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09B04EE" w14:textId="77777777" w:rsidR="001F0993" w:rsidRDefault="001F0993" w:rsidP="001F0993">
            <w:pPr>
              <w:spacing w:line="360" w:lineRule="auto"/>
              <w:ind w:left="315" w:hanging="315"/>
              <w:jc w:val="left"/>
              <w:textAlignment w:val="center"/>
            </w:pPr>
            <w:r>
              <w:rPr>
                <w:b/>
                <w:bCs/>
                <w:szCs w:val="21"/>
              </w:rPr>
              <w:t>1</w:t>
            </w:r>
            <w:r>
              <w:rPr>
                <w:b/>
                <w:bCs/>
                <w:szCs w:val="21"/>
              </w:rPr>
              <w:t>．</w:t>
            </w:r>
            <w:r>
              <w:rPr>
                <w:rFonts w:hint="eastAsia"/>
                <w:b/>
                <w:bCs/>
                <w:color w:val="00B050"/>
                <w:szCs w:val="21"/>
              </w:rPr>
              <w:t>【新考向】（</w:t>
            </w:r>
            <w:r>
              <w:rPr>
                <w:rFonts w:hint="eastAsia"/>
                <w:b/>
                <w:bCs/>
                <w:color w:val="00B050"/>
                <w:szCs w:val="21"/>
              </w:rPr>
              <w:t>2024</w:t>
            </w:r>
            <w:r>
              <w:rPr>
                <w:rFonts w:hint="eastAsia"/>
                <w:b/>
                <w:bCs/>
                <w:color w:val="00B050"/>
                <w:szCs w:val="21"/>
              </w:rPr>
              <w:t>·江苏苏州·</w:t>
            </w:r>
            <w:proofErr w:type="gramStart"/>
            <w:r>
              <w:rPr>
                <w:rFonts w:hint="eastAsia"/>
                <w:b/>
                <w:bCs/>
                <w:color w:val="00B050"/>
                <w:szCs w:val="21"/>
              </w:rPr>
              <w:t>中考真题</w:t>
            </w:r>
            <w:proofErr w:type="gramEnd"/>
            <w:r>
              <w:rPr>
                <w:rFonts w:hint="eastAsia"/>
                <w:b/>
                <w:bCs/>
                <w:color w:val="00B050"/>
                <w:szCs w:val="21"/>
              </w:rPr>
              <w:t>）</w:t>
            </w:r>
            <w:r>
              <w:t>健身步道上的坐式划船训练器如图所示。人坐在座板上，</w:t>
            </w:r>
            <w:proofErr w:type="gramStart"/>
            <w:r>
              <w:t>用始终</w:t>
            </w:r>
            <w:proofErr w:type="gramEnd"/>
            <w:r>
              <w:t>与把手垂直的力缓慢向后将把手拉至身体两侧，此过程中，拉力大小变化情况是</w:t>
            </w:r>
            <w:r>
              <w:rPr>
                <w:rFonts w:eastAsia="Times New Roman"/>
                <w:u w:val="single"/>
              </w:rPr>
              <w:t xml:space="preserve">         </w:t>
            </w:r>
            <w:r>
              <w:t>。若要增加训练强度，应将配重盘向</w:t>
            </w:r>
            <w:r>
              <w:rPr>
                <w:rFonts w:eastAsia="Times New Roman"/>
                <w:u w:val="single"/>
              </w:rPr>
              <w:t xml:space="preserve">         </w:t>
            </w:r>
            <w:r>
              <w:t>（</w:t>
            </w:r>
            <w:r>
              <w:rPr>
                <w:rFonts w:eastAsia="Times New Roman"/>
                <w:i/>
              </w:rPr>
              <w:t>a</w:t>
            </w:r>
            <w:r>
              <w:t>/</w:t>
            </w:r>
            <w:r>
              <w:rPr>
                <w:rFonts w:eastAsia="Times New Roman"/>
                <w:i/>
              </w:rPr>
              <w:t>b</w:t>
            </w:r>
            <w:r>
              <w:t>）端移。</w:t>
            </w:r>
          </w:p>
          <w:p w14:paraId="6618ED49" w14:textId="6D66BDEB"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1185CC87" wp14:editId="6BF3587E">
                  <wp:extent cx="2095500" cy="1452880"/>
                  <wp:effectExtent l="0" t="0" r="0" b="0"/>
                  <wp:docPr id="1430815542" name="图片 45" descr="@@@fe6102cf-d80f-4fb8-9e4d-df4ca4a61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fe6102cf-d80f-4fb8-9e4d-df4ca4a6175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5500" cy="1452880"/>
                          </a:xfrm>
                          <a:prstGeom prst="rect">
                            <a:avLst/>
                          </a:prstGeom>
                          <a:noFill/>
                          <a:ln>
                            <a:noFill/>
                          </a:ln>
                        </pic:spPr>
                      </pic:pic>
                    </a:graphicData>
                  </a:graphic>
                </wp:inline>
              </w:drawing>
            </w:r>
          </w:p>
          <w:p w14:paraId="70DB1176" w14:textId="77777777" w:rsidR="001F0993" w:rsidRDefault="001F0993" w:rsidP="001F0993">
            <w:pPr>
              <w:spacing w:line="360" w:lineRule="auto"/>
              <w:ind w:left="315" w:hanging="315"/>
              <w:jc w:val="left"/>
              <w:textAlignment w:val="center"/>
            </w:pPr>
            <w:r>
              <w:rPr>
                <w:rFonts w:hint="eastAsia"/>
                <w:b/>
                <w:bCs/>
                <w:szCs w:val="21"/>
              </w:rPr>
              <w:t>2</w:t>
            </w:r>
            <w:r>
              <w:rPr>
                <w:b/>
                <w:bCs/>
                <w:szCs w:val="21"/>
              </w:rPr>
              <w:t>．</w:t>
            </w:r>
            <w:r>
              <w:rPr>
                <w:rFonts w:hint="eastAsia"/>
                <w:b/>
                <w:bCs/>
                <w:color w:val="00B050"/>
                <w:szCs w:val="21"/>
              </w:rPr>
              <w:t>【新考向】（</w:t>
            </w:r>
            <w:r>
              <w:rPr>
                <w:rFonts w:hint="eastAsia"/>
                <w:b/>
                <w:bCs/>
                <w:color w:val="00B050"/>
                <w:szCs w:val="21"/>
              </w:rPr>
              <w:t>2024</w:t>
            </w:r>
            <w:r>
              <w:rPr>
                <w:rFonts w:hint="eastAsia"/>
                <w:b/>
                <w:bCs/>
                <w:color w:val="00B050"/>
                <w:szCs w:val="21"/>
              </w:rPr>
              <w:t>·江苏盐城·</w:t>
            </w:r>
            <w:proofErr w:type="gramStart"/>
            <w:r>
              <w:rPr>
                <w:rFonts w:hint="eastAsia"/>
                <w:b/>
                <w:bCs/>
                <w:color w:val="00B050"/>
                <w:szCs w:val="21"/>
              </w:rPr>
              <w:t>中考真题</w:t>
            </w:r>
            <w:proofErr w:type="gramEnd"/>
            <w:r>
              <w:rPr>
                <w:rFonts w:hint="eastAsia"/>
                <w:b/>
                <w:bCs/>
                <w:color w:val="00B050"/>
                <w:szCs w:val="21"/>
              </w:rPr>
              <w:t>）</w:t>
            </w:r>
            <w:r>
              <w:t>下列挪动球形石墩的方法中，最省力的是（　　）</w:t>
            </w:r>
          </w:p>
          <w:p w14:paraId="1F39BF60" w14:textId="035C9CE2" w:rsidR="001F0993" w:rsidRDefault="001F0993" w:rsidP="001F0993">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2E53031E" wp14:editId="34A9AA34">
                  <wp:extent cx="1400175" cy="838200"/>
                  <wp:effectExtent l="0" t="0" r="9525" b="0"/>
                  <wp:docPr id="1156377927" name="图片 49" descr="@@@c43ee56b-ca56-4f00-926f-d310f27d8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c43ee56b-ca56-4f00-926f-d310f27d8f6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00175" cy="838200"/>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41AB6985" wp14:editId="0B6B7665">
                  <wp:extent cx="1452880" cy="866775"/>
                  <wp:effectExtent l="0" t="0" r="0" b="9525"/>
                  <wp:docPr id="1907539902" name="图片 48" descr="@@@a931a119-b2be-41b8-80dc-0bc81a940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a931a119-b2be-41b8-80dc-0bc81a940e1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52880" cy="866775"/>
                          </a:xfrm>
                          <a:prstGeom prst="rect">
                            <a:avLst/>
                          </a:prstGeom>
                          <a:noFill/>
                          <a:ln>
                            <a:noFill/>
                          </a:ln>
                        </pic:spPr>
                      </pic:pic>
                    </a:graphicData>
                  </a:graphic>
                </wp:inline>
              </w:drawing>
            </w:r>
          </w:p>
          <w:p w14:paraId="056F81BF" w14:textId="606BAD5E" w:rsidR="001F0993" w:rsidRDefault="001F0993" w:rsidP="001F0993">
            <w:pPr>
              <w:tabs>
                <w:tab w:val="left" w:pos="4156"/>
              </w:tabs>
              <w:spacing w:line="360" w:lineRule="auto"/>
              <w:ind w:left="315"/>
              <w:jc w:val="left"/>
              <w:textAlignment w:val="center"/>
            </w:pPr>
            <w:r>
              <w:lastRenderedPageBreak/>
              <w:t>C</w:t>
            </w:r>
            <w:r>
              <w:t>．</w:t>
            </w:r>
            <w:r>
              <w:rPr>
                <w:rFonts w:eastAsia="Times New Roman"/>
                <w:noProof/>
                <w:kern w:val="0"/>
                <w:sz w:val="24"/>
              </w:rPr>
              <w:drawing>
                <wp:inline distT="0" distB="0" distL="0" distR="0" wp14:anchorId="67FBE210" wp14:editId="3AAFF58A">
                  <wp:extent cx="1314450" cy="942975"/>
                  <wp:effectExtent l="0" t="0" r="0" b="9525"/>
                  <wp:docPr id="872266629" name="图片 47" descr="@@@76f632c7-4dfc-4d3c-9895-89cba48c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76f632c7-4dfc-4d3c-9895-89cba48c388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14450" cy="94297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451C7C58" wp14:editId="5F90378D">
                  <wp:extent cx="1333500" cy="962025"/>
                  <wp:effectExtent l="0" t="0" r="0" b="9525"/>
                  <wp:docPr id="777821966" name="图片 46" descr="@@@0ddae50e-cf9b-4de6-a8c6-f5236709a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0ddae50e-cf9b-4de6-a8c6-f5236709a6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33500" cy="962025"/>
                          </a:xfrm>
                          <a:prstGeom prst="rect">
                            <a:avLst/>
                          </a:prstGeom>
                          <a:noFill/>
                          <a:ln>
                            <a:noFill/>
                          </a:ln>
                        </pic:spPr>
                      </pic:pic>
                    </a:graphicData>
                  </a:graphic>
                </wp:inline>
              </w:drawing>
            </w:r>
          </w:p>
          <w:p w14:paraId="5171A6D4" w14:textId="77777777" w:rsidR="001F0993" w:rsidRDefault="001F0993" w:rsidP="001F0993">
            <w:pPr>
              <w:spacing w:line="360" w:lineRule="auto"/>
              <w:ind w:left="315" w:hanging="315"/>
              <w:jc w:val="left"/>
              <w:textAlignment w:val="center"/>
            </w:pPr>
            <w:r>
              <w:rPr>
                <w:rFonts w:hint="eastAsia"/>
                <w:b/>
                <w:bCs/>
                <w:szCs w:val="21"/>
              </w:rPr>
              <w:t>3</w:t>
            </w:r>
            <w:r>
              <w:rPr>
                <w:b/>
                <w:bCs/>
                <w:szCs w:val="21"/>
              </w:rPr>
              <w:t>．</w:t>
            </w:r>
            <w:r>
              <w:rPr>
                <w:rFonts w:hint="eastAsia"/>
                <w:b/>
                <w:bCs/>
                <w:color w:val="00B050"/>
                <w:szCs w:val="21"/>
              </w:rPr>
              <w:t>【与传统文化结合】（</w:t>
            </w:r>
            <w:r>
              <w:rPr>
                <w:rFonts w:hint="eastAsia"/>
                <w:b/>
                <w:bCs/>
                <w:color w:val="00B050"/>
                <w:szCs w:val="21"/>
              </w:rPr>
              <w:t>2024</w:t>
            </w:r>
            <w:r>
              <w:rPr>
                <w:rFonts w:hint="eastAsia"/>
                <w:b/>
                <w:bCs/>
                <w:color w:val="00B050"/>
                <w:szCs w:val="21"/>
              </w:rPr>
              <w:t>·江苏无锡·</w:t>
            </w:r>
            <w:proofErr w:type="gramStart"/>
            <w:r>
              <w:rPr>
                <w:rFonts w:hint="eastAsia"/>
                <w:b/>
                <w:bCs/>
                <w:color w:val="00B050"/>
                <w:szCs w:val="21"/>
              </w:rPr>
              <w:t>中考真题</w:t>
            </w:r>
            <w:proofErr w:type="gramEnd"/>
            <w:r>
              <w:rPr>
                <w:rFonts w:hint="eastAsia"/>
                <w:b/>
                <w:bCs/>
                <w:color w:val="00B050"/>
                <w:szCs w:val="21"/>
              </w:rPr>
              <w:t>）</w:t>
            </w:r>
            <w:r>
              <w:t>如图是《天工开物》中记载的我国古代的提水工具</w:t>
            </w:r>
            <w:r>
              <w:t>“</w:t>
            </w:r>
            <w:r>
              <w:t>辘轳</w:t>
            </w:r>
            <w:r>
              <w:t>”</w:t>
            </w:r>
            <w:r>
              <w:t>，在两个支架上摆放一根直的硬棒，支点为</w:t>
            </w:r>
            <w:r>
              <w:object w:dxaOrig="240" w:dyaOrig="330" w14:anchorId="64775D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qId23f919bd3dde10dbbc076f7ec5149699" style="width:12pt;height:16.5pt" o:ole="">
                  <v:imagedata r:id="rId15" o:title="eqId23f919bd3dde10dbbc076f7ec5149699"/>
                </v:shape>
                <o:OLEObject Type="Embed" ProgID="Equation.DSMT4" ShapeID="_x0000_i1027" DrawAspect="Content" ObjectID="_1801638784" r:id="rId16"/>
              </w:object>
            </w:r>
            <w:r>
              <w:t>、</w:t>
            </w:r>
            <w:r>
              <w:object w:dxaOrig="270" w:dyaOrig="330" w14:anchorId="523A6E7A">
                <v:shape id="_x0000_i1028" type="#_x0000_t75" alt="eqId3c4f6f74444b2b7947fc6e35c8d62322" style="width:13.5pt;height:16.5pt" o:ole="">
                  <v:imagedata r:id="rId17" o:title="eqId3c4f6f74444b2b7947fc6e35c8d62322"/>
                </v:shape>
                <o:OLEObject Type="Embed" ProgID="Equation.DSMT4" ShapeID="_x0000_i1028" DrawAspect="Content" ObjectID="_1801638785" r:id="rId18"/>
              </w:object>
            </w:r>
            <w:r>
              <w:t>，</w:t>
            </w:r>
            <w:r>
              <w:rPr>
                <w:rFonts w:eastAsia="Times New Roman"/>
                <w:i/>
              </w:rPr>
              <w:t>A</w:t>
            </w:r>
            <w:r>
              <w:t>端系</w:t>
            </w:r>
            <w:proofErr w:type="gramStart"/>
            <w:r>
              <w:t>一</w:t>
            </w:r>
            <w:proofErr w:type="gramEnd"/>
            <w:r>
              <w:t>石块，</w:t>
            </w:r>
            <w:r>
              <w:rPr>
                <w:rFonts w:eastAsia="Times New Roman"/>
                <w:i/>
              </w:rPr>
              <w:t>B</w:t>
            </w:r>
            <w:r>
              <w:t>端装有轮轴，轮轴能绕着硬棒转动，悬吊空桶的绳索另一端绕过轮轴后系紧在轮轴上，若空桶质量为</w:t>
            </w:r>
            <w:r>
              <w:t>10kg</w:t>
            </w:r>
            <w:r>
              <w:t>，轮轴质量为</w:t>
            </w:r>
            <w:r>
              <w:t>10kg</w:t>
            </w:r>
            <w:r>
              <w:t>，空桶和轮轴对硬棒的作用力视作施加在</w:t>
            </w:r>
            <w:r>
              <w:rPr>
                <w:rFonts w:eastAsia="Times New Roman"/>
                <w:i/>
              </w:rPr>
              <w:t>B</w:t>
            </w:r>
            <w:r>
              <w:t>位置。</w:t>
            </w:r>
            <w:r>
              <w:object w:dxaOrig="390" w:dyaOrig="315" w14:anchorId="26AD3096">
                <v:shape id="_x0000_i1029" type="#_x0000_t75" alt="eqIdd817b898a4106c0fc24edee630a9eed9" style="width:19.5pt;height:15.75pt" o:ole="">
                  <v:imagedata r:id="rId19" o:title="eqIdd817b898a4106c0fc24edee630a9eed9"/>
                </v:shape>
                <o:OLEObject Type="Embed" ProgID="Equation.DSMT4" ShapeID="_x0000_i1029" DrawAspect="Content" ObjectID="_1801638786" r:id="rId20"/>
              </w:object>
            </w:r>
            <w:r>
              <w:t>长为</w:t>
            </w:r>
            <w:r>
              <w:t>0.6m</w:t>
            </w:r>
            <w:r>
              <w:t>，</w:t>
            </w:r>
            <w:r>
              <w:object w:dxaOrig="450" w:dyaOrig="315" w14:anchorId="5D2DC468">
                <v:shape id="_x0000_i1030" type="#_x0000_t75" alt="eqId6e65ac334119ccd6204402a7aba29a55" style="width:22.5pt;height:15.75pt" o:ole="">
                  <v:imagedata r:id="rId21" o:title="eqId6e65ac334119ccd6204402a7aba29a55"/>
                </v:shape>
                <o:OLEObject Type="Embed" ProgID="Equation.DSMT4" ShapeID="_x0000_i1030" DrawAspect="Content" ObjectID="_1801638787" r:id="rId22"/>
              </w:object>
            </w:r>
            <w:r>
              <w:t>长为</w:t>
            </w:r>
            <w:r>
              <w:t>1m</w:t>
            </w:r>
            <w:r>
              <w:t>，</w:t>
            </w:r>
            <w:r>
              <w:object w:dxaOrig="435" w:dyaOrig="315" w14:anchorId="3FD4A26C">
                <v:shape id="_x0000_i1031" type="#_x0000_t75" alt="eqId17a5e3927b043383fcec844833d3f093" style="width:21.75pt;height:15.75pt" o:ole="">
                  <v:imagedata r:id="rId23" o:title="eqId17a5e3927b043383fcec844833d3f093"/>
                </v:shape>
                <o:OLEObject Type="Embed" ProgID="Equation.DSMT4" ShapeID="_x0000_i1031" DrawAspect="Content" ObjectID="_1801638788" r:id="rId24"/>
              </w:object>
            </w:r>
            <w:r>
              <w:t>长为</w:t>
            </w:r>
            <w:r>
              <w:t>0.8m</w:t>
            </w:r>
            <w:r>
              <w:t>，硬棒及绳索质量忽略不计。（</w:t>
            </w:r>
            <w:r>
              <w:rPr>
                <w:rFonts w:eastAsia="Times New Roman"/>
                <w:i/>
              </w:rPr>
              <w:t>g</w:t>
            </w:r>
            <w:r>
              <w:t>取</w:t>
            </w:r>
            <w:r>
              <w:object w:dxaOrig="690" w:dyaOrig="270" w14:anchorId="5B67DE80">
                <v:shape id="_x0000_i1032" type="#_x0000_t75" alt="eqId3a981217274f9014e52b973282b0b5ad" style="width:34.5pt;height:13.5pt" o:ole="">
                  <v:imagedata r:id="rId25" o:title="eqId3a981217274f9014e52b973282b0b5ad"/>
                </v:shape>
                <o:OLEObject Type="Embed" ProgID="Equation.DSMT4" ShapeID="_x0000_i1032" DrawAspect="Content" ObjectID="_1801638789" r:id="rId26"/>
              </w:object>
            </w:r>
            <w:r>
              <w:t>）</w:t>
            </w:r>
          </w:p>
          <w:p w14:paraId="1019E943" w14:textId="5A36ECBA"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3ACFC977" wp14:editId="5B4ACC65">
                  <wp:extent cx="2228850" cy="1285875"/>
                  <wp:effectExtent l="0" t="0" r="0" b="9525"/>
                  <wp:docPr id="787581058" name="图片 50" descr="@@@0a828487-0d7c-4e96-846d-dc1898a38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0a828487-0d7c-4e96-846d-dc1898a385d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28850" cy="1285875"/>
                          </a:xfrm>
                          <a:prstGeom prst="rect">
                            <a:avLst/>
                          </a:prstGeom>
                          <a:noFill/>
                          <a:ln>
                            <a:noFill/>
                          </a:ln>
                        </pic:spPr>
                      </pic:pic>
                    </a:graphicData>
                  </a:graphic>
                </wp:inline>
              </w:drawing>
            </w:r>
          </w:p>
          <w:p w14:paraId="4D166570" w14:textId="77777777" w:rsidR="001F0993" w:rsidRDefault="001F0993" w:rsidP="001F0993">
            <w:pPr>
              <w:spacing w:line="360" w:lineRule="auto"/>
              <w:ind w:left="315"/>
              <w:jc w:val="left"/>
              <w:textAlignment w:val="center"/>
            </w:pPr>
            <w:r>
              <w:t>（</w:t>
            </w:r>
            <w:r>
              <w:t>1</w:t>
            </w:r>
            <w:r>
              <w:t>）人对辘轳不施加力。桶中未装水，为保证硬棒不会翻转，石块质量最多为</w:t>
            </w:r>
            <w:r>
              <w:rPr>
                <w:rFonts w:eastAsia="Times New Roman"/>
                <w:u w:val="single"/>
              </w:rPr>
              <w:t xml:space="preserve">      </w:t>
            </w:r>
            <w:r>
              <w:t>kg</w:t>
            </w:r>
            <w:r>
              <w:t>；若</w:t>
            </w:r>
            <w:r>
              <w:rPr>
                <w:rFonts w:eastAsia="Times New Roman"/>
                <w:i/>
              </w:rPr>
              <w:t>A</w:t>
            </w:r>
            <w:r>
              <w:t>点系上质量为</w:t>
            </w:r>
            <w:r>
              <w:t>40kg</w:t>
            </w:r>
            <w:r>
              <w:t>的石块，提水时为保证硬棒不翻转，桶中最多可装</w:t>
            </w:r>
            <w:r>
              <w:rPr>
                <w:rFonts w:eastAsia="Times New Roman"/>
                <w:u w:val="single"/>
              </w:rPr>
              <w:t xml:space="preserve">      </w:t>
            </w:r>
            <w:r>
              <w:t>kg</w:t>
            </w:r>
            <w:r>
              <w:t>的水；</w:t>
            </w:r>
          </w:p>
          <w:p w14:paraId="628FB409" w14:textId="2825BFD9" w:rsidR="00311EEE" w:rsidRPr="00027B93" w:rsidRDefault="001F0993" w:rsidP="00027B93">
            <w:pPr>
              <w:spacing w:line="360" w:lineRule="auto"/>
              <w:ind w:left="315"/>
              <w:jc w:val="left"/>
              <w:textAlignment w:val="center"/>
              <w:rPr>
                <w:rFonts w:hint="eastAsia"/>
              </w:rPr>
            </w:pPr>
            <w:r>
              <w:t>（</w:t>
            </w:r>
            <w:r>
              <w:t>2</w:t>
            </w:r>
            <w:r>
              <w:t>）</w:t>
            </w:r>
            <w:proofErr w:type="gramStart"/>
            <w:r>
              <w:t>若桶内水</w:t>
            </w:r>
            <w:proofErr w:type="gramEnd"/>
            <w:r>
              <w:t>的质量为</w:t>
            </w:r>
            <w:r>
              <w:t>40kg</w:t>
            </w:r>
            <w:r>
              <w:t>，人用时</w:t>
            </w:r>
            <w:r>
              <w:t>20s</w:t>
            </w:r>
            <w:r>
              <w:t>将桶匀速提升</w:t>
            </w:r>
            <w:r>
              <w:t>3m</w:t>
            </w:r>
            <w:r>
              <w:t>，此时辘轳提水的机械效率为</w:t>
            </w:r>
            <w:r>
              <w:t>50%</w:t>
            </w:r>
            <w:r>
              <w:t>，</w:t>
            </w:r>
            <w:proofErr w:type="gramStart"/>
            <w:r>
              <w:t>则桶对</w:t>
            </w:r>
            <w:proofErr w:type="gramEnd"/>
            <w:r>
              <w:t>水做的功为</w:t>
            </w:r>
            <w:r>
              <w:rPr>
                <w:rFonts w:eastAsia="Times New Roman"/>
                <w:u w:val="single"/>
              </w:rPr>
              <w:t xml:space="preserve">      </w:t>
            </w:r>
            <w:r>
              <w:t>J</w:t>
            </w:r>
            <w:r>
              <w:t>，人做功的功率为</w:t>
            </w:r>
            <w:r>
              <w:rPr>
                <w:rFonts w:eastAsia="Times New Roman"/>
                <w:u w:val="single"/>
              </w:rPr>
              <w:t xml:space="preserve">      </w:t>
            </w:r>
            <w:r>
              <w:t>W</w:t>
            </w:r>
            <w: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CC77903" w14:textId="77777777" w:rsidR="001F0993" w:rsidRDefault="001F0993" w:rsidP="001F0993">
            <w:pPr>
              <w:spacing w:line="360" w:lineRule="auto"/>
              <w:ind w:left="315" w:hanging="315"/>
              <w:jc w:val="left"/>
              <w:textAlignment w:val="center"/>
            </w:pPr>
            <w:r>
              <w:t>1</w:t>
            </w:r>
            <w:r>
              <w:t>．</w:t>
            </w:r>
            <w:r>
              <w:rPr>
                <w:rFonts w:hint="eastAsia"/>
                <w:b/>
                <w:bCs/>
                <w:color w:val="00B050"/>
                <w:szCs w:val="21"/>
              </w:rPr>
              <w:t>（</w:t>
            </w:r>
            <w:r>
              <w:rPr>
                <w:rFonts w:hint="eastAsia"/>
                <w:b/>
                <w:bCs/>
                <w:color w:val="00B050"/>
                <w:szCs w:val="21"/>
              </w:rPr>
              <w:t>2024</w:t>
            </w:r>
            <w:r>
              <w:rPr>
                <w:rFonts w:hint="eastAsia"/>
                <w:b/>
                <w:bCs/>
                <w:color w:val="00B050"/>
                <w:szCs w:val="21"/>
              </w:rPr>
              <w:t>·广西贵港·三模）</w:t>
            </w:r>
            <w:r>
              <w:t>在如图所示的筷子盒</w:t>
            </w:r>
            <w:r>
              <w:rPr>
                <w:rFonts w:eastAsia="Times New Roman"/>
                <w:i/>
              </w:rPr>
              <w:t>A</w:t>
            </w:r>
            <w:r>
              <w:t>处施力时，会有筷子从出口滚出。以下能正确表示按下筷子盒时杠杆示意图的是（　　）</w:t>
            </w:r>
          </w:p>
          <w:p w14:paraId="2B7A374A" w14:textId="47C616A0"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67A17639" wp14:editId="052AF021">
                  <wp:extent cx="1781175" cy="819150"/>
                  <wp:effectExtent l="0" t="0" r="9525" b="0"/>
                  <wp:docPr id="278453767" name="图片 61" descr="@@@9451c76a-5266-4ef9-baa1-f6df19d9a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9451c76a-5266-4ef9-baa1-f6df19d9a77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81175" cy="819150"/>
                          </a:xfrm>
                          <a:prstGeom prst="rect">
                            <a:avLst/>
                          </a:prstGeom>
                          <a:noFill/>
                          <a:ln>
                            <a:noFill/>
                          </a:ln>
                        </pic:spPr>
                      </pic:pic>
                    </a:graphicData>
                  </a:graphic>
                </wp:inline>
              </w:drawing>
            </w:r>
          </w:p>
          <w:p w14:paraId="0AA7EB80" w14:textId="18D22FEE" w:rsidR="001F0993" w:rsidRDefault="001F0993" w:rsidP="001F0993">
            <w:pPr>
              <w:tabs>
                <w:tab w:val="left" w:pos="4156"/>
              </w:tabs>
              <w:spacing w:line="360" w:lineRule="auto"/>
              <w:ind w:left="315"/>
              <w:jc w:val="left"/>
              <w:textAlignment w:val="center"/>
            </w:pPr>
            <w:r>
              <w:lastRenderedPageBreak/>
              <w:t>A</w:t>
            </w:r>
            <w:r>
              <w:t>．</w:t>
            </w:r>
            <w:r>
              <w:rPr>
                <w:rFonts w:eastAsia="Times New Roman"/>
                <w:noProof/>
                <w:kern w:val="0"/>
                <w:sz w:val="24"/>
              </w:rPr>
              <w:drawing>
                <wp:inline distT="0" distB="0" distL="0" distR="0" wp14:anchorId="384145D8" wp14:editId="233A0DAA">
                  <wp:extent cx="1247775" cy="1285875"/>
                  <wp:effectExtent l="0" t="0" r="9525" b="9525"/>
                  <wp:docPr id="834302386" name="图片 60" descr="@@@5552146f-0852-4dac-959f-2fd07a666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5552146f-0852-4dac-959f-2fd07a666fd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47775" cy="128587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3B2140D7" wp14:editId="71E2C204">
                  <wp:extent cx="1228725" cy="1148080"/>
                  <wp:effectExtent l="0" t="0" r="9525" b="0"/>
                  <wp:docPr id="1822685329" name="图片 59" descr="@@@95852407-267e-4a8e-b411-5031ac7acd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95852407-267e-4a8e-b411-5031ac7acdc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28725" cy="1148080"/>
                          </a:xfrm>
                          <a:prstGeom prst="rect">
                            <a:avLst/>
                          </a:prstGeom>
                          <a:noFill/>
                          <a:ln>
                            <a:noFill/>
                          </a:ln>
                        </pic:spPr>
                      </pic:pic>
                    </a:graphicData>
                  </a:graphic>
                </wp:inline>
              </w:drawing>
            </w:r>
          </w:p>
          <w:p w14:paraId="67024A44" w14:textId="4ACB93DD" w:rsidR="001F0993" w:rsidRDefault="001F0993" w:rsidP="001F0993">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05C15BFD" wp14:editId="3A553519">
                  <wp:extent cx="1190625" cy="1100455"/>
                  <wp:effectExtent l="0" t="0" r="9525" b="4445"/>
                  <wp:docPr id="1943014070" name="图片 58" descr="@@@c604c7ff-f804-4f7c-a6e7-e2b51adc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c604c7ff-f804-4f7c-a6e7-e2b51adc435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90625" cy="110045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65F2B141" wp14:editId="29A1AC21">
                  <wp:extent cx="1228725" cy="1300480"/>
                  <wp:effectExtent l="0" t="0" r="9525" b="0"/>
                  <wp:docPr id="890643631" name="图片 57" descr="@@@a7898943-07e5-4cf3-9916-c7bbdc081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a7898943-07e5-4cf3-9916-c7bbdc0810e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28725" cy="1300480"/>
                          </a:xfrm>
                          <a:prstGeom prst="rect">
                            <a:avLst/>
                          </a:prstGeom>
                          <a:noFill/>
                          <a:ln>
                            <a:noFill/>
                          </a:ln>
                        </pic:spPr>
                      </pic:pic>
                    </a:graphicData>
                  </a:graphic>
                </wp:inline>
              </w:drawing>
            </w:r>
          </w:p>
          <w:p w14:paraId="6378428E" w14:textId="77777777" w:rsidR="001F0993" w:rsidRDefault="001F0993" w:rsidP="001F0993">
            <w:pPr>
              <w:spacing w:line="360" w:lineRule="auto"/>
              <w:ind w:left="315" w:hanging="315"/>
              <w:jc w:val="left"/>
              <w:textAlignment w:val="center"/>
            </w:pPr>
            <w:r>
              <w:rPr>
                <w:rFonts w:hint="eastAsia"/>
              </w:rPr>
              <w:t>2</w:t>
            </w:r>
            <w:r>
              <w:t>．</w:t>
            </w:r>
            <w:r>
              <w:rPr>
                <w:rFonts w:hint="eastAsia"/>
                <w:b/>
                <w:bCs/>
                <w:color w:val="00B050"/>
                <w:szCs w:val="21"/>
              </w:rPr>
              <w:t>（</w:t>
            </w:r>
            <w:r>
              <w:rPr>
                <w:rFonts w:hint="eastAsia"/>
                <w:b/>
                <w:bCs/>
                <w:color w:val="00B050"/>
                <w:szCs w:val="21"/>
              </w:rPr>
              <w:t>2024</w:t>
            </w:r>
            <w:r>
              <w:rPr>
                <w:rFonts w:hint="eastAsia"/>
                <w:b/>
                <w:bCs/>
                <w:color w:val="00B050"/>
                <w:szCs w:val="21"/>
              </w:rPr>
              <w:t>·河北·二模）</w:t>
            </w:r>
            <w:r>
              <w:t>如图所示，用固定在墙上的三角支架</w:t>
            </w:r>
            <w:r>
              <w:rPr>
                <w:rFonts w:eastAsia="Times New Roman"/>
                <w:i/>
              </w:rPr>
              <w:t>ABC</w:t>
            </w:r>
            <w:r>
              <w:t>放置空调室外机。如果</w:t>
            </w:r>
            <w:r>
              <w:rPr>
                <w:rFonts w:eastAsia="Times New Roman"/>
                <w:i/>
              </w:rPr>
              <w:t>A</w:t>
            </w:r>
            <w:r>
              <w:t>处螺钉松脱，则支架会绕</w:t>
            </w:r>
            <w:r>
              <w:rPr>
                <w:rFonts w:eastAsia="Times New Roman"/>
                <w:u w:val="single"/>
              </w:rPr>
              <w:t xml:space="preserve">        </w:t>
            </w:r>
            <w:r>
              <w:t>点倾翻。为了安全，室外机的位置应尽量</w:t>
            </w:r>
            <w:r>
              <w:rPr>
                <w:rFonts w:eastAsia="Times New Roman"/>
                <w:u w:val="single"/>
              </w:rPr>
              <w:t xml:space="preserve">        </w:t>
            </w:r>
            <w:r>
              <w:t>（填</w:t>
            </w:r>
            <w:r>
              <w:t>“</w:t>
            </w:r>
            <w:r>
              <w:t>靠近</w:t>
            </w:r>
            <w:r>
              <w:t>”</w:t>
            </w:r>
            <w:r>
              <w:t>或</w:t>
            </w:r>
            <w:r>
              <w:t>“</w:t>
            </w:r>
            <w:r>
              <w:t>远离</w:t>
            </w:r>
            <w:r>
              <w:t>”</w:t>
            </w:r>
            <w:r>
              <w:t>）墙壁。请画出室外机对支架压力</w:t>
            </w:r>
            <w:r>
              <w:rPr>
                <w:rFonts w:eastAsia="Times New Roman"/>
                <w:i/>
              </w:rPr>
              <w:t>F</w:t>
            </w:r>
            <w:r>
              <w:t>的力臂。</w:t>
            </w:r>
            <w:r>
              <w:rPr>
                <w:rFonts w:eastAsia="Times New Roman"/>
                <w:u w:val="single"/>
              </w:rPr>
              <w:t xml:space="preserve">    </w:t>
            </w:r>
          </w:p>
          <w:p w14:paraId="179E1CED" w14:textId="265B35E3"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2A86FB3B" wp14:editId="60E76F32">
                  <wp:extent cx="1062355" cy="1414780"/>
                  <wp:effectExtent l="0" t="0" r="4445" b="0"/>
                  <wp:docPr id="232144993" name="图片 56" descr="@@@14c458f6-432f-4c66-ab41-b66ddfbe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14c458f6-432f-4c66-ab41-b66ddfbe168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62355" cy="1414780"/>
                          </a:xfrm>
                          <a:prstGeom prst="rect">
                            <a:avLst/>
                          </a:prstGeom>
                          <a:noFill/>
                          <a:ln>
                            <a:noFill/>
                          </a:ln>
                        </pic:spPr>
                      </pic:pic>
                    </a:graphicData>
                  </a:graphic>
                </wp:inline>
              </w:drawing>
            </w:r>
          </w:p>
          <w:p w14:paraId="29CC48FB" w14:textId="77777777" w:rsidR="001F0993" w:rsidRDefault="001F0993" w:rsidP="001F0993">
            <w:pPr>
              <w:spacing w:line="360" w:lineRule="auto"/>
              <w:ind w:left="315" w:hanging="315"/>
              <w:jc w:val="left"/>
              <w:textAlignment w:val="center"/>
            </w:pPr>
            <w:r>
              <w:rPr>
                <w:rFonts w:hint="eastAsia"/>
              </w:rPr>
              <w:t>3</w:t>
            </w:r>
            <w:r>
              <w:t>．</w:t>
            </w:r>
            <w:r>
              <w:rPr>
                <w:rFonts w:hint="eastAsia"/>
                <w:b/>
                <w:bCs/>
                <w:color w:val="00B050"/>
                <w:szCs w:val="21"/>
              </w:rPr>
              <w:t>（</w:t>
            </w:r>
            <w:r>
              <w:rPr>
                <w:rFonts w:hint="eastAsia"/>
                <w:b/>
                <w:bCs/>
                <w:color w:val="00B050"/>
                <w:szCs w:val="21"/>
              </w:rPr>
              <w:t>2024</w:t>
            </w:r>
            <w:r>
              <w:rPr>
                <w:rFonts w:hint="eastAsia"/>
                <w:b/>
                <w:bCs/>
                <w:color w:val="00B050"/>
                <w:szCs w:val="21"/>
              </w:rPr>
              <w:t>·山东济宁·</w:t>
            </w:r>
            <w:proofErr w:type="gramStart"/>
            <w:r>
              <w:rPr>
                <w:rFonts w:hint="eastAsia"/>
                <w:b/>
                <w:bCs/>
                <w:color w:val="00B050"/>
                <w:szCs w:val="21"/>
              </w:rPr>
              <w:t>一</w:t>
            </w:r>
            <w:proofErr w:type="gramEnd"/>
            <w:r>
              <w:rPr>
                <w:rFonts w:hint="eastAsia"/>
                <w:b/>
                <w:bCs/>
                <w:color w:val="00B050"/>
                <w:szCs w:val="21"/>
              </w:rPr>
              <w:t>模）</w:t>
            </w:r>
            <w:r>
              <w:t>如图所示，重</w:t>
            </w:r>
            <w:r>
              <w:t>100N</w:t>
            </w:r>
            <w:r>
              <w:t>的均匀木棒</w:t>
            </w:r>
            <w:r>
              <w:object w:dxaOrig="345" w:dyaOrig="225" w14:anchorId="7A914EB6">
                <v:shape id="_x0000_i1044" type="#_x0000_t75" alt="eqIdf52a58fbaf4fea03567e88a9f0f6e37e" style="width:17.25pt;height:11.25pt" o:ole="">
                  <v:imagedata r:id="rId34" o:title="eqIdf52a58fbaf4fea03567e88a9f0f6e37e"/>
                </v:shape>
                <o:OLEObject Type="Embed" ProgID="Equation.DSMT4" ShapeID="_x0000_i1044" DrawAspect="Content" ObjectID="_1801638790" r:id="rId35"/>
              </w:object>
            </w:r>
            <w:r>
              <w:t>在细绳拉力作用下保持静止。若细绳的拉力为动力、重力为阻力，请画出动力臂</w:t>
            </w:r>
            <w:r>
              <w:object w:dxaOrig="165" w:dyaOrig="315" w14:anchorId="33858F82">
                <v:shape id="_x0000_i1045" type="#_x0000_t75" alt="eqId2e9b0f5f44abbc6544a2f672b025b013" style="width:8.25pt;height:15.75pt" o:ole="">
                  <v:imagedata r:id="rId36" o:title="eqId2e9b0f5f44abbc6544a2f672b025b013"/>
                </v:shape>
                <o:OLEObject Type="Embed" ProgID="Equation.DSMT4" ShapeID="_x0000_i1045" DrawAspect="Content" ObjectID="_1801638791" r:id="rId37"/>
              </w:object>
            </w:r>
            <w:r>
              <w:t>及阻力</w:t>
            </w:r>
            <w:r>
              <w:object w:dxaOrig="240" w:dyaOrig="330" w14:anchorId="25DF3D94">
                <v:shape id="_x0000_i1046" type="#_x0000_t75" alt="eqIda3fb78c5f885034612c0e030b920143d" style="width:12pt;height:16.5pt" o:ole="">
                  <v:imagedata r:id="rId38" o:title="eqIda3fb78c5f885034612c0e030b920143d"/>
                </v:shape>
                <o:OLEObject Type="Embed" ProgID="Equation.DSMT4" ShapeID="_x0000_i1046" DrawAspect="Content" ObjectID="_1801638792" r:id="rId39"/>
              </w:object>
            </w:r>
            <w:r>
              <w:t>的示意图。</w:t>
            </w:r>
          </w:p>
          <w:p w14:paraId="1D1892D0" w14:textId="3C2BC518"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004A17F5" wp14:editId="11008147">
                  <wp:extent cx="1157605" cy="1129030"/>
                  <wp:effectExtent l="0" t="0" r="4445" b="0"/>
                  <wp:docPr id="1595784894" name="图片 54" descr="@@@cc57ba8e-5f89-42a5-a066-c494afcf95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cc57ba8e-5f89-42a5-a066-c494afcf95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57605" cy="1129030"/>
                          </a:xfrm>
                          <a:prstGeom prst="rect">
                            <a:avLst/>
                          </a:prstGeom>
                          <a:noFill/>
                          <a:ln>
                            <a:noFill/>
                          </a:ln>
                        </pic:spPr>
                      </pic:pic>
                    </a:graphicData>
                  </a:graphic>
                </wp:inline>
              </w:drawing>
            </w:r>
          </w:p>
          <w:p w14:paraId="0C5716A9" w14:textId="77777777" w:rsidR="001F0993" w:rsidRDefault="001F0993" w:rsidP="001F0993">
            <w:pPr>
              <w:spacing w:line="360" w:lineRule="auto"/>
              <w:ind w:left="315" w:hanging="315"/>
              <w:jc w:val="left"/>
              <w:textAlignment w:val="center"/>
            </w:pPr>
            <w:r>
              <w:rPr>
                <w:rFonts w:hint="eastAsia"/>
              </w:rPr>
              <w:t>4</w:t>
            </w:r>
            <w:r>
              <w:t>．</w:t>
            </w:r>
            <w:r>
              <w:rPr>
                <w:rFonts w:hint="eastAsia"/>
                <w:b/>
                <w:bCs/>
                <w:color w:val="00B050"/>
                <w:szCs w:val="21"/>
              </w:rPr>
              <w:t>（</w:t>
            </w:r>
            <w:r>
              <w:rPr>
                <w:rFonts w:hint="eastAsia"/>
                <w:b/>
                <w:bCs/>
                <w:color w:val="00B050"/>
                <w:szCs w:val="21"/>
              </w:rPr>
              <w:t>2024</w:t>
            </w:r>
            <w:r>
              <w:rPr>
                <w:rFonts w:hint="eastAsia"/>
                <w:b/>
                <w:bCs/>
                <w:color w:val="00B050"/>
                <w:szCs w:val="21"/>
              </w:rPr>
              <w:t>·山西太原·</w:t>
            </w:r>
            <w:proofErr w:type="gramStart"/>
            <w:r>
              <w:rPr>
                <w:rFonts w:hint="eastAsia"/>
                <w:b/>
                <w:bCs/>
                <w:color w:val="00B050"/>
                <w:szCs w:val="21"/>
              </w:rPr>
              <w:t>一</w:t>
            </w:r>
            <w:proofErr w:type="gramEnd"/>
            <w:r>
              <w:rPr>
                <w:rFonts w:hint="eastAsia"/>
                <w:b/>
                <w:bCs/>
                <w:color w:val="00B050"/>
                <w:szCs w:val="21"/>
              </w:rPr>
              <w:t>模）</w:t>
            </w:r>
            <w:r>
              <w:t>图甲为自行车车闸，其可看作以</w:t>
            </w:r>
            <w:r>
              <w:rPr>
                <w:rFonts w:eastAsia="Times New Roman"/>
                <w:i/>
              </w:rPr>
              <w:t>O</w:t>
            </w:r>
            <w:r>
              <w:t>为支点的杠杆。请在图乙中画出作用在</w:t>
            </w:r>
            <w:r>
              <w:rPr>
                <w:rFonts w:eastAsia="Times New Roman"/>
                <w:i/>
              </w:rPr>
              <w:t>A</w:t>
            </w:r>
            <w:r>
              <w:t>点的</w:t>
            </w:r>
            <w:proofErr w:type="gramStart"/>
            <w:r>
              <w:t>最小力</w:t>
            </w:r>
            <w:proofErr w:type="gramEnd"/>
            <w:r>
              <w:rPr>
                <w:rFonts w:eastAsia="Times New Roman"/>
                <w:i/>
              </w:rPr>
              <w:t>F</w:t>
            </w:r>
            <w:r>
              <w:rPr>
                <w:rFonts w:eastAsia="Times New Roman"/>
                <w:i/>
                <w:vertAlign w:val="subscript"/>
              </w:rPr>
              <w:t>1</w:t>
            </w:r>
            <w:r>
              <w:t>。</w:t>
            </w:r>
          </w:p>
          <w:p w14:paraId="040CF870" w14:textId="3DCCCFBC" w:rsidR="001F0993" w:rsidRDefault="001F0993" w:rsidP="001F0993">
            <w:pPr>
              <w:spacing w:line="360" w:lineRule="auto"/>
              <w:ind w:left="315"/>
              <w:jc w:val="center"/>
              <w:textAlignment w:val="center"/>
            </w:pPr>
            <w:r>
              <w:rPr>
                <w:rFonts w:eastAsia="Times New Roman"/>
                <w:noProof/>
                <w:kern w:val="0"/>
                <w:sz w:val="24"/>
              </w:rPr>
              <w:lastRenderedPageBreak/>
              <w:drawing>
                <wp:inline distT="0" distB="0" distL="0" distR="0" wp14:anchorId="681E0F8B" wp14:editId="6B29C216">
                  <wp:extent cx="4057650" cy="1447800"/>
                  <wp:effectExtent l="0" t="0" r="0" b="0"/>
                  <wp:docPr id="163696337" name="图片 52" descr="@@@cdfbe4ed-06dd-457b-8bea-c40477f4e7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cdfbe4ed-06dd-457b-8bea-c40477f4e7ef"/>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057650" cy="1447800"/>
                          </a:xfrm>
                          <a:prstGeom prst="rect">
                            <a:avLst/>
                          </a:prstGeom>
                          <a:noFill/>
                          <a:ln>
                            <a:noFill/>
                          </a:ln>
                        </pic:spPr>
                      </pic:pic>
                    </a:graphicData>
                  </a:graphic>
                </wp:inline>
              </w:drawing>
            </w:r>
          </w:p>
          <w:p w14:paraId="7CE8176D" w14:textId="77777777" w:rsidR="001F0993" w:rsidRDefault="001F0993" w:rsidP="001F0993">
            <w:pPr>
              <w:spacing w:line="360" w:lineRule="auto"/>
              <w:ind w:left="315" w:hanging="315"/>
              <w:jc w:val="left"/>
              <w:textAlignment w:val="center"/>
            </w:pPr>
            <w:r>
              <w:rPr>
                <w:rFonts w:hint="eastAsia"/>
              </w:rPr>
              <w:t>5</w:t>
            </w:r>
            <w:r>
              <w:t>．</w:t>
            </w:r>
            <w:r>
              <w:rPr>
                <w:rFonts w:hint="eastAsia"/>
                <w:b/>
                <w:bCs/>
                <w:color w:val="00B050"/>
                <w:szCs w:val="21"/>
              </w:rPr>
              <w:t>（</w:t>
            </w:r>
            <w:r>
              <w:rPr>
                <w:rFonts w:hint="eastAsia"/>
                <w:b/>
                <w:bCs/>
                <w:color w:val="00B050"/>
                <w:szCs w:val="21"/>
              </w:rPr>
              <w:t>2024</w:t>
            </w:r>
            <w:r>
              <w:rPr>
                <w:rFonts w:hint="eastAsia"/>
                <w:b/>
                <w:bCs/>
                <w:color w:val="00B050"/>
                <w:szCs w:val="21"/>
              </w:rPr>
              <w:t>·江苏淮安·模拟预测）</w:t>
            </w:r>
            <w:r>
              <w:t>如图所示，是</w:t>
            </w:r>
            <w:r>
              <w:t>“</w:t>
            </w:r>
            <w:r>
              <w:t>探究杠杆平衡条件</w:t>
            </w:r>
            <w:r>
              <w:t>”</w:t>
            </w:r>
            <w:r>
              <w:t>的装置图。</w:t>
            </w:r>
          </w:p>
          <w:p w14:paraId="6ED79FF0" w14:textId="12805F9E"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4A330F90" wp14:editId="019597EA">
                  <wp:extent cx="3352800" cy="1123950"/>
                  <wp:effectExtent l="0" t="0" r="0" b="0"/>
                  <wp:docPr id="756862508" name="图片 66" descr="@@@290915a9-e06d-4422-8137-f208a0689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290915a9-e06d-4422-8137-f208a0689d6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52800" cy="1123950"/>
                          </a:xfrm>
                          <a:prstGeom prst="rect">
                            <a:avLst/>
                          </a:prstGeom>
                          <a:noFill/>
                          <a:ln>
                            <a:noFill/>
                          </a:ln>
                        </pic:spPr>
                      </pic:pic>
                    </a:graphicData>
                  </a:graphic>
                </wp:inline>
              </w:drawing>
            </w:r>
          </w:p>
          <w:p w14:paraId="611FB764" w14:textId="77777777" w:rsidR="001F0993" w:rsidRDefault="001F0993" w:rsidP="001F0993">
            <w:pPr>
              <w:spacing w:line="360" w:lineRule="auto"/>
              <w:ind w:left="315"/>
              <w:jc w:val="left"/>
              <w:textAlignment w:val="center"/>
            </w:pPr>
            <w:r>
              <w:t>(1)</w:t>
            </w:r>
            <w:r>
              <w:t>实验前为方便测量力臂长度，应将杠杆调节到</w:t>
            </w:r>
            <w:r>
              <w:rPr>
                <w:rFonts w:eastAsia="Times New Roman"/>
                <w:u w:val="single"/>
              </w:rPr>
              <w:t xml:space="preserve">            </w:t>
            </w:r>
            <w:r>
              <w:t>位置平衡，如果杠杆的左端向下倾斜，平衡螺母应向</w:t>
            </w:r>
            <w:r>
              <w:rPr>
                <w:rFonts w:eastAsia="Times New Roman"/>
                <w:u w:val="single"/>
              </w:rPr>
              <w:t xml:space="preserve">            </w:t>
            </w:r>
            <w:r>
              <w:t>端调节；</w:t>
            </w:r>
          </w:p>
          <w:p w14:paraId="18CB6540" w14:textId="77777777" w:rsidR="001F0993" w:rsidRDefault="001F0993" w:rsidP="001F0993">
            <w:pPr>
              <w:spacing w:line="360" w:lineRule="auto"/>
              <w:ind w:left="315"/>
              <w:jc w:val="left"/>
              <w:textAlignment w:val="center"/>
            </w:pPr>
            <w:r>
              <w:t>(2)</w:t>
            </w:r>
            <w:r>
              <w:t>实验记录的数据如表所示，收集多组数据的目的是</w:t>
            </w:r>
            <w:r>
              <w:rPr>
                <w:rFonts w:eastAsia="Times New Roman"/>
                <w:u w:val="single"/>
              </w:rPr>
              <w:t xml:space="preserve">            </w:t>
            </w:r>
            <w:r>
              <w:t>；实验得到的结论是</w:t>
            </w:r>
            <w:r>
              <w:rPr>
                <w:rFonts w:eastAsia="Times New Roman"/>
                <w:u w:val="single"/>
              </w:rPr>
              <w:t xml:space="preserve">            </w:t>
            </w:r>
            <w:r>
              <w:t>（用字母符号表示）；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230"/>
              <w:gridCol w:w="1500"/>
              <w:gridCol w:w="1245"/>
              <w:gridCol w:w="1545"/>
            </w:tblGrid>
            <w:tr w:rsidR="001F0993" w14:paraId="12B10ED8"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80DA2" w14:textId="77777777" w:rsidR="001F0993" w:rsidRDefault="001F0993" w:rsidP="001F0993">
                  <w:pPr>
                    <w:spacing w:before="60" w:after="60"/>
                    <w:jc w:val="center"/>
                    <w:textAlignment w:val="center"/>
                  </w:pPr>
                  <w:r>
                    <w:t>实验次数</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2FE155" w14:textId="77777777" w:rsidR="001F0993" w:rsidRDefault="001F0993" w:rsidP="001F0993">
                  <w:pPr>
                    <w:spacing w:before="60" w:after="60"/>
                    <w:jc w:val="center"/>
                    <w:textAlignment w:val="center"/>
                  </w:pPr>
                  <w:r>
                    <w:t>动力</w:t>
                  </w:r>
                  <w:r>
                    <w:object w:dxaOrig="570" w:dyaOrig="330" w14:anchorId="23E8F42F">
                      <v:shape id="_x0000_i1047" type="#_x0000_t75" alt="eqId671a0489008a99fa17b1e40cc32130c1" style="width:28.5pt;height:16.5pt" o:ole="">
                        <v:imagedata r:id="rId43" o:title="eqId671a0489008a99fa17b1e40cc32130c1"/>
                      </v:shape>
                      <o:OLEObject Type="Embed" ProgID="Equation.DSMT4" ShapeID="_x0000_i1047" DrawAspect="Content" ObjectID="_1801638793" r:id="rId44"/>
                    </w:objec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FC9" w14:textId="77777777" w:rsidR="001F0993" w:rsidRDefault="001F0993" w:rsidP="001F0993">
                  <w:pPr>
                    <w:spacing w:before="60" w:after="60"/>
                    <w:jc w:val="center"/>
                    <w:textAlignment w:val="center"/>
                  </w:pPr>
                  <w:r>
                    <w:t>动力臂</w:t>
                  </w:r>
                  <w:r>
                    <w:object w:dxaOrig="630" w:dyaOrig="315" w14:anchorId="3AEC85FE">
                      <v:shape id="_x0000_i1048" type="#_x0000_t75" alt="eqId1f3d2d52999fa36081261d9857f6723c" style="width:31.5pt;height:15.75pt" o:ole="">
                        <v:imagedata r:id="rId45" o:title="eqId1f3d2d52999fa36081261d9857f6723c"/>
                      </v:shape>
                      <o:OLEObject Type="Embed" ProgID="Equation.DSMT4" ShapeID="_x0000_i1048" DrawAspect="Content" ObjectID="_1801638794" r:id="rId46"/>
                    </w:objec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3B56B1" w14:textId="77777777" w:rsidR="001F0993" w:rsidRDefault="001F0993" w:rsidP="001F0993">
                  <w:pPr>
                    <w:spacing w:before="60" w:after="60"/>
                    <w:jc w:val="center"/>
                    <w:textAlignment w:val="center"/>
                  </w:pPr>
                  <w:r>
                    <w:t>阻力</w:t>
                  </w:r>
                  <w:r>
                    <w:object w:dxaOrig="585" w:dyaOrig="315" w14:anchorId="1EDD2FBA">
                      <v:shape id="_x0000_i1049" type="#_x0000_t75" alt="eqIdf75bed9c6dc760b56556b9c66267a005" style="width:29.25pt;height:15.75pt" o:ole="">
                        <v:imagedata r:id="rId47" o:title="eqIdf75bed9c6dc760b56556b9c66267a005"/>
                      </v:shape>
                      <o:OLEObject Type="Embed" ProgID="Equation.DSMT4" ShapeID="_x0000_i1049" DrawAspect="Content" ObjectID="_1801638795" r:id="rId48"/>
                    </w:object>
                  </w:r>
                </w:p>
              </w:tc>
              <w:tc>
                <w:tcPr>
                  <w:tcW w:w="15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79B8BE" w14:textId="77777777" w:rsidR="001F0993" w:rsidRDefault="001F0993" w:rsidP="001F0993">
                  <w:pPr>
                    <w:spacing w:before="60" w:after="60"/>
                    <w:jc w:val="center"/>
                    <w:textAlignment w:val="center"/>
                  </w:pPr>
                  <w:r>
                    <w:t>阻力臂</w:t>
                  </w:r>
                  <w:r>
                    <w:object w:dxaOrig="675" w:dyaOrig="315" w14:anchorId="267CACDE">
                      <v:shape id="_x0000_i1050" type="#_x0000_t75" alt="eqId1f5e2bdb8bc67ac6faa0d64e4abbf0e2" style="width:33.75pt;height:15.75pt" o:ole="">
                        <v:imagedata r:id="rId49" o:title="eqId1f5e2bdb8bc67ac6faa0d64e4abbf0e2"/>
                      </v:shape>
                      <o:OLEObject Type="Embed" ProgID="Equation.DSMT4" ShapeID="_x0000_i1050" DrawAspect="Content" ObjectID="_1801638796" r:id="rId50"/>
                    </w:object>
                  </w:r>
                </w:p>
              </w:tc>
            </w:tr>
            <w:tr w:rsidR="001F0993" w14:paraId="7711006C"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932254" w14:textId="77777777" w:rsidR="001F0993" w:rsidRDefault="001F0993" w:rsidP="001F0993">
                  <w:pPr>
                    <w:spacing w:before="60" w:after="60"/>
                    <w:jc w:val="center"/>
                    <w:textAlignment w:val="center"/>
                  </w:pPr>
                  <w:r>
                    <w:t>1</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098C14B" w14:textId="77777777" w:rsidR="001F0993" w:rsidRDefault="001F0993" w:rsidP="001F0993">
                  <w:pPr>
                    <w:spacing w:before="60" w:after="60"/>
                    <w:jc w:val="left"/>
                    <w:textAlignment w:val="center"/>
                  </w:pPr>
                  <w:r>
                    <w:t>0.5</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F3C0660" w14:textId="77777777" w:rsidR="001F0993" w:rsidRDefault="001F0993" w:rsidP="001F0993">
                  <w:pPr>
                    <w:spacing w:before="60" w:after="60"/>
                    <w:jc w:val="left"/>
                    <w:textAlignment w:val="center"/>
                  </w:pPr>
                  <w:r>
                    <w:t>10</w: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CCD908E" w14:textId="77777777" w:rsidR="001F0993" w:rsidRDefault="001F0993" w:rsidP="001F0993">
                  <w:pPr>
                    <w:spacing w:before="60" w:after="60"/>
                    <w:jc w:val="left"/>
                    <w:textAlignment w:val="center"/>
                  </w:pPr>
                  <w:r>
                    <w:t>1</w:t>
                  </w:r>
                </w:p>
              </w:tc>
              <w:tc>
                <w:tcPr>
                  <w:tcW w:w="15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52F6A62" w14:textId="77777777" w:rsidR="001F0993" w:rsidRDefault="001F0993" w:rsidP="001F0993">
                  <w:pPr>
                    <w:spacing w:before="60" w:after="60"/>
                    <w:jc w:val="left"/>
                    <w:textAlignment w:val="center"/>
                  </w:pPr>
                  <w:r>
                    <w:t>5</w:t>
                  </w:r>
                </w:p>
              </w:tc>
            </w:tr>
            <w:tr w:rsidR="001F0993" w14:paraId="7D3476F1"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4A32BB" w14:textId="77777777" w:rsidR="001F0993" w:rsidRDefault="001F0993" w:rsidP="001F0993">
                  <w:pPr>
                    <w:spacing w:before="60" w:after="60"/>
                    <w:jc w:val="center"/>
                    <w:textAlignment w:val="center"/>
                  </w:pPr>
                  <w:r>
                    <w:t>2</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38927BE" w14:textId="77777777" w:rsidR="001F0993" w:rsidRDefault="001F0993" w:rsidP="001F0993">
                  <w:pPr>
                    <w:spacing w:before="60" w:after="60"/>
                    <w:jc w:val="left"/>
                    <w:textAlignment w:val="center"/>
                  </w:pPr>
                  <w:r>
                    <w:t>0.5</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FC68EDF" w14:textId="77777777" w:rsidR="001F0993" w:rsidRDefault="001F0993" w:rsidP="001F0993">
                  <w:pPr>
                    <w:spacing w:before="60" w:after="60"/>
                    <w:jc w:val="left"/>
                    <w:textAlignment w:val="center"/>
                  </w:pPr>
                  <w:r>
                    <w:t>15</w: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F63DB9A" w14:textId="77777777" w:rsidR="001F0993" w:rsidRDefault="001F0993" w:rsidP="001F0993">
                  <w:pPr>
                    <w:spacing w:before="60" w:after="60"/>
                    <w:jc w:val="left"/>
                    <w:textAlignment w:val="center"/>
                  </w:pPr>
                  <w:r>
                    <w:t>1.5</w:t>
                  </w:r>
                </w:p>
              </w:tc>
              <w:tc>
                <w:tcPr>
                  <w:tcW w:w="15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4EC6D94" w14:textId="77777777" w:rsidR="001F0993" w:rsidRDefault="001F0993" w:rsidP="001F0993">
                  <w:pPr>
                    <w:spacing w:before="60" w:after="60"/>
                    <w:jc w:val="left"/>
                    <w:textAlignment w:val="center"/>
                  </w:pPr>
                  <w:r>
                    <w:t>5</w:t>
                  </w:r>
                </w:p>
              </w:tc>
            </w:tr>
            <w:tr w:rsidR="001F0993" w14:paraId="592C003E"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C3F3E2" w14:textId="77777777" w:rsidR="001F0993" w:rsidRDefault="001F0993" w:rsidP="001F0993">
                  <w:pPr>
                    <w:spacing w:before="60" w:after="60"/>
                    <w:jc w:val="center"/>
                    <w:textAlignment w:val="center"/>
                  </w:pPr>
                  <w:r>
                    <w:t>3</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8701A83" w14:textId="77777777" w:rsidR="001F0993" w:rsidRDefault="001F0993" w:rsidP="001F0993">
                  <w:pPr>
                    <w:spacing w:before="60" w:after="60"/>
                    <w:jc w:val="left"/>
                    <w:textAlignment w:val="center"/>
                  </w:pPr>
                  <w:r>
                    <w:t>1.5</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FB605A1" w14:textId="77777777" w:rsidR="001F0993" w:rsidRDefault="001F0993" w:rsidP="001F0993">
                  <w:pPr>
                    <w:spacing w:before="60" w:after="60"/>
                    <w:jc w:val="left"/>
                    <w:textAlignment w:val="center"/>
                  </w:pPr>
                  <w:r>
                    <w:t>20</w: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502DCDC" w14:textId="77777777" w:rsidR="001F0993" w:rsidRDefault="001F0993" w:rsidP="001F0993">
                  <w:pPr>
                    <w:spacing w:before="60" w:after="60"/>
                    <w:jc w:val="left"/>
                    <w:textAlignment w:val="center"/>
                  </w:pPr>
                  <w:r>
                    <w:t>3</w:t>
                  </w:r>
                </w:p>
              </w:tc>
              <w:tc>
                <w:tcPr>
                  <w:tcW w:w="15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9DFC8ED" w14:textId="77777777" w:rsidR="001F0993" w:rsidRDefault="001F0993" w:rsidP="001F0993">
                  <w:pPr>
                    <w:spacing w:before="60" w:after="60"/>
                    <w:jc w:val="left"/>
                    <w:textAlignment w:val="center"/>
                  </w:pPr>
                  <w:r>
                    <w:t>10</w:t>
                  </w:r>
                </w:p>
              </w:tc>
            </w:tr>
            <w:tr w:rsidR="001F0993" w14:paraId="717990F1"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1223B1" w14:textId="77777777" w:rsidR="001F0993" w:rsidRDefault="001F0993" w:rsidP="001F0993">
                  <w:pPr>
                    <w:spacing w:before="60" w:after="60"/>
                    <w:jc w:val="center"/>
                    <w:textAlignment w:val="center"/>
                  </w:pPr>
                  <w:r>
                    <w:t>4</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AEFF69F" w14:textId="77777777" w:rsidR="001F0993" w:rsidRDefault="001F0993" w:rsidP="001F0993">
                  <w:pPr>
                    <w:spacing w:before="60" w:after="60"/>
                    <w:jc w:val="left"/>
                    <w:textAlignment w:val="center"/>
                  </w:pPr>
                  <w:r>
                    <w:t>2</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2D509E1" w14:textId="77777777" w:rsidR="001F0993" w:rsidRDefault="001F0993" w:rsidP="001F0993">
                  <w:pPr>
                    <w:spacing w:before="60" w:after="60"/>
                    <w:jc w:val="left"/>
                    <w:textAlignment w:val="center"/>
                  </w:pPr>
                  <w:r>
                    <w:t>20</w: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1E8C797" w14:textId="77777777" w:rsidR="001F0993" w:rsidRDefault="001F0993" w:rsidP="001F0993">
                  <w:pPr>
                    <w:spacing w:before="60" w:after="60"/>
                    <w:jc w:val="left"/>
                    <w:textAlignment w:val="center"/>
                  </w:pPr>
                  <w:r>
                    <w:t>4</w:t>
                  </w:r>
                </w:p>
              </w:tc>
              <w:tc>
                <w:tcPr>
                  <w:tcW w:w="15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A3DD74E" w14:textId="77777777" w:rsidR="001F0993" w:rsidRDefault="001F0993" w:rsidP="001F0993">
                  <w:pPr>
                    <w:spacing w:before="60" w:after="60"/>
                    <w:jc w:val="left"/>
                    <w:textAlignment w:val="center"/>
                  </w:pPr>
                  <w:r>
                    <w:t>10</w:t>
                  </w:r>
                </w:p>
              </w:tc>
            </w:tr>
          </w:tbl>
          <w:p w14:paraId="5FBA63F0" w14:textId="77777777" w:rsidR="001F0993" w:rsidRDefault="001F0993" w:rsidP="001F0993">
            <w:pPr>
              <w:spacing w:line="360" w:lineRule="auto"/>
              <w:ind w:left="315"/>
              <w:jc w:val="left"/>
              <w:textAlignment w:val="center"/>
            </w:pPr>
          </w:p>
          <w:p w14:paraId="0C98C7BB" w14:textId="77777777" w:rsidR="001F0993" w:rsidRDefault="001F0993" w:rsidP="001F0993">
            <w:pPr>
              <w:spacing w:line="360" w:lineRule="auto"/>
              <w:ind w:left="315"/>
              <w:jc w:val="left"/>
              <w:textAlignment w:val="center"/>
            </w:pPr>
            <w:r>
              <w:t>(3)</w:t>
            </w:r>
            <w:r>
              <w:t>图甲中杠杆处于平衡状态，每个</w:t>
            </w:r>
            <w:proofErr w:type="gramStart"/>
            <w:r>
              <w:t>钩码受到</w:t>
            </w:r>
            <w:proofErr w:type="gramEnd"/>
            <w:r>
              <w:t>的重力是</w:t>
            </w:r>
            <w:r>
              <w:t>0.5N</w:t>
            </w:r>
            <w:r>
              <w:t>，则弹簧测力计竖直向下的拉力是</w:t>
            </w:r>
            <w:r>
              <w:rPr>
                <w:rFonts w:eastAsia="Times New Roman"/>
                <w:u w:val="single"/>
              </w:rPr>
              <w:t xml:space="preserve">            </w:t>
            </w:r>
            <w:r>
              <w:t>N</w:t>
            </w:r>
            <w:r>
              <w:t>；拉着弹簧测力计，逐渐向右倾斜至图乙位置，并保持杠杆平衡，请画出此时，杠杆右端所受力的力臂</w:t>
            </w:r>
            <w:r>
              <w:rPr>
                <w:rFonts w:eastAsia="Times New Roman"/>
                <w:i/>
              </w:rPr>
              <w:t>l</w:t>
            </w:r>
            <w:r>
              <w:rPr>
                <w:rFonts w:eastAsia="Times New Roman"/>
                <w:i/>
                <w:u w:val="single"/>
              </w:rPr>
              <w:t xml:space="preserve">            </w:t>
            </w:r>
            <w:r>
              <w:t>，并判定乙图中弹簧测力计的示数</w:t>
            </w:r>
            <w:r>
              <w:rPr>
                <w:rFonts w:eastAsia="Times New Roman"/>
                <w:u w:val="single"/>
              </w:rPr>
              <w:t xml:space="preserve">            </w:t>
            </w:r>
            <w:r>
              <w:t>（填</w:t>
            </w:r>
            <w:r>
              <w:t>“</w:t>
            </w:r>
            <w:r>
              <w:t>大于</w:t>
            </w:r>
            <w:r>
              <w:t>”“</w:t>
            </w:r>
            <w:r>
              <w:t>小于</w:t>
            </w:r>
            <w:r>
              <w:t>”“</w:t>
            </w:r>
            <w:r>
              <w:t>等于</w:t>
            </w:r>
            <w:r>
              <w:t>”</w:t>
            </w:r>
            <w:r>
              <w:t>）甲图中弹簧测力计的示数。</w:t>
            </w:r>
          </w:p>
          <w:p w14:paraId="3C271910" w14:textId="77777777" w:rsidR="001F0993" w:rsidRDefault="001F0993" w:rsidP="001F0993">
            <w:pPr>
              <w:spacing w:line="360" w:lineRule="auto"/>
              <w:ind w:left="315" w:hanging="315"/>
              <w:jc w:val="left"/>
              <w:textAlignment w:val="center"/>
            </w:pPr>
            <w:r>
              <w:rPr>
                <w:rFonts w:hint="eastAsia"/>
              </w:rPr>
              <w:t>6</w:t>
            </w:r>
            <w:r>
              <w:t>．</w:t>
            </w:r>
            <w:r>
              <w:rPr>
                <w:rFonts w:hint="eastAsia"/>
                <w:b/>
                <w:bCs/>
                <w:color w:val="00B050"/>
                <w:szCs w:val="21"/>
              </w:rPr>
              <w:t>（</w:t>
            </w:r>
            <w:r>
              <w:rPr>
                <w:rFonts w:hint="eastAsia"/>
                <w:b/>
                <w:bCs/>
                <w:color w:val="00B050"/>
                <w:szCs w:val="21"/>
              </w:rPr>
              <w:t>2024</w:t>
            </w:r>
            <w:r>
              <w:rPr>
                <w:rFonts w:hint="eastAsia"/>
                <w:b/>
                <w:bCs/>
                <w:color w:val="00B050"/>
                <w:szCs w:val="21"/>
              </w:rPr>
              <w:t>·河北沧州·二模）</w:t>
            </w:r>
            <w:r>
              <w:t>天平和杆秤在古籍中常被称为</w:t>
            </w:r>
            <w:r>
              <w:t>“</w:t>
            </w:r>
            <w:r>
              <w:t>权衡器</w:t>
            </w:r>
            <w:r>
              <w:t>”</w:t>
            </w:r>
            <w:r>
              <w:t>，《墨经》最早对权衡器的杠杆原理做了理论上的探讨。关于杠杆的平衡条件，小明用如图所示装置进行探究。</w:t>
            </w:r>
          </w:p>
          <w:p w14:paraId="42F959D2" w14:textId="1529FBB4" w:rsidR="001F0993" w:rsidRDefault="001F0993" w:rsidP="001F0993">
            <w:pPr>
              <w:spacing w:line="360" w:lineRule="auto"/>
              <w:ind w:left="315"/>
              <w:jc w:val="center"/>
              <w:textAlignment w:val="center"/>
            </w:pPr>
            <w:r>
              <w:rPr>
                <w:rFonts w:eastAsia="Times New Roman"/>
                <w:noProof/>
                <w:kern w:val="0"/>
                <w:sz w:val="24"/>
              </w:rPr>
              <w:lastRenderedPageBreak/>
              <w:drawing>
                <wp:inline distT="0" distB="0" distL="0" distR="0" wp14:anchorId="49854D8C" wp14:editId="70CDDAB0">
                  <wp:extent cx="4891405" cy="1285875"/>
                  <wp:effectExtent l="0" t="0" r="4445" b="9525"/>
                  <wp:docPr id="1348795733" name="图片 64" descr="@@@7405022d-be34-4f11-b54b-c4a46944e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7405022d-be34-4f11-b54b-c4a46944ea6f"/>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891405" cy="1285875"/>
                          </a:xfrm>
                          <a:prstGeom prst="rect">
                            <a:avLst/>
                          </a:prstGeom>
                          <a:noFill/>
                          <a:ln>
                            <a:noFill/>
                          </a:ln>
                        </pic:spPr>
                      </pic:pic>
                    </a:graphicData>
                  </a:graphic>
                </wp:inline>
              </w:drawing>
            </w:r>
          </w:p>
          <w:p w14:paraId="72F7B36A" w14:textId="77777777" w:rsidR="001F0993" w:rsidRDefault="001F0993" w:rsidP="001F0993">
            <w:pPr>
              <w:spacing w:line="360" w:lineRule="auto"/>
              <w:ind w:left="315"/>
              <w:jc w:val="left"/>
              <w:textAlignment w:val="center"/>
            </w:pPr>
            <w:r>
              <w:t>(1)</w:t>
            </w:r>
            <w:r>
              <w:t>实验前杠杆状态如图甲所示，应当向</w:t>
            </w:r>
            <w:r>
              <w:rPr>
                <w:rFonts w:eastAsia="Times New Roman"/>
                <w:u w:val="single"/>
              </w:rPr>
              <w:t xml:space="preserve">      </w:t>
            </w:r>
            <w:r>
              <w:t>调节平衡螺母使杠杆呈水平状态。</w:t>
            </w:r>
          </w:p>
          <w:p w14:paraId="23AAD974" w14:textId="77777777" w:rsidR="001F0993" w:rsidRDefault="001F0993" w:rsidP="001F0993">
            <w:pPr>
              <w:spacing w:line="360" w:lineRule="auto"/>
              <w:ind w:left="315"/>
              <w:jc w:val="left"/>
              <w:textAlignment w:val="center"/>
            </w:pPr>
            <w:r>
              <w:t>(2)</w:t>
            </w:r>
            <w:proofErr w:type="gramStart"/>
            <w:r>
              <w:t>实驶中每次</w:t>
            </w:r>
            <w:proofErr w:type="gramEnd"/>
            <w:r>
              <w:t>都要调节杠杆在水平位置平衡，这样做的主要目的是</w:t>
            </w:r>
            <w:r>
              <w:rPr>
                <w:rFonts w:eastAsia="Times New Roman"/>
                <w:u w:val="single"/>
              </w:rPr>
              <w:t xml:space="preserve">      </w:t>
            </w:r>
            <w:r>
              <w:t>。</w:t>
            </w:r>
          </w:p>
          <w:p w14:paraId="6C64F900" w14:textId="77777777" w:rsidR="001F0993" w:rsidRDefault="001F0993" w:rsidP="001F0993">
            <w:pPr>
              <w:spacing w:line="360" w:lineRule="auto"/>
              <w:ind w:left="315"/>
              <w:jc w:val="left"/>
              <w:textAlignment w:val="center"/>
            </w:pPr>
            <w:r>
              <w:t>(3)</w:t>
            </w:r>
            <w:r>
              <w:t>多次</w:t>
            </w:r>
            <w:proofErr w:type="gramStart"/>
            <w:r>
              <w:t>改变钩码的</w:t>
            </w:r>
            <w:proofErr w:type="gramEnd"/>
            <w:r>
              <w:t>个数和位置，并使杠杆在水平位置平衡（如图乙所示），得到如下实验数据。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140"/>
              <w:gridCol w:w="1380"/>
              <w:gridCol w:w="1155"/>
              <w:gridCol w:w="1395"/>
            </w:tblGrid>
            <w:tr w:rsidR="001F0993" w14:paraId="6C826E45"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683D" w14:textId="77777777" w:rsidR="001F0993" w:rsidRDefault="001F0993" w:rsidP="001F0993">
                  <w:pPr>
                    <w:spacing w:before="60" w:after="60"/>
                    <w:jc w:val="center"/>
                    <w:textAlignment w:val="center"/>
                  </w:pPr>
                  <w:r>
                    <w:t>实验次数</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F8D416" w14:textId="77777777" w:rsidR="001F0993" w:rsidRDefault="001F0993" w:rsidP="001F0993">
                  <w:pPr>
                    <w:spacing w:before="60" w:after="60"/>
                    <w:jc w:val="center"/>
                    <w:textAlignment w:val="center"/>
                  </w:pPr>
                  <w:r>
                    <w:t>动力</w:t>
                  </w:r>
                  <w:r>
                    <w:object w:dxaOrig="480" w:dyaOrig="315" w14:anchorId="19FCD844">
                      <v:shape id="_x0000_i1055" type="#_x0000_t75" alt="eqId49fee640ec8b2aa8b25b558c54cbc02e" style="width:24pt;height:15.75pt" o:ole="">
                        <v:imagedata r:id="rId52" o:title="eqId49fee640ec8b2aa8b25b558c54cbc02e"/>
                      </v:shape>
                      <o:OLEObject Type="Embed" ProgID="Equation.DSMT4" ShapeID="_x0000_i1055" DrawAspect="Content" ObjectID="_1801638797" r:id="rId53"/>
                    </w:objec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ED2770" w14:textId="77777777" w:rsidR="001F0993" w:rsidRDefault="001F0993" w:rsidP="001F0993">
                  <w:pPr>
                    <w:spacing w:before="60" w:after="60"/>
                    <w:jc w:val="center"/>
                    <w:textAlignment w:val="center"/>
                  </w:pPr>
                  <w:r>
                    <w:t>动力臂</w:t>
                  </w:r>
                  <w:r>
                    <w:object w:dxaOrig="510" w:dyaOrig="315" w14:anchorId="14016B78">
                      <v:shape id="_x0000_i1056" type="#_x0000_t75" alt="eqId64579ed51a6bad685c1ec9823454ef03" style="width:25.5pt;height:15.75pt" o:ole="">
                        <v:imagedata r:id="rId54" o:title="eqId64579ed51a6bad685c1ec9823454ef03"/>
                      </v:shape>
                      <o:OLEObject Type="Embed" ProgID="Equation.DSMT4" ShapeID="_x0000_i1056" DrawAspect="Content" ObjectID="_1801638798" r:id="rId55"/>
                    </w:objec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EA631" w14:textId="77777777" w:rsidR="001F0993" w:rsidRDefault="001F0993" w:rsidP="001F0993">
                  <w:pPr>
                    <w:spacing w:before="60" w:after="60"/>
                    <w:jc w:val="center"/>
                    <w:textAlignment w:val="center"/>
                  </w:pPr>
                  <w:r>
                    <w:t>阻力</w:t>
                  </w:r>
                  <w:r>
                    <w:object w:dxaOrig="495" w:dyaOrig="315" w14:anchorId="15848801">
                      <v:shape id="_x0000_i1057" type="#_x0000_t75" alt="eqIdf3ba35b08152b3cd1e9837e1787448a2" style="width:24.75pt;height:15.75pt" o:ole="">
                        <v:imagedata r:id="rId56" o:title="eqIdf3ba35b08152b3cd1e9837e1787448a2"/>
                      </v:shape>
                      <o:OLEObject Type="Embed" ProgID="Equation.DSMT4" ShapeID="_x0000_i1057" DrawAspect="Content" ObjectID="_1801638799" r:id="rId57"/>
                    </w:objec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0A699D" w14:textId="77777777" w:rsidR="001F0993" w:rsidRDefault="001F0993" w:rsidP="001F0993">
                  <w:pPr>
                    <w:spacing w:before="60" w:after="60"/>
                    <w:jc w:val="center"/>
                    <w:textAlignment w:val="center"/>
                  </w:pPr>
                  <w:r>
                    <w:t>阻力臂</w:t>
                  </w:r>
                  <w:r>
                    <w:object w:dxaOrig="525" w:dyaOrig="315" w14:anchorId="186244B0">
                      <v:shape id="_x0000_i1058" type="#_x0000_t75" alt="eqId38db2d43f82762935c9eb4cc6b629311" style="width:26.25pt;height:15.75pt" o:ole="">
                        <v:imagedata r:id="rId58" o:title="eqId38db2d43f82762935c9eb4cc6b629311"/>
                      </v:shape>
                      <o:OLEObject Type="Embed" ProgID="Equation.DSMT4" ShapeID="_x0000_i1058" DrawAspect="Content" ObjectID="_1801638800" r:id="rId59"/>
                    </w:object>
                  </w:r>
                </w:p>
              </w:tc>
            </w:tr>
            <w:tr w:rsidR="001F0993" w14:paraId="3BFEDF71"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CD4849" w14:textId="77777777" w:rsidR="001F0993" w:rsidRDefault="001F0993" w:rsidP="001F0993">
                  <w:pPr>
                    <w:spacing w:before="60" w:after="60"/>
                    <w:jc w:val="center"/>
                    <w:textAlignment w:val="center"/>
                  </w:pPr>
                  <w:r>
                    <w:t>1</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85AFA73" w14:textId="77777777" w:rsidR="001F0993" w:rsidRDefault="001F0993" w:rsidP="001F0993">
                  <w:pPr>
                    <w:spacing w:before="60" w:after="60"/>
                    <w:jc w:val="left"/>
                    <w:textAlignment w:val="center"/>
                  </w:pPr>
                  <w:r>
                    <w:t>1.0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546F720" w14:textId="77777777" w:rsidR="001F0993" w:rsidRDefault="001F0993" w:rsidP="001F0993">
                  <w:pPr>
                    <w:spacing w:before="60" w:after="60"/>
                    <w:jc w:val="left"/>
                    <w:textAlignment w:val="center"/>
                  </w:pPr>
                  <w:r>
                    <w:t>10</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E836F74" w14:textId="77777777" w:rsidR="001F0993" w:rsidRDefault="001F0993" w:rsidP="001F0993">
                  <w:pPr>
                    <w:spacing w:before="60" w:after="60"/>
                    <w:jc w:val="left"/>
                    <w:textAlignment w:val="center"/>
                  </w:pPr>
                  <w:r>
                    <w:t>0.5</w: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3576D0A" w14:textId="77777777" w:rsidR="001F0993" w:rsidRDefault="001F0993" w:rsidP="001F0993">
                  <w:pPr>
                    <w:spacing w:before="60" w:after="60"/>
                    <w:jc w:val="left"/>
                    <w:textAlignment w:val="center"/>
                  </w:pPr>
                  <w:r>
                    <w:t>20</w:t>
                  </w:r>
                </w:p>
              </w:tc>
            </w:tr>
            <w:tr w:rsidR="001F0993" w14:paraId="73043EC6"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CEBE7A" w14:textId="77777777" w:rsidR="001F0993" w:rsidRDefault="001F0993" w:rsidP="001F0993">
                  <w:pPr>
                    <w:spacing w:before="60" w:after="60"/>
                    <w:jc w:val="center"/>
                    <w:textAlignment w:val="center"/>
                  </w:pPr>
                  <w:r>
                    <w:t>2</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56E32A7" w14:textId="77777777" w:rsidR="001F0993" w:rsidRDefault="001F0993" w:rsidP="001F0993">
                  <w:pPr>
                    <w:spacing w:before="60" w:after="60"/>
                    <w:jc w:val="left"/>
                    <w:textAlignment w:val="center"/>
                  </w:pPr>
                  <w:r>
                    <w:t>1.5</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F99EC75" w14:textId="77777777" w:rsidR="001F0993" w:rsidRDefault="001F0993" w:rsidP="001F0993">
                  <w:pPr>
                    <w:spacing w:before="60" w:after="60"/>
                    <w:jc w:val="left"/>
                    <w:textAlignment w:val="center"/>
                  </w:pPr>
                  <w:r>
                    <w:t>10</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F1142C1" w14:textId="77777777" w:rsidR="001F0993" w:rsidRDefault="001F0993" w:rsidP="001F0993">
                  <w:pPr>
                    <w:spacing w:before="60" w:after="60"/>
                    <w:jc w:val="left"/>
                    <w:textAlignment w:val="center"/>
                  </w:pPr>
                  <w:r>
                    <w:t>1.0</w: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43AE8DD" w14:textId="77777777" w:rsidR="001F0993" w:rsidRDefault="001F0993" w:rsidP="001F0993">
                  <w:pPr>
                    <w:spacing w:before="60" w:after="60"/>
                    <w:jc w:val="left"/>
                    <w:textAlignment w:val="center"/>
                  </w:pPr>
                  <w:r>
                    <w:t>15</w:t>
                  </w:r>
                </w:p>
              </w:tc>
            </w:tr>
            <w:tr w:rsidR="001F0993" w14:paraId="610E9C5F"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91FA1" w14:textId="77777777" w:rsidR="001F0993" w:rsidRDefault="001F0993" w:rsidP="001F0993">
                  <w:pPr>
                    <w:spacing w:before="60" w:after="60"/>
                    <w:jc w:val="center"/>
                    <w:textAlignment w:val="center"/>
                  </w:pPr>
                  <w:r>
                    <w:t>3</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E6F13F7" w14:textId="77777777" w:rsidR="001F0993" w:rsidRDefault="001F0993" w:rsidP="001F0993">
                  <w:pPr>
                    <w:spacing w:before="60" w:after="60"/>
                    <w:jc w:val="left"/>
                    <w:textAlignment w:val="center"/>
                  </w:pPr>
                  <w:r>
                    <w:t>2.0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65DD894" w14:textId="77777777" w:rsidR="001F0993" w:rsidRDefault="001F0993" w:rsidP="001F0993">
                  <w:pPr>
                    <w:spacing w:before="60" w:after="60"/>
                    <w:jc w:val="left"/>
                    <w:textAlignment w:val="center"/>
                  </w:pPr>
                  <w:r>
                    <w:t>15</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94A6454" w14:textId="77777777" w:rsidR="001F0993" w:rsidRDefault="001F0993" w:rsidP="001F0993">
                  <w:pPr>
                    <w:spacing w:before="60" w:after="60"/>
                    <w:jc w:val="left"/>
                    <w:textAlignment w:val="center"/>
                  </w:pPr>
                  <w:r>
                    <w:t>1.5</w: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5F7DE0F" w14:textId="77777777" w:rsidR="001F0993" w:rsidRDefault="001F0993" w:rsidP="001F0993">
                  <w:pPr>
                    <w:spacing w:before="60" w:after="60"/>
                    <w:jc w:val="left"/>
                    <w:textAlignment w:val="center"/>
                  </w:pPr>
                  <w:r>
                    <w:t>20</w:t>
                  </w:r>
                </w:p>
              </w:tc>
            </w:tr>
          </w:tbl>
          <w:p w14:paraId="0891C7D3" w14:textId="77777777" w:rsidR="001F0993" w:rsidRDefault="001F0993" w:rsidP="001F0993">
            <w:pPr>
              <w:spacing w:line="360" w:lineRule="auto"/>
              <w:ind w:left="315"/>
              <w:jc w:val="left"/>
              <w:textAlignment w:val="center"/>
            </w:pPr>
            <w:r>
              <w:t>分析数据可总结出杠杆的平衡条件是</w:t>
            </w:r>
            <w:r>
              <w:rPr>
                <w:rFonts w:eastAsia="Times New Roman"/>
                <w:u w:val="single"/>
              </w:rPr>
              <w:t xml:space="preserve">      </w:t>
            </w:r>
            <w:r>
              <w:t>（用符号表示）。</w:t>
            </w:r>
          </w:p>
          <w:p w14:paraId="5BAB9EED" w14:textId="77777777" w:rsidR="001F0993" w:rsidRDefault="001F0993" w:rsidP="001F0993">
            <w:pPr>
              <w:spacing w:line="360" w:lineRule="auto"/>
              <w:ind w:left="315"/>
              <w:jc w:val="left"/>
              <w:textAlignment w:val="center"/>
            </w:pPr>
            <w:r>
              <w:t>(4)</w:t>
            </w:r>
            <w:r>
              <w:t>小明与小红对实验过程进行交流，产生了一个新的问题；若支点不在杠杆的中点，并用弹簧测力计代替一侧的</w:t>
            </w:r>
            <w:proofErr w:type="gramStart"/>
            <w:r>
              <w:t>钩码施</w:t>
            </w:r>
            <w:proofErr w:type="gramEnd"/>
            <w:r>
              <w:t>力，会出现什么现象？于是他们共同进行了如图丙所示的探究。</w:t>
            </w:r>
          </w:p>
          <w:p w14:paraId="61FCC98E" w14:textId="77777777" w:rsidR="001F0993" w:rsidRDefault="001F0993" w:rsidP="001F0993">
            <w:pPr>
              <w:spacing w:line="360" w:lineRule="auto"/>
              <w:ind w:left="315"/>
              <w:jc w:val="left"/>
              <w:textAlignment w:val="center"/>
            </w:pPr>
            <w:r>
              <w:t>①</w:t>
            </w:r>
            <w:r>
              <w:t>画出图丙中</w:t>
            </w:r>
            <w:r>
              <w:object w:dxaOrig="225" w:dyaOrig="300" w14:anchorId="0CF1E1DE">
                <v:shape id="_x0000_i1059" type="#_x0000_t75" alt="eqIdf5076289823db419f94e9c0c8f4aafd9" style="width:11.25pt;height:15pt" o:ole="">
                  <v:imagedata r:id="rId60" o:title="eqIdf5076289823db419f94e9c0c8f4aafd9"/>
                </v:shape>
                <o:OLEObject Type="Embed" ProgID="Equation.DSMT4" ShapeID="_x0000_i1059" DrawAspect="Content" ObjectID="_1801638801" r:id="rId61"/>
              </w:object>
            </w:r>
            <w:r>
              <w:t>的动力臂</w:t>
            </w:r>
            <w:r>
              <w:object w:dxaOrig="165" w:dyaOrig="315" w14:anchorId="3672B187">
                <v:shape id="_x0000_i1060" type="#_x0000_t75" alt="eqId2e9b0f5f44abbc6544a2f672b025b013" style="width:8.25pt;height:15.75pt" o:ole="">
                  <v:imagedata r:id="rId36" o:title="eqId2e9b0f5f44abbc6544a2f672b025b013"/>
                </v:shape>
                <o:OLEObject Type="Embed" ProgID="Equation.DSMT4" ShapeID="_x0000_i1060" DrawAspect="Content" ObjectID="_1801638802" r:id="rId62"/>
              </w:object>
            </w:r>
            <w:r>
              <w:t>；</w:t>
            </w:r>
            <w:r>
              <w:rPr>
                <w:rFonts w:eastAsia="Times New Roman"/>
                <w:u w:val="single"/>
              </w:rPr>
              <w:t xml:space="preserve">      </w:t>
            </w:r>
          </w:p>
          <w:p w14:paraId="39CD3629" w14:textId="77777777" w:rsidR="001F0993" w:rsidRDefault="001F0993" w:rsidP="001F0993">
            <w:pPr>
              <w:spacing w:line="360" w:lineRule="auto"/>
              <w:ind w:left="315"/>
              <w:jc w:val="left"/>
              <w:textAlignment w:val="center"/>
            </w:pPr>
            <w:r>
              <w:t>②</w:t>
            </w:r>
            <w:r>
              <w:t>多次改变拉力</w:t>
            </w:r>
            <w:r>
              <w:object w:dxaOrig="225" w:dyaOrig="300" w14:anchorId="69116481">
                <v:shape id="_x0000_i1061" type="#_x0000_t75" alt="eqIdf5076289823db419f94e9c0c8f4aafd9" style="width:11.25pt;height:15pt" o:ole="">
                  <v:imagedata r:id="rId60" o:title="eqIdf5076289823db419f94e9c0c8f4aafd9"/>
                </v:shape>
                <o:OLEObject Type="Embed" ProgID="Equation.DSMT4" ShapeID="_x0000_i1061" DrawAspect="Content" ObjectID="_1801638803" r:id="rId63"/>
              </w:object>
            </w:r>
            <w:r>
              <w:t>的作用点在杠杆上的位置进行实验，发现杠杆平衡时，</w:t>
            </w:r>
            <w:r>
              <w:object w:dxaOrig="330" w:dyaOrig="315" w14:anchorId="5B49883F">
                <v:shape id="_x0000_i1062" type="#_x0000_t75" alt="eqId1b7bc534042f367f14b3cf2c93572496" style="width:16.5pt;height:15.75pt" o:ole="">
                  <v:imagedata r:id="rId64" o:title="eqId1b7bc534042f367f14b3cf2c93572496"/>
                </v:shape>
                <o:OLEObject Type="Embed" ProgID="Equation.DSMT4" ShapeID="_x0000_i1062" DrawAspect="Content" ObjectID="_1801638804" r:id="rId65"/>
              </w:object>
            </w:r>
            <w:r>
              <w:t>都是大于</w:t>
            </w:r>
            <w:r>
              <w:object w:dxaOrig="375" w:dyaOrig="315" w14:anchorId="2EFCBB7E">
                <v:shape id="_x0000_i1063" type="#_x0000_t75" alt="eqId46eb6dc1a5eec3230720abb93a905962" style="width:18.75pt;height:15.75pt" o:ole="">
                  <v:imagedata r:id="rId66" o:title="eqId46eb6dc1a5eec3230720abb93a905962"/>
                </v:shape>
                <o:OLEObject Type="Embed" ProgID="Equation.DSMT4" ShapeID="_x0000_i1063" DrawAspect="Content" ObjectID="_1801638805" r:id="rId67"/>
              </w:object>
            </w:r>
            <w:r>
              <w:t>，其原因可能是</w:t>
            </w:r>
            <w:r>
              <w:rPr>
                <w:rFonts w:eastAsia="Times New Roman"/>
                <w:u w:val="single"/>
              </w:rPr>
              <w:t xml:space="preserve">      </w:t>
            </w:r>
            <w:r>
              <w:t>。</w:t>
            </w:r>
          </w:p>
          <w:p w14:paraId="10A39A1D" w14:textId="77777777" w:rsidR="001F0993" w:rsidRDefault="001F0993" w:rsidP="001F0993">
            <w:pPr>
              <w:spacing w:line="360" w:lineRule="auto"/>
              <w:ind w:left="315"/>
              <w:jc w:val="left"/>
              <w:textAlignment w:val="center"/>
            </w:pPr>
            <w:r>
              <w:t>(5)</w:t>
            </w:r>
            <w:r>
              <w:t>如图所示某杆秤的</w:t>
            </w:r>
            <w:r>
              <w:t>0</w:t>
            </w:r>
            <w:r>
              <w:t>刻度距离提</w:t>
            </w:r>
            <w:proofErr w:type="gramStart"/>
            <w:r>
              <w:t>纽</w:t>
            </w:r>
            <w:proofErr w:type="gramEnd"/>
            <w:r>
              <w:t>1cm</w:t>
            </w:r>
            <w:r>
              <w:t>，秤钩到提</w:t>
            </w:r>
            <w:proofErr w:type="gramStart"/>
            <w:r>
              <w:t>纽</w:t>
            </w:r>
            <w:proofErr w:type="gramEnd"/>
            <w:r>
              <w:t>的水平距离为</w:t>
            </w:r>
            <w:r>
              <w:t>5cm</w:t>
            </w:r>
            <w:r>
              <w:t>，秤砣的质量为</w:t>
            </w:r>
            <w:r>
              <w:t>0.5kg</w:t>
            </w:r>
            <w:r>
              <w:t>。则提</w:t>
            </w:r>
            <w:proofErr w:type="gramStart"/>
            <w:r>
              <w:t>纽</w:t>
            </w:r>
            <w:proofErr w:type="gramEnd"/>
            <w:r>
              <w:t>右侧距离提</w:t>
            </w:r>
            <w:proofErr w:type="gramStart"/>
            <w:r>
              <w:t>纽</w:t>
            </w:r>
            <w:proofErr w:type="gramEnd"/>
            <w:r>
              <w:t>5cm</w:t>
            </w:r>
            <w:r>
              <w:t>处的刻度值应为</w:t>
            </w:r>
            <w:r>
              <w:rPr>
                <w:rFonts w:eastAsia="Times New Roman"/>
                <w:u w:val="single"/>
              </w:rPr>
              <w:t xml:space="preserve">      </w:t>
            </w:r>
            <w:r>
              <w:t>kg</w:t>
            </w:r>
            <w:r>
              <w:t>。</w:t>
            </w:r>
          </w:p>
          <w:p w14:paraId="6F5C0E7E" w14:textId="7C790B4D"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30B1AC1D" wp14:editId="1979CD83">
                  <wp:extent cx="1533525" cy="962025"/>
                  <wp:effectExtent l="0" t="0" r="9525" b="9525"/>
                  <wp:docPr id="182925502" name="图片 63" descr="@@@4477efa4-b795-4b93-a539-06fed9679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4477efa4-b795-4b93-a539-06fed967952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533525" cy="962025"/>
                          </a:xfrm>
                          <a:prstGeom prst="rect">
                            <a:avLst/>
                          </a:prstGeom>
                          <a:noFill/>
                          <a:ln>
                            <a:noFill/>
                          </a:ln>
                        </pic:spPr>
                      </pic:pic>
                    </a:graphicData>
                  </a:graphic>
                </wp:inline>
              </w:drawing>
            </w:r>
          </w:p>
          <w:p w14:paraId="74A34FB5" w14:textId="77777777" w:rsidR="001F0993" w:rsidRDefault="001F0993" w:rsidP="001F0993">
            <w:pPr>
              <w:spacing w:line="360" w:lineRule="auto"/>
              <w:ind w:left="315" w:hanging="315"/>
              <w:jc w:val="left"/>
              <w:textAlignment w:val="center"/>
            </w:pPr>
            <w:r>
              <w:rPr>
                <w:rFonts w:hint="eastAsia"/>
              </w:rPr>
              <w:t>7</w:t>
            </w:r>
            <w:r>
              <w:t>．</w:t>
            </w:r>
            <w:r>
              <w:rPr>
                <w:rFonts w:hint="eastAsia"/>
                <w:b/>
                <w:bCs/>
                <w:color w:val="00B050"/>
                <w:szCs w:val="21"/>
              </w:rPr>
              <w:t>（</w:t>
            </w:r>
            <w:r>
              <w:rPr>
                <w:rFonts w:hint="eastAsia"/>
                <w:b/>
                <w:bCs/>
                <w:color w:val="00B050"/>
                <w:szCs w:val="21"/>
              </w:rPr>
              <w:t>2024</w:t>
            </w:r>
            <w:r>
              <w:rPr>
                <w:rFonts w:hint="eastAsia"/>
                <w:b/>
                <w:bCs/>
                <w:color w:val="00B050"/>
                <w:szCs w:val="21"/>
              </w:rPr>
              <w:t>·江苏苏州·</w:t>
            </w:r>
            <w:proofErr w:type="gramStart"/>
            <w:r>
              <w:rPr>
                <w:rFonts w:hint="eastAsia"/>
                <w:b/>
                <w:bCs/>
                <w:color w:val="00B050"/>
                <w:szCs w:val="21"/>
              </w:rPr>
              <w:t>一</w:t>
            </w:r>
            <w:proofErr w:type="gramEnd"/>
            <w:r>
              <w:rPr>
                <w:rFonts w:hint="eastAsia"/>
                <w:b/>
                <w:bCs/>
                <w:color w:val="00B050"/>
                <w:szCs w:val="21"/>
              </w:rPr>
              <w:t>模）</w:t>
            </w:r>
            <w:r>
              <w:t>如图是杆秤的示意图，秤钩上不挂物体，提起秤钮，当秤砣移动到</w:t>
            </w:r>
            <w:r>
              <w:rPr>
                <w:rFonts w:eastAsia="Times New Roman"/>
                <w:i/>
              </w:rPr>
              <w:t>C</w:t>
            </w:r>
            <w:r>
              <w:t>点时，杆秤刚好水平平衡，杆秤的秤砣质量为</w:t>
            </w:r>
            <w:r>
              <w:t>1kg</w:t>
            </w:r>
            <w:r>
              <w:t>，秤和秤钩的总质量为</w:t>
            </w:r>
            <w:r>
              <w:t>0.5kg</w:t>
            </w:r>
            <w:r>
              <w:t>，</w:t>
            </w:r>
            <w:r>
              <w:rPr>
                <w:rFonts w:eastAsia="Times New Roman"/>
                <w:i/>
              </w:rPr>
              <w:t>O</w:t>
            </w:r>
            <w:r>
              <w:t>点为秤纽悬点，</w:t>
            </w:r>
            <w:r>
              <w:object w:dxaOrig="945" w:dyaOrig="255" w14:anchorId="4FFAAC40">
                <v:shape id="_x0000_i1073" type="#_x0000_t75" alt="eqIdb3db16a9996dc96c37122e12108bb63f" style="width:47.25pt;height:12.75pt" o:ole="">
                  <v:imagedata r:id="rId69" o:title="eqIdb3db16a9996dc96c37122e12108bb63f"/>
                </v:shape>
                <o:OLEObject Type="Embed" ProgID="Equation.DSMT4" ShapeID="_x0000_i1073" DrawAspect="Content" ObjectID="_1801638806" r:id="rId70"/>
              </w:object>
            </w:r>
            <w:r>
              <w:t>，</w:t>
            </w:r>
            <w:r>
              <w:object w:dxaOrig="1020" w:dyaOrig="255" w14:anchorId="5EAEEB84">
                <v:shape id="_x0000_i1074" type="#_x0000_t75" alt="eqIdc937bf42c86826fd8b9227d5a45c73ab" style="width:51pt;height:12.75pt" o:ole="">
                  <v:imagedata r:id="rId71" o:title="eqIdc937bf42c86826fd8b9227d5a45c73ab"/>
                </v:shape>
                <o:OLEObject Type="Embed" ProgID="Equation.DSMT4" ShapeID="_x0000_i1074" DrawAspect="Content" ObjectID="_1801638807" r:id="rId72"/>
              </w:object>
            </w:r>
            <w:r>
              <w:t>，要称量真实质量为</w:t>
            </w:r>
            <w:r>
              <w:t>2.0kg</w:t>
            </w:r>
            <w:r>
              <w:t>的物体，则秤砣离</w:t>
            </w:r>
            <w:r>
              <w:rPr>
                <w:rFonts w:eastAsia="Times New Roman"/>
                <w:i/>
              </w:rPr>
              <w:t>O</w:t>
            </w:r>
            <w:r>
              <w:t>点</w:t>
            </w:r>
            <w:r>
              <w:rPr>
                <w:rFonts w:eastAsia="Times New Roman"/>
                <w:u w:val="single"/>
              </w:rPr>
              <w:t xml:space="preserve">      </w:t>
            </w:r>
            <w:r>
              <w:t>cm</w:t>
            </w:r>
            <w:r>
              <w:t>。如因长期使用，秤砣磨损，质量变为</w:t>
            </w:r>
            <w:r>
              <w:t>0.8kg</w:t>
            </w:r>
            <w:r>
              <w:t>，再</w:t>
            </w:r>
            <w:proofErr w:type="gramStart"/>
            <w:r>
              <w:t>测</w:t>
            </w:r>
            <w:r>
              <w:lastRenderedPageBreak/>
              <w:t>真实</w:t>
            </w:r>
            <w:proofErr w:type="gramEnd"/>
            <w:r>
              <w:t>质量</w:t>
            </w:r>
            <w:r>
              <w:t>2.0kg</w:t>
            </w:r>
            <w:r>
              <w:t>的物体时，称出来的质量为</w:t>
            </w:r>
            <w:r>
              <w:rPr>
                <w:rFonts w:eastAsia="Times New Roman"/>
                <w:u w:val="single"/>
              </w:rPr>
              <w:t xml:space="preserve">      </w:t>
            </w:r>
            <w:r>
              <w:t>kg</w:t>
            </w:r>
            <w:r>
              <w:t>。</w:t>
            </w:r>
          </w:p>
          <w:p w14:paraId="3835C791" w14:textId="6009A436"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778DFFBD" wp14:editId="0140D517">
                  <wp:extent cx="1914525" cy="1304925"/>
                  <wp:effectExtent l="0" t="0" r="9525" b="9525"/>
                  <wp:docPr id="1789396193" name="图片 74" descr="@@@61745850-e81f-47b7-ba50-38a4fae1b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61745850-e81f-47b7-ba50-38a4fae1b9ff"/>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914525" cy="1304925"/>
                          </a:xfrm>
                          <a:prstGeom prst="rect">
                            <a:avLst/>
                          </a:prstGeom>
                          <a:noFill/>
                          <a:ln>
                            <a:noFill/>
                          </a:ln>
                        </pic:spPr>
                      </pic:pic>
                    </a:graphicData>
                  </a:graphic>
                </wp:inline>
              </w:drawing>
            </w:r>
          </w:p>
          <w:p w14:paraId="76915516" w14:textId="77777777" w:rsidR="001F0993" w:rsidRDefault="001F0993" w:rsidP="001F0993">
            <w:pPr>
              <w:spacing w:line="360" w:lineRule="auto"/>
              <w:ind w:left="315" w:hanging="315"/>
              <w:jc w:val="left"/>
              <w:textAlignment w:val="center"/>
            </w:pPr>
            <w:r>
              <w:rPr>
                <w:rFonts w:hint="eastAsia"/>
              </w:rPr>
              <w:t>8</w:t>
            </w:r>
            <w:r>
              <w:t>．</w:t>
            </w:r>
            <w:r>
              <w:rPr>
                <w:rFonts w:hint="eastAsia"/>
                <w:b/>
                <w:bCs/>
                <w:color w:val="00B050"/>
                <w:szCs w:val="21"/>
              </w:rPr>
              <w:t>（</w:t>
            </w:r>
            <w:r>
              <w:rPr>
                <w:rFonts w:hint="eastAsia"/>
                <w:b/>
                <w:bCs/>
                <w:color w:val="00B050"/>
                <w:szCs w:val="21"/>
              </w:rPr>
              <w:t>2024</w:t>
            </w:r>
            <w:r>
              <w:rPr>
                <w:rFonts w:hint="eastAsia"/>
                <w:b/>
                <w:bCs/>
                <w:color w:val="00B050"/>
                <w:szCs w:val="21"/>
              </w:rPr>
              <w:t>·安徽马鞍山·</w:t>
            </w:r>
            <w:proofErr w:type="gramStart"/>
            <w:r>
              <w:rPr>
                <w:rFonts w:hint="eastAsia"/>
                <w:b/>
                <w:bCs/>
                <w:color w:val="00B050"/>
                <w:szCs w:val="21"/>
              </w:rPr>
              <w:t>一</w:t>
            </w:r>
            <w:proofErr w:type="gramEnd"/>
            <w:r>
              <w:rPr>
                <w:rFonts w:hint="eastAsia"/>
                <w:b/>
                <w:bCs/>
                <w:color w:val="00B050"/>
                <w:szCs w:val="21"/>
              </w:rPr>
              <w:t>模）</w:t>
            </w:r>
            <w:r>
              <w:t>如图为小华制作的斜拉索大桥模型，她用长</w:t>
            </w:r>
            <w:r>
              <w:t>30cm</w:t>
            </w:r>
            <w:r>
              <w:t>，重</w:t>
            </w:r>
            <w:r>
              <w:t>4N</w:t>
            </w:r>
            <w:r>
              <w:t>的质地均匀分布的木条</w:t>
            </w:r>
            <w:r>
              <w:object w:dxaOrig="330" w:dyaOrig="255" w14:anchorId="3E9D4D56">
                <v:shape id="_x0000_i1087" type="#_x0000_t75" alt="eqIdef4113c492885ba7c47fe42ac792578f" style="width:16.5pt;height:12.75pt" o:ole="">
                  <v:imagedata r:id="rId74" o:title="eqIdef4113c492885ba7c47fe42ac792578f"/>
                </v:shape>
                <o:OLEObject Type="Embed" ProgID="Equation.DSMT4" ShapeID="_x0000_i1087" DrawAspect="Content" ObjectID="_1801638808" r:id="rId75"/>
              </w:object>
            </w:r>
            <w:r>
              <w:t>做桥面，立柱</w:t>
            </w:r>
            <w:r>
              <w:object w:dxaOrig="390" w:dyaOrig="240" w14:anchorId="33ACAFF0">
                <v:shape id="_x0000_i1088" type="#_x0000_t75" alt="eqIde42887d9bf31c1dd99f13c39e63c9ab9" style="width:19.5pt;height:12pt" o:ole="">
                  <v:imagedata r:id="rId76" o:title="eqIde42887d9bf31c1dd99f13c39e63c9ab9"/>
                </v:shape>
                <o:OLEObject Type="Embed" ProgID="Equation.DSMT4" ShapeID="_x0000_i1088" DrawAspect="Content" ObjectID="_1801638809" r:id="rId77"/>
              </w:object>
            </w:r>
            <w:r>
              <w:t>做桥塔，</w:t>
            </w:r>
            <w:r>
              <w:object w:dxaOrig="330" w:dyaOrig="255" w14:anchorId="02E65FE9">
                <v:shape id="_x0000_i1089" type="#_x0000_t75" alt="eqIdef4113c492885ba7c47fe42ac792578f" style="width:16.5pt;height:12.75pt" o:ole="">
                  <v:imagedata r:id="rId74" o:title="eqIdef4113c492885ba7c47fe42ac792578f"/>
                </v:shape>
                <o:OLEObject Type="Embed" ProgID="Equation.DSMT4" ShapeID="_x0000_i1089" DrawAspect="Content" ObjectID="_1801638810" r:id="rId78"/>
              </w:object>
            </w:r>
            <w:r>
              <w:t>可绕</w:t>
            </w:r>
            <w:r>
              <w:rPr>
                <w:rFonts w:eastAsia="Times New Roman"/>
                <w:i/>
              </w:rPr>
              <w:t>O</w:t>
            </w:r>
            <w:r>
              <w:t>点转动，</w:t>
            </w:r>
            <w:r>
              <w:rPr>
                <w:rFonts w:eastAsia="Times New Roman"/>
                <w:i/>
              </w:rPr>
              <w:t>A</w:t>
            </w:r>
            <w:r>
              <w:t>端用细线与</w:t>
            </w:r>
            <w:r>
              <w:object w:dxaOrig="390" w:dyaOrig="240" w14:anchorId="5AFA1954">
                <v:shape id="_x0000_i1090" type="#_x0000_t75" alt="eqIde42887d9bf31c1dd99f13c39e63c9ab9" style="width:19.5pt;height:12pt" o:ole="">
                  <v:imagedata r:id="rId76" o:title="eqIde42887d9bf31c1dd99f13c39e63c9ab9"/>
                </v:shape>
                <o:OLEObject Type="Embed" ProgID="Equation.DSMT4" ShapeID="_x0000_i1090" DrawAspect="Content" ObjectID="_1801638811" r:id="rId79"/>
              </w:object>
            </w:r>
            <w:r>
              <w:t>上的</w:t>
            </w:r>
            <w:r>
              <w:rPr>
                <w:rFonts w:eastAsia="Times New Roman"/>
                <w:i/>
              </w:rPr>
              <w:t>B</w:t>
            </w:r>
            <w:r>
              <w:t>点相连，桥面</w:t>
            </w:r>
            <w:r>
              <w:object w:dxaOrig="330" w:dyaOrig="255" w14:anchorId="47AA8163">
                <v:shape id="_x0000_i1091" type="#_x0000_t75" alt="eqIdef4113c492885ba7c47fe42ac792578f" style="width:16.5pt;height:12.75pt" o:ole="">
                  <v:imagedata r:id="rId74" o:title="eqIdef4113c492885ba7c47fe42ac792578f"/>
                </v:shape>
                <o:OLEObject Type="Embed" ProgID="Equation.DSMT4" ShapeID="_x0000_i1091" DrawAspect="Content" ObjectID="_1801638812" r:id="rId80"/>
              </w:object>
            </w:r>
            <w:r>
              <w:t>实质是一种杠杆，保持桥面水平，细线对</w:t>
            </w:r>
            <w:r>
              <w:object w:dxaOrig="330" w:dyaOrig="255" w14:anchorId="73328396">
                <v:shape id="_x0000_i1092" type="#_x0000_t75" alt="eqIdef4113c492885ba7c47fe42ac792578f" style="width:16.5pt;height:12.75pt" o:ole="">
                  <v:imagedata r:id="rId74" o:title="eqIdef4113c492885ba7c47fe42ac792578f"/>
                </v:shape>
                <o:OLEObject Type="Embed" ProgID="Equation.DSMT4" ShapeID="_x0000_i1092" DrawAspect="Content" ObjectID="_1801638813" r:id="rId81"/>
              </w:object>
            </w:r>
            <w:r>
              <w:t>的拉力</w:t>
            </w:r>
            <w:r>
              <w:object w:dxaOrig="390" w:dyaOrig="210" w14:anchorId="73EEFC69">
                <v:shape id="_x0000_i1093" type="#_x0000_t75" alt="eqId361d9a5cd09197796fc35ed330451a85" style="width:19.5pt;height:10.5pt" o:ole="">
                  <v:imagedata r:id="rId82" o:title="eqId361d9a5cd09197796fc35ed330451a85"/>
                </v:shape>
                <o:OLEObject Type="Embed" ProgID="Equation.DSMT4" ShapeID="_x0000_i1093" DrawAspect="Content" ObjectID="_1801638814" r:id="rId83"/>
              </w:object>
            </w:r>
            <w:r>
              <w:rPr>
                <w:rFonts w:eastAsia="Times New Roman"/>
                <w:u w:val="single"/>
              </w:rPr>
              <w:t xml:space="preserve">      </w:t>
            </w:r>
            <w:r>
              <w:t>N</w:t>
            </w:r>
            <w:r>
              <w:t>。将细线一端的固定点由</w:t>
            </w:r>
            <w:r>
              <w:rPr>
                <w:rFonts w:eastAsia="Times New Roman"/>
                <w:i/>
              </w:rPr>
              <w:t>B</w:t>
            </w:r>
            <w:r>
              <w:t>点改至</w:t>
            </w:r>
            <w:r>
              <w:rPr>
                <w:rFonts w:eastAsia="Times New Roman"/>
                <w:i/>
              </w:rPr>
              <w:t>C</w:t>
            </w:r>
            <w:r>
              <w:t>点，拉力</w:t>
            </w:r>
            <w:r>
              <w:rPr>
                <w:rFonts w:eastAsia="Times New Roman"/>
                <w:i/>
              </w:rPr>
              <w:t>F</w:t>
            </w:r>
            <w:r>
              <w:t>的大小变化情况是变小，由此小华初步了解到大桥建造很高桥塔的好处。</w:t>
            </w:r>
          </w:p>
          <w:p w14:paraId="407A2268" w14:textId="41EEDEF9"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32565024" wp14:editId="4BC28A4F">
                  <wp:extent cx="1386205" cy="1310005"/>
                  <wp:effectExtent l="0" t="0" r="4445" b="4445"/>
                  <wp:docPr id="955511554" name="图片 73" descr="@@@a379c4ba-e6d3-442c-94a5-94bf8f878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a379c4ba-e6d3-442c-94a5-94bf8f878aa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386205" cy="1310005"/>
                          </a:xfrm>
                          <a:prstGeom prst="rect">
                            <a:avLst/>
                          </a:prstGeom>
                          <a:noFill/>
                          <a:ln>
                            <a:noFill/>
                          </a:ln>
                        </pic:spPr>
                      </pic:pic>
                    </a:graphicData>
                  </a:graphic>
                </wp:inline>
              </w:drawing>
            </w:r>
          </w:p>
          <w:p w14:paraId="78E8A66A" w14:textId="77777777" w:rsidR="001F0993" w:rsidRDefault="001F0993" w:rsidP="001F0993">
            <w:pPr>
              <w:spacing w:line="360" w:lineRule="auto"/>
              <w:ind w:left="315" w:hanging="315"/>
              <w:jc w:val="left"/>
              <w:textAlignment w:val="center"/>
            </w:pPr>
            <w:r>
              <w:rPr>
                <w:rFonts w:hint="eastAsia"/>
              </w:rPr>
              <w:t>9</w:t>
            </w:r>
            <w:r>
              <w:t>．</w:t>
            </w:r>
            <w:r>
              <w:rPr>
                <w:rFonts w:hint="eastAsia"/>
                <w:b/>
                <w:bCs/>
                <w:color w:val="00B050"/>
                <w:szCs w:val="21"/>
              </w:rPr>
              <w:t>（</w:t>
            </w:r>
            <w:r>
              <w:rPr>
                <w:rFonts w:hint="eastAsia"/>
                <w:b/>
                <w:bCs/>
                <w:color w:val="00B050"/>
                <w:szCs w:val="21"/>
              </w:rPr>
              <w:t>2024</w:t>
            </w:r>
            <w:r>
              <w:rPr>
                <w:rFonts w:hint="eastAsia"/>
                <w:b/>
                <w:bCs/>
                <w:color w:val="00B050"/>
                <w:szCs w:val="21"/>
              </w:rPr>
              <w:t>·江苏镇江·</w:t>
            </w:r>
            <w:proofErr w:type="gramStart"/>
            <w:r>
              <w:rPr>
                <w:rFonts w:hint="eastAsia"/>
                <w:b/>
                <w:bCs/>
                <w:color w:val="00B050"/>
                <w:szCs w:val="21"/>
              </w:rPr>
              <w:t>一</w:t>
            </w:r>
            <w:proofErr w:type="gramEnd"/>
            <w:r>
              <w:rPr>
                <w:rFonts w:hint="eastAsia"/>
                <w:b/>
                <w:bCs/>
                <w:color w:val="00B050"/>
                <w:szCs w:val="21"/>
              </w:rPr>
              <w:t>模）</w:t>
            </w:r>
            <w:r>
              <w:t>图</w:t>
            </w:r>
            <w:r>
              <w:t xml:space="preserve">1 </w:t>
            </w:r>
            <w:r>
              <w:t>是跳水运动中的跳板，其可简化为图</w:t>
            </w:r>
            <w:r>
              <w:t>2</w:t>
            </w:r>
            <w:r>
              <w:t>所示的轻质杠杆，</w:t>
            </w:r>
            <w:r>
              <w:rPr>
                <w:rFonts w:eastAsia="Times New Roman"/>
                <w:i/>
              </w:rPr>
              <w:t>A</w:t>
            </w:r>
            <w:r>
              <w:t xml:space="preserve"> </w:t>
            </w:r>
            <w:r>
              <w:t>为支点，跳板左侧</w:t>
            </w:r>
            <w:r>
              <w:rPr>
                <w:rFonts w:eastAsia="Times New Roman"/>
                <w:i/>
              </w:rPr>
              <w:t>O</w:t>
            </w:r>
            <w:r>
              <w:t>点由一竖直轻杆</w:t>
            </w:r>
            <w:r>
              <w:rPr>
                <w:rFonts w:eastAsia="Times New Roman"/>
                <w:i/>
              </w:rPr>
              <w:t>OB</w:t>
            </w:r>
            <w:r>
              <w:t>将跳板固定在水平面上，设人到跳板左端</w:t>
            </w:r>
            <w:r>
              <w:rPr>
                <w:rFonts w:eastAsia="Times New Roman"/>
                <w:i/>
              </w:rPr>
              <w:t>O</w:t>
            </w:r>
            <w:r>
              <w:t xml:space="preserve"> </w:t>
            </w:r>
            <w:r>
              <w:t>点距离为</w:t>
            </w:r>
            <w:r>
              <w:rPr>
                <w:rFonts w:eastAsia="Times New Roman"/>
                <w:i/>
              </w:rPr>
              <w:t>x</w:t>
            </w:r>
            <w:r>
              <w:t>，</w:t>
            </w:r>
            <w:r>
              <w:rPr>
                <w:rFonts w:eastAsia="Times New Roman"/>
                <w:i/>
              </w:rPr>
              <w:t xml:space="preserve">OA </w:t>
            </w:r>
            <w:r>
              <w:t>之间距离为</w:t>
            </w:r>
            <w:proofErr w:type="spellStart"/>
            <w:r>
              <w:rPr>
                <w:rFonts w:eastAsia="Times New Roman"/>
                <w:i/>
              </w:rPr>
              <w:t>x</w:t>
            </w:r>
            <w:r>
              <w:rPr>
                <w:rFonts w:eastAsia="Times New Roman"/>
                <w:i/>
                <w:vertAlign w:val="subscript"/>
              </w:rPr>
              <w:t>A</w:t>
            </w:r>
            <w:proofErr w:type="spellEnd"/>
            <w:r>
              <w:t>，跳板总长为</w:t>
            </w:r>
            <w:r>
              <w:rPr>
                <w:rFonts w:eastAsia="Times New Roman"/>
                <w:i/>
              </w:rPr>
              <w:t>L</w:t>
            </w:r>
            <w:r>
              <w:t>，下列关于</w:t>
            </w:r>
            <w:r>
              <w:rPr>
                <w:rFonts w:eastAsia="Times New Roman"/>
                <w:i/>
              </w:rPr>
              <w:t>OB</w:t>
            </w:r>
            <w:r>
              <w:t>中弹力大小</w:t>
            </w:r>
            <w:r>
              <w:rPr>
                <w:rFonts w:eastAsia="Times New Roman"/>
                <w:i/>
              </w:rPr>
              <w:t>F</w:t>
            </w:r>
            <w:r>
              <w:t>与</w:t>
            </w:r>
            <w:r>
              <w:rPr>
                <w:rFonts w:eastAsia="Times New Roman"/>
                <w:i/>
              </w:rPr>
              <w:t>x</w:t>
            </w:r>
            <w:r>
              <w:t>的图像可能正确的是（　　）</w:t>
            </w:r>
          </w:p>
          <w:p w14:paraId="10451B95" w14:textId="131676FA"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7C19BBE7" wp14:editId="2AE48DC2">
                  <wp:extent cx="3824605" cy="1181100"/>
                  <wp:effectExtent l="0" t="0" r="4445" b="0"/>
                  <wp:docPr id="996152341" name="图片 71" descr="@@@73190d76-f3e6-4ba7-bc9e-32eb117883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73190d76-f3e6-4ba7-bc9e-32eb1178830a"/>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824605" cy="1181100"/>
                          </a:xfrm>
                          <a:prstGeom prst="rect">
                            <a:avLst/>
                          </a:prstGeom>
                          <a:noFill/>
                          <a:ln>
                            <a:noFill/>
                          </a:ln>
                        </pic:spPr>
                      </pic:pic>
                    </a:graphicData>
                  </a:graphic>
                </wp:inline>
              </w:drawing>
            </w:r>
          </w:p>
          <w:p w14:paraId="463FEC55" w14:textId="7CA6F9EF" w:rsidR="001F0993" w:rsidRDefault="001F0993" w:rsidP="001F0993">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024A93DE" wp14:editId="6EF43D67">
                  <wp:extent cx="1152525" cy="1104900"/>
                  <wp:effectExtent l="0" t="0" r="9525" b="0"/>
                  <wp:docPr id="65201260" name="图片 70" descr="@@@58c39520-47e6-463b-b647-401d6b649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58c39520-47e6-463b-b647-401d6b649d7c"/>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152525" cy="1104900"/>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02176460" wp14:editId="20F1952A">
                  <wp:extent cx="1152525" cy="1104900"/>
                  <wp:effectExtent l="0" t="0" r="9525" b="0"/>
                  <wp:docPr id="117928128" name="图片 69" descr="@@@82e6883d-9947-4b46-8da3-5654a52c0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82e6883d-9947-4b46-8da3-5654a52c04b9"/>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152525" cy="1104900"/>
                          </a:xfrm>
                          <a:prstGeom prst="rect">
                            <a:avLst/>
                          </a:prstGeom>
                          <a:noFill/>
                          <a:ln>
                            <a:noFill/>
                          </a:ln>
                        </pic:spPr>
                      </pic:pic>
                    </a:graphicData>
                  </a:graphic>
                </wp:inline>
              </w:drawing>
            </w:r>
          </w:p>
          <w:p w14:paraId="1D5A647A" w14:textId="4428A808" w:rsidR="001F0993" w:rsidRDefault="001F0993" w:rsidP="001F0993">
            <w:pPr>
              <w:tabs>
                <w:tab w:val="left" w:pos="4156"/>
              </w:tabs>
              <w:spacing w:line="360" w:lineRule="auto"/>
              <w:ind w:left="315"/>
              <w:jc w:val="left"/>
              <w:textAlignment w:val="center"/>
            </w:pPr>
            <w:r>
              <w:lastRenderedPageBreak/>
              <w:t>C</w:t>
            </w:r>
            <w:r>
              <w:t>．</w:t>
            </w:r>
            <w:r>
              <w:rPr>
                <w:rFonts w:eastAsia="Times New Roman"/>
                <w:noProof/>
                <w:kern w:val="0"/>
                <w:sz w:val="24"/>
              </w:rPr>
              <w:drawing>
                <wp:inline distT="0" distB="0" distL="0" distR="0" wp14:anchorId="5672573F" wp14:editId="306B56E6">
                  <wp:extent cx="1162050" cy="1114425"/>
                  <wp:effectExtent l="0" t="0" r="0" b="9525"/>
                  <wp:docPr id="1076562771" name="图片 68" descr="@@@56071515-bdc9-408d-9be4-aa885f99b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56071515-bdc9-408d-9be4-aa885f99be8f"/>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162050" cy="111442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7B89E857" wp14:editId="590BAFFD">
                  <wp:extent cx="1171575" cy="1123950"/>
                  <wp:effectExtent l="0" t="0" r="9525" b="0"/>
                  <wp:docPr id="672506561" name="图片 67" descr="@@@81644e98-065e-4860-9258-72f53ad07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81644e98-065e-4860-9258-72f53ad07f8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171575" cy="1123950"/>
                          </a:xfrm>
                          <a:prstGeom prst="rect">
                            <a:avLst/>
                          </a:prstGeom>
                          <a:noFill/>
                          <a:ln>
                            <a:noFill/>
                          </a:ln>
                        </pic:spPr>
                      </pic:pic>
                    </a:graphicData>
                  </a:graphic>
                </wp:inline>
              </w:drawing>
            </w:r>
          </w:p>
          <w:p w14:paraId="5B8B536B" w14:textId="77777777" w:rsidR="001F0993" w:rsidRDefault="001F0993" w:rsidP="001F0993">
            <w:pPr>
              <w:spacing w:line="360" w:lineRule="auto"/>
              <w:ind w:left="420" w:hanging="420"/>
              <w:jc w:val="left"/>
              <w:textAlignment w:val="center"/>
            </w:pPr>
            <w:r>
              <w:rPr>
                <w:rFonts w:hint="eastAsia"/>
              </w:rPr>
              <w:t>10</w:t>
            </w:r>
            <w:r>
              <w:t>．</w:t>
            </w:r>
            <w:r>
              <w:rPr>
                <w:rFonts w:hint="eastAsia"/>
                <w:b/>
                <w:bCs/>
                <w:color w:val="00B050"/>
                <w:szCs w:val="21"/>
              </w:rPr>
              <w:t>（</w:t>
            </w:r>
            <w:r>
              <w:rPr>
                <w:rFonts w:hint="eastAsia"/>
                <w:b/>
                <w:bCs/>
                <w:color w:val="00B050"/>
                <w:szCs w:val="21"/>
              </w:rPr>
              <w:t>2024</w:t>
            </w:r>
            <w:r>
              <w:rPr>
                <w:rFonts w:hint="eastAsia"/>
                <w:b/>
                <w:bCs/>
                <w:color w:val="00B050"/>
                <w:szCs w:val="21"/>
              </w:rPr>
              <w:t>·湖南邵阳·二模）</w:t>
            </w:r>
            <w:r>
              <w:t>周末，小强的爸爸钓上了一条大鱼，他左手握住鱼竿尾部，右手用力往上拉，鱼儿正在水里奋力挣扎，如图所示。下列说法正确的是（　　）</w:t>
            </w:r>
          </w:p>
          <w:p w14:paraId="0B0C1FBE" w14:textId="4A58FA09"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0251813" wp14:editId="1C5737FD">
                  <wp:extent cx="1524000" cy="1000125"/>
                  <wp:effectExtent l="0" t="0" r="0" b="9525"/>
                  <wp:docPr id="74980727" name="图片 76" descr="@@@2aa31198-5937-46ff-996a-cf4771716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2aa31198-5937-46ff-996a-cf4771716a7b"/>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524000" cy="1000125"/>
                          </a:xfrm>
                          <a:prstGeom prst="rect">
                            <a:avLst/>
                          </a:prstGeom>
                          <a:noFill/>
                          <a:ln>
                            <a:noFill/>
                          </a:ln>
                        </pic:spPr>
                      </pic:pic>
                    </a:graphicData>
                  </a:graphic>
                </wp:inline>
              </w:drawing>
            </w:r>
          </w:p>
          <w:p w14:paraId="6B2A76C4" w14:textId="77777777" w:rsidR="001F0993" w:rsidRDefault="001F0993" w:rsidP="001F0993">
            <w:pPr>
              <w:spacing w:line="360" w:lineRule="auto"/>
              <w:ind w:left="420"/>
              <w:jc w:val="left"/>
              <w:textAlignment w:val="center"/>
            </w:pPr>
            <w:r>
              <w:t>A</w:t>
            </w:r>
            <w:r>
              <w:t>．钓鱼竿是一个费力杠杆</w:t>
            </w:r>
          </w:p>
          <w:p w14:paraId="571B26A0" w14:textId="77777777" w:rsidR="001F0993" w:rsidRDefault="001F0993" w:rsidP="001F0993">
            <w:pPr>
              <w:spacing w:line="360" w:lineRule="auto"/>
              <w:ind w:left="420"/>
              <w:jc w:val="left"/>
              <w:textAlignment w:val="center"/>
            </w:pPr>
            <w:r>
              <w:t>B</w:t>
            </w:r>
            <w:r>
              <w:t>．左手对鱼竿的力可视为杠杆受到的动力</w:t>
            </w:r>
          </w:p>
          <w:p w14:paraId="47A5B7D8" w14:textId="77777777" w:rsidR="001F0993" w:rsidRDefault="001F0993" w:rsidP="001F0993">
            <w:pPr>
              <w:spacing w:line="360" w:lineRule="auto"/>
              <w:ind w:left="420"/>
              <w:jc w:val="left"/>
              <w:textAlignment w:val="center"/>
            </w:pPr>
            <w:r>
              <w:t>C</w:t>
            </w:r>
            <w:r>
              <w:t>．鱼竿越长越省力</w:t>
            </w:r>
          </w:p>
          <w:p w14:paraId="3B8AACA4" w14:textId="77777777" w:rsidR="001F0993" w:rsidRDefault="001F0993" w:rsidP="001F0993">
            <w:pPr>
              <w:spacing w:line="360" w:lineRule="auto"/>
              <w:ind w:left="420"/>
              <w:jc w:val="left"/>
              <w:textAlignment w:val="center"/>
            </w:pPr>
            <w:r>
              <w:t>D</w:t>
            </w:r>
            <w:r>
              <w:t>．右手到鱼竿尾部的距离越小越省力</w:t>
            </w:r>
          </w:p>
          <w:p w14:paraId="6E29571A" w14:textId="77777777" w:rsidR="001F0993" w:rsidRDefault="001F0993" w:rsidP="001F0993">
            <w:pPr>
              <w:spacing w:line="360" w:lineRule="auto"/>
              <w:ind w:left="420" w:hanging="420"/>
              <w:jc w:val="left"/>
              <w:textAlignment w:val="center"/>
            </w:pPr>
            <w:r>
              <w:rPr>
                <w:rFonts w:hint="eastAsia"/>
              </w:rPr>
              <w:t>11</w:t>
            </w:r>
            <w:r>
              <w:t>．</w:t>
            </w:r>
            <w:r>
              <w:rPr>
                <w:rFonts w:hint="eastAsia"/>
                <w:b/>
                <w:bCs/>
                <w:color w:val="00B050"/>
                <w:szCs w:val="21"/>
              </w:rPr>
              <w:t>（</w:t>
            </w:r>
            <w:r>
              <w:rPr>
                <w:rFonts w:hint="eastAsia"/>
                <w:b/>
                <w:bCs/>
                <w:color w:val="00B050"/>
                <w:szCs w:val="21"/>
              </w:rPr>
              <w:t>2024</w:t>
            </w:r>
            <w:r>
              <w:rPr>
                <w:rFonts w:hint="eastAsia"/>
                <w:b/>
                <w:bCs/>
                <w:color w:val="00B050"/>
                <w:szCs w:val="21"/>
              </w:rPr>
              <w:t>·山西长治·二模）</w:t>
            </w:r>
            <w:r>
              <w:t>如图所示是小明在网上购买了一台手动榨汁机。榨汁时，手握压杆</w:t>
            </w:r>
            <w:r>
              <w:rPr>
                <w:rFonts w:eastAsia="Times New Roman"/>
                <w:i/>
              </w:rPr>
              <w:t>A</w:t>
            </w:r>
            <w:r>
              <w:t>处并使之围绕转轴顺时针转动，直至完成榨汁。在此过程中（　　）</w:t>
            </w:r>
          </w:p>
          <w:p w14:paraId="42FF75EF" w14:textId="576DA276"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1A1966D9" wp14:editId="6A6E1637">
                  <wp:extent cx="1704975" cy="1485900"/>
                  <wp:effectExtent l="0" t="0" r="9525" b="0"/>
                  <wp:docPr id="661159400" name="图片 75" descr="@@@cbca8631-f8ec-4729-ae2e-ee7b74000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cbca8631-f8ec-4729-ae2e-ee7b74000a7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704975" cy="1485900"/>
                          </a:xfrm>
                          <a:prstGeom prst="rect">
                            <a:avLst/>
                          </a:prstGeom>
                          <a:noFill/>
                          <a:ln>
                            <a:noFill/>
                          </a:ln>
                        </pic:spPr>
                      </pic:pic>
                    </a:graphicData>
                  </a:graphic>
                </wp:inline>
              </w:drawing>
            </w:r>
          </w:p>
          <w:p w14:paraId="5D5C2478" w14:textId="77777777" w:rsidR="001F0993" w:rsidRDefault="001F0993" w:rsidP="001F0993">
            <w:pPr>
              <w:tabs>
                <w:tab w:val="left" w:pos="4156"/>
              </w:tabs>
              <w:spacing w:line="360" w:lineRule="auto"/>
              <w:ind w:left="420"/>
              <w:jc w:val="left"/>
              <w:textAlignment w:val="center"/>
            </w:pPr>
            <w:r>
              <w:t>A</w:t>
            </w:r>
            <w:r>
              <w:t>．省力但</w:t>
            </w:r>
            <w:proofErr w:type="gramStart"/>
            <w:r>
              <w:t>费距离</w:t>
            </w:r>
            <w:proofErr w:type="gramEnd"/>
            <w:r>
              <w:tab/>
              <w:t>B</w:t>
            </w:r>
            <w:r>
              <w:t>．省力且省距离</w:t>
            </w:r>
          </w:p>
          <w:p w14:paraId="32EFF6D9" w14:textId="77777777" w:rsidR="001F0993" w:rsidRDefault="001F0993" w:rsidP="001F0993">
            <w:pPr>
              <w:tabs>
                <w:tab w:val="left" w:pos="4156"/>
              </w:tabs>
              <w:spacing w:line="360" w:lineRule="auto"/>
              <w:ind w:left="420"/>
              <w:jc w:val="left"/>
              <w:textAlignment w:val="center"/>
            </w:pPr>
            <w:r>
              <w:t>C</w:t>
            </w:r>
            <w:r>
              <w:t>．费力</w:t>
            </w:r>
            <w:proofErr w:type="gramStart"/>
            <w:r>
              <w:t>且费距离</w:t>
            </w:r>
            <w:proofErr w:type="gramEnd"/>
            <w:r>
              <w:tab/>
              <w:t>D</w:t>
            </w:r>
            <w:r>
              <w:t>．费力但省距离</w:t>
            </w:r>
          </w:p>
          <w:p w14:paraId="5CEFE47C" w14:textId="77777777" w:rsidR="001F0993" w:rsidRDefault="001F0993" w:rsidP="001F0993">
            <w:pPr>
              <w:spacing w:line="360" w:lineRule="auto"/>
              <w:ind w:left="420" w:hanging="420"/>
              <w:jc w:val="left"/>
              <w:textAlignment w:val="center"/>
            </w:pPr>
            <w:r>
              <w:rPr>
                <w:rFonts w:hint="eastAsia"/>
              </w:rPr>
              <w:t>12</w:t>
            </w:r>
            <w:r>
              <w:t>．</w:t>
            </w:r>
            <w:r>
              <w:rPr>
                <w:rFonts w:hint="eastAsia"/>
                <w:b/>
                <w:bCs/>
                <w:color w:val="00B050"/>
                <w:szCs w:val="21"/>
              </w:rPr>
              <w:t>（</w:t>
            </w:r>
            <w:r>
              <w:rPr>
                <w:rFonts w:hint="eastAsia"/>
                <w:b/>
                <w:bCs/>
                <w:color w:val="00B050"/>
                <w:szCs w:val="21"/>
              </w:rPr>
              <w:t>2024</w:t>
            </w:r>
            <w:r>
              <w:rPr>
                <w:rFonts w:hint="eastAsia"/>
                <w:b/>
                <w:bCs/>
                <w:color w:val="00B050"/>
                <w:szCs w:val="21"/>
              </w:rPr>
              <w:t>·西藏日喀则·</w:t>
            </w:r>
            <w:proofErr w:type="gramStart"/>
            <w:r>
              <w:rPr>
                <w:rFonts w:hint="eastAsia"/>
                <w:b/>
                <w:bCs/>
                <w:color w:val="00B050"/>
                <w:szCs w:val="21"/>
              </w:rPr>
              <w:t>一</w:t>
            </w:r>
            <w:proofErr w:type="gramEnd"/>
            <w:r>
              <w:rPr>
                <w:rFonts w:hint="eastAsia"/>
                <w:b/>
                <w:bCs/>
                <w:color w:val="00B050"/>
                <w:szCs w:val="21"/>
              </w:rPr>
              <w:t>模）</w:t>
            </w:r>
            <w:r>
              <w:t>如图所示，物体</w:t>
            </w:r>
            <w:r>
              <w:t>A</w:t>
            </w:r>
            <w:r>
              <w:t>和</w:t>
            </w:r>
            <w:r>
              <w:t>B</w:t>
            </w:r>
            <w:r>
              <w:t>所受重力都为</w:t>
            </w:r>
            <w:r>
              <w:t>120N</w:t>
            </w:r>
            <w:r>
              <w:t>，滑轮重为</w:t>
            </w:r>
            <w:r>
              <w:t>10N</w:t>
            </w:r>
            <w:r>
              <w:t>（绳重及摩擦不计）。当分别用力匀速提升物体</w:t>
            </w:r>
            <w:r>
              <w:t>A</w:t>
            </w:r>
            <w:r>
              <w:t>和</w:t>
            </w:r>
            <w:r>
              <w:t>B</w:t>
            </w:r>
            <w:r>
              <w:t>时，</w:t>
            </w:r>
            <w:r>
              <w:object w:dxaOrig="285" w:dyaOrig="315" w14:anchorId="3FC586DD">
                <v:shape id="_x0000_i1098" type="#_x0000_t75" alt="eqId9bfdb3360cbefb4bdb6000ff5e779b07" style="width:14.25pt;height:15.75pt" o:ole="">
                  <v:imagedata r:id="rId92" o:title="eqId9bfdb3360cbefb4bdb6000ff5e779b07"/>
                </v:shape>
                <o:OLEObject Type="Embed" ProgID="Equation.DSMT4" ShapeID="_x0000_i1098" DrawAspect="Content" ObjectID="_1801638815" r:id="rId93"/>
              </w:object>
            </w:r>
            <w:r>
              <w:t>为</w:t>
            </w:r>
            <w:r>
              <w:rPr>
                <w:rFonts w:eastAsia="Times New Roman"/>
                <w:u w:val="single"/>
              </w:rPr>
              <w:t xml:space="preserve">      </w:t>
            </w:r>
            <w:r>
              <w:t>N</w:t>
            </w:r>
            <w:r>
              <w:t>，</w:t>
            </w:r>
            <w:r>
              <w:object w:dxaOrig="270" w:dyaOrig="315" w14:anchorId="17D3981E">
                <v:shape id="_x0000_i1099" type="#_x0000_t75" alt="eqId3196d0af7aa27c7470ae4a83c6f9f6eb" style="width:13.5pt;height:15.75pt" o:ole="">
                  <v:imagedata r:id="rId94" o:title="eqId3196d0af7aa27c7470ae4a83c6f9f6eb"/>
                </v:shape>
                <o:OLEObject Type="Embed" ProgID="Equation.DSMT4" ShapeID="_x0000_i1099" DrawAspect="Content" ObjectID="_1801638816" r:id="rId95"/>
              </w:object>
            </w:r>
            <w:r>
              <w:t>为</w:t>
            </w:r>
            <w:r>
              <w:rPr>
                <w:rFonts w:eastAsia="Times New Roman"/>
                <w:u w:val="single"/>
              </w:rPr>
              <w:t xml:space="preserve">      </w:t>
            </w:r>
            <w:r>
              <w:t>N</w:t>
            </w:r>
            <w:r>
              <w:t>。</w:t>
            </w:r>
          </w:p>
          <w:p w14:paraId="7A1D5D69" w14:textId="032316CF" w:rsidR="001F0993" w:rsidRDefault="001F0993" w:rsidP="001F0993">
            <w:pPr>
              <w:spacing w:line="360" w:lineRule="auto"/>
              <w:ind w:left="420"/>
              <w:jc w:val="center"/>
              <w:textAlignment w:val="center"/>
            </w:pPr>
            <w:r>
              <w:rPr>
                <w:rFonts w:eastAsia="Times New Roman"/>
                <w:noProof/>
                <w:kern w:val="0"/>
                <w:sz w:val="24"/>
              </w:rPr>
              <w:lastRenderedPageBreak/>
              <w:drawing>
                <wp:inline distT="0" distB="0" distL="0" distR="0" wp14:anchorId="2B7F637B" wp14:editId="351E674F">
                  <wp:extent cx="1362075" cy="1066800"/>
                  <wp:effectExtent l="0" t="0" r="9525" b="0"/>
                  <wp:docPr id="581537502" name="图片 78" descr="@@@f8fac3dd-289b-4c6d-bb4e-1f821b7224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f8fac3dd-289b-4c6d-bb4e-1f821b7224e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62075" cy="1066800"/>
                          </a:xfrm>
                          <a:prstGeom prst="rect">
                            <a:avLst/>
                          </a:prstGeom>
                          <a:noFill/>
                          <a:ln>
                            <a:noFill/>
                          </a:ln>
                        </pic:spPr>
                      </pic:pic>
                    </a:graphicData>
                  </a:graphic>
                </wp:inline>
              </w:drawing>
            </w:r>
          </w:p>
          <w:p w14:paraId="01668B26" w14:textId="77777777" w:rsidR="001F0993" w:rsidRDefault="001F0993" w:rsidP="001F0993">
            <w:pPr>
              <w:spacing w:line="360" w:lineRule="auto"/>
              <w:ind w:left="420" w:hanging="420"/>
              <w:jc w:val="left"/>
              <w:textAlignment w:val="center"/>
            </w:pPr>
            <w:r>
              <w:rPr>
                <w:rFonts w:hint="eastAsia"/>
              </w:rPr>
              <w:t>13</w:t>
            </w:r>
            <w:r>
              <w:t>．</w:t>
            </w:r>
            <w:r>
              <w:rPr>
                <w:rFonts w:hint="eastAsia"/>
                <w:b/>
                <w:bCs/>
                <w:color w:val="00B050"/>
                <w:szCs w:val="21"/>
              </w:rPr>
              <w:t>（</w:t>
            </w:r>
            <w:r>
              <w:rPr>
                <w:rFonts w:hint="eastAsia"/>
                <w:b/>
                <w:bCs/>
                <w:color w:val="00B050"/>
                <w:szCs w:val="21"/>
              </w:rPr>
              <w:t>2024</w:t>
            </w:r>
            <w:r>
              <w:rPr>
                <w:rFonts w:hint="eastAsia"/>
                <w:b/>
                <w:bCs/>
                <w:color w:val="00B050"/>
                <w:szCs w:val="21"/>
              </w:rPr>
              <w:t>·上海·二模）</w:t>
            </w:r>
            <w:r>
              <w:t>如图（</w:t>
            </w:r>
            <w:r>
              <w:t>a</w:t>
            </w:r>
            <w:r>
              <w:t>）、（</w:t>
            </w:r>
            <w:r>
              <w:t>b</w:t>
            </w:r>
            <w:r>
              <w:t>）所示，物体</w:t>
            </w:r>
            <w:r>
              <w:t>A</w:t>
            </w:r>
            <w:r>
              <w:t>、</w:t>
            </w:r>
            <w:r>
              <w:t>B</w:t>
            </w:r>
            <w:r>
              <w:t>重均为</w:t>
            </w:r>
            <w:r>
              <w:t>20</w:t>
            </w:r>
            <w:r>
              <w:t>牛，不计滑轮重及摩擦，当用力</w:t>
            </w:r>
            <w:r>
              <w:rPr>
                <w:rFonts w:eastAsia="Times New Roman"/>
                <w:i/>
              </w:rPr>
              <w:t>F</w:t>
            </w:r>
            <w:r>
              <w:rPr>
                <w:rFonts w:eastAsia="Times New Roman"/>
                <w:i/>
                <w:vertAlign w:val="subscript"/>
              </w:rPr>
              <w:t>1</w:t>
            </w:r>
            <w:r>
              <w:t>以速度</w:t>
            </w:r>
            <w:r>
              <w:rPr>
                <w:rFonts w:eastAsia="Times New Roman"/>
                <w:i/>
              </w:rPr>
              <w:t>v</w:t>
            </w:r>
            <w:r>
              <w:rPr>
                <w:rFonts w:eastAsia="Times New Roman"/>
                <w:i/>
                <w:vertAlign w:val="subscript"/>
              </w:rPr>
              <w:t>1</w:t>
            </w:r>
            <w:r>
              <w:t>匀速提升物体</w:t>
            </w:r>
            <w:r>
              <w:t>A</w:t>
            </w:r>
            <w:r>
              <w:t>时，力</w:t>
            </w:r>
            <w:r>
              <w:rPr>
                <w:rFonts w:eastAsia="Times New Roman"/>
                <w:i/>
              </w:rPr>
              <w:t>F</w:t>
            </w:r>
            <w:r>
              <w:rPr>
                <w:rFonts w:eastAsia="Times New Roman"/>
                <w:i/>
                <w:vertAlign w:val="subscript"/>
              </w:rPr>
              <w:t>1</w:t>
            </w:r>
            <w:r>
              <w:t>为</w:t>
            </w:r>
            <w:r>
              <w:t xml:space="preserve"> </w:t>
            </w:r>
            <w:r>
              <w:rPr>
                <w:rFonts w:eastAsia="Times New Roman"/>
                <w:u w:val="single"/>
              </w:rPr>
              <w:t xml:space="preserve">       </w:t>
            </w:r>
            <w:r>
              <w:t>牛；当用力</w:t>
            </w:r>
            <w:r>
              <w:rPr>
                <w:rFonts w:eastAsia="Times New Roman"/>
                <w:i/>
              </w:rPr>
              <w:t>F</w:t>
            </w:r>
            <w:r>
              <w:rPr>
                <w:rFonts w:eastAsia="Times New Roman"/>
                <w:i/>
                <w:vertAlign w:val="subscript"/>
              </w:rPr>
              <w:t>2</w:t>
            </w:r>
            <w:r>
              <w:t>以速度</w:t>
            </w:r>
            <w:r>
              <w:rPr>
                <w:rFonts w:eastAsia="Times New Roman"/>
                <w:i/>
              </w:rPr>
              <w:t>v</w:t>
            </w:r>
            <w:r>
              <w:rPr>
                <w:rFonts w:eastAsia="Times New Roman"/>
                <w:i/>
                <w:vertAlign w:val="subscript"/>
              </w:rPr>
              <w:t>1</w:t>
            </w:r>
            <w:r>
              <w:t>匀速提升物体</w:t>
            </w:r>
            <w:r>
              <w:t>B</w:t>
            </w:r>
            <w:r>
              <w:t>时，力</w:t>
            </w:r>
            <w:r>
              <w:rPr>
                <w:rFonts w:eastAsia="Times New Roman"/>
                <w:i/>
              </w:rPr>
              <w:t>F</w:t>
            </w:r>
            <w:r>
              <w:rPr>
                <w:rFonts w:eastAsia="Times New Roman"/>
                <w:i/>
                <w:vertAlign w:val="subscript"/>
              </w:rPr>
              <w:t>2</w:t>
            </w:r>
            <w:r>
              <w:t>为</w:t>
            </w:r>
            <w:r>
              <w:t xml:space="preserve"> </w:t>
            </w:r>
            <w:r>
              <w:rPr>
                <w:rFonts w:eastAsia="Times New Roman"/>
                <w:u w:val="single"/>
              </w:rPr>
              <w:t xml:space="preserve">       </w:t>
            </w:r>
            <w:r>
              <w:t>牛；若用力</w:t>
            </w:r>
            <w:r>
              <w:rPr>
                <w:rFonts w:eastAsia="Times New Roman"/>
                <w:i/>
              </w:rPr>
              <w:t>F</w:t>
            </w:r>
            <w:r>
              <w:rPr>
                <w:rFonts w:eastAsia="Times New Roman"/>
                <w:i/>
                <w:vertAlign w:val="subscript"/>
              </w:rPr>
              <w:t>3</w:t>
            </w:r>
            <w:r>
              <w:t>以速度</w:t>
            </w:r>
            <w:r>
              <w:rPr>
                <w:rFonts w:eastAsia="Times New Roman"/>
                <w:i/>
              </w:rPr>
              <w:t>v</w:t>
            </w:r>
            <w:r>
              <w:rPr>
                <w:rFonts w:eastAsia="Times New Roman"/>
                <w:i/>
                <w:vertAlign w:val="subscript"/>
              </w:rPr>
              <w:t>2</w:t>
            </w:r>
            <w:r>
              <w:t>匀速提升物体</w:t>
            </w:r>
            <w:r>
              <w:t>B</w:t>
            </w:r>
            <w:r>
              <w:t>，且</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，则</w:t>
            </w:r>
            <w:r>
              <w:rPr>
                <w:rFonts w:eastAsia="Times New Roman"/>
                <w:i/>
              </w:rPr>
              <w:t>F</w:t>
            </w:r>
            <w:r>
              <w:rPr>
                <w:rFonts w:eastAsia="Times New Roman"/>
                <w:i/>
                <w:vertAlign w:val="subscript"/>
              </w:rPr>
              <w:t>2</w:t>
            </w:r>
            <w:r>
              <w:rPr>
                <w:rFonts w:eastAsia="Times New Roman"/>
                <w:i/>
                <w:u w:val="single"/>
              </w:rPr>
              <w:t xml:space="preserve">     </w:t>
            </w:r>
            <w:r>
              <w:rPr>
                <w:rFonts w:eastAsia="Times New Roman"/>
                <w:i/>
              </w:rPr>
              <w:t>F</w:t>
            </w:r>
            <w:r>
              <w:rPr>
                <w:rFonts w:eastAsia="Times New Roman"/>
                <w:i/>
                <w:vertAlign w:val="subscript"/>
              </w:rPr>
              <w:t>3</w:t>
            </w:r>
            <w:r>
              <w:t>（选填</w:t>
            </w:r>
            <w:r>
              <w:t>“</w:t>
            </w:r>
            <w:r>
              <w:t>＞</w:t>
            </w:r>
            <w:r>
              <w:t>”“</w:t>
            </w:r>
            <w:r>
              <w:t>＝</w:t>
            </w:r>
            <w:r>
              <w:t>”</w:t>
            </w:r>
            <w:r>
              <w:t>或</w:t>
            </w:r>
            <w:r>
              <w:t>“</w:t>
            </w:r>
            <w:r>
              <w:t>＜</w:t>
            </w:r>
            <w:r>
              <w:t>”</w:t>
            </w:r>
            <w:r>
              <w:t>）。</w:t>
            </w:r>
          </w:p>
          <w:p w14:paraId="55F4F058" w14:textId="50E2C4D6"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8787CD2" wp14:editId="109EBF52">
                  <wp:extent cx="1704975" cy="1771650"/>
                  <wp:effectExtent l="0" t="0" r="9525" b="0"/>
                  <wp:docPr id="268486800" name="图片 77" descr="@@@131d722e-bb21-4492-85e2-09c2038f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131d722e-bb21-4492-85e2-09c2038f5338"/>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704975" cy="1771650"/>
                          </a:xfrm>
                          <a:prstGeom prst="rect">
                            <a:avLst/>
                          </a:prstGeom>
                          <a:noFill/>
                          <a:ln>
                            <a:noFill/>
                          </a:ln>
                        </pic:spPr>
                      </pic:pic>
                    </a:graphicData>
                  </a:graphic>
                </wp:inline>
              </w:drawing>
            </w:r>
          </w:p>
          <w:p w14:paraId="75AB0861" w14:textId="77777777" w:rsidR="001F0993" w:rsidRDefault="001F0993" w:rsidP="001F0993">
            <w:pPr>
              <w:spacing w:line="360" w:lineRule="auto"/>
              <w:ind w:left="420" w:hanging="420"/>
              <w:jc w:val="left"/>
              <w:textAlignment w:val="center"/>
            </w:pPr>
            <w:r>
              <w:rPr>
                <w:rFonts w:hint="eastAsia"/>
              </w:rPr>
              <w:t>14</w:t>
            </w:r>
            <w:r>
              <w:t>．</w:t>
            </w:r>
            <w:r>
              <w:rPr>
                <w:rFonts w:hint="eastAsia"/>
                <w:b/>
                <w:bCs/>
                <w:color w:val="00B050"/>
                <w:szCs w:val="21"/>
              </w:rPr>
              <w:t>（</w:t>
            </w:r>
            <w:r>
              <w:rPr>
                <w:rFonts w:hint="eastAsia"/>
                <w:b/>
                <w:bCs/>
                <w:color w:val="00B050"/>
                <w:szCs w:val="21"/>
              </w:rPr>
              <w:t>2024</w:t>
            </w:r>
            <w:r>
              <w:rPr>
                <w:rFonts w:hint="eastAsia"/>
                <w:b/>
                <w:bCs/>
                <w:color w:val="00B050"/>
                <w:szCs w:val="21"/>
              </w:rPr>
              <w:t>·四川广元·二模）</w:t>
            </w:r>
            <w:r>
              <w:t>小李打扫卫生时需要将一个重物搬离地面，由于力气太小无法搬动，聪明的他想到了滑轮组可以省力，于是他找来家里的</w:t>
            </w:r>
            <w:r>
              <w:t>2</w:t>
            </w:r>
            <w:r>
              <w:t>个滑轮组，请你帮他选择其中一个滑轮组用来提升重物以达到最省力的目的（两幅图都画不得分。绳子需要绕过每一个滑轮，忽略动滑轮重力）。</w:t>
            </w:r>
          </w:p>
          <w:p w14:paraId="62D46718" w14:textId="180B59E3" w:rsidR="001F0993" w:rsidRPr="00027B93" w:rsidRDefault="001F0993" w:rsidP="00027B93">
            <w:pPr>
              <w:spacing w:line="360" w:lineRule="auto"/>
              <w:ind w:left="420"/>
              <w:jc w:val="center"/>
              <w:textAlignment w:val="center"/>
              <w:rPr>
                <w:rFonts w:hint="eastAsia"/>
              </w:rPr>
            </w:pPr>
            <w:r>
              <w:rPr>
                <w:rFonts w:eastAsia="Times New Roman"/>
                <w:noProof/>
                <w:kern w:val="0"/>
                <w:sz w:val="24"/>
              </w:rPr>
              <w:drawing>
                <wp:inline distT="0" distB="0" distL="0" distR="0" wp14:anchorId="664B2E21" wp14:editId="1836FD43">
                  <wp:extent cx="838200" cy="1076325"/>
                  <wp:effectExtent l="0" t="0" r="0" b="9525"/>
                  <wp:docPr id="382690155" name="图片 82" descr="@@@886f2083-9e6f-481f-8fa5-c6459c6bd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886f2083-9e6f-481f-8fa5-c6459c6bd32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838200" cy="1076325"/>
                          </a:xfrm>
                          <a:prstGeom prst="rect">
                            <a:avLst/>
                          </a:prstGeom>
                          <a:noFill/>
                          <a:ln>
                            <a:noFill/>
                          </a:ln>
                        </pic:spPr>
                      </pic:pic>
                    </a:graphicData>
                  </a:graphic>
                </wp:inline>
              </w:drawing>
            </w:r>
          </w:p>
          <w:p w14:paraId="0983DF49" w14:textId="77777777" w:rsidR="001F0993" w:rsidRDefault="001F0993" w:rsidP="001F0993">
            <w:pPr>
              <w:spacing w:line="360" w:lineRule="auto"/>
              <w:ind w:left="420" w:hanging="420"/>
              <w:jc w:val="left"/>
              <w:textAlignment w:val="center"/>
            </w:pPr>
            <w:r>
              <w:rPr>
                <w:rFonts w:hint="eastAsia"/>
              </w:rPr>
              <w:t>15</w:t>
            </w:r>
            <w:r>
              <w:t>．</w:t>
            </w:r>
            <w:r>
              <w:rPr>
                <w:rFonts w:hint="eastAsia"/>
                <w:b/>
                <w:bCs/>
                <w:color w:val="00B050"/>
                <w:szCs w:val="21"/>
              </w:rPr>
              <w:t>（</w:t>
            </w:r>
            <w:r>
              <w:rPr>
                <w:rFonts w:hint="eastAsia"/>
                <w:b/>
                <w:bCs/>
                <w:color w:val="00B050"/>
                <w:szCs w:val="21"/>
              </w:rPr>
              <w:t>2024</w:t>
            </w:r>
            <w:r>
              <w:rPr>
                <w:rFonts w:hint="eastAsia"/>
                <w:b/>
                <w:bCs/>
                <w:color w:val="00B050"/>
                <w:szCs w:val="21"/>
              </w:rPr>
              <w:t>·江苏无锡·</w:t>
            </w:r>
            <w:proofErr w:type="gramStart"/>
            <w:r>
              <w:rPr>
                <w:rFonts w:hint="eastAsia"/>
                <w:b/>
                <w:bCs/>
                <w:color w:val="00B050"/>
                <w:szCs w:val="21"/>
              </w:rPr>
              <w:t>一</w:t>
            </w:r>
            <w:proofErr w:type="gramEnd"/>
            <w:r>
              <w:rPr>
                <w:rFonts w:hint="eastAsia"/>
                <w:b/>
                <w:bCs/>
                <w:color w:val="00B050"/>
                <w:szCs w:val="21"/>
              </w:rPr>
              <w:t>模）</w:t>
            </w:r>
            <w:r>
              <w:t>如图所示，工人站在地面用滑轮组匀速提升重物，请在图中的滑轮组上画出最省力的绕线。</w:t>
            </w:r>
          </w:p>
          <w:p w14:paraId="2319A5A6" w14:textId="374504CF"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AF0319A" wp14:editId="2385CEF0">
                  <wp:extent cx="1047750" cy="1214755"/>
                  <wp:effectExtent l="0" t="0" r="0" b="4445"/>
                  <wp:docPr id="1102292172" name="图片 80" descr="@@@8e692ec4-dcd0-45b5-805c-3ee3d4787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8e692ec4-dcd0-45b5-805c-3ee3d4787b79"/>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047750" cy="1214755"/>
                          </a:xfrm>
                          <a:prstGeom prst="rect">
                            <a:avLst/>
                          </a:prstGeom>
                          <a:noFill/>
                          <a:ln>
                            <a:noFill/>
                          </a:ln>
                        </pic:spPr>
                      </pic:pic>
                    </a:graphicData>
                  </a:graphic>
                </wp:inline>
              </w:drawing>
            </w:r>
          </w:p>
          <w:p w14:paraId="129CB955" w14:textId="77777777" w:rsidR="001F0993" w:rsidRDefault="001F0993" w:rsidP="001F0993">
            <w:pPr>
              <w:spacing w:line="360" w:lineRule="auto"/>
              <w:ind w:left="420" w:hanging="420"/>
              <w:jc w:val="left"/>
              <w:textAlignment w:val="center"/>
            </w:pPr>
            <w:r>
              <w:rPr>
                <w:rFonts w:hint="eastAsia"/>
              </w:rPr>
              <w:t>16</w:t>
            </w:r>
            <w:r>
              <w:t>．</w:t>
            </w:r>
            <w:r>
              <w:rPr>
                <w:rFonts w:hint="eastAsia"/>
                <w:b/>
                <w:bCs/>
                <w:color w:val="00B050"/>
                <w:szCs w:val="21"/>
              </w:rPr>
              <w:t>（</w:t>
            </w:r>
            <w:r>
              <w:rPr>
                <w:rFonts w:hint="eastAsia"/>
                <w:b/>
                <w:bCs/>
                <w:color w:val="00B050"/>
                <w:szCs w:val="21"/>
              </w:rPr>
              <w:t>2024</w:t>
            </w:r>
            <w:r>
              <w:rPr>
                <w:rFonts w:hint="eastAsia"/>
                <w:b/>
                <w:bCs/>
                <w:color w:val="00B050"/>
                <w:szCs w:val="21"/>
              </w:rPr>
              <w:t>·山东日照·三模）（改编）</w:t>
            </w:r>
            <w:r>
              <w:t>如图所示，用</w:t>
            </w:r>
            <w:r>
              <w:object w:dxaOrig="435" w:dyaOrig="240" w14:anchorId="394D2A7C">
                <v:shape id="_x0000_i1103" type="#_x0000_t75" alt="eqIdbe5899e9256f5a03d0db229f76433a6c" style="width:21.75pt;height:12pt" o:ole="">
                  <v:imagedata r:id="rId100" o:title="eqIdbe5899e9256f5a03d0db229f76433a6c"/>
                </v:shape>
                <o:OLEObject Type="Embed" ProgID="Equation.DSMT4" ShapeID="_x0000_i1103" DrawAspect="Content" ObjectID="_1801638817" r:id="rId101"/>
              </w:object>
            </w:r>
            <w:r>
              <w:t>的拉力</w:t>
            </w:r>
            <w:r>
              <w:rPr>
                <w:rFonts w:eastAsia="Times New Roman"/>
                <w:i/>
              </w:rPr>
              <w:t>F</w:t>
            </w:r>
            <w:r>
              <w:t>向上拉动绳子，使重为</w:t>
            </w:r>
            <w:r>
              <w:object w:dxaOrig="435" w:dyaOrig="240" w14:anchorId="6063A50C">
                <v:shape id="_x0000_i1104" type="#_x0000_t75" alt="eqId9097a3ef93eda53dc8e3aa1d59acd8d9" style="width:21.75pt;height:12pt" o:ole="">
                  <v:imagedata r:id="rId102" o:title="eqId9097a3ef93eda53dc8e3aa1d59acd8d9"/>
                </v:shape>
                <o:OLEObject Type="Embed" ProgID="Equation.DSMT4" ShapeID="_x0000_i1104" DrawAspect="Content" ObjectID="_1801638818" r:id="rId103"/>
              </w:object>
            </w:r>
            <w:r>
              <w:t>的物体</w:t>
            </w:r>
            <w:r>
              <w:t>M</w:t>
            </w:r>
            <w:r>
              <w:t>在</w:t>
            </w:r>
            <w:r>
              <w:object w:dxaOrig="270" w:dyaOrig="255" w14:anchorId="69BF9A91">
                <v:shape id="_x0000_i1105" type="#_x0000_t75" alt="eqIded245388d065efe1a72dc2176802087f" style="width:13.5pt;height:12.75pt" o:ole="">
                  <v:imagedata r:id="rId104" o:title="eqIded245388d065efe1a72dc2176802087f"/>
                </v:shape>
                <o:OLEObject Type="Embed" ProgID="Equation.DSMT4" ShapeID="_x0000_i1105" DrawAspect="Content" ObjectID="_1801638819" r:id="rId105"/>
              </w:object>
            </w:r>
            <w:r>
              <w:t>内匀速升高</w:t>
            </w:r>
            <w:r>
              <w:object w:dxaOrig="330" w:dyaOrig="225" w14:anchorId="7699AB60">
                <v:shape id="_x0000_i1106" type="#_x0000_t75" alt="eqId99e3cc7c707cfd4e8e26df1c69076638" style="width:16.5pt;height:11.25pt" o:ole="">
                  <v:imagedata r:id="rId106" o:title="eqId99e3cc7c707cfd4e8e26df1c69076638"/>
                </v:shape>
                <o:OLEObject Type="Embed" ProgID="Equation.DSMT4" ShapeID="_x0000_i1106" DrawAspect="Content" ObjectID="_1801638820" r:id="rId107"/>
              </w:object>
            </w:r>
            <w:r>
              <w:t>（不计</w:t>
            </w:r>
            <w:proofErr w:type="gramStart"/>
            <w:r>
              <w:t>绳</w:t>
            </w:r>
            <w:proofErr w:type="gramEnd"/>
            <w:r>
              <w:t>重和摩擦）。下列说法正确的是（　　）</w:t>
            </w:r>
          </w:p>
          <w:p w14:paraId="217EBC49" w14:textId="44D5F0DE" w:rsidR="001F0993" w:rsidRDefault="001F0993" w:rsidP="001F0993">
            <w:pPr>
              <w:spacing w:line="360" w:lineRule="auto"/>
              <w:ind w:left="420"/>
              <w:jc w:val="center"/>
              <w:textAlignment w:val="center"/>
            </w:pPr>
            <w:r>
              <w:rPr>
                <w:rFonts w:eastAsia="Times New Roman"/>
                <w:noProof/>
                <w:kern w:val="0"/>
                <w:sz w:val="24"/>
              </w:rPr>
              <w:lastRenderedPageBreak/>
              <w:drawing>
                <wp:inline distT="0" distB="0" distL="0" distR="0" wp14:anchorId="00508800" wp14:editId="474EF990">
                  <wp:extent cx="762000" cy="1967230"/>
                  <wp:effectExtent l="0" t="0" r="0" b="0"/>
                  <wp:docPr id="510183410" name="图片 84" descr="@@@ad8b4ad4-a078-42d1-bb40-2476d6cb1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ad8b4ad4-a078-42d1-bb40-2476d6cb19c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762000" cy="1967230"/>
                          </a:xfrm>
                          <a:prstGeom prst="rect">
                            <a:avLst/>
                          </a:prstGeom>
                          <a:noFill/>
                          <a:ln>
                            <a:noFill/>
                          </a:ln>
                        </pic:spPr>
                      </pic:pic>
                    </a:graphicData>
                  </a:graphic>
                </wp:inline>
              </w:drawing>
            </w:r>
          </w:p>
          <w:p w14:paraId="1609FE29" w14:textId="77777777" w:rsidR="001F0993" w:rsidRDefault="001F0993" w:rsidP="001F0993">
            <w:pPr>
              <w:spacing w:line="360" w:lineRule="auto"/>
              <w:ind w:left="420"/>
              <w:jc w:val="left"/>
              <w:textAlignment w:val="center"/>
            </w:pPr>
            <w:r>
              <w:t>A</w:t>
            </w:r>
            <w:r>
              <w:t>．该滑轮组既省力又省距离</w:t>
            </w:r>
          </w:p>
          <w:p w14:paraId="186822DE" w14:textId="77777777" w:rsidR="001F0993" w:rsidRDefault="001F0993" w:rsidP="001F0993">
            <w:pPr>
              <w:spacing w:line="360" w:lineRule="auto"/>
              <w:ind w:left="420"/>
              <w:jc w:val="left"/>
              <w:textAlignment w:val="center"/>
            </w:pPr>
            <w:r>
              <w:t>B</w:t>
            </w:r>
            <w:r>
              <w:t>．动滑轮重为</w:t>
            </w:r>
            <w:r>
              <w:object w:dxaOrig="405" w:dyaOrig="240" w14:anchorId="2C7E20DF">
                <v:shape id="_x0000_i1107" type="#_x0000_t75" alt="eqIdce3dc7bc7cee2e47b7df1f2a042dca2c" style="width:20.25pt;height:12pt" o:ole="">
                  <v:imagedata r:id="rId109" o:title="eqIdce3dc7bc7cee2e47b7df1f2a042dca2c"/>
                </v:shape>
                <o:OLEObject Type="Embed" ProgID="Equation.DSMT4" ShapeID="_x0000_i1107" DrawAspect="Content" ObjectID="_1801638821" r:id="rId110"/>
              </w:object>
            </w:r>
          </w:p>
          <w:p w14:paraId="6E0E6C6C" w14:textId="77777777" w:rsidR="001F0993" w:rsidRDefault="001F0993" w:rsidP="001F0993">
            <w:pPr>
              <w:spacing w:line="360" w:lineRule="auto"/>
              <w:ind w:left="420"/>
              <w:jc w:val="left"/>
              <w:textAlignment w:val="center"/>
            </w:pPr>
            <w:r>
              <w:t>C</w:t>
            </w:r>
            <w:r>
              <w:t>．绳子</w:t>
            </w:r>
            <w:proofErr w:type="gramStart"/>
            <w:r>
              <w:t>自由端</w:t>
            </w:r>
            <w:proofErr w:type="gramEnd"/>
            <w:r>
              <w:t>移动的距离为</w:t>
            </w:r>
            <w:r>
              <w:object w:dxaOrig="330" w:dyaOrig="225" w14:anchorId="7DBFDFAE">
                <v:shape id="_x0000_i1108" type="#_x0000_t75" alt="eqIdff47258bb60823c4d84ce19503c96a56" style="width:16.5pt;height:11.25pt" o:ole="">
                  <v:imagedata r:id="rId111" o:title="eqIdff47258bb60823c4d84ce19503c96a56"/>
                </v:shape>
                <o:OLEObject Type="Embed" ProgID="Equation.DSMT4" ShapeID="_x0000_i1108" DrawAspect="Content" ObjectID="_1801638822" r:id="rId112"/>
              </w:object>
            </w:r>
          </w:p>
          <w:p w14:paraId="3A6259E7" w14:textId="77777777" w:rsidR="001F0993" w:rsidRDefault="001F0993" w:rsidP="001F0993">
            <w:pPr>
              <w:spacing w:line="360" w:lineRule="auto"/>
              <w:ind w:left="420"/>
              <w:jc w:val="left"/>
              <w:textAlignment w:val="center"/>
            </w:pPr>
            <w:r>
              <w:t>D</w:t>
            </w:r>
            <w:r>
              <w:t>．绳子</w:t>
            </w:r>
            <w:proofErr w:type="gramStart"/>
            <w:r>
              <w:t>自由端</w:t>
            </w:r>
            <w:proofErr w:type="gramEnd"/>
            <w:r>
              <w:t>移动的速度为</w:t>
            </w:r>
            <w:r>
              <w:rPr>
                <w:rFonts w:hint="eastAsia"/>
              </w:rPr>
              <w:t>2m/s</w:t>
            </w:r>
          </w:p>
          <w:p w14:paraId="02D597DF" w14:textId="77777777" w:rsidR="001F0993" w:rsidRDefault="001F0993" w:rsidP="001F0993">
            <w:pPr>
              <w:spacing w:line="360" w:lineRule="auto"/>
              <w:ind w:left="420" w:hanging="420"/>
              <w:jc w:val="left"/>
              <w:textAlignment w:val="center"/>
            </w:pPr>
            <w:r>
              <w:t>1</w:t>
            </w:r>
            <w:r>
              <w:rPr>
                <w:rFonts w:hint="eastAsia"/>
              </w:rPr>
              <w:t>7</w:t>
            </w:r>
            <w:r>
              <w:t>．</w:t>
            </w:r>
            <w:r>
              <w:rPr>
                <w:rFonts w:hint="eastAsia"/>
                <w:b/>
                <w:bCs/>
                <w:color w:val="00B050"/>
                <w:szCs w:val="21"/>
              </w:rPr>
              <w:t>（</w:t>
            </w:r>
            <w:r>
              <w:rPr>
                <w:rFonts w:hint="eastAsia"/>
                <w:b/>
                <w:bCs/>
                <w:color w:val="00B050"/>
                <w:szCs w:val="21"/>
              </w:rPr>
              <w:t>2024</w:t>
            </w:r>
            <w:r>
              <w:rPr>
                <w:rFonts w:hint="eastAsia"/>
                <w:b/>
                <w:bCs/>
                <w:color w:val="00B050"/>
                <w:szCs w:val="21"/>
              </w:rPr>
              <w:t>·江苏扬州·二模）</w:t>
            </w:r>
            <w:r>
              <w:t>如图所示，动滑轮重</w:t>
            </w:r>
            <w:r>
              <w:t>20N</w:t>
            </w:r>
            <w:r>
              <w:t>，不计绳重及滑轮和</w:t>
            </w:r>
            <w:proofErr w:type="gramStart"/>
            <w:r>
              <w:t>绳之间</w:t>
            </w:r>
            <w:proofErr w:type="gramEnd"/>
            <w:r>
              <w:t>的摩擦，当动滑轮上挂重力为</w:t>
            </w:r>
            <w:r>
              <w:t>100N</w:t>
            </w:r>
            <w:r>
              <w:t>的物体</w:t>
            </w:r>
            <w:r>
              <w:t>A</w:t>
            </w:r>
            <w:r>
              <w:t>时，物体</w:t>
            </w:r>
            <w:r>
              <w:t>B</w:t>
            </w:r>
            <w:r>
              <w:t>在水平桌面上恰好能向左做匀速直线运动。则</w:t>
            </w:r>
            <w:r>
              <w:t>B</w:t>
            </w:r>
            <w:r>
              <w:t>受到的摩擦力（　　）</w:t>
            </w:r>
          </w:p>
          <w:p w14:paraId="57300267" w14:textId="047124A7"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EA5B0BE" wp14:editId="4D44110D">
                  <wp:extent cx="1300480" cy="1595755"/>
                  <wp:effectExtent l="0" t="0" r="0" b="4445"/>
                  <wp:docPr id="262849280" name="图片 83" descr="@@@25bd7d80-1054-4acf-95bc-6c40f92d9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25bd7d80-1054-4acf-95bc-6c40f92d9e7b"/>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300480" cy="1595755"/>
                          </a:xfrm>
                          <a:prstGeom prst="rect">
                            <a:avLst/>
                          </a:prstGeom>
                          <a:noFill/>
                          <a:ln>
                            <a:noFill/>
                          </a:ln>
                        </pic:spPr>
                      </pic:pic>
                    </a:graphicData>
                  </a:graphic>
                </wp:inline>
              </w:drawing>
            </w:r>
          </w:p>
          <w:p w14:paraId="67D912B1" w14:textId="77777777" w:rsidR="001F0993" w:rsidRDefault="001F0993" w:rsidP="001F0993">
            <w:pPr>
              <w:tabs>
                <w:tab w:val="left" w:pos="4156"/>
              </w:tabs>
              <w:spacing w:line="360" w:lineRule="auto"/>
              <w:ind w:left="420"/>
              <w:jc w:val="left"/>
              <w:textAlignment w:val="center"/>
            </w:pPr>
            <w:r>
              <w:t>A</w:t>
            </w:r>
            <w:r>
              <w:t>．方向水平向左，大小是</w:t>
            </w:r>
            <w:r>
              <w:t>100N</w:t>
            </w:r>
            <w:r>
              <w:tab/>
              <w:t>B</w:t>
            </w:r>
            <w:r>
              <w:t>．方向水平向右，大小是</w:t>
            </w:r>
            <w:r>
              <w:t>40N</w:t>
            </w:r>
          </w:p>
          <w:p w14:paraId="0DAF0903" w14:textId="77777777" w:rsidR="001F0993" w:rsidRDefault="001F0993" w:rsidP="001F0993">
            <w:pPr>
              <w:tabs>
                <w:tab w:val="left" w:pos="4156"/>
              </w:tabs>
              <w:spacing w:line="360" w:lineRule="auto"/>
              <w:ind w:left="420"/>
              <w:jc w:val="left"/>
              <w:textAlignment w:val="center"/>
            </w:pPr>
            <w:r>
              <w:t>C</w:t>
            </w:r>
            <w:r>
              <w:t>．方向水平向左，大小是</w:t>
            </w:r>
            <w:r>
              <w:t>40N</w:t>
            </w:r>
            <w:r>
              <w:tab/>
              <w:t>D</w:t>
            </w:r>
            <w:r>
              <w:t>．方向水平向右，大小是</w:t>
            </w:r>
            <w:r>
              <w:t>20N</w:t>
            </w:r>
          </w:p>
          <w:p w14:paraId="34D0F553" w14:textId="77777777" w:rsidR="001F0993" w:rsidRDefault="001F0993" w:rsidP="001F0993">
            <w:pPr>
              <w:spacing w:line="360" w:lineRule="auto"/>
              <w:ind w:left="420" w:hanging="420"/>
              <w:jc w:val="left"/>
              <w:textAlignment w:val="center"/>
            </w:pPr>
            <w:r>
              <w:t>1</w:t>
            </w:r>
            <w:r>
              <w:rPr>
                <w:rFonts w:hint="eastAsia"/>
              </w:rPr>
              <w:t>8</w:t>
            </w:r>
            <w:r>
              <w:t>．</w:t>
            </w:r>
            <w:r>
              <w:rPr>
                <w:rFonts w:hint="eastAsia"/>
                <w:b/>
                <w:bCs/>
                <w:color w:val="00B050"/>
                <w:szCs w:val="21"/>
              </w:rPr>
              <w:t>（</w:t>
            </w:r>
            <w:r>
              <w:rPr>
                <w:rFonts w:hint="eastAsia"/>
                <w:b/>
                <w:bCs/>
                <w:color w:val="00B050"/>
                <w:szCs w:val="21"/>
              </w:rPr>
              <w:t>2024</w:t>
            </w:r>
            <w:r>
              <w:rPr>
                <w:rFonts w:hint="eastAsia"/>
                <w:b/>
                <w:bCs/>
                <w:color w:val="00B050"/>
                <w:szCs w:val="21"/>
              </w:rPr>
              <w:t>·安徽六安·模拟预测）</w:t>
            </w:r>
            <w:r>
              <w:t>如图所示，用力提水桶：</w:t>
            </w:r>
            <w:r>
              <w:t>①</w:t>
            </w:r>
            <w:r>
              <w:t>由井底提升高度</w:t>
            </w:r>
            <w:r>
              <w:rPr>
                <w:rFonts w:eastAsia="Times New Roman"/>
                <w:i/>
              </w:rPr>
              <w:t>H</w:t>
            </w:r>
            <w:r>
              <w:t>；</w:t>
            </w:r>
            <w:r>
              <w:t>②</w:t>
            </w:r>
            <w:r>
              <w:t>不动；</w:t>
            </w:r>
            <w:r>
              <w:t>③</w:t>
            </w:r>
            <w:r>
              <w:t>在水平面上移动一段距离</w:t>
            </w:r>
            <w:r>
              <w:rPr>
                <w:rFonts w:eastAsia="Times New Roman"/>
                <w:i/>
              </w:rPr>
              <w:t>s</w:t>
            </w:r>
            <w:r>
              <w:t>；</w:t>
            </w:r>
            <w:r>
              <w:t>④</w:t>
            </w:r>
            <w:r>
              <w:t>爬上长为</w:t>
            </w:r>
            <w:r>
              <w:rPr>
                <w:rFonts w:eastAsia="Times New Roman"/>
                <w:i/>
              </w:rPr>
              <w:t>L</w:t>
            </w:r>
            <w:r>
              <w:t>、高为</w:t>
            </w:r>
            <w:r>
              <w:rPr>
                <w:rFonts w:eastAsia="Times New Roman"/>
                <w:i/>
              </w:rPr>
              <w:t>h</w:t>
            </w:r>
            <w:r>
              <w:t>的楼梯。上述四种情况中，力</w:t>
            </w:r>
            <w:r>
              <w:rPr>
                <w:rFonts w:eastAsia="Times New Roman"/>
                <w:i/>
              </w:rPr>
              <w:t>F</w:t>
            </w:r>
            <w:r>
              <w:t>对水桶做功的是（</w:t>
            </w:r>
            <w:r>
              <w:rPr>
                <w:rFonts w:eastAsia="Times New Roman"/>
                <w:kern w:val="0"/>
                <w:sz w:val="24"/>
              </w:rPr>
              <w:t>    </w:t>
            </w:r>
            <w:r>
              <w:t>）</w:t>
            </w:r>
          </w:p>
          <w:p w14:paraId="4F604C1D" w14:textId="0B9D68ED"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486152DF" wp14:editId="747F2890">
                  <wp:extent cx="3624580" cy="1390650"/>
                  <wp:effectExtent l="0" t="0" r="0" b="0"/>
                  <wp:docPr id="102181630" name="图片 86" descr="@@@5a3334ae-391b-4ea5-a1b0-c7ff7d37a6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5a3334ae-391b-4ea5-a1b0-c7ff7d37a62f"/>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624580" cy="1390650"/>
                          </a:xfrm>
                          <a:prstGeom prst="rect">
                            <a:avLst/>
                          </a:prstGeom>
                          <a:noFill/>
                          <a:ln>
                            <a:noFill/>
                          </a:ln>
                        </pic:spPr>
                      </pic:pic>
                    </a:graphicData>
                  </a:graphic>
                </wp:inline>
              </w:drawing>
            </w:r>
          </w:p>
          <w:p w14:paraId="3C54E202" w14:textId="77777777" w:rsidR="001F0993" w:rsidRDefault="001F0993" w:rsidP="001F0993">
            <w:pPr>
              <w:tabs>
                <w:tab w:val="left" w:pos="2078"/>
                <w:tab w:val="left" w:pos="4156"/>
                <w:tab w:val="left" w:pos="6234"/>
              </w:tabs>
              <w:spacing w:line="360" w:lineRule="auto"/>
              <w:ind w:left="420"/>
              <w:jc w:val="left"/>
              <w:textAlignment w:val="center"/>
            </w:pPr>
            <w:r>
              <w:lastRenderedPageBreak/>
              <w:t>A</w:t>
            </w:r>
            <w:r>
              <w:t>．</w:t>
            </w:r>
            <w:r>
              <w:t>①②</w:t>
            </w:r>
            <w:r>
              <w:tab/>
              <w:t>B</w:t>
            </w:r>
            <w:r>
              <w:t>．</w:t>
            </w:r>
            <w:r>
              <w:t>②③</w:t>
            </w:r>
            <w:r>
              <w:tab/>
              <w:t>C</w:t>
            </w:r>
            <w:r>
              <w:t>．</w:t>
            </w:r>
            <w:r>
              <w:t>①④</w:t>
            </w:r>
            <w:r>
              <w:tab/>
              <w:t>D</w:t>
            </w:r>
            <w:r>
              <w:t>．</w:t>
            </w:r>
            <w:r>
              <w:t>①②③④</w:t>
            </w:r>
          </w:p>
          <w:p w14:paraId="3BF4BDD5" w14:textId="77777777" w:rsidR="001F0993" w:rsidRDefault="001F0993" w:rsidP="001F0993">
            <w:pPr>
              <w:spacing w:line="360" w:lineRule="auto"/>
              <w:ind w:left="420" w:hanging="420"/>
              <w:jc w:val="left"/>
              <w:textAlignment w:val="center"/>
            </w:pPr>
            <w:r>
              <w:rPr>
                <w:rFonts w:hint="eastAsia"/>
              </w:rPr>
              <w:t>19</w:t>
            </w:r>
            <w:r>
              <w:t>．</w:t>
            </w:r>
            <w:r>
              <w:rPr>
                <w:rFonts w:hint="eastAsia"/>
                <w:b/>
                <w:bCs/>
                <w:color w:val="00B050"/>
                <w:szCs w:val="21"/>
              </w:rPr>
              <w:t>（</w:t>
            </w:r>
            <w:r>
              <w:rPr>
                <w:rFonts w:hint="eastAsia"/>
                <w:b/>
                <w:bCs/>
                <w:color w:val="00B050"/>
                <w:szCs w:val="21"/>
              </w:rPr>
              <w:t>2024</w:t>
            </w:r>
            <w:r>
              <w:rPr>
                <w:rFonts w:hint="eastAsia"/>
                <w:b/>
                <w:bCs/>
                <w:color w:val="00B050"/>
                <w:szCs w:val="21"/>
              </w:rPr>
              <w:t>·贵州毕节·</w:t>
            </w:r>
            <w:proofErr w:type="gramStart"/>
            <w:r>
              <w:rPr>
                <w:rFonts w:hint="eastAsia"/>
                <w:b/>
                <w:bCs/>
                <w:color w:val="00B050"/>
                <w:szCs w:val="21"/>
              </w:rPr>
              <w:t>一</w:t>
            </w:r>
            <w:proofErr w:type="gramEnd"/>
            <w:r>
              <w:rPr>
                <w:rFonts w:hint="eastAsia"/>
                <w:b/>
                <w:bCs/>
                <w:color w:val="00B050"/>
                <w:szCs w:val="21"/>
              </w:rPr>
              <w:t>模）</w:t>
            </w:r>
            <w:r>
              <w:t>想必你经常参与篮球运动或者观看篮球比赛，如图所示，当运动员把篮球投出去后（忽略空气阻力），下列说法正确的是（　　）</w:t>
            </w:r>
          </w:p>
          <w:p w14:paraId="37235E1C" w14:textId="42E562BE"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8B50D6D" wp14:editId="3CA080EF">
                  <wp:extent cx="1371600" cy="952500"/>
                  <wp:effectExtent l="0" t="0" r="0" b="0"/>
                  <wp:docPr id="1409792757" name="图片 85" descr="@@@ad03b88c-2027-4706-b97c-317b35a2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ad03b88c-2027-4706-b97c-317b35a2028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371600" cy="952500"/>
                          </a:xfrm>
                          <a:prstGeom prst="rect">
                            <a:avLst/>
                          </a:prstGeom>
                          <a:noFill/>
                          <a:ln>
                            <a:noFill/>
                          </a:ln>
                        </pic:spPr>
                      </pic:pic>
                    </a:graphicData>
                  </a:graphic>
                </wp:inline>
              </w:drawing>
            </w:r>
            <w:r>
              <w:rPr>
                <w:rFonts w:eastAsia="Times New Roman"/>
                <w:kern w:val="0"/>
                <w:sz w:val="24"/>
              </w:rPr>
              <w:t>  </w:t>
            </w:r>
          </w:p>
          <w:p w14:paraId="62DE27D2" w14:textId="77777777" w:rsidR="001F0993" w:rsidRDefault="001F0993" w:rsidP="001F0993">
            <w:pPr>
              <w:tabs>
                <w:tab w:val="left" w:pos="4156"/>
              </w:tabs>
              <w:spacing w:line="360" w:lineRule="auto"/>
              <w:ind w:left="420"/>
              <w:jc w:val="left"/>
              <w:textAlignment w:val="center"/>
            </w:pPr>
            <w:r>
              <w:t>A</w:t>
            </w:r>
            <w:r>
              <w:t>．运动员继续对篮球做功</w:t>
            </w:r>
            <w:r>
              <w:tab/>
              <w:t>B</w:t>
            </w:r>
            <w:r>
              <w:t>．篮球仍然受到运动员给它的一个推力</w:t>
            </w:r>
          </w:p>
          <w:p w14:paraId="7FAA8059" w14:textId="77777777" w:rsidR="001F0993" w:rsidRDefault="001F0993" w:rsidP="001F0993">
            <w:pPr>
              <w:tabs>
                <w:tab w:val="left" w:pos="4156"/>
              </w:tabs>
              <w:spacing w:line="360" w:lineRule="auto"/>
              <w:ind w:left="420"/>
              <w:jc w:val="left"/>
              <w:textAlignment w:val="center"/>
            </w:pPr>
            <w:r>
              <w:t>C</w:t>
            </w:r>
            <w:r>
              <w:t>．篮球不受任何力的作用</w:t>
            </w:r>
            <w:r>
              <w:tab/>
              <w:t>D</w:t>
            </w:r>
            <w:r>
              <w:t>．只有重力对篮球做功</w:t>
            </w:r>
          </w:p>
          <w:p w14:paraId="69678797" w14:textId="77777777" w:rsidR="001F0993" w:rsidRDefault="001F0993" w:rsidP="001F0993">
            <w:pPr>
              <w:spacing w:line="360" w:lineRule="auto"/>
              <w:ind w:left="420" w:hanging="420"/>
              <w:jc w:val="left"/>
              <w:textAlignment w:val="center"/>
            </w:pPr>
            <w:r>
              <w:rPr>
                <w:rFonts w:hint="eastAsia"/>
              </w:rPr>
              <w:t>20</w:t>
            </w:r>
            <w:r>
              <w:t>．</w:t>
            </w:r>
            <w:r>
              <w:rPr>
                <w:rFonts w:hint="eastAsia"/>
                <w:b/>
                <w:bCs/>
                <w:color w:val="00B050"/>
                <w:szCs w:val="21"/>
              </w:rPr>
              <w:t>（</w:t>
            </w:r>
            <w:r>
              <w:rPr>
                <w:rFonts w:hint="eastAsia"/>
                <w:b/>
                <w:bCs/>
                <w:color w:val="00B050"/>
                <w:szCs w:val="21"/>
              </w:rPr>
              <w:t>2024</w:t>
            </w:r>
            <w:r>
              <w:rPr>
                <w:rFonts w:hint="eastAsia"/>
                <w:b/>
                <w:bCs/>
                <w:color w:val="00B050"/>
                <w:szCs w:val="21"/>
              </w:rPr>
              <w:t>·江苏盐城·二模）</w:t>
            </w:r>
            <w:r>
              <w:t>如图甲所示，小明用弹簧测力计竖直向上缓慢提升静止在水平桌面上的钩码，弹簧测力计的示数与弹簧测力计的零刻度线</w:t>
            </w:r>
            <w:r>
              <w:rPr>
                <w:rFonts w:eastAsia="Times New Roman"/>
                <w:i/>
              </w:rPr>
              <w:t>A</w:t>
            </w:r>
            <w:r>
              <w:t>点上升高度</w:t>
            </w:r>
            <w:proofErr w:type="spellStart"/>
            <w:r>
              <w:rPr>
                <w:rFonts w:eastAsia="Times New Roman"/>
                <w:i/>
              </w:rPr>
              <w:t>h</w:t>
            </w:r>
            <w:r>
              <w:rPr>
                <w:rFonts w:eastAsia="Times New Roman"/>
                <w:i/>
                <w:vertAlign w:val="subscript"/>
              </w:rPr>
              <w:t>A</w:t>
            </w:r>
            <w:proofErr w:type="spellEnd"/>
            <w:r>
              <w:t>之间的关系如图乙所示，则图甲中弹簧测力计示数为</w:t>
            </w:r>
            <w:r>
              <w:rPr>
                <w:rFonts w:eastAsia="Times New Roman"/>
                <w:u w:val="single"/>
              </w:rPr>
              <w:t xml:space="preserve">       </w:t>
            </w:r>
            <w:r>
              <w:t>N</w:t>
            </w:r>
            <w:r>
              <w:t>；</w:t>
            </w:r>
            <w:proofErr w:type="gramStart"/>
            <w:r>
              <w:t>钩码的</w:t>
            </w:r>
            <w:proofErr w:type="gramEnd"/>
            <w:r>
              <w:t>重为</w:t>
            </w:r>
            <w:r>
              <w:rPr>
                <w:rFonts w:eastAsia="Times New Roman"/>
                <w:u w:val="single"/>
              </w:rPr>
              <w:t xml:space="preserve">        </w:t>
            </w:r>
            <w:r>
              <w:t>N</w:t>
            </w:r>
            <w:r>
              <w:t>；从开始提升到</w:t>
            </w:r>
            <w:proofErr w:type="spellStart"/>
            <w:r>
              <w:rPr>
                <w:rFonts w:eastAsia="Times New Roman"/>
                <w:i/>
              </w:rPr>
              <w:t>h</w:t>
            </w:r>
            <w:r>
              <w:rPr>
                <w:rFonts w:eastAsia="Times New Roman"/>
                <w:i/>
                <w:vertAlign w:val="subscript"/>
              </w:rPr>
              <w:t>A</w:t>
            </w:r>
            <w:proofErr w:type="spellEnd"/>
            <w:r>
              <w:t>=30cm</w:t>
            </w:r>
            <w:r>
              <w:t>的过程中，弹簧测力计</w:t>
            </w:r>
            <w:proofErr w:type="gramStart"/>
            <w:r>
              <w:t>对钩码做功</w:t>
            </w:r>
            <w:proofErr w:type="gramEnd"/>
            <w:r>
              <w:t>为</w:t>
            </w:r>
            <w:r>
              <w:rPr>
                <w:rFonts w:eastAsia="Times New Roman"/>
                <w:u w:val="single"/>
              </w:rPr>
              <w:t xml:space="preserve">        </w:t>
            </w:r>
            <w:r>
              <w:t>J</w:t>
            </w:r>
            <w:r>
              <w:t>。</w:t>
            </w:r>
          </w:p>
          <w:p w14:paraId="43C98E3D" w14:textId="40B601C1"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0173E68E" wp14:editId="5DEBDD95">
                  <wp:extent cx="2938780" cy="1633855"/>
                  <wp:effectExtent l="0" t="0" r="0" b="4445"/>
                  <wp:docPr id="1858671766" name="图片 87" descr="@@@4a05056a-4bb3-4070-a2f4-481d1ebfab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4a05056a-4bb3-4070-a2f4-481d1ebfab5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938780" cy="1633855"/>
                          </a:xfrm>
                          <a:prstGeom prst="rect">
                            <a:avLst/>
                          </a:prstGeom>
                          <a:noFill/>
                          <a:ln>
                            <a:noFill/>
                          </a:ln>
                        </pic:spPr>
                      </pic:pic>
                    </a:graphicData>
                  </a:graphic>
                </wp:inline>
              </w:drawing>
            </w:r>
          </w:p>
          <w:p w14:paraId="7AD93E31" w14:textId="77777777" w:rsidR="001F0993" w:rsidRDefault="001F0993" w:rsidP="001F0993">
            <w:pPr>
              <w:spacing w:line="360" w:lineRule="auto"/>
              <w:ind w:left="420" w:hanging="420"/>
              <w:jc w:val="left"/>
              <w:textAlignment w:val="center"/>
            </w:pPr>
            <w:r>
              <w:rPr>
                <w:rFonts w:hint="eastAsia"/>
              </w:rPr>
              <w:t>21</w:t>
            </w:r>
            <w:r>
              <w:t>．</w:t>
            </w:r>
            <w:r>
              <w:rPr>
                <w:rFonts w:hint="eastAsia"/>
                <w:b/>
                <w:bCs/>
                <w:color w:val="00B050"/>
                <w:szCs w:val="21"/>
              </w:rPr>
              <w:t>（</w:t>
            </w:r>
            <w:r>
              <w:rPr>
                <w:rFonts w:hint="eastAsia"/>
                <w:b/>
                <w:bCs/>
                <w:color w:val="00B050"/>
                <w:szCs w:val="21"/>
              </w:rPr>
              <w:t>2024</w:t>
            </w:r>
            <w:r>
              <w:rPr>
                <w:rFonts w:hint="eastAsia"/>
                <w:b/>
                <w:bCs/>
                <w:color w:val="00B050"/>
                <w:szCs w:val="21"/>
              </w:rPr>
              <w:t>·江苏常州·</w:t>
            </w:r>
            <w:proofErr w:type="gramStart"/>
            <w:r>
              <w:rPr>
                <w:rFonts w:hint="eastAsia"/>
                <w:b/>
                <w:bCs/>
                <w:color w:val="00B050"/>
                <w:szCs w:val="21"/>
              </w:rPr>
              <w:t>一</w:t>
            </w:r>
            <w:proofErr w:type="gramEnd"/>
            <w:r>
              <w:rPr>
                <w:rFonts w:hint="eastAsia"/>
                <w:b/>
                <w:bCs/>
                <w:color w:val="00B050"/>
                <w:szCs w:val="21"/>
              </w:rPr>
              <w:t>模）</w:t>
            </w:r>
            <w:r>
              <w:t>小红先用</w:t>
            </w:r>
            <w:r>
              <w:t>100N</w:t>
            </w:r>
            <w:r>
              <w:t>的水平力推动水平地面上重</w:t>
            </w:r>
            <w:r>
              <w:t>500N</w:t>
            </w:r>
            <w:r>
              <w:t>的小车匀速直线前进</w:t>
            </w:r>
            <w:r>
              <w:t>5m</w:t>
            </w:r>
            <w:r>
              <w:t>，推力所做的功为</w:t>
            </w:r>
            <w:r>
              <w:rPr>
                <w:rFonts w:eastAsia="Times New Roman"/>
                <w:u w:val="single"/>
              </w:rPr>
              <w:t xml:space="preserve">        </w:t>
            </w:r>
            <w:r>
              <w:t>J</w:t>
            </w:r>
            <w:r>
              <w:t>。若用</w:t>
            </w:r>
            <w:r>
              <w:t>200N</w:t>
            </w:r>
            <w:r>
              <w:t>的水平力推动小车加速直线前进</w:t>
            </w:r>
            <w:r>
              <w:t>5m</w:t>
            </w:r>
            <w:r>
              <w:t>，则该加速过程中推力所做的功为</w:t>
            </w:r>
            <w:r>
              <w:rPr>
                <w:rFonts w:eastAsia="Times New Roman"/>
                <w:u w:val="single"/>
              </w:rPr>
              <w:t xml:space="preserve">        </w:t>
            </w:r>
            <w:r>
              <w:t>J</w:t>
            </w:r>
            <w:r>
              <w:t>。整个过程中，小车所受重力做的功为</w:t>
            </w:r>
            <w:r>
              <w:rPr>
                <w:rFonts w:eastAsia="Times New Roman"/>
                <w:u w:val="single"/>
              </w:rPr>
              <w:t xml:space="preserve">        </w:t>
            </w:r>
            <w:r>
              <w:t>J</w:t>
            </w:r>
            <w:r>
              <w:t>。</w:t>
            </w:r>
          </w:p>
          <w:p w14:paraId="64155340" w14:textId="77777777" w:rsidR="001F0993" w:rsidRDefault="001F0993" w:rsidP="001F0993">
            <w:pPr>
              <w:spacing w:line="360" w:lineRule="auto"/>
              <w:ind w:left="420" w:hanging="420"/>
              <w:jc w:val="left"/>
              <w:textAlignment w:val="center"/>
            </w:pPr>
            <w:r>
              <w:rPr>
                <w:rFonts w:hint="eastAsia"/>
              </w:rPr>
              <w:t>22</w:t>
            </w:r>
            <w:r>
              <w:t>．</w:t>
            </w:r>
            <w:r>
              <w:rPr>
                <w:rFonts w:hint="eastAsia"/>
                <w:b/>
                <w:bCs/>
                <w:color w:val="00B050"/>
                <w:szCs w:val="21"/>
              </w:rPr>
              <w:t>（</w:t>
            </w:r>
            <w:r>
              <w:rPr>
                <w:rFonts w:hint="eastAsia"/>
                <w:b/>
                <w:bCs/>
                <w:color w:val="00B050"/>
                <w:szCs w:val="21"/>
              </w:rPr>
              <w:t>2024</w:t>
            </w:r>
            <w:r>
              <w:rPr>
                <w:rFonts w:hint="eastAsia"/>
                <w:b/>
                <w:bCs/>
                <w:color w:val="00B050"/>
                <w:szCs w:val="21"/>
              </w:rPr>
              <w:t>·山东济南·三模）</w:t>
            </w:r>
            <w:r>
              <w:t>如图所示，两位同学正在爬楼梯，若他们</w:t>
            </w:r>
            <w:proofErr w:type="gramStart"/>
            <w:r>
              <w:t>爬相同</w:t>
            </w:r>
            <w:proofErr w:type="gramEnd"/>
            <w:r>
              <w:t>的楼层（　　）</w:t>
            </w:r>
          </w:p>
          <w:p w14:paraId="2127A3B5" w14:textId="0AC9B560"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0762FC5A" wp14:editId="274D5CBF">
                  <wp:extent cx="2405380" cy="1590675"/>
                  <wp:effectExtent l="0" t="0" r="0" b="9525"/>
                  <wp:docPr id="681170636" name="图片 88" descr="@@@1f80d187-389e-4173-a279-cbf00781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1f80d187-389e-4173-a279-cbf007817262"/>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405380" cy="1590675"/>
                          </a:xfrm>
                          <a:prstGeom prst="rect">
                            <a:avLst/>
                          </a:prstGeom>
                          <a:noFill/>
                          <a:ln>
                            <a:noFill/>
                          </a:ln>
                        </pic:spPr>
                      </pic:pic>
                    </a:graphicData>
                  </a:graphic>
                </wp:inline>
              </w:drawing>
            </w:r>
          </w:p>
          <w:p w14:paraId="08C007FC" w14:textId="77777777" w:rsidR="001F0993" w:rsidRDefault="001F0993" w:rsidP="001F0993">
            <w:pPr>
              <w:tabs>
                <w:tab w:val="left" w:pos="4156"/>
              </w:tabs>
              <w:spacing w:line="360" w:lineRule="auto"/>
              <w:ind w:left="420"/>
              <w:jc w:val="left"/>
              <w:textAlignment w:val="center"/>
            </w:pPr>
            <w:r>
              <w:t>A</w:t>
            </w:r>
            <w:r>
              <w:t>．体重小的一定</w:t>
            </w:r>
            <w:proofErr w:type="gramStart"/>
            <w:r>
              <w:t>做功快</w:t>
            </w:r>
            <w:proofErr w:type="gramEnd"/>
            <w:r>
              <w:tab/>
              <w:t>B</w:t>
            </w:r>
            <w:r>
              <w:t>．用时长的做功一定慢</w:t>
            </w:r>
          </w:p>
          <w:p w14:paraId="49FF0EFC" w14:textId="77777777" w:rsidR="001F0993" w:rsidRDefault="001F0993" w:rsidP="001F0993">
            <w:pPr>
              <w:tabs>
                <w:tab w:val="left" w:pos="4156"/>
              </w:tabs>
              <w:spacing w:line="360" w:lineRule="auto"/>
              <w:ind w:left="420"/>
              <w:jc w:val="left"/>
              <w:textAlignment w:val="center"/>
            </w:pPr>
            <w:r>
              <w:lastRenderedPageBreak/>
              <w:t>C</w:t>
            </w:r>
            <w:r>
              <w:t>．体重大的做功一定多</w:t>
            </w:r>
            <w:r>
              <w:tab/>
              <w:t>D</w:t>
            </w:r>
            <w:r>
              <w:t>．用时短的一定做功少</w:t>
            </w:r>
          </w:p>
          <w:p w14:paraId="771C735F" w14:textId="77777777" w:rsidR="001F0993" w:rsidRDefault="001F0993" w:rsidP="001F0993">
            <w:pPr>
              <w:spacing w:line="360" w:lineRule="auto"/>
              <w:ind w:left="420" w:hanging="420"/>
              <w:jc w:val="left"/>
              <w:textAlignment w:val="center"/>
            </w:pPr>
            <w:r>
              <w:rPr>
                <w:rFonts w:hint="eastAsia"/>
              </w:rPr>
              <w:t>23</w:t>
            </w:r>
            <w:r>
              <w:t>．</w:t>
            </w:r>
            <w:r>
              <w:rPr>
                <w:rFonts w:hint="eastAsia"/>
                <w:b/>
                <w:bCs/>
                <w:color w:val="00B050"/>
                <w:szCs w:val="21"/>
                <w:highlight w:val="yellow"/>
              </w:rPr>
              <w:t>【新考法】</w:t>
            </w:r>
            <w:r>
              <w:rPr>
                <w:rFonts w:hint="eastAsia"/>
                <w:b/>
                <w:bCs/>
                <w:color w:val="00B050"/>
                <w:szCs w:val="21"/>
              </w:rPr>
              <w:t>（</w:t>
            </w:r>
            <w:r>
              <w:rPr>
                <w:rFonts w:hint="eastAsia"/>
                <w:b/>
                <w:bCs/>
                <w:color w:val="00B050"/>
                <w:szCs w:val="21"/>
              </w:rPr>
              <w:t>2024</w:t>
            </w:r>
            <w:r>
              <w:rPr>
                <w:rFonts w:hint="eastAsia"/>
                <w:b/>
                <w:bCs/>
                <w:color w:val="00B050"/>
                <w:szCs w:val="21"/>
              </w:rPr>
              <w:t>·湖北宜昌·模拟预测）</w:t>
            </w:r>
            <w:r>
              <w:t>现在，出门乘坐高铁，已经是很多人习以为常的选择，它舒适、方便、快捷。衡量高铁动力性能的指标并不是简单的</w:t>
            </w:r>
            <w:r>
              <w:t>“</w:t>
            </w:r>
            <w:r>
              <w:t>功率</w:t>
            </w:r>
            <w:r>
              <w:t>”</w:t>
            </w:r>
            <w:r>
              <w:t>，而是</w:t>
            </w:r>
            <w:r>
              <w:t>“</w:t>
            </w:r>
            <w:r>
              <w:t>比功率</w:t>
            </w:r>
            <w:r>
              <w:t>”</w:t>
            </w:r>
            <w:r>
              <w:t>，它是列车最大牵引功率与列车质量之比。铁路工程实践证明，比功率越大，列车可以达到的最高速度也会越高。在国际单位制中，</w:t>
            </w:r>
            <w:r>
              <w:t>“</w:t>
            </w:r>
            <w:r>
              <w:t>比功率</w:t>
            </w:r>
            <w:r>
              <w:t>”</w:t>
            </w:r>
            <w:r>
              <w:t>的单位是（</w:t>
            </w:r>
            <w:r>
              <w:rPr>
                <w:rFonts w:eastAsia="Times New Roman"/>
                <w:kern w:val="0"/>
                <w:sz w:val="24"/>
              </w:rPr>
              <w:t>   </w:t>
            </w:r>
            <w:r>
              <w:t>）</w:t>
            </w:r>
          </w:p>
          <w:p w14:paraId="1982F5A1" w14:textId="77777777" w:rsidR="001F0993" w:rsidRDefault="001F0993" w:rsidP="001F0993">
            <w:pPr>
              <w:tabs>
                <w:tab w:val="left" w:pos="2078"/>
                <w:tab w:val="left" w:pos="4156"/>
                <w:tab w:val="left" w:pos="6234"/>
              </w:tabs>
              <w:spacing w:line="360" w:lineRule="auto"/>
              <w:ind w:left="420"/>
              <w:jc w:val="left"/>
              <w:textAlignment w:val="center"/>
            </w:pPr>
            <w:r>
              <w:t>A</w:t>
            </w:r>
            <w:r>
              <w:t>．</w:t>
            </w:r>
            <w:r>
              <w:t>J/kg</w:t>
            </w:r>
            <w:r>
              <w:tab/>
              <w:t>B</w:t>
            </w:r>
            <w:r>
              <w:t>．</w:t>
            </w:r>
            <w:r>
              <w:t>g/w</w:t>
            </w:r>
            <w:r>
              <w:tab/>
              <w:t>C</w:t>
            </w:r>
            <w:r>
              <w:t>．</w:t>
            </w:r>
            <w:r>
              <w:t>W/kg</w:t>
            </w:r>
            <w:r>
              <w:tab/>
              <w:t>D</w:t>
            </w:r>
            <w:r>
              <w:t>．</w:t>
            </w:r>
            <w:r>
              <w:t>kg/W</w:t>
            </w:r>
          </w:p>
          <w:p w14:paraId="6B99C666" w14:textId="77777777" w:rsidR="001F0993" w:rsidRDefault="001F0993" w:rsidP="001F0993">
            <w:pPr>
              <w:spacing w:line="360" w:lineRule="auto"/>
              <w:ind w:left="420" w:hanging="420"/>
              <w:jc w:val="left"/>
              <w:textAlignment w:val="center"/>
            </w:pPr>
            <w:r>
              <w:rPr>
                <w:rFonts w:hint="eastAsia"/>
              </w:rPr>
              <w:t>24</w:t>
            </w:r>
            <w:r>
              <w:t>．</w:t>
            </w:r>
            <w:r>
              <w:rPr>
                <w:rFonts w:hint="eastAsia"/>
                <w:b/>
                <w:bCs/>
                <w:color w:val="00B050"/>
                <w:szCs w:val="21"/>
              </w:rPr>
              <w:t>（</w:t>
            </w:r>
            <w:r>
              <w:rPr>
                <w:rFonts w:hint="eastAsia"/>
                <w:b/>
                <w:bCs/>
                <w:color w:val="00B050"/>
                <w:szCs w:val="21"/>
              </w:rPr>
              <w:t>2024</w:t>
            </w:r>
            <w:r>
              <w:rPr>
                <w:rFonts w:hint="eastAsia"/>
                <w:b/>
                <w:bCs/>
                <w:color w:val="00B050"/>
                <w:szCs w:val="21"/>
              </w:rPr>
              <w:t>·河南周口·三模）</w:t>
            </w:r>
            <w:r>
              <w:t>一个木箱放在水平地面上，地面上各处粗糙程度相同。对木箱施加一个方向不变的水平推力</w:t>
            </w:r>
            <w:r>
              <w:rPr>
                <w:rFonts w:eastAsia="Times New Roman"/>
                <w:i/>
              </w:rPr>
              <w:t>F</w:t>
            </w:r>
            <w:r>
              <w:t>（如图甲所示）、</w:t>
            </w:r>
            <w:r>
              <w:t>F</w:t>
            </w:r>
            <w:r>
              <w:t>的大小与时间</w:t>
            </w:r>
            <w:r>
              <w:t>t</w:t>
            </w:r>
            <w:r>
              <w:t>的关系图像、木箱的运动速度</w:t>
            </w:r>
            <w:r>
              <w:rPr>
                <w:rFonts w:eastAsia="Times New Roman"/>
                <w:i/>
              </w:rPr>
              <w:t>v</w:t>
            </w:r>
            <w:r>
              <w:t>与时间</w:t>
            </w:r>
            <w:r>
              <w:rPr>
                <w:rFonts w:eastAsia="Times New Roman"/>
                <w:i/>
              </w:rPr>
              <w:t>t</w:t>
            </w:r>
            <w:r>
              <w:t>的关系图像如图乙所示。以下说法正确的是（　　）</w:t>
            </w:r>
          </w:p>
          <w:p w14:paraId="055D335D" w14:textId="05149A18"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6C60DA75" wp14:editId="28DEC411">
                  <wp:extent cx="3762375" cy="1181100"/>
                  <wp:effectExtent l="0" t="0" r="9525" b="0"/>
                  <wp:docPr id="679830465" name="图片 90" descr="@@@37bf73df-0e60-490c-abe7-7e8f5abf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37bf73df-0e60-490c-abe7-7e8f5abf3056"/>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762375" cy="1181100"/>
                          </a:xfrm>
                          <a:prstGeom prst="rect">
                            <a:avLst/>
                          </a:prstGeom>
                          <a:noFill/>
                          <a:ln>
                            <a:noFill/>
                          </a:ln>
                        </pic:spPr>
                      </pic:pic>
                    </a:graphicData>
                  </a:graphic>
                </wp:inline>
              </w:drawing>
            </w:r>
          </w:p>
          <w:p w14:paraId="63883772" w14:textId="77777777" w:rsidR="001F0993" w:rsidRDefault="001F0993" w:rsidP="001F0993">
            <w:pPr>
              <w:spacing w:line="360" w:lineRule="auto"/>
              <w:ind w:left="420"/>
              <w:jc w:val="left"/>
              <w:textAlignment w:val="center"/>
            </w:pPr>
            <w:r>
              <w:t>A</w:t>
            </w:r>
            <w:r>
              <w:t>．在</w:t>
            </w:r>
            <w:r>
              <w:t>0 ~ 2s</w:t>
            </w:r>
            <w:r>
              <w:t>内木箱所受的摩擦力为</w:t>
            </w:r>
            <w:r>
              <w:t>2N</w:t>
            </w:r>
          </w:p>
          <w:p w14:paraId="7BC4073F" w14:textId="77777777" w:rsidR="001F0993" w:rsidRDefault="001F0993" w:rsidP="001F0993">
            <w:pPr>
              <w:spacing w:line="360" w:lineRule="auto"/>
              <w:ind w:left="420"/>
              <w:jc w:val="left"/>
              <w:textAlignment w:val="center"/>
            </w:pPr>
            <w:r>
              <w:t>B</w:t>
            </w:r>
            <w:r>
              <w:t>．在</w:t>
            </w:r>
            <w:r>
              <w:t>0 ~ 2s</w:t>
            </w:r>
            <w:r>
              <w:t>内推力</w:t>
            </w:r>
            <w:r>
              <w:t>F</w:t>
            </w:r>
            <w:r>
              <w:t>对木箱所做的功为</w:t>
            </w:r>
            <w:r>
              <w:t>2J</w:t>
            </w:r>
          </w:p>
          <w:p w14:paraId="2A56FF3D" w14:textId="77777777" w:rsidR="001F0993" w:rsidRDefault="001F0993" w:rsidP="001F0993">
            <w:pPr>
              <w:spacing w:line="360" w:lineRule="auto"/>
              <w:ind w:left="420"/>
              <w:jc w:val="left"/>
              <w:textAlignment w:val="center"/>
            </w:pPr>
            <w:r>
              <w:t>C</w:t>
            </w:r>
            <w:r>
              <w:t>．在</w:t>
            </w:r>
            <w:r>
              <w:t>2~4s</w:t>
            </w:r>
            <w:r>
              <w:t>内木箱所受的摩擦力为</w:t>
            </w:r>
            <w:r>
              <w:t>3N</w:t>
            </w:r>
          </w:p>
          <w:p w14:paraId="668A8AAB" w14:textId="77777777" w:rsidR="001F0993" w:rsidRDefault="001F0993" w:rsidP="001F0993">
            <w:pPr>
              <w:spacing w:line="360" w:lineRule="auto"/>
              <w:ind w:left="420"/>
              <w:jc w:val="left"/>
              <w:textAlignment w:val="center"/>
            </w:pPr>
            <w:r>
              <w:t>D</w:t>
            </w:r>
            <w:r>
              <w:t>．在</w:t>
            </w:r>
            <w:r>
              <w:t>4~ 6s</w:t>
            </w:r>
            <w:r>
              <w:t>内推力</w:t>
            </w:r>
            <w:r>
              <w:t>F</w:t>
            </w:r>
            <w:r>
              <w:t>对木箱做功的功率为</w:t>
            </w:r>
            <w:r>
              <w:t>8W</w:t>
            </w:r>
          </w:p>
          <w:p w14:paraId="7A480639" w14:textId="77777777" w:rsidR="001F0993" w:rsidRDefault="001F0993" w:rsidP="001F0993">
            <w:pPr>
              <w:spacing w:line="360" w:lineRule="auto"/>
              <w:ind w:left="420" w:hanging="420"/>
              <w:jc w:val="left"/>
              <w:textAlignment w:val="center"/>
            </w:pPr>
            <w:r>
              <w:rPr>
                <w:rFonts w:hint="eastAsia"/>
              </w:rPr>
              <w:t>25</w:t>
            </w:r>
            <w:r>
              <w:t>．</w:t>
            </w:r>
            <w:r>
              <w:rPr>
                <w:rFonts w:hint="eastAsia"/>
                <w:b/>
                <w:bCs/>
                <w:color w:val="00B050"/>
                <w:szCs w:val="21"/>
              </w:rPr>
              <w:t>（</w:t>
            </w:r>
            <w:r>
              <w:rPr>
                <w:rFonts w:hint="eastAsia"/>
                <w:b/>
                <w:bCs/>
                <w:color w:val="00B050"/>
                <w:szCs w:val="21"/>
              </w:rPr>
              <w:t>2024</w:t>
            </w:r>
            <w:r>
              <w:rPr>
                <w:rFonts w:hint="eastAsia"/>
                <w:b/>
                <w:bCs/>
                <w:color w:val="00B050"/>
                <w:szCs w:val="21"/>
              </w:rPr>
              <w:t>·江苏泰州·</w:t>
            </w:r>
            <w:proofErr w:type="gramStart"/>
            <w:r>
              <w:rPr>
                <w:rFonts w:hint="eastAsia"/>
                <w:b/>
                <w:bCs/>
                <w:color w:val="00B050"/>
                <w:szCs w:val="21"/>
              </w:rPr>
              <w:t>一</w:t>
            </w:r>
            <w:proofErr w:type="gramEnd"/>
            <w:r>
              <w:rPr>
                <w:rFonts w:hint="eastAsia"/>
                <w:b/>
                <w:bCs/>
                <w:color w:val="00B050"/>
                <w:szCs w:val="21"/>
              </w:rPr>
              <w:t>模）</w:t>
            </w:r>
            <w:r>
              <w:t>如图所示，在水平桌面上，一个质量</w:t>
            </w:r>
            <w:r>
              <w:object w:dxaOrig="915" w:dyaOrig="285" w14:anchorId="5DFF7751">
                <v:shape id="_x0000_i1124" type="#_x0000_t75" alt="eqId5791b88f5448708771f5c2d265c3c197" style="width:45.75pt;height:14.25pt" o:ole="">
                  <v:imagedata r:id="rId119" o:title="eqId5791b88f5448708771f5c2d265c3c197"/>
                </v:shape>
                <o:OLEObject Type="Embed" ProgID="Equation.DSMT4" ShapeID="_x0000_i1124" DrawAspect="Content" ObjectID="_1801638823" r:id="rId120"/>
              </w:object>
            </w:r>
            <w:r>
              <w:t>的物体</w:t>
            </w:r>
            <w:r>
              <w:object w:dxaOrig="195" w:dyaOrig="225" w14:anchorId="2C914D19">
                <v:shape id="_x0000_i1125" type="#_x0000_t75" alt="eqId0c27eda162792128da25f541303a3088" style="width:9.75pt;height:11.25pt" o:ole="">
                  <v:imagedata r:id="rId121" o:title="eqId0c27eda162792128da25f541303a3088"/>
                </v:shape>
                <o:OLEObject Type="Embed" ProgID="Equation.DSMT4" ShapeID="_x0000_i1125" DrawAspect="Content" ObjectID="_1801638824" r:id="rId122"/>
              </w:object>
            </w:r>
            <w:r>
              <w:t>，通过</w:t>
            </w:r>
            <w:proofErr w:type="gramStart"/>
            <w:r>
              <w:t>一</w:t>
            </w:r>
            <w:proofErr w:type="gramEnd"/>
            <w:r>
              <w:t>滑轮组与三个总重</w:t>
            </w:r>
            <w:r>
              <w:object w:dxaOrig="705" w:dyaOrig="240" w14:anchorId="5D47766C">
                <v:shape id="_x0000_i1126" type="#_x0000_t75" alt="eqIde70b8177f13919b394dbe70d53b9093b" style="width:35.25pt;height:12pt" o:ole="">
                  <v:imagedata r:id="rId123" o:title="eqIde70b8177f13919b394dbe70d53b9093b"/>
                </v:shape>
                <o:OLEObject Type="Embed" ProgID="Equation.DSMT4" ShapeID="_x0000_i1126" DrawAspect="Content" ObjectID="_1801638825" r:id="rId124"/>
              </w:object>
            </w:r>
            <w:proofErr w:type="gramStart"/>
            <w:r>
              <w:t>的钩码相连</w:t>
            </w:r>
            <w:proofErr w:type="gramEnd"/>
            <w:r>
              <w:t>，动滑轮重</w:t>
            </w:r>
            <w:r>
              <w:object w:dxaOrig="330" w:dyaOrig="240" w14:anchorId="1996EBDF">
                <v:shape id="_x0000_i1127" type="#_x0000_t75" alt="eqIdd11bb27b4019a666bcc06ef45e56bb8f" style="width:16.5pt;height:12pt" o:ole="">
                  <v:imagedata r:id="rId125" o:title="eqIdd11bb27b4019a666bcc06ef45e56bb8f"/>
                </v:shape>
                <o:OLEObject Type="Embed" ProgID="Equation.DSMT4" ShapeID="_x0000_i1127" DrawAspect="Content" ObjectID="_1801638826" r:id="rId126"/>
              </w:object>
            </w:r>
            <w:r>
              <w:t>，此时物体</w:t>
            </w:r>
            <w:r>
              <w:object w:dxaOrig="195" w:dyaOrig="225" w14:anchorId="4DE38D4C">
                <v:shape id="_x0000_i1128" type="#_x0000_t75" alt="eqId0c27eda162792128da25f541303a3088" style="width:9.75pt;height:11.25pt" o:ole="">
                  <v:imagedata r:id="rId121" o:title="eqId0c27eda162792128da25f541303a3088"/>
                </v:shape>
                <o:OLEObject Type="Embed" ProgID="Equation.DSMT4" ShapeID="_x0000_i1128" DrawAspect="Content" ObjectID="_1801638827" r:id="rId127"/>
              </w:object>
            </w:r>
            <w:r>
              <w:t>以</w:t>
            </w:r>
            <w:r>
              <w:object w:dxaOrig="720" w:dyaOrig="240" w14:anchorId="2DB07ACC">
                <v:shape id="_x0000_i1129" type="#_x0000_t75" alt="eqId7f83ca0d94c9ee912bbccde1bf934087" style="width:36pt;height:12pt" o:ole="">
                  <v:imagedata r:id="rId128" o:title="eqId7f83ca0d94c9ee912bbccde1bf934087"/>
                </v:shape>
                <o:OLEObject Type="Embed" ProgID="Equation.DSMT4" ShapeID="_x0000_i1129" DrawAspect="Content" ObjectID="_1801638828" r:id="rId129"/>
              </w:object>
            </w:r>
            <w:r>
              <w:t>的速度向右做匀速直线运动，不计绳重及绳与滑轮间的摩擦。现使物块</w:t>
            </w:r>
            <w:r>
              <w:object w:dxaOrig="195" w:dyaOrig="225" w14:anchorId="6663A3F2">
                <v:shape id="_x0000_i1130" type="#_x0000_t75" alt="eqId0c27eda162792128da25f541303a3088" style="width:9.75pt;height:11.25pt" o:ole="">
                  <v:imagedata r:id="rId121" o:title="eqId0c27eda162792128da25f541303a3088"/>
                </v:shape>
                <o:OLEObject Type="Embed" ProgID="Equation.DSMT4" ShapeID="_x0000_i1130" DrawAspect="Content" ObjectID="_1801638829" r:id="rId130"/>
              </w:object>
            </w:r>
            <w:r>
              <w:t>以</w:t>
            </w:r>
            <w:r>
              <w:object w:dxaOrig="705" w:dyaOrig="255" w14:anchorId="179571D4">
                <v:shape id="_x0000_i1131" type="#_x0000_t75" alt="eqId60aced81971909c7036f366dc3746e95" style="width:35.25pt;height:12.75pt" o:ole="">
                  <v:imagedata r:id="rId131" o:title="eqId60aced81971909c7036f366dc3746e95"/>
                </v:shape>
                <o:OLEObject Type="Embed" ProgID="Equation.DSMT4" ShapeID="_x0000_i1131" DrawAspect="Content" ObjectID="_1801638830" r:id="rId132"/>
              </w:object>
            </w:r>
            <w:r>
              <w:t>的速度向左做匀速直线运动，应给物块</w:t>
            </w:r>
            <w:r>
              <w:t>P</w:t>
            </w:r>
            <w:r>
              <w:t>施加一个水平向左的</w:t>
            </w:r>
            <w:r>
              <w:rPr>
                <w:rFonts w:eastAsia="Times New Roman"/>
                <w:u w:val="single"/>
              </w:rPr>
              <w:t xml:space="preserve">      </w:t>
            </w:r>
            <w:r>
              <w:object w:dxaOrig="225" w:dyaOrig="240" w14:anchorId="5B3C8F9B">
                <v:shape id="_x0000_i1132" type="#_x0000_t75" alt="eqIdcad135b14c9dcd83eab6618d7694c7b0" style="width:11.25pt;height:12pt" o:ole="">
                  <v:imagedata r:id="rId133" o:title="eqIdcad135b14c9dcd83eab6618d7694c7b0"/>
                </v:shape>
                <o:OLEObject Type="Embed" ProgID="Equation.DSMT4" ShapeID="_x0000_i1132" DrawAspect="Content" ObjectID="_1801638831" r:id="rId134"/>
              </w:object>
            </w:r>
            <w:r>
              <w:t>的拉力，该拉力做功的功率为</w:t>
            </w:r>
            <w:r>
              <w:rPr>
                <w:rFonts w:eastAsia="Times New Roman"/>
                <w:u w:val="single"/>
              </w:rPr>
              <w:t xml:space="preserve">      </w:t>
            </w:r>
            <w:r>
              <w:t>W</w:t>
            </w:r>
            <w:r>
              <w:t>，</w:t>
            </w:r>
            <w:r>
              <w:object w:dxaOrig="240" w:dyaOrig="240" w14:anchorId="3D5E12FD">
                <v:shape id="_x0000_i1133" type="#_x0000_t75" alt="eqIde4c1f9c14db1a10006f079739ffa690d" style="width:12pt;height:12pt" o:ole="">
                  <v:imagedata r:id="rId135" o:title="eqIde4c1f9c14db1a10006f079739ffa690d"/>
                </v:shape>
                <o:OLEObject Type="Embed" ProgID="Equation.DSMT4" ShapeID="_x0000_i1133" DrawAspect="Content" ObjectID="_1801638832" r:id="rId136"/>
              </w:object>
            </w:r>
            <w:r>
              <w:t>内</w:t>
            </w:r>
            <w:proofErr w:type="gramStart"/>
            <w:r>
              <w:t>克服钩码重力</w:t>
            </w:r>
            <w:proofErr w:type="gramEnd"/>
            <w:r>
              <w:t>所做的功为</w:t>
            </w:r>
            <w:r>
              <w:rPr>
                <w:rFonts w:eastAsia="Times New Roman"/>
                <w:u w:val="single"/>
              </w:rPr>
              <w:t xml:space="preserve">      </w:t>
            </w:r>
            <w:r>
              <w:t>J</w:t>
            </w:r>
            <w:r>
              <w:t>。</w:t>
            </w:r>
          </w:p>
          <w:p w14:paraId="3823B850" w14:textId="051B697E"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D0B3A0B" wp14:editId="26CD2691">
                  <wp:extent cx="1533525" cy="1590675"/>
                  <wp:effectExtent l="0" t="0" r="9525" b="9525"/>
                  <wp:docPr id="1022336360" name="图片 89" descr="@@@d92d6d81-0c68-45a5-8dc1-bae021800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d92d6d81-0c68-45a5-8dc1-bae021800f23"/>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533525" cy="1590675"/>
                          </a:xfrm>
                          <a:prstGeom prst="rect">
                            <a:avLst/>
                          </a:prstGeom>
                          <a:noFill/>
                          <a:ln>
                            <a:noFill/>
                          </a:ln>
                        </pic:spPr>
                      </pic:pic>
                    </a:graphicData>
                  </a:graphic>
                </wp:inline>
              </w:drawing>
            </w:r>
          </w:p>
          <w:p w14:paraId="5E6612A2" w14:textId="77777777" w:rsidR="001F0993" w:rsidRDefault="001F0993" w:rsidP="001F0993">
            <w:pPr>
              <w:spacing w:line="360" w:lineRule="auto"/>
              <w:ind w:left="420" w:hanging="420"/>
              <w:jc w:val="left"/>
              <w:textAlignment w:val="center"/>
            </w:pPr>
            <w:r>
              <w:rPr>
                <w:rFonts w:hint="eastAsia"/>
              </w:rPr>
              <w:t>2</w:t>
            </w:r>
            <w:r>
              <w:t>6</w:t>
            </w:r>
            <w:r>
              <w:t>．</w:t>
            </w:r>
            <w:r>
              <w:rPr>
                <w:rFonts w:hint="eastAsia"/>
                <w:b/>
                <w:bCs/>
                <w:color w:val="00B050"/>
                <w:szCs w:val="21"/>
              </w:rPr>
              <w:t>（</w:t>
            </w:r>
            <w:r>
              <w:rPr>
                <w:rFonts w:hint="eastAsia"/>
                <w:b/>
                <w:bCs/>
                <w:color w:val="00B050"/>
                <w:szCs w:val="21"/>
              </w:rPr>
              <w:t>2024</w:t>
            </w:r>
            <w:r>
              <w:rPr>
                <w:rFonts w:hint="eastAsia"/>
                <w:b/>
                <w:bCs/>
                <w:color w:val="00B050"/>
                <w:szCs w:val="21"/>
              </w:rPr>
              <w:t>·广东广州·三模）</w:t>
            </w:r>
            <w:r>
              <w:t>已知物块的重力为</w:t>
            </w:r>
            <w:r>
              <w:t>15N</w:t>
            </w:r>
            <w:r>
              <w:t>，第一次在大小为</w:t>
            </w:r>
            <w:r>
              <w:t>10N</w:t>
            </w:r>
            <w:r>
              <w:t>的水平拉力</w:t>
            </w:r>
            <w:r>
              <w:rPr>
                <w:rFonts w:eastAsia="Times New Roman"/>
                <w:i/>
              </w:rPr>
              <w:t>F</w:t>
            </w:r>
            <w:r>
              <w:rPr>
                <w:rFonts w:eastAsia="Times New Roman"/>
                <w:i/>
                <w:vertAlign w:val="subscript"/>
              </w:rPr>
              <w:t>1</w:t>
            </w:r>
            <w:r>
              <w:t>作用下沿着水平面运</w:t>
            </w:r>
            <w:r>
              <w:lastRenderedPageBreak/>
              <w:t>动，如图</w:t>
            </w:r>
            <w:r>
              <w:t>1</w:t>
            </w:r>
            <w:r>
              <w:t>所示，物块在</w:t>
            </w:r>
            <w:r>
              <w:rPr>
                <w:rFonts w:eastAsia="Times New Roman"/>
                <w:i/>
              </w:rPr>
              <w:t>OP</w:t>
            </w:r>
            <w:r>
              <w:t>段的</w:t>
            </w:r>
            <w:r>
              <w:rPr>
                <w:rFonts w:eastAsia="Times New Roman"/>
                <w:i/>
              </w:rPr>
              <w:t>v</w:t>
            </w:r>
            <w:r>
              <w:rPr>
                <w:i/>
              </w:rPr>
              <w:t>﹣</w:t>
            </w:r>
            <w:r>
              <w:rPr>
                <w:rFonts w:eastAsia="Times New Roman"/>
                <w:i/>
              </w:rPr>
              <w:t>t</w:t>
            </w:r>
            <w:proofErr w:type="gramStart"/>
            <w:r>
              <w:t>图象</w:t>
            </w:r>
            <w:proofErr w:type="gramEnd"/>
            <w:r>
              <w:t>如图</w:t>
            </w:r>
            <w:r>
              <w:t>2</w:t>
            </w:r>
            <w:r>
              <w:t>所示；第二次在大小为</w:t>
            </w:r>
            <w:r>
              <w:t>20N</w:t>
            </w:r>
            <w:r>
              <w:t>的拉力</w:t>
            </w:r>
            <w:r>
              <w:rPr>
                <w:rFonts w:eastAsia="Times New Roman"/>
                <w:i/>
              </w:rPr>
              <w:t>F</w:t>
            </w:r>
            <w:r>
              <w:rPr>
                <w:rFonts w:eastAsia="Times New Roman"/>
                <w:i/>
                <w:vertAlign w:val="subscript"/>
              </w:rPr>
              <w:t>2</w:t>
            </w:r>
            <w:r>
              <w:t>作用下沿着斜面向上运动，如图</w:t>
            </w:r>
            <w:r>
              <w:t>3</w:t>
            </w:r>
            <w:r>
              <w:t>所示，</w:t>
            </w:r>
            <w:r>
              <w:rPr>
                <w:rFonts w:eastAsia="Times New Roman"/>
                <w:i/>
              </w:rPr>
              <w:t>F</w:t>
            </w:r>
            <w:r>
              <w:rPr>
                <w:rFonts w:eastAsia="Times New Roman"/>
                <w:i/>
                <w:vertAlign w:val="subscript"/>
              </w:rPr>
              <w:t>2</w:t>
            </w:r>
            <w:r>
              <w:t>的方向始终沿着物块运动方向，物块在</w:t>
            </w:r>
            <w:r>
              <w:rPr>
                <w:rFonts w:eastAsia="Times New Roman"/>
                <w:i/>
              </w:rPr>
              <w:t>QR</w:t>
            </w:r>
            <w:r>
              <w:t>段的</w:t>
            </w:r>
            <w:r>
              <w:rPr>
                <w:rFonts w:eastAsia="Times New Roman"/>
                <w:i/>
              </w:rPr>
              <w:t>s</w:t>
            </w:r>
            <w:r>
              <w:rPr>
                <w:i/>
              </w:rPr>
              <w:t>﹣</w:t>
            </w:r>
            <w:r>
              <w:rPr>
                <w:rFonts w:eastAsia="Times New Roman"/>
                <w:i/>
              </w:rPr>
              <w:t>t</w:t>
            </w:r>
            <w:proofErr w:type="gramStart"/>
            <w:r>
              <w:t>图象</w:t>
            </w:r>
            <w:proofErr w:type="gramEnd"/>
            <w:r>
              <w:t>如图</w:t>
            </w:r>
            <w:r>
              <w:t>4</w:t>
            </w:r>
            <w:r>
              <w:t>所示。下列说法符合题意的是（　　）</w:t>
            </w:r>
          </w:p>
          <w:p w14:paraId="0CE5ACDE" w14:textId="51FF8485"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1BE6E1BD" wp14:editId="5FED1F0D">
                  <wp:extent cx="3891280" cy="971550"/>
                  <wp:effectExtent l="0" t="0" r="0" b="0"/>
                  <wp:docPr id="663065309" name="图片 91" descr="@@@f9702ec2c79a431499370095912664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f9702ec2c79a4314993700959126641e"/>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3891280" cy="971550"/>
                          </a:xfrm>
                          <a:prstGeom prst="rect">
                            <a:avLst/>
                          </a:prstGeom>
                          <a:noFill/>
                          <a:ln>
                            <a:noFill/>
                          </a:ln>
                        </pic:spPr>
                      </pic:pic>
                    </a:graphicData>
                  </a:graphic>
                </wp:inline>
              </w:drawing>
            </w:r>
          </w:p>
          <w:p w14:paraId="62257638" w14:textId="77777777" w:rsidR="001F0993" w:rsidRDefault="001F0993" w:rsidP="001F0993">
            <w:pPr>
              <w:spacing w:line="360" w:lineRule="auto"/>
              <w:ind w:left="420"/>
              <w:jc w:val="left"/>
              <w:textAlignment w:val="center"/>
            </w:pPr>
            <w:r>
              <w:t>A</w:t>
            </w:r>
            <w:r>
              <w:t>．</w:t>
            </w:r>
            <w:r>
              <w:rPr>
                <w:rFonts w:eastAsia="Times New Roman"/>
                <w:i/>
              </w:rPr>
              <w:t>F</w:t>
            </w:r>
            <w:r>
              <w:rPr>
                <w:rFonts w:eastAsia="Times New Roman"/>
                <w:i/>
                <w:vertAlign w:val="subscript"/>
              </w:rPr>
              <w:t>1</w:t>
            </w:r>
            <w:r>
              <w:t>在</w:t>
            </w:r>
            <w:r>
              <w:rPr>
                <w:rFonts w:eastAsia="Times New Roman"/>
                <w:i/>
              </w:rPr>
              <w:t>OP</w:t>
            </w:r>
            <w:r>
              <w:t>段做的功与</w:t>
            </w:r>
            <w:r>
              <w:rPr>
                <w:rFonts w:eastAsia="Times New Roman"/>
                <w:i/>
              </w:rPr>
              <w:t>F</w:t>
            </w:r>
            <w:r>
              <w:rPr>
                <w:rFonts w:eastAsia="Times New Roman"/>
                <w:i/>
                <w:vertAlign w:val="subscript"/>
              </w:rPr>
              <w:t>2</w:t>
            </w:r>
            <w:r>
              <w:t>在</w:t>
            </w:r>
            <w:r>
              <w:rPr>
                <w:rFonts w:eastAsia="Times New Roman"/>
                <w:i/>
              </w:rPr>
              <w:t>QR</w:t>
            </w:r>
            <w:r>
              <w:t>段做的功相同</w:t>
            </w:r>
          </w:p>
          <w:p w14:paraId="52353DAD" w14:textId="77777777" w:rsidR="001F0993" w:rsidRDefault="001F0993" w:rsidP="001F0993">
            <w:pPr>
              <w:spacing w:line="360" w:lineRule="auto"/>
              <w:ind w:left="420"/>
              <w:jc w:val="left"/>
              <w:textAlignment w:val="center"/>
            </w:pPr>
            <w:r>
              <w:t>B</w:t>
            </w:r>
            <w:r>
              <w:t>．</w:t>
            </w:r>
            <w:r>
              <w:rPr>
                <w:rFonts w:eastAsia="Times New Roman"/>
                <w:i/>
              </w:rPr>
              <w:t>F</w:t>
            </w:r>
            <w:r>
              <w:rPr>
                <w:rFonts w:eastAsia="Times New Roman"/>
                <w:i/>
                <w:vertAlign w:val="subscript"/>
              </w:rPr>
              <w:t>1</w:t>
            </w:r>
            <w:r>
              <w:t>在</w:t>
            </w:r>
            <w:r>
              <w:rPr>
                <w:rFonts w:eastAsia="Times New Roman"/>
                <w:i/>
              </w:rPr>
              <w:t>OP</w:t>
            </w:r>
            <w:r>
              <w:t>段做功的功率小于</w:t>
            </w:r>
            <w:r>
              <w:rPr>
                <w:rFonts w:eastAsia="Times New Roman"/>
                <w:i/>
              </w:rPr>
              <w:t>F</w:t>
            </w:r>
            <w:r>
              <w:rPr>
                <w:rFonts w:eastAsia="Times New Roman"/>
                <w:i/>
                <w:vertAlign w:val="subscript"/>
              </w:rPr>
              <w:t>2</w:t>
            </w:r>
            <w:r>
              <w:t>在</w:t>
            </w:r>
            <w:r>
              <w:rPr>
                <w:rFonts w:eastAsia="Times New Roman"/>
                <w:i/>
              </w:rPr>
              <w:t>QR</w:t>
            </w:r>
            <w:r>
              <w:t>段做功的功率</w:t>
            </w:r>
          </w:p>
          <w:p w14:paraId="5F8BEEF0" w14:textId="77777777" w:rsidR="001F0993" w:rsidRDefault="001F0993" w:rsidP="001F0993">
            <w:pPr>
              <w:spacing w:line="360" w:lineRule="auto"/>
              <w:ind w:left="420"/>
              <w:jc w:val="left"/>
              <w:textAlignment w:val="center"/>
            </w:pPr>
            <w:r>
              <w:t>C</w:t>
            </w:r>
            <w:r>
              <w:t>．物体在</w:t>
            </w:r>
            <w:r>
              <w:rPr>
                <w:rFonts w:eastAsia="Times New Roman"/>
                <w:i/>
              </w:rPr>
              <w:t>QR</w:t>
            </w:r>
            <w:r>
              <w:t>段受力不平衡</w:t>
            </w:r>
          </w:p>
          <w:p w14:paraId="165A45E8" w14:textId="77777777" w:rsidR="001F0993" w:rsidRDefault="001F0993" w:rsidP="001F0993">
            <w:pPr>
              <w:spacing w:line="360" w:lineRule="auto"/>
              <w:ind w:left="420"/>
              <w:jc w:val="left"/>
              <w:textAlignment w:val="center"/>
            </w:pPr>
            <w:r>
              <w:t>D</w:t>
            </w:r>
            <w:r>
              <w:t>．</w:t>
            </w:r>
            <w:r>
              <w:rPr>
                <w:rFonts w:eastAsia="Times New Roman"/>
                <w:i/>
              </w:rPr>
              <w:t>OP</w:t>
            </w:r>
            <w:proofErr w:type="gramStart"/>
            <w:r>
              <w:t>段物块</w:t>
            </w:r>
            <w:proofErr w:type="gramEnd"/>
            <w:r>
              <w:t>所受摩擦力为</w:t>
            </w:r>
            <w:r>
              <w:t>10N</w:t>
            </w:r>
            <w:r>
              <w:t>，</w:t>
            </w:r>
            <w:r>
              <w:rPr>
                <w:rFonts w:eastAsia="Times New Roman"/>
                <w:i/>
              </w:rPr>
              <w:t>QR</w:t>
            </w:r>
            <w:r>
              <w:t>段物体所受摩擦力为</w:t>
            </w:r>
            <w:r>
              <w:t>20N</w:t>
            </w:r>
          </w:p>
          <w:p w14:paraId="1C990523" w14:textId="77777777" w:rsidR="001F0993" w:rsidRDefault="001F0993" w:rsidP="001F0993">
            <w:pPr>
              <w:spacing w:line="360" w:lineRule="auto"/>
              <w:ind w:left="420" w:hanging="420"/>
              <w:jc w:val="left"/>
              <w:textAlignment w:val="center"/>
            </w:pPr>
            <w:r>
              <w:rPr>
                <w:rFonts w:hint="eastAsia"/>
              </w:rPr>
              <w:t>2</w:t>
            </w:r>
            <w:r>
              <w:t>7</w:t>
            </w:r>
            <w:r>
              <w:t>．</w:t>
            </w:r>
            <w:r>
              <w:rPr>
                <w:rFonts w:hint="eastAsia"/>
                <w:b/>
                <w:bCs/>
                <w:color w:val="00B050"/>
                <w:szCs w:val="21"/>
              </w:rPr>
              <w:t>（</w:t>
            </w:r>
            <w:r>
              <w:rPr>
                <w:rFonts w:hint="eastAsia"/>
                <w:b/>
                <w:bCs/>
                <w:color w:val="00B050"/>
                <w:szCs w:val="21"/>
              </w:rPr>
              <w:t>2024</w:t>
            </w:r>
            <w:r>
              <w:rPr>
                <w:rFonts w:hint="eastAsia"/>
                <w:b/>
                <w:bCs/>
                <w:color w:val="00B050"/>
                <w:szCs w:val="21"/>
              </w:rPr>
              <w:t>·广西柳州·三模）（改编）</w:t>
            </w:r>
            <w:r>
              <w:t>两个相同的小球</w:t>
            </w:r>
            <w:r>
              <w:t>a</w:t>
            </w:r>
            <w:r>
              <w:t>、</w:t>
            </w:r>
            <w:r>
              <w:t>b</w:t>
            </w:r>
            <w:r>
              <w:t>处于相同的高度，</w:t>
            </w:r>
            <w:r>
              <w:t>a</w:t>
            </w:r>
            <w:r>
              <w:t>在空中从静止开始自由下落，经时间</w:t>
            </w:r>
            <w:r>
              <w:object w:dxaOrig="180" w:dyaOrig="300" w14:anchorId="38E4AA19">
                <v:shape id="_x0000_i1142" type="#_x0000_t75" alt="eqId87c7eb49a823f757461cd5260757b088" style="width:9pt;height:15pt" o:ole="">
                  <v:imagedata r:id="rId139" o:title="eqId87c7eb49a823f757461cd5260757b088"/>
                </v:shape>
                <o:OLEObject Type="Embed" ProgID="Equation.DSMT4" ShapeID="_x0000_i1142" DrawAspect="Content" ObjectID="_1801638833" r:id="rId140"/>
              </w:object>
            </w:r>
            <w:r>
              <w:t>落到地面；</w:t>
            </w:r>
            <w:r>
              <w:t>b</w:t>
            </w:r>
            <w:r>
              <w:t>沿光滑斜面从静止开始下滑，经时间</w:t>
            </w:r>
            <w:r>
              <w:object w:dxaOrig="195" w:dyaOrig="330" w14:anchorId="375E633D">
                <v:shape id="_x0000_i1143" type="#_x0000_t75" alt="eqId5cd84a8f95166367063218ee03ffd5a7" style="width:9.75pt;height:16.5pt" o:ole="">
                  <v:imagedata r:id="rId141" o:title="eqId5cd84a8f95166367063218ee03ffd5a7"/>
                </v:shape>
                <o:OLEObject Type="Embed" ProgID="Equation.DSMT4" ShapeID="_x0000_i1143" DrawAspect="Content" ObjectID="_1801638834" r:id="rId142"/>
              </w:object>
            </w:r>
            <w:r>
              <w:t>滑到地面，</w:t>
            </w:r>
            <w:r>
              <w:object w:dxaOrig="510" w:dyaOrig="315" w14:anchorId="3B11F30D">
                <v:shape id="_x0000_i1144" type="#_x0000_t75" alt="eqIdf0375346bf4afe4c7fbf029fdfdafefc" style="width:25.5pt;height:15.75pt" o:ole="">
                  <v:imagedata r:id="rId143" o:title="eqIdf0375346bf4afe4c7fbf029fdfdafefc"/>
                </v:shape>
                <o:OLEObject Type="Embed" ProgID="Equation.DSMT4" ShapeID="_x0000_i1144" DrawAspect="Content" ObjectID="_1801638835" r:id="rId144"/>
              </w:object>
            </w:r>
            <w:r>
              <w:t>。</w:t>
            </w:r>
            <w:r>
              <w:t>a</w:t>
            </w:r>
            <w:r>
              <w:t>、</w:t>
            </w:r>
            <w:r>
              <w:t>b</w:t>
            </w:r>
            <w:r>
              <w:t>从最高点到地面的过程中，重力做的功分别是</w:t>
            </w:r>
            <w:r>
              <w:object w:dxaOrig="270" w:dyaOrig="315" w14:anchorId="3AA61609">
                <v:shape id="_x0000_i1145" type="#_x0000_t75" alt="eqId5c3ff0b0fea1cb642d3f6be77a1ff32f" style="width:13.5pt;height:15.75pt" o:ole="">
                  <v:imagedata r:id="rId145" o:title="eqId5c3ff0b0fea1cb642d3f6be77a1ff32f"/>
                </v:shape>
                <o:OLEObject Type="Embed" ProgID="Equation.DSMT4" ShapeID="_x0000_i1145" DrawAspect="Content" ObjectID="_1801638836" r:id="rId146"/>
              </w:object>
            </w:r>
            <w:r>
              <w:t>、</w:t>
            </w:r>
            <w:r>
              <w:object w:dxaOrig="285" w:dyaOrig="315" w14:anchorId="10A828B8">
                <v:shape id="_x0000_i1146" type="#_x0000_t75" alt="eqIda6eaa137a2290a9a9ec7ad635d17dbb6" style="width:14.25pt;height:15.75pt" o:ole="">
                  <v:imagedata r:id="rId147" o:title="eqIda6eaa137a2290a9a9ec7ad635d17dbb6"/>
                </v:shape>
                <o:OLEObject Type="Embed" ProgID="Equation.DSMT4" ShapeID="_x0000_i1146" DrawAspect="Content" ObjectID="_1801638837" r:id="rId148"/>
              </w:object>
            </w:r>
            <w:r>
              <w:t>，重力的功率分别是</w:t>
            </w:r>
            <w:r>
              <w:object w:dxaOrig="240" w:dyaOrig="315" w14:anchorId="1E2EDF55">
                <v:shape id="_x0000_i1147" type="#_x0000_t75" alt="eqId8be646cd52d7f2f1714e7542e75810f2" style="width:12pt;height:15.75pt" o:ole="">
                  <v:imagedata r:id="rId149" o:title="eqId8be646cd52d7f2f1714e7542e75810f2"/>
                </v:shape>
                <o:OLEObject Type="Embed" ProgID="Equation.DSMT4" ShapeID="_x0000_i1147" DrawAspect="Content" ObjectID="_1801638838" r:id="rId150"/>
              </w:object>
            </w:r>
            <w:r>
              <w:t>、</w:t>
            </w:r>
            <w:r>
              <w:object w:dxaOrig="270" w:dyaOrig="315" w14:anchorId="073A741C">
                <v:shape id="_x0000_i1148" type="#_x0000_t75" alt="eqIdadad9633b73dfbbb3d84b4f15979e99e" style="width:13.5pt;height:15.75pt" o:ole="">
                  <v:imagedata r:id="rId151" o:title="eqIdadad9633b73dfbbb3d84b4f15979e99e"/>
                </v:shape>
                <o:OLEObject Type="Embed" ProgID="Equation.DSMT4" ShapeID="_x0000_i1148" DrawAspect="Content" ObjectID="_1801638839" r:id="rId152"/>
              </w:object>
            </w:r>
            <w:r>
              <w:t>，它们到达地面的速度分别是</w:t>
            </w:r>
            <w:r>
              <w:object w:dxaOrig="210" w:dyaOrig="315" w14:anchorId="6884FA6F">
                <v:shape id="_x0000_i1149" type="#_x0000_t75" alt="eqIdf44c235d8b49207ad3f2d77dc5d6cf20" style="width:10.5pt;height:15.75pt" o:ole="">
                  <v:imagedata r:id="rId153" o:title="eqIdf44c235d8b49207ad3f2d77dc5d6cf20"/>
                </v:shape>
                <o:OLEObject Type="Embed" ProgID="Equation.DSMT4" ShapeID="_x0000_i1149" DrawAspect="Content" ObjectID="_1801638840" r:id="rId154"/>
              </w:object>
            </w:r>
            <w:r>
              <w:t>、</w:t>
            </w:r>
            <w:r>
              <w:object w:dxaOrig="225" w:dyaOrig="300" w14:anchorId="5088713B">
                <v:shape id="_x0000_i1150" type="#_x0000_t75" alt="eqId814f55724f7ee57bd395eb3b95393c68" style="width:11.25pt;height:15pt" o:ole="">
                  <v:imagedata r:id="rId155" o:title="eqId814f55724f7ee57bd395eb3b95393c68"/>
                </v:shape>
                <o:OLEObject Type="Embed" ProgID="Equation.DSMT4" ShapeID="_x0000_i1150" DrawAspect="Content" ObjectID="_1801638841" r:id="rId156"/>
              </w:object>
            </w:r>
            <w:r>
              <w:t>，忽略空气阻力，则以下关系</w:t>
            </w:r>
            <w:r>
              <w:rPr>
                <w:rFonts w:hint="eastAsia"/>
              </w:rPr>
              <w:t>不</w:t>
            </w:r>
            <w:r>
              <w:t>成立的是（　　）</w:t>
            </w:r>
          </w:p>
          <w:p w14:paraId="3566D4E0" w14:textId="77777777" w:rsidR="001F0993" w:rsidRDefault="001F0993" w:rsidP="001F0993">
            <w:pPr>
              <w:tabs>
                <w:tab w:val="left" w:pos="2078"/>
                <w:tab w:val="left" w:pos="4156"/>
                <w:tab w:val="left" w:pos="6234"/>
              </w:tabs>
              <w:spacing w:line="360" w:lineRule="auto"/>
              <w:ind w:left="420"/>
              <w:jc w:val="left"/>
              <w:textAlignment w:val="center"/>
            </w:pPr>
            <w:r>
              <w:t>A</w:t>
            </w:r>
            <w:r>
              <w:t>．</w:t>
            </w:r>
            <w:r>
              <w:object w:dxaOrig="705" w:dyaOrig="315" w14:anchorId="1D6CB668">
                <v:shape id="_x0000_i1151" type="#_x0000_t75" alt="eqId46aee6713d89972ec11e78ab80070102" style="width:35.25pt;height:15.75pt" o:ole="">
                  <v:imagedata r:id="rId157" o:title="eqId46aee6713d89972ec11e78ab80070102"/>
                </v:shape>
                <o:OLEObject Type="Embed" ProgID="Equation.DSMT4" ShapeID="_x0000_i1151" DrawAspect="Content" ObjectID="_1801638842" r:id="rId158"/>
              </w:object>
            </w:r>
            <w:r>
              <w:tab/>
              <w:t>B</w:t>
            </w:r>
            <w:r>
              <w:t>．</w:t>
            </w:r>
            <w:r>
              <w:object w:dxaOrig="630" w:dyaOrig="315" w14:anchorId="6E9E82AE">
                <v:shape id="_x0000_i1152" type="#_x0000_t75" alt="eqId1c4f197903b39bc94e9351984f25aea2" style="width:31.5pt;height:15.75pt" o:ole="">
                  <v:imagedata r:id="rId159" o:title="eqId1c4f197903b39bc94e9351984f25aea2"/>
                </v:shape>
                <o:OLEObject Type="Embed" ProgID="Equation.DSMT4" ShapeID="_x0000_i1152" DrawAspect="Content" ObjectID="_1801638843" r:id="rId160"/>
              </w:object>
            </w:r>
            <w:r>
              <w:tab/>
              <w:t>C</w:t>
            </w:r>
            <w:r>
              <w:t>．</w:t>
            </w:r>
            <w:r>
              <w:object w:dxaOrig="585" w:dyaOrig="315" w14:anchorId="52083150">
                <v:shape id="_x0000_i1153" type="#_x0000_t75" alt="eqIde860d8d9f1f38d5e290a2b41eb9abc15" style="width:29.25pt;height:15.75pt" o:ole="">
                  <v:imagedata r:id="rId161" o:title="eqIde860d8d9f1f38d5e290a2b41eb9abc15"/>
                </v:shape>
                <o:OLEObject Type="Embed" ProgID="Equation.DSMT4" ShapeID="_x0000_i1153" DrawAspect="Content" ObjectID="_1801638844" r:id="rId162"/>
              </w:object>
            </w:r>
            <w:r>
              <w:tab/>
              <w:t>D</w:t>
            </w:r>
            <w:r>
              <w:t>．</w:t>
            </w:r>
            <w:r>
              <w:object w:dxaOrig="510" w:dyaOrig="255" w14:anchorId="1F58BDAE">
                <v:shape id="_x0000_i1154" type="#_x0000_t75" alt="eqId393262a084a3be46446ecaf7fe4235e1" style="width:25.5pt;height:12.75pt" o:ole="">
                  <v:imagedata r:id="rId163" o:title="eqId393262a084a3be46446ecaf7fe4235e1"/>
                </v:shape>
                <o:OLEObject Type="Embed" ProgID="Equation.DSMT4" ShapeID="_x0000_i1154" DrawAspect="Content" ObjectID="_1801638845" r:id="rId164"/>
              </w:object>
            </w:r>
          </w:p>
          <w:p w14:paraId="33A80B5A" w14:textId="77777777" w:rsidR="001F0993" w:rsidRDefault="001F0993" w:rsidP="001F0993">
            <w:pPr>
              <w:spacing w:line="360" w:lineRule="auto"/>
              <w:ind w:left="420" w:hanging="420"/>
              <w:jc w:val="left"/>
              <w:textAlignment w:val="center"/>
            </w:pPr>
            <w:r>
              <w:rPr>
                <w:rFonts w:hint="eastAsia"/>
              </w:rPr>
              <w:t>28</w:t>
            </w:r>
            <w:r>
              <w:t>．</w:t>
            </w:r>
            <w:r>
              <w:rPr>
                <w:rFonts w:hint="eastAsia"/>
                <w:b/>
                <w:bCs/>
                <w:color w:val="00B050"/>
                <w:szCs w:val="21"/>
              </w:rPr>
              <w:t>（</w:t>
            </w:r>
            <w:r>
              <w:rPr>
                <w:rFonts w:hint="eastAsia"/>
                <w:b/>
                <w:bCs/>
                <w:color w:val="00B050"/>
                <w:szCs w:val="21"/>
              </w:rPr>
              <w:t>2024</w:t>
            </w:r>
            <w:r>
              <w:rPr>
                <w:rFonts w:hint="eastAsia"/>
                <w:b/>
                <w:bCs/>
                <w:color w:val="00B050"/>
                <w:szCs w:val="21"/>
              </w:rPr>
              <w:t>·天津南开·</w:t>
            </w:r>
            <w:proofErr w:type="gramStart"/>
            <w:r>
              <w:rPr>
                <w:rFonts w:hint="eastAsia"/>
                <w:b/>
                <w:bCs/>
                <w:color w:val="00B050"/>
                <w:szCs w:val="21"/>
              </w:rPr>
              <w:t>一</w:t>
            </w:r>
            <w:proofErr w:type="gramEnd"/>
            <w:r>
              <w:rPr>
                <w:rFonts w:hint="eastAsia"/>
                <w:b/>
                <w:bCs/>
                <w:color w:val="00B050"/>
                <w:szCs w:val="21"/>
              </w:rPr>
              <w:t>模）</w:t>
            </w:r>
            <w:r>
              <w:t>如图所示中的剪刀剪纸时的机械效率为</w:t>
            </w:r>
            <w:r>
              <w:object w:dxaOrig="435" w:dyaOrig="240" w14:anchorId="163F6973">
                <v:shape id="_x0000_i1156" type="#_x0000_t75" alt="eqIdfbb00d558e456638de8ff1788db5a8d4" style="width:21.75pt;height:12pt" o:ole="">
                  <v:imagedata r:id="rId165" o:title="eqIdfbb00d558e456638de8ff1788db5a8d4"/>
                </v:shape>
                <o:OLEObject Type="Embed" ProgID="Equation.DSMT4" ShapeID="_x0000_i1156" DrawAspect="Content" ObjectID="_1801638846" r:id="rId166"/>
              </w:object>
            </w:r>
            <w:r>
              <w:t>，这表示（　　）</w:t>
            </w:r>
          </w:p>
          <w:p w14:paraId="50C84221" w14:textId="64C5CBF7"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19BD2DF5" wp14:editId="00FF5F06">
                  <wp:extent cx="1362075" cy="1343025"/>
                  <wp:effectExtent l="0" t="0" r="9525" b="9525"/>
                  <wp:docPr id="1634999952" name="图片 93" descr="@@@b7477578-dbcd-483a-9ea3-9b3cade9e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b7477578-dbcd-483a-9ea3-9b3cade9ee68"/>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1362075" cy="1343025"/>
                          </a:xfrm>
                          <a:prstGeom prst="rect">
                            <a:avLst/>
                          </a:prstGeom>
                          <a:noFill/>
                          <a:ln>
                            <a:noFill/>
                          </a:ln>
                        </pic:spPr>
                      </pic:pic>
                    </a:graphicData>
                  </a:graphic>
                </wp:inline>
              </w:drawing>
            </w:r>
          </w:p>
          <w:p w14:paraId="2D9DBBF0" w14:textId="77777777" w:rsidR="001F0993" w:rsidRDefault="001F0993" w:rsidP="001F0993">
            <w:pPr>
              <w:spacing w:line="360" w:lineRule="auto"/>
              <w:ind w:left="420"/>
              <w:jc w:val="left"/>
              <w:textAlignment w:val="center"/>
            </w:pPr>
            <w:r>
              <w:t>A</w:t>
            </w:r>
            <w:r>
              <w:t>．</w:t>
            </w:r>
            <w:proofErr w:type="gramStart"/>
            <w:r>
              <w:t>若作用</w:t>
            </w:r>
            <w:proofErr w:type="gramEnd"/>
            <w:r>
              <w:t>在剪刀上的动力做功</w:t>
            </w:r>
            <w:r>
              <w:object w:dxaOrig="225" w:dyaOrig="255" w14:anchorId="0998C6EE">
                <v:shape id="_x0000_i1157" type="#_x0000_t75" alt="eqId234059045669b2769cbf8541c32c751c" style="width:11.25pt;height:12.75pt" o:ole="">
                  <v:imagedata r:id="rId168" o:title="eqId234059045669b2769cbf8541c32c751c"/>
                </v:shape>
                <o:OLEObject Type="Embed" ProgID="Equation.DSMT4" ShapeID="_x0000_i1157" DrawAspect="Content" ObjectID="_1801638847" r:id="rId169"/>
              </w:object>
            </w:r>
            <w:r>
              <w:t>，则有</w:t>
            </w:r>
            <w:r>
              <w:object w:dxaOrig="420" w:dyaOrig="255" w14:anchorId="45145168">
                <v:shape id="_x0000_i1158" type="#_x0000_t75" alt="eqId5758ca0d3a1f34042cf4d7717b93647c" style="width:21pt;height:12.75pt" o:ole="">
                  <v:imagedata r:id="rId170" o:title="eqId5758ca0d3a1f34042cf4d7717b93647c"/>
                </v:shape>
                <o:OLEObject Type="Embed" ProgID="Equation.DSMT4" ShapeID="_x0000_i1158" DrawAspect="Content" ObjectID="_1801638848" r:id="rId171"/>
              </w:object>
            </w:r>
            <w:r>
              <w:t>的功用于剪纸</w:t>
            </w:r>
          </w:p>
          <w:p w14:paraId="173FB8C3" w14:textId="77777777" w:rsidR="001F0993" w:rsidRDefault="001F0993" w:rsidP="001F0993">
            <w:pPr>
              <w:spacing w:line="360" w:lineRule="auto"/>
              <w:ind w:left="420"/>
              <w:jc w:val="left"/>
              <w:textAlignment w:val="center"/>
            </w:pPr>
            <w:r>
              <w:t>B</w:t>
            </w:r>
            <w:r>
              <w:t>．</w:t>
            </w:r>
            <w:proofErr w:type="gramStart"/>
            <w:r>
              <w:t>若作用</w:t>
            </w:r>
            <w:proofErr w:type="gramEnd"/>
            <w:r>
              <w:t>在剪刀上的动力做功</w:t>
            </w:r>
            <w:r>
              <w:object w:dxaOrig="225" w:dyaOrig="255" w14:anchorId="3783DE6B">
                <v:shape id="_x0000_i1159" type="#_x0000_t75" alt="eqId234059045669b2769cbf8541c32c751c" style="width:11.25pt;height:12.75pt" o:ole="">
                  <v:imagedata r:id="rId168" o:title="eqId234059045669b2769cbf8541c32c751c"/>
                </v:shape>
                <o:OLEObject Type="Embed" ProgID="Equation.DSMT4" ShapeID="_x0000_i1159" DrawAspect="Content" ObjectID="_1801638849" r:id="rId172"/>
              </w:object>
            </w:r>
            <w:r>
              <w:t>，则有</w:t>
            </w:r>
            <w:r>
              <w:object w:dxaOrig="420" w:dyaOrig="255" w14:anchorId="58F88E54">
                <v:shape id="_x0000_i1160" type="#_x0000_t75" alt="eqId8f3a1ebc8ee6c75c87bbe3b64bf19c15" style="width:21pt;height:12.75pt" o:ole="">
                  <v:imagedata r:id="rId173" o:title="eqId8f3a1ebc8ee6c75c87bbe3b64bf19c15"/>
                </v:shape>
                <o:OLEObject Type="Embed" ProgID="Equation.DSMT4" ShapeID="_x0000_i1160" DrawAspect="Content" ObjectID="_1801638850" r:id="rId174"/>
              </w:object>
            </w:r>
            <w:r>
              <w:t>的功用于剪纸</w:t>
            </w:r>
          </w:p>
          <w:p w14:paraId="029FCAC3" w14:textId="77777777" w:rsidR="001F0993" w:rsidRDefault="001F0993" w:rsidP="001F0993">
            <w:pPr>
              <w:spacing w:line="360" w:lineRule="auto"/>
              <w:ind w:left="420"/>
              <w:jc w:val="left"/>
              <w:textAlignment w:val="center"/>
            </w:pPr>
            <w:r>
              <w:t>C</w:t>
            </w:r>
            <w:r>
              <w:t>．</w:t>
            </w:r>
            <w:proofErr w:type="gramStart"/>
            <w:r>
              <w:t>若作用</w:t>
            </w:r>
            <w:proofErr w:type="gramEnd"/>
            <w:r>
              <w:t>在剪刀上的动力做功</w:t>
            </w:r>
            <w:r>
              <w:object w:dxaOrig="225" w:dyaOrig="255" w14:anchorId="52791617">
                <v:shape id="_x0000_i1161" type="#_x0000_t75" alt="eqId234059045669b2769cbf8541c32c751c" style="width:11.25pt;height:12.75pt" o:ole="">
                  <v:imagedata r:id="rId168" o:title="eqId234059045669b2769cbf8541c32c751c"/>
                </v:shape>
                <o:OLEObject Type="Embed" ProgID="Equation.DSMT4" ShapeID="_x0000_i1161" DrawAspect="Content" ObjectID="_1801638851" r:id="rId175"/>
              </w:object>
            </w:r>
            <w:r>
              <w:t>，则有</w:t>
            </w:r>
            <w:r>
              <w:object w:dxaOrig="225" w:dyaOrig="255" w14:anchorId="0A514793">
                <v:shape id="_x0000_i1162" type="#_x0000_t75" alt="eqId234059045669b2769cbf8541c32c751c" style="width:11.25pt;height:12.75pt" o:ole="">
                  <v:imagedata r:id="rId168" o:title="eqId234059045669b2769cbf8541c32c751c"/>
                </v:shape>
                <o:OLEObject Type="Embed" ProgID="Equation.DSMT4" ShapeID="_x0000_i1162" DrawAspect="Content" ObjectID="_1801638852" r:id="rId176"/>
              </w:object>
            </w:r>
            <w:r>
              <w:t>的功用于剪纸</w:t>
            </w:r>
          </w:p>
          <w:p w14:paraId="47325DFA" w14:textId="77777777" w:rsidR="001F0993" w:rsidRDefault="001F0993" w:rsidP="001F0993">
            <w:pPr>
              <w:spacing w:line="360" w:lineRule="auto"/>
              <w:ind w:left="420"/>
              <w:jc w:val="left"/>
              <w:textAlignment w:val="center"/>
            </w:pPr>
            <w:r>
              <w:t>D</w:t>
            </w:r>
            <w:r>
              <w:t>．</w:t>
            </w:r>
            <w:proofErr w:type="gramStart"/>
            <w:r>
              <w:t>若作用</w:t>
            </w:r>
            <w:proofErr w:type="gramEnd"/>
            <w:r>
              <w:t>在剪刀上的动力做功</w:t>
            </w:r>
            <w:r>
              <w:object w:dxaOrig="225" w:dyaOrig="255" w14:anchorId="6B33965C">
                <v:shape id="_x0000_i1163" type="#_x0000_t75" alt="eqId234059045669b2769cbf8541c32c751c" style="width:11.25pt;height:12.75pt" o:ole="">
                  <v:imagedata r:id="rId168" o:title="eqId234059045669b2769cbf8541c32c751c"/>
                </v:shape>
                <o:OLEObject Type="Embed" ProgID="Equation.DSMT4" ShapeID="_x0000_i1163" DrawAspect="Content" ObjectID="_1801638853" r:id="rId177"/>
              </w:object>
            </w:r>
            <w:r>
              <w:t>，则有</w:t>
            </w:r>
            <w:r>
              <w:object w:dxaOrig="420" w:dyaOrig="255" w14:anchorId="351C3DF6">
                <v:shape id="_x0000_i1164" type="#_x0000_t75" alt="eqId8f3a1ebc8ee6c75c87bbe3b64bf19c15" style="width:21pt;height:12.75pt" o:ole="">
                  <v:imagedata r:id="rId173" o:title="eqId8f3a1ebc8ee6c75c87bbe3b64bf19c15"/>
                </v:shape>
                <o:OLEObject Type="Embed" ProgID="Equation.DSMT4" ShapeID="_x0000_i1164" DrawAspect="Content" ObjectID="_1801638854" r:id="rId178"/>
              </w:object>
            </w:r>
            <w:r>
              <w:t>的功用于克服额外阻力</w:t>
            </w:r>
          </w:p>
          <w:p w14:paraId="1BD95ED1" w14:textId="77777777" w:rsidR="001F0993" w:rsidRDefault="001F0993" w:rsidP="001F0993">
            <w:pPr>
              <w:spacing w:line="360" w:lineRule="auto"/>
              <w:ind w:left="420" w:hanging="420"/>
              <w:jc w:val="left"/>
              <w:textAlignment w:val="center"/>
            </w:pPr>
            <w:r>
              <w:t>2</w:t>
            </w:r>
            <w:r>
              <w:rPr>
                <w:rFonts w:hint="eastAsia"/>
              </w:rPr>
              <w:t>9</w:t>
            </w:r>
            <w:r>
              <w:t>．</w:t>
            </w:r>
            <w:r>
              <w:rPr>
                <w:rFonts w:hint="eastAsia"/>
                <w:b/>
                <w:bCs/>
                <w:color w:val="00B050"/>
                <w:szCs w:val="21"/>
              </w:rPr>
              <w:t>（</w:t>
            </w:r>
            <w:r>
              <w:rPr>
                <w:rFonts w:hint="eastAsia"/>
                <w:b/>
                <w:bCs/>
                <w:color w:val="00B050"/>
                <w:szCs w:val="21"/>
              </w:rPr>
              <w:t>2024</w:t>
            </w:r>
            <w:r>
              <w:rPr>
                <w:rFonts w:hint="eastAsia"/>
                <w:b/>
                <w:bCs/>
                <w:color w:val="00B050"/>
                <w:szCs w:val="21"/>
              </w:rPr>
              <w:t>·吉林长春·</w:t>
            </w:r>
            <w:proofErr w:type="gramStart"/>
            <w:r>
              <w:rPr>
                <w:rFonts w:hint="eastAsia"/>
                <w:b/>
                <w:bCs/>
                <w:color w:val="00B050"/>
                <w:szCs w:val="21"/>
              </w:rPr>
              <w:t>一</w:t>
            </w:r>
            <w:proofErr w:type="gramEnd"/>
            <w:r>
              <w:rPr>
                <w:rFonts w:hint="eastAsia"/>
                <w:b/>
                <w:bCs/>
                <w:color w:val="00B050"/>
                <w:szCs w:val="21"/>
              </w:rPr>
              <w:t>模）（改编）</w:t>
            </w:r>
            <w:r>
              <w:t>如图所示是《天工开物》中古人用脚踏</w:t>
            </w:r>
            <w:proofErr w:type="gramStart"/>
            <w:r>
              <w:t>碓</w:t>
            </w:r>
            <w:proofErr w:type="gramEnd"/>
            <w:r>
              <w:t>（</w:t>
            </w:r>
            <w:proofErr w:type="spellStart"/>
            <w:r>
              <w:t>duì</w:t>
            </w:r>
            <w:proofErr w:type="spellEnd"/>
            <w:r>
              <w:t>）舂米（将稻米去皮）的情景。脚踏</w:t>
            </w:r>
            <w:proofErr w:type="gramStart"/>
            <w:r>
              <w:t>碓</w:t>
            </w:r>
            <w:proofErr w:type="gramEnd"/>
            <w:r>
              <w:t>是柱子架起一根木杠，木杠绕着</w:t>
            </w:r>
            <w:r>
              <w:rPr>
                <w:rFonts w:eastAsia="Times New Roman"/>
                <w:i/>
              </w:rPr>
              <w:t>O</w:t>
            </w:r>
            <w:r>
              <w:t>点能够上、下转动，木杠的前端装有锥形石头，不断用脚</w:t>
            </w:r>
            <w:r>
              <w:lastRenderedPageBreak/>
              <w:t>踩踏木杠后端，就可以舂米。下列分析正确的是（　　）</w:t>
            </w:r>
          </w:p>
          <w:p w14:paraId="7D1729D4" w14:textId="574CD035"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68D44D58" wp14:editId="7D45FCC7">
                  <wp:extent cx="1476375" cy="1138555"/>
                  <wp:effectExtent l="0" t="0" r="9525" b="4445"/>
                  <wp:docPr id="1092683041" name="图片 92" descr="@@@bc39b97f-b5d0-47dd-bf6a-826e43c37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bc39b97f-b5d0-47dd-bf6a-826e43c370bf"/>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1476375" cy="1138555"/>
                          </a:xfrm>
                          <a:prstGeom prst="rect">
                            <a:avLst/>
                          </a:prstGeom>
                          <a:noFill/>
                          <a:ln>
                            <a:noFill/>
                          </a:ln>
                        </pic:spPr>
                      </pic:pic>
                    </a:graphicData>
                  </a:graphic>
                </wp:inline>
              </w:drawing>
            </w:r>
          </w:p>
          <w:p w14:paraId="7CAC99CE" w14:textId="77777777" w:rsidR="001F0993" w:rsidRDefault="001F0993" w:rsidP="001F0993">
            <w:pPr>
              <w:spacing w:line="360" w:lineRule="auto"/>
              <w:ind w:left="420"/>
              <w:jc w:val="left"/>
              <w:textAlignment w:val="center"/>
            </w:pPr>
            <w:r>
              <w:t>A</w:t>
            </w:r>
            <w:r>
              <w:t>．脚踏</w:t>
            </w:r>
            <w:proofErr w:type="gramStart"/>
            <w:r>
              <w:t>碓</w:t>
            </w:r>
            <w:proofErr w:type="gramEnd"/>
            <w:r>
              <w:t>相当于省力杠杆</w:t>
            </w:r>
          </w:p>
          <w:p w14:paraId="04957458" w14:textId="77777777" w:rsidR="001F0993" w:rsidRDefault="001F0993" w:rsidP="001F0993">
            <w:pPr>
              <w:spacing w:line="360" w:lineRule="auto"/>
              <w:ind w:left="420"/>
              <w:jc w:val="left"/>
              <w:textAlignment w:val="center"/>
            </w:pPr>
            <w:r>
              <w:t>B</w:t>
            </w:r>
            <w:r>
              <w:t>．</w:t>
            </w:r>
            <w:r>
              <w:rPr>
                <w:rFonts w:hint="eastAsia"/>
              </w:rPr>
              <w:t>脚对木杠做的功为有用功</w:t>
            </w:r>
          </w:p>
          <w:p w14:paraId="749CF4DC" w14:textId="77777777" w:rsidR="001F0993" w:rsidRDefault="001F0993" w:rsidP="001F0993">
            <w:pPr>
              <w:spacing w:line="360" w:lineRule="auto"/>
              <w:ind w:left="420"/>
              <w:jc w:val="left"/>
              <w:textAlignment w:val="center"/>
            </w:pPr>
            <w:r>
              <w:t>C</w:t>
            </w:r>
            <w:r>
              <w:t>．人对</w:t>
            </w:r>
            <w:proofErr w:type="gramStart"/>
            <w:r>
              <w:t>碓</w:t>
            </w:r>
            <w:proofErr w:type="gramEnd"/>
            <w:r>
              <w:t>做的功是总功</w:t>
            </w:r>
          </w:p>
          <w:p w14:paraId="446A9229" w14:textId="77777777" w:rsidR="001F0993" w:rsidRDefault="001F0993" w:rsidP="001F0993">
            <w:pPr>
              <w:spacing w:line="360" w:lineRule="auto"/>
              <w:ind w:left="420"/>
              <w:jc w:val="left"/>
              <w:textAlignment w:val="center"/>
            </w:pPr>
            <w:r>
              <w:t>D</w:t>
            </w:r>
            <w:r>
              <w:t>．石头重力做的功是额外功</w:t>
            </w:r>
          </w:p>
          <w:p w14:paraId="5B40FC3F" w14:textId="77777777" w:rsidR="001F0993" w:rsidRDefault="001F0993" w:rsidP="001F0993">
            <w:pPr>
              <w:spacing w:line="360" w:lineRule="auto"/>
              <w:ind w:left="420" w:hanging="420"/>
              <w:jc w:val="left"/>
              <w:textAlignment w:val="center"/>
            </w:pPr>
            <w:r>
              <w:rPr>
                <w:rFonts w:hint="eastAsia"/>
              </w:rPr>
              <w:t>30</w:t>
            </w:r>
            <w:r>
              <w:t>．</w:t>
            </w:r>
            <w:r>
              <w:rPr>
                <w:rFonts w:hint="eastAsia"/>
                <w:b/>
                <w:bCs/>
                <w:color w:val="00B050"/>
                <w:szCs w:val="21"/>
              </w:rPr>
              <w:t>（</w:t>
            </w:r>
            <w:r>
              <w:rPr>
                <w:rFonts w:hint="eastAsia"/>
                <w:b/>
                <w:bCs/>
                <w:color w:val="00B050"/>
                <w:szCs w:val="21"/>
              </w:rPr>
              <w:t>2024</w:t>
            </w:r>
            <w:r>
              <w:rPr>
                <w:rFonts w:hint="eastAsia"/>
                <w:b/>
                <w:bCs/>
                <w:color w:val="00B050"/>
                <w:szCs w:val="21"/>
              </w:rPr>
              <w:t>·贵州遵义·</w:t>
            </w:r>
            <w:proofErr w:type="gramStart"/>
            <w:r>
              <w:rPr>
                <w:rFonts w:hint="eastAsia"/>
                <w:b/>
                <w:bCs/>
                <w:color w:val="00B050"/>
                <w:szCs w:val="21"/>
              </w:rPr>
              <w:t>一</w:t>
            </w:r>
            <w:proofErr w:type="gramEnd"/>
            <w:r>
              <w:rPr>
                <w:rFonts w:hint="eastAsia"/>
                <w:b/>
                <w:bCs/>
                <w:color w:val="00B050"/>
                <w:szCs w:val="21"/>
              </w:rPr>
              <w:t>模）</w:t>
            </w:r>
            <w:r>
              <w:t>2024</w:t>
            </w:r>
            <w:r>
              <w:t>年</w:t>
            </w:r>
            <w:r>
              <w:t>2</w:t>
            </w:r>
            <w:r>
              <w:t>月，贵州多地突发山火，紧急启动直升飞机取水灭火。直升飞机每次尽可能取更多水其目的是（　　）</w:t>
            </w:r>
          </w:p>
          <w:p w14:paraId="6719DDEB" w14:textId="77777777" w:rsidR="001F0993" w:rsidRDefault="001F0993" w:rsidP="001F0993">
            <w:pPr>
              <w:tabs>
                <w:tab w:val="left" w:pos="4156"/>
              </w:tabs>
              <w:spacing w:line="360" w:lineRule="auto"/>
              <w:ind w:left="420"/>
              <w:jc w:val="left"/>
              <w:textAlignment w:val="center"/>
            </w:pPr>
            <w:r>
              <w:t>A</w:t>
            </w:r>
            <w:r>
              <w:t>．增大有用功</w:t>
            </w:r>
            <w:r>
              <w:tab/>
              <w:t>B</w:t>
            </w:r>
            <w:r>
              <w:t>．减小额外功</w:t>
            </w:r>
          </w:p>
          <w:p w14:paraId="666362D3" w14:textId="77777777" w:rsidR="001F0993" w:rsidRDefault="001F0993" w:rsidP="001F0993">
            <w:pPr>
              <w:tabs>
                <w:tab w:val="left" w:pos="4156"/>
              </w:tabs>
              <w:spacing w:line="360" w:lineRule="auto"/>
              <w:ind w:left="420"/>
              <w:jc w:val="left"/>
              <w:textAlignment w:val="center"/>
            </w:pPr>
            <w:r>
              <w:t>C</w:t>
            </w:r>
            <w:r>
              <w:t>．增大总功</w:t>
            </w:r>
            <w:r>
              <w:tab/>
              <w:t>D</w:t>
            </w:r>
            <w:r>
              <w:t>．增大功率</w:t>
            </w:r>
          </w:p>
          <w:p w14:paraId="1CBD6E4C" w14:textId="77777777" w:rsidR="001F0993" w:rsidRDefault="001F0993" w:rsidP="001F0993">
            <w:pPr>
              <w:spacing w:line="360" w:lineRule="auto"/>
              <w:ind w:left="420" w:hanging="420"/>
              <w:jc w:val="left"/>
              <w:textAlignment w:val="center"/>
            </w:pPr>
            <w:r>
              <w:rPr>
                <w:rFonts w:hint="eastAsia"/>
              </w:rPr>
              <w:t>31</w:t>
            </w:r>
            <w:r>
              <w:t>．</w:t>
            </w:r>
            <w:r>
              <w:rPr>
                <w:rFonts w:hint="eastAsia"/>
                <w:b/>
                <w:bCs/>
                <w:color w:val="00B050"/>
                <w:szCs w:val="21"/>
              </w:rPr>
              <w:t>（</w:t>
            </w:r>
            <w:r>
              <w:rPr>
                <w:rFonts w:hint="eastAsia"/>
                <w:b/>
                <w:bCs/>
                <w:color w:val="00B050"/>
                <w:szCs w:val="21"/>
              </w:rPr>
              <w:t>2024</w:t>
            </w:r>
            <w:r>
              <w:rPr>
                <w:rFonts w:hint="eastAsia"/>
                <w:b/>
                <w:bCs/>
                <w:color w:val="00B050"/>
                <w:szCs w:val="21"/>
              </w:rPr>
              <w:t>·山东济南·模拟预测）</w:t>
            </w:r>
            <w:r>
              <w:t>如图所示，动滑轮提起重物的过程中，下列选项对动滑轮的机械效率的分析正确的是（</w:t>
            </w:r>
            <w:r>
              <w:rPr>
                <w:rFonts w:eastAsia="Times New Roman"/>
                <w:kern w:val="0"/>
                <w:sz w:val="24"/>
              </w:rPr>
              <w:t>    </w:t>
            </w:r>
            <w:r>
              <w:t>）</w:t>
            </w:r>
          </w:p>
          <w:p w14:paraId="2A3D0F1C" w14:textId="54F26FE4"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1196A4E7" wp14:editId="1BAAA9EF">
                  <wp:extent cx="571500" cy="1114425"/>
                  <wp:effectExtent l="0" t="0" r="0" b="9525"/>
                  <wp:docPr id="2102992497" name="图片 94" descr="@@@0f0cc4f6-f901-4d13-ad5f-9e972637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0f0cc4f6-f901-4d13-ad5f-9e9726376133"/>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571500" cy="1114425"/>
                          </a:xfrm>
                          <a:prstGeom prst="rect">
                            <a:avLst/>
                          </a:prstGeom>
                          <a:noFill/>
                          <a:ln>
                            <a:noFill/>
                          </a:ln>
                        </pic:spPr>
                      </pic:pic>
                    </a:graphicData>
                  </a:graphic>
                </wp:inline>
              </w:drawing>
            </w:r>
          </w:p>
          <w:p w14:paraId="0379732D" w14:textId="77777777" w:rsidR="001F0993" w:rsidRDefault="001F0993" w:rsidP="001F0993">
            <w:pPr>
              <w:tabs>
                <w:tab w:val="left" w:pos="4156"/>
              </w:tabs>
              <w:spacing w:line="360" w:lineRule="auto"/>
              <w:ind w:left="420"/>
              <w:jc w:val="left"/>
              <w:textAlignment w:val="center"/>
            </w:pPr>
            <w:r>
              <w:t>A</w:t>
            </w:r>
            <w:r>
              <w:t>．拉力</w:t>
            </w:r>
            <w:r>
              <w:rPr>
                <w:rFonts w:eastAsia="Times New Roman"/>
                <w:i/>
              </w:rPr>
              <w:t>F</w:t>
            </w:r>
            <w:r>
              <w:t>越大，机械效率越高</w:t>
            </w:r>
            <w:r>
              <w:tab/>
              <w:t>B</w:t>
            </w:r>
            <w:r>
              <w:t>．升高的越高，机械效率越高</w:t>
            </w:r>
          </w:p>
          <w:p w14:paraId="65443C31" w14:textId="77777777" w:rsidR="001F0993" w:rsidRDefault="001F0993" w:rsidP="001F0993">
            <w:pPr>
              <w:tabs>
                <w:tab w:val="left" w:pos="4156"/>
              </w:tabs>
              <w:spacing w:line="360" w:lineRule="auto"/>
              <w:ind w:left="420"/>
              <w:jc w:val="left"/>
              <w:textAlignment w:val="center"/>
            </w:pPr>
            <w:r>
              <w:t>C</w:t>
            </w:r>
            <w:r>
              <w:t>．物体越重，机械效率越高</w:t>
            </w:r>
            <w:r>
              <w:tab/>
              <w:t>D</w:t>
            </w:r>
            <w:r>
              <w:t>．动滑轮越重，机械效率越高</w:t>
            </w:r>
          </w:p>
          <w:p w14:paraId="69CB0130" w14:textId="77777777" w:rsidR="001F0993" w:rsidRDefault="001F0993" w:rsidP="001F0993">
            <w:pPr>
              <w:spacing w:line="360" w:lineRule="auto"/>
              <w:ind w:left="420" w:hanging="420"/>
              <w:jc w:val="left"/>
              <w:textAlignment w:val="center"/>
            </w:pPr>
            <w:r>
              <w:rPr>
                <w:rFonts w:hint="eastAsia"/>
              </w:rPr>
              <w:t>32</w:t>
            </w:r>
            <w:r>
              <w:t>．</w:t>
            </w:r>
            <w:r>
              <w:rPr>
                <w:rFonts w:hint="eastAsia"/>
                <w:b/>
                <w:bCs/>
                <w:color w:val="00B050"/>
                <w:szCs w:val="21"/>
              </w:rPr>
              <w:t>（</w:t>
            </w:r>
            <w:r>
              <w:rPr>
                <w:rFonts w:hint="eastAsia"/>
                <w:b/>
                <w:bCs/>
                <w:color w:val="00B050"/>
                <w:szCs w:val="21"/>
              </w:rPr>
              <w:t>2024</w:t>
            </w:r>
            <w:r>
              <w:rPr>
                <w:rFonts w:hint="eastAsia"/>
                <w:b/>
                <w:bCs/>
                <w:color w:val="00B050"/>
                <w:szCs w:val="21"/>
              </w:rPr>
              <w:t>·云南·模拟预测）</w:t>
            </w:r>
            <w:r>
              <w:t>如图所示为一滑轮组拉着重</w:t>
            </w:r>
            <w:r>
              <w:t>300N</w:t>
            </w:r>
            <w:r>
              <w:t>的物体在水平地面上匀速运动，</w:t>
            </w:r>
            <w:r>
              <w:t>2s</w:t>
            </w:r>
            <w:r>
              <w:t>的时间物体运动了</w:t>
            </w:r>
            <w:r>
              <w:t>1m</w:t>
            </w:r>
            <w:r>
              <w:t>，已知拉力</w:t>
            </w:r>
            <w:r>
              <w:rPr>
                <w:rFonts w:eastAsia="Times New Roman"/>
                <w:i/>
              </w:rPr>
              <w:t>F</w:t>
            </w:r>
            <w:r>
              <w:t>=50N</w:t>
            </w:r>
            <w:r>
              <w:t>，物体受到的摩擦力为</w:t>
            </w:r>
            <w:r>
              <w:t>120N</w:t>
            </w:r>
            <w:r>
              <w:t>。下列说法正确的是（　　）</w:t>
            </w:r>
          </w:p>
          <w:p w14:paraId="2BF97F5B" w14:textId="53673944"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D2048DC" wp14:editId="5C57497A">
                  <wp:extent cx="1805305" cy="523875"/>
                  <wp:effectExtent l="0" t="0" r="4445" b="9525"/>
                  <wp:docPr id="931676648" name="图片 97" descr="@@@9c3ef037-419e-465b-adfa-498009ac9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9c3ef037-419e-465b-adfa-498009ac97fb"/>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805305" cy="523875"/>
                          </a:xfrm>
                          <a:prstGeom prst="rect">
                            <a:avLst/>
                          </a:prstGeom>
                          <a:noFill/>
                          <a:ln>
                            <a:noFill/>
                          </a:ln>
                        </pic:spPr>
                      </pic:pic>
                    </a:graphicData>
                  </a:graphic>
                </wp:inline>
              </w:drawing>
            </w:r>
          </w:p>
          <w:p w14:paraId="1D9795A3" w14:textId="77777777" w:rsidR="001F0993" w:rsidRDefault="001F0993" w:rsidP="001F0993">
            <w:pPr>
              <w:spacing w:line="360" w:lineRule="auto"/>
              <w:ind w:left="420"/>
              <w:jc w:val="left"/>
              <w:textAlignment w:val="center"/>
            </w:pPr>
            <w:r>
              <w:t>A</w:t>
            </w:r>
            <w:r>
              <w:t>．绳端移动的速度为</w:t>
            </w:r>
            <w:r>
              <w:t>1m/s</w:t>
            </w:r>
          </w:p>
          <w:p w14:paraId="5B543DF1" w14:textId="77777777" w:rsidR="001F0993" w:rsidRDefault="001F0993" w:rsidP="001F0993">
            <w:pPr>
              <w:spacing w:line="360" w:lineRule="auto"/>
              <w:ind w:left="420"/>
              <w:jc w:val="left"/>
              <w:textAlignment w:val="center"/>
            </w:pPr>
            <w:r>
              <w:t>B</w:t>
            </w:r>
            <w:r>
              <w:t>．拉力的功率为</w:t>
            </w:r>
            <w:r>
              <w:t>75W</w:t>
            </w:r>
          </w:p>
          <w:p w14:paraId="49D93B70" w14:textId="77777777" w:rsidR="001F0993" w:rsidRDefault="001F0993" w:rsidP="001F0993">
            <w:pPr>
              <w:spacing w:line="360" w:lineRule="auto"/>
              <w:ind w:left="420"/>
              <w:jc w:val="left"/>
              <w:textAlignment w:val="center"/>
            </w:pPr>
            <w:r>
              <w:t>C</w:t>
            </w:r>
            <w:r>
              <w:t>．物体克服重力做的功为</w:t>
            </w:r>
            <w:r>
              <w:t>300J</w:t>
            </w:r>
          </w:p>
          <w:p w14:paraId="2DCA1F51" w14:textId="77777777" w:rsidR="001F0993" w:rsidRDefault="001F0993" w:rsidP="001F0993">
            <w:pPr>
              <w:spacing w:line="360" w:lineRule="auto"/>
              <w:ind w:left="420"/>
              <w:jc w:val="left"/>
              <w:textAlignment w:val="center"/>
            </w:pPr>
            <w:r>
              <w:lastRenderedPageBreak/>
              <w:t>D</w:t>
            </w:r>
            <w:r>
              <w:t>．该滑轮组的机械效率为</w:t>
            </w:r>
            <w:r>
              <w:t>50%</w:t>
            </w:r>
          </w:p>
          <w:p w14:paraId="09406C6C" w14:textId="77777777" w:rsidR="001F0993" w:rsidRDefault="001F0993" w:rsidP="001F0993">
            <w:pPr>
              <w:spacing w:line="360" w:lineRule="auto"/>
              <w:ind w:left="420" w:hanging="420"/>
              <w:jc w:val="left"/>
              <w:textAlignment w:val="center"/>
            </w:pPr>
            <w:r>
              <w:rPr>
                <w:rFonts w:hint="eastAsia"/>
              </w:rPr>
              <w:t>33</w:t>
            </w:r>
            <w:r>
              <w:t>．</w:t>
            </w:r>
            <w:r>
              <w:rPr>
                <w:rFonts w:hint="eastAsia"/>
                <w:b/>
                <w:bCs/>
                <w:color w:val="00B050"/>
                <w:szCs w:val="21"/>
              </w:rPr>
              <w:t>（</w:t>
            </w:r>
            <w:r>
              <w:rPr>
                <w:rFonts w:hint="eastAsia"/>
                <w:b/>
                <w:bCs/>
                <w:color w:val="00B050"/>
                <w:szCs w:val="21"/>
              </w:rPr>
              <w:t>2024</w:t>
            </w:r>
            <w:r>
              <w:rPr>
                <w:rFonts w:hint="eastAsia"/>
                <w:b/>
                <w:bCs/>
                <w:color w:val="00B050"/>
                <w:szCs w:val="21"/>
              </w:rPr>
              <w:t>·江苏无锡·</w:t>
            </w:r>
            <w:proofErr w:type="gramStart"/>
            <w:r>
              <w:rPr>
                <w:rFonts w:hint="eastAsia"/>
                <w:b/>
                <w:bCs/>
                <w:color w:val="00B050"/>
                <w:szCs w:val="21"/>
              </w:rPr>
              <w:t>一</w:t>
            </w:r>
            <w:proofErr w:type="gramEnd"/>
            <w:r>
              <w:rPr>
                <w:rFonts w:hint="eastAsia"/>
                <w:b/>
                <w:bCs/>
                <w:color w:val="00B050"/>
                <w:szCs w:val="21"/>
              </w:rPr>
              <w:t>模）</w:t>
            </w:r>
            <w:r>
              <w:t>在如图所示的斜面上，</w:t>
            </w:r>
            <w:proofErr w:type="gramStart"/>
            <w:r>
              <w:t>一</w:t>
            </w:r>
            <w:proofErr w:type="gramEnd"/>
            <w:r>
              <w:t>工人用</w:t>
            </w:r>
            <w:r>
              <w:t>200N</w:t>
            </w:r>
            <w:r>
              <w:t>的拉力，将一重为</w:t>
            </w:r>
            <w:r>
              <w:t>225N</w:t>
            </w:r>
            <w:r>
              <w:t>的物体，高</w:t>
            </w:r>
            <w:r>
              <w:t>2m</w:t>
            </w:r>
            <w:r>
              <w:t>的斜面底端匀速拉到顶端，用时</w:t>
            </w:r>
            <w:r>
              <w:t>6s</w:t>
            </w:r>
            <w:r>
              <w:t>，工人做的总功</w:t>
            </w:r>
            <w:r>
              <w:rPr>
                <w:rFonts w:eastAsia="Times New Roman"/>
                <w:i/>
              </w:rPr>
              <w:t>W</w:t>
            </w:r>
            <w:r>
              <w:rPr>
                <w:rFonts w:ascii="宋体" w:hAnsi="宋体" w:cs="宋体"/>
                <w:i/>
                <w:vertAlign w:val="subscript"/>
              </w:rPr>
              <w:t>总</w:t>
            </w:r>
            <w:r>
              <w:t>＝</w:t>
            </w:r>
            <w:r>
              <w:rPr>
                <w:rFonts w:eastAsia="Times New Roman"/>
                <w:u w:val="single"/>
              </w:rPr>
              <w:t xml:space="preserve">          </w:t>
            </w:r>
            <w:r>
              <w:t>J</w:t>
            </w:r>
            <w:r>
              <w:t>，拉力做功的功率为</w:t>
            </w:r>
            <w:r>
              <w:rPr>
                <w:rFonts w:eastAsia="Times New Roman"/>
                <w:u w:val="single"/>
              </w:rPr>
              <w:t xml:space="preserve">          </w:t>
            </w:r>
            <w:r>
              <w:t>W</w:t>
            </w:r>
            <w:r>
              <w:t>，克服阻力所做的额外功占总功的</w:t>
            </w:r>
            <w:r>
              <w:rPr>
                <w:rFonts w:eastAsia="Times New Roman"/>
                <w:u w:val="single"/>
              </w:rPr>
              <w:t xml:space="preserve">          </w:t>
            </w:r>
            <w:r>
              <w:t>%</w:t>
            </w:r>
            <w:r>
              <w:t>。</w:t>
            </w:r>
          </w:p>
          <w:p w14:paraId="078C17E5" w14:textId="420A8293"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B317664" wp14:editId="43CAF64A">
                  <wp:extent cx="2033905" cy="1186180"/>
                  <wp:effectExtent l="0" t="0" r="4445" b="0"/>
                  <wp:docPr id="2014656819" name="图片 96" descr="@@@707f32fa-a5fe-4b35-a034-e42ec655c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707f32fa-a5fe-4b35-a034-e42ec655c0d7"/>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2033905" cy="1186180"/>
                          </a:xfrm>
                          <a:prstGeom prst="rect">
                            <a:avLst/>
                          </a:prstGeom>
                          <a:noFill/>
                          <a:ln>
                            <a:noFill/>
                          </a:ln>
                        </pic:spPr>
                      </pic:pic>
                    </a:graphicData>
                  </a:graphic>
                </wp:inline>
              </w:drawing>
            </w:r>
          </w:p>
          <w:p w14:paraId="490BDE22" w14:textId="77777777" w:rsidR="001F0993" w:rsidRDefault="001F0993" w:rsidP="001F0993">
            <w:pPr>
              <w:spacing w:line="360" w:lineRule="auto"/>
              <w:ind w:left="420" w:hanging="420"/>
              <w:jc w:val="left"/>
              <w:textAlignment w:val="center"/>
            </w:pPr>
            <w:r>
              <w:rPr>
                <w:rFonts w:hint="eastAsia"/>
              </w:rPr>
              <w:t>34</w:t>
            </w:r>
            <w:r>
              <w:t>．</w:t>
            </w:r>
            <w:r>
              <w:rPr>
                <w:rFonts w:hint="eastAsia"/>
                <w:b/>
                <w:bCs/>
                <w:color w:val="00B050"/>
                <w:szCs w:val="21"/>
              </w:rPr>
              <w:t>（</w:t>
            </w:r>
            <w:r>
              <w:rPr>
                <w:rFonts w:hint="eastAsia"/>
                <w:b/>
                <w:bCs/>
                <w:color w:val="00B050"/>
                <w:szCs w:val="21"/>
              </w:rPr>
              <w:t>2024</w:t>
            </w:r>
            <w:r>
              <w:rPr>
                <w:rFonts w:hint="eastAsia"/>
                <w:b/>
                <w:bCs/>
                <w:color w:val="00B050"/>
                <w:szCs w:val="21"/>
              </w:rPr>
              <w:t>·江苏南京·三模）</w:t>
            </w:r>
            <w:r>
              <w:t>用杠杆和滑轮组均可提升重物。</w:t>
            </w:r>
          </w:p>
          <w:p w14:paraId="675597BD" w14:textId="3B345C73"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75B16B0" wp14:editId="41F73577">
                  <wp:extent cx="2714625" cy="1643380"/>
                  <wp:effectExtent l="0" t="0" r="9525" b="0"/>
                  <wp:docPr id="7646286" name="图片 95" descr="@@@40fb66c3-47ba-45f3-a5c9-b4573ecd8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40fb66c3-47ba-45f3-a5c9-b4573ecd8fa6"/>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2714625" cy="1643380"/>
                          </a:xfrm>
                          <a:prstGeom prst="rect">
                            <a:avLst/>
                          </a:prstGeom>
                          <a:noFill/>
                          <a:ln>
                            <a:noFill/>
                          </a:ln>
                        </pic:spPr>
                      </pic:pic>
                    </a:graphicData>
                  </a:graphic>
                </wp:inline>
              </w:drawing>
            </w:r>
          </w:p>
          <w:p w14:paraId="59AB223F" w14:textId="77777777" w:rsidR="001F0993" w:rsidRDefault="001F0993" w:rsidP="001F0993">
            <w:pPr>
              <w:spacing w:line="360" w:lineRule="auto"/>
              <w:ind w:left="420"/>
              <w:jc w:val="left"/>
              <w:textAlignment w:val="center"/>
            </w:pPr>
            <w:r>
              <w:t>（</w:t>
            </w:r>
            <w:r>
              <w:t>1</w:t>
            </w:r>
            <w:r>
              <w:t>）如图甲，在</w:t>
            </w:r>
            <w:r>
              <w:rPr>
                <w:rFonts w:eastAsia="Times New Roman"/>
                <w:i/>
              </w:rPr>
              <w:t>C</w:t>
            </w:r>
            <w:r>
              <w:t>点用竖直向上的力将挂在</w:t>
            </w:r>
            <w:r>
              <w:rPr>
                <w:rFonts w:eastAsia="Times New Roman"/>
                <w:i/>
              </w:rPr>
              <w:t>A</w:t>
            </w:r>
            <w:r>
              <w:t>点的重为</w:t>
            </w:r>
            <w:r>
              <w:t>180N</w:t>
            </w:r>
            <w:r>
              <w:t>的物体匀速提升</w:t>
            </w:r>
            <w:r>
              <w:t>0.2m</w:t>
            </w:r>
            <w:r>
              <w:t>，杠杆机械效率为</w:t>
            </w:r>
            <w:r>
              <w:t>90%</w:t>
            </w:r>
            <w:r>
              <w:t>，用时</w:t>
            </w:r>
            <w:r>
              <w:t>2s</w:t>
            </w:r>
            <w:r>
              <w:t>，则总功的功率是</w:t>
            </w:r>
            <w:r>
              <w:rPr>
                <w:rFonts w:eastAsia="Times New Roman"/>
                <w:u w:val="single"/>
              </w:rPr>
              <w:t xml:space="preserve">  </w:t>
            </w:r>
            <w:r>
              <w:t>W</w:t>
            </w:r>
            <w:r>
              <w:t>，若不计摩擦，将重物移动到</w:t>
            </w:r>
            <w:r>
              <w:rPr>
                <w:rFonts w:eastAsia="Times New Roman"/>
                <w:i/>
              </w:rPr>
              <w:t>B</w:t>
            </w:r>
            <w:r>
              <w:t>点，仍在</w:t>
            </w:r>
            <w:r>
              <w:rPr>
                <w:rFonts w:eastAsia="Times New Roman"/>
                <w:i/>
              </w:rPr>
              <w:t>C</w:t>
            </w:r>
            <w:r>
              <w:t>点用竖直向上的力将物体匀速提升</w:t>
            </w:r>
            <w:r>
              <w:t>0.2m</w:t>
            </w:r>
            <w:r>
              <w:t>，则杠杆的机械效率将变</w:t>
            </w:r>
            <w:r>
              <w:rPr>
                <w:rFonts w:eastAsia="Times New Roman"/>
                <w:u w:val="single"/>
              </w:rPr>
              <w:t xml:space="preserve">  </w:t>
            </w:r>
            <w:r>
              <w:t>；</w:t>
            </w:r>
          </w:p>
          <w:p w14:paraId="154DBD01" w14:textId="77777777" w:rsidR="001F0993" w:rsidRDefault="001F0993" w:rsidP="001F0993">
            <w:pPr>
              <w:spacing w:line="360" w:lineRule="auto"/>
              <w:ind w:left="420"/>
              <w:jc w:val="left"/>
              <w:textAlignment w:val="center"/>
            </w:pPr>
            <w:r>
              <w:t>（</w:t>
            </w:r>
            <w:r>
              <w:t>2</w:t>
            </w:r>
            <w:r>
              <w:t>）如图乙，用滑轮组竖直向上匀速提升重物，当重物和动滑轮的总重为</w:t>
            </w:r>
            <w:r>
              <w:t xml:space="preserve">300N </w:t>
            </w:r>
            <w:r>
              <w:t>时，滑轮</w:t>
            </w:r>
            <w:r>
              <w:t xml:space="preserve"> </w:t>
            </w:r>
            <w:r>
              <w:t>组的机械效率为</w:t>
            </w:r>
            <w:r>
              <w:t>80%</w:t>
            </w:r>
            <w:r>
              <w:t>，若不计</w:t>
            </w:r>
            <w:proofErr w:type="gramStart"/>
            <w:r>
              <w:t>绳</w:t>
            </w:r>
            <w:proofErr w:type="gramEnd"/>
            <w:r>
              <w:t>重和摩擦，则动滑轮重为</w:t>
            </w:r>
            <w:r>
              <w:rPr>
                <w:rFonts w:eastAsia="Times New Roman"/>
                <w:u w:val="single"/>
              </w:rPr>
              <w:t xml:space="preserve">  </w:t>
            </w:r>
            <w:r>
              <w:t>N</w:t>
            </w:r>
            <w:r>
              <w:t>，以下方法中能提高该滑轮组机械效率的有</w:t>
            </w:r>
            <w:r>
              <w:rPr>
                <w:rFonts w:eastAsia="Times New Roman"/>
                <w:u w:val="single"/>
              </w:rPr>
              <w:t xml:space="preserve">  </w:t>
            </w:r>
            <w:r>
              <w:t>（填序号）；</w:t>
            </w:r>
          </w:p>
          <w:p w14:paraId="5DD86C4F" w14:textId="15CB6A60" w:rsidR="00311EEE" w:rsidRPr="00027B93" w:rsidRDefault="001F0993" w:rsidP="00027B93">
            <w:pPr>
              <w:spacing w:line="360" w:lineRule="auto"/>
              <w:ind w:left="420"/>
              <w:jc w:val="left"/>
              <w:textAlignment w:val="center"/>
              <w:rPr>
                <w:rFonts w:hint="eastAsia"/>
              </w:rPr>
            </w:pPr>
            <w:r>
              <w:t>①</w:t>
            </w:r>
            <w:r>
              <w:t>增大物体提升高度；</w:t>
            </w:r>
            <w:r>
              <w:t>②</w:t>
            </w:r>
            <w:r>
              <w:t>增加物体的重力；</w:t>
            </w:r>
            <w:r>
              <w:t>③</w:t>
            </w:r>
            <w:r>
              <w:t>减小动滑轮的重力；</w:t>
            </w:r>
            <w:r>
              <w:t>④</w:t>
            </w:r>
            <w:r>
              <w:t>改变绕绳方式。</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CCFF093" w14:textId="77777777" w:rsidR="001F0993" w:rsidRDefault="001F0993" w:rsidP="001F0993">
            <w:pPr>
              <w:spacing w:line="360" w:lineRule="auto"/>
              <w:ind w:left="315" w:hanging="315"/>
              <w:jc w:val="left"/>
              <w:textAlignment w:val="center"/>
            </w:pPr>
            <w:r>
              <w:t>1</w:t>
            </w:r>
            <w:r>
              <w:t>．</w:t>
            </w:r>
            <w:r>
              <w:rPr>
                <w:rFonts w:hint="eastAsia"/>
                <w:b/>
                <w:bCs/>
                <w:color w:val="00B050"/>
                <w:szCs w:val="21"/>
              </w:rPr>
              <w:t>（</w:t>
            </w:r>
            <w:r>
              <w:rPr>
                <w:rFonts w:hint="eastAsia"/>
                <w:b/>
                <w:bCs/>
                <w:color w:val="00B050"/>
                <w:szCs w:val="21"/>
              </w:rPr>
              <w:t>2024</w:t>
            </w:r>
            <w:r>
              <w:rPr>
                <w:rFonts w:hint="eastAsia"/>
                <w:b/>
                <w:bCs/>
                <w:color w:val="00B050"/>
                <w:szCs w:val="21"/>
              </w:rPr>
              <w:t>·江苏南京·二模）</w:t>
            </w:r>
            <w:r>
              <w:t>对汽车的发动机做检修时要将引擎盖拉起，引擎盖的实图和模型如图甲、乙所示，引擎盖可绕</w:t>
            </w:r>
            <w:r>
              <w:rPr>
                <w:rFonts w:eastAsia="Times New Roman"/>
                <w:i/>
              </w:rPr>
              <w:t>O</w:t>
            </w:r>
            <w:r>
              <w:t>点自由转动，</w:t>
            </w:r>
            <w:r>
              <w:rPr>
                <w:rFonts w:eastAsia="Times New Roman"/>
                <w:i/>
              </w:rPr>
              <w:t>A</w:t>
            </w:r>
            <w:r>
              <w:t>为引擎盖重心位置。修理师傅一直保持竖直向上、匀速抬升引擎盖，此时引擎盖是</w:t>
            </w:r>
            <w:r>
              <w:rPr>
                <w:rFonts w:eastAsia="Times New Roman"/>
                <w:u w:val="single"/>
              </w:rPr>
              <w:t xml:space="preserve">      </w:t>
            </w:r>
            <w:r>
              <w:t>（</w:t>
            </w:r>
            <w:r>
              <w:t>“</w:t>
            </w:r>
            <w:r>
              <w:t>费力</w:t>
            </w:r>
            <w:r>
              <w:t>”</w:t>
            </w:r>
            <w:r>
              <w:t>、</w:t>
            </w:r>
            <w:r>
              <w:t>“</w:t>
            </w:r>
            <w:r>
              <w:t>省力</w:t>
            </w:r>
            <w:r>
              <w:t>”</w:t>
            </w:r>
            <w:r>
              <w:t>或</w:t>
            </w:r>
            <w:r>
              <w:t>“</w:t>
            </w:r>
            <w:r>
              <w:t>等臂</w:t>
            </w:r>
            <w:r>
              <w:t>”</w:t>
            </w:r>
            <w:r>
              <w:t>）杠杆，重力</w:t>
            </w:r>
            <w:r>
              <w:rPr>
                <w:rFonts w:eastAsia="Times New Roman"/>
                <w:i/>
              </w:rPr>
              <w:t>G</w:t>
            </w:r>
            <w:r>
              <w:t>的力臂</w:t>
            </w:r>
            <w:r>
              <w:rPr>
                <w:rFonts w:eastAsia="Times New Roman"/>
                <w:u w:val="single"/>
              </w:rPr>
              <w:t xml:space="preserve">      </w:t>
            </w:r>
            <w:r>
              <w:t>（选填</w:t>
            </w:r>
            <w:r>
              <w:t>“</w:t>
            </w:r>
            <w:r>
              <w:t>增大</w:t>
            </w:r>
            <w:r>
              <w:t>”</w:t>
            </w:r>
            <w:r>
              <w:t>、</w:t>
            </w:r>
            <w:r>
              <w:t>“</w:t>
            </w:r>
            <w:r>
              <w:t>减少</w:t>
            </w:r>
            <w:r>
              <w:t>”</w:t>
            </w:r>
            <w:r>
              <w:t>或</w:t>
            </w:r>
            <w:r>
              <w:t>“</w:t>
            </w:r>
            <w:r>
              <w:t>不变</w:t>
            </w:r>
            <w:r>
              <w:t>”</w:t>
            </w:r>
            <w:r>
              <w:t>），修理师傅对引擎盖的拉力</w:t>
            </w:r>
            <w:r>
              <w:rPr>
                <w:rFonts w:eastAsia="Times New Roman"/>
                <w:i/>
              </w:rPr>
              <w:t>F</w:t>
            </w:r>
            <w:r>
              <w:rPr>
                <w:rFonts w:eastAsia="Times New Roman"/>
                <w:i/>
                <w:u w:val="single"/>
              </w:rPr>
              <w:t xml:space="preserve">      </w:t>
            </w:r>
            <w:r>
              <w:t>（选填</w:t>
            </w:r>
            <w:r>
              <w:t>“</w:t>
            </w:r>
            <w:r>
              <w:t>增大</w:t>
            </w:r>
            <w:r>
              <w:t>”</w:t>
            </w:r>
            <w:r>
              <w:t>、</w:t>
            </w:r>
            <w:r>
              <w:t>“</w:t>
            </w:r>
            <w:r>
              <w:t>减少</w:t>
            </w:r>
            <w:r>
              <w:t>”</w:t>
            </w:r>
            <w:r>
              <w:t>或</w:t>
            </w:r>
            <w:r>
              <w:t>“</w:t>
            </w:r>
            <w:r>
              <w:t>不变</w:t>
            </w:r>
            <w:r>
              <w:t>”</w:t>
            </w:r>
            <w:r>
              <w:t>）。</w:t>
            </w:r>
          </w:p>
          <w:p w14:paraId="404D0AB9" w14:textId="3339968D" w:rsidR="001F0993" w:rsidRDefault="001F0993" w:rsidP="001F0993">
            <w:pPr>
              <w:spacing w:line="360" w:lineRule="auto"/>
              <w:ind w:left="420"/>
              <w:jc w:val="center"/>
              <w:textAlignment w:val="center"/>
            </w:pPr>
            <w:r>
              <w:rPr>
                <w:rFonts w:eastAsia="Times New Roman"/>
                <w:noProof/>
                <w:kern w:val="0"/>
                <w:sz w:val="24"/>
              </w:rPr>
              <w:lastRenderedPageBreak/>
              <w:drawing>
                <wp:inline distT="0" distB="0" distL="0" distR="0" wp14:anchorId="219F4F10" wp14:editId="5677835C">
                  <wp:extent cx="2438400" cy="1348105"/>
                  <wp:effectExtent l="0" t="0" r="0" b="4445"/>
                  <wp:docPr id="210144090" name="图片 104" descr="@@@7e9b2a43-221a-4ffc-aabe-67194c42d6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7e9b2a43-221a-4ffc-aabe-67194c42d64d"/>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2438400" cy="1348105"/>
                          </a:xfrm>
                          <a:prstGeom prst="rect">
                            <a:avLst/>
                          </a:prstGeom>
                          <a:noFill/>
                          <a:ln>
                            <a:noFill/>
                          </a:ln>
                        </pic:spPr>
                      </pic:pic>
                    </a:graphicData>
                  </a:graphic>
                </wp:inline>
              </w:drawing>
            </w:r>
          </w:p>
          <w:p w14:paraId="77462336" w14:textId="77777777" w:rsidR="001F0993" w:rsidRDefault="001F0993" w:rsidP="001F0993">
            <w:pPr>
              <w:spacing w:line="360" w:lineRule="auto"/>
              <w:ind w:left="315" w:hanging="315"/>
              <w:jc w:val="left"/>
              <w:textAlignment w:val="center"/>
            </w:pPr>
            <w:r>
              <w:t>2</w:t>
            </w:r>
            <w:r>
              <w:t>．</w:t>
            </w:r>
            <w:r>
              <w:rPr>
                <w:rFonts w:hint="eastAsia"/>
                <w:b/>
                <w:bCs/>
                <w:color w:val="00B050"/>
                <w:szCs w:val="21"/>
              </w:rPr>
              <w:t>（</w:t>
            </w:r>
            <w:r>
              <w:rPr>
                <w:rFonts w:hint="eastAsia"/>
                <w:b/>
                <w:bCs/>
                <w:color w:val="00B050"/>
                <w:szCs w:val="21"/>
              </w:rPr>
              <w:t>2024</w:t>
            </w:r>
            <w:r>
              <w:rPr>
                <w:rFonts w:hint="eastAsia"/>
                <w:b/>
                <w:bCs/>
                <w:color w:val="00B050"/>
                <w:szCs w:val="21"/>
              </w:rPr>
              <w:t>·湖南张家界·</w:t>
            </w:r>
            <w:proofErr w:type="gramStart"/>
            <w:r>
              <w:rPr>
                <w:rFonts w:hint="eastAsia"/>
                <w:b/>
                <w:bCs/>
                <w:color w:val="00B050"/>
                <w:szCs w:val="21"/>
              </w:rPr>
              <w:t>一</w:t>
            </w:r>
            <w:proofErr w:type="gramEnd"/>
            <w:r>
              <w:rPr>
                <w:rFonts w:hint="eastAsia"/>
                <w:b/>
                <w:bCs/>
                <w:color w:val="00B050"/>
                <w:szCs w:val="21"/>
              </w:rPr>
              <w:t>模）</w:t>
            </w:r>
            <w:r>
              <w:t>如图所示，我们使用的拉杆行李箱是</w:t>
            </w:r>
            <w:r>
              <w:rPr>
                <w:rFonts w:eastAsia="Times New Roman"/>
                <w:u w:val="single"/>
              </w:rPr>
              <w:t xml:space="preserve">           </w:t>
            </w:r>
            <w:r>
              <w:t>（选填</w:t>
            </w:r>
            <w:r>
              <w:t>“</w:t>
            </w:r>
            <w:r>
              <w:t>省力</w:t>
            </w:r>
            <w:r>
              <w:t>”“</w:t>
            </w:r>
            <w:r>
              <w:t>费力</w:t>
            </w:r>
            <w:r>
              <w:t>”</w:t>
            </w:r>
            <w:r>
              <w:t>或</w:t>
            </w:r>
            <w:r>
              <w:t>“</w:t>
            </w:r>
            <w:r>
              <w:t>等臂</w:t>
            </w:r>
            <w:r>
              <w:t>”</w:t>
            </w:r>
            <w:r>
              <w:t>）杠杆；行李箱下方安装了轮子，目的是</w:t>
            </w:r>
            <w:r>
              <w:rPr>
                <w:rFonts w:eastAsia="Times New Roman"/>
                <w:u w:val="single"/>
              </w:rPr>
              <w:t xml:space="preserve">           </w:t>
            </w:r>
            <w:r>
              <w:t>；已知</w:t>
            </w:r>
            <w:r>
              <w:object w:dxaOrig="795" w:dyaOrig="255" w14:anchorId="77A8E29D">
                <v:shape id="_x0000_i1175" type="#_x0000_t75" alt="eqId5e92f68167dffe85245938ce7913324b" style="width:39.75pt;height:12.75pt" o:ole="">
                  <v:imagedata r:id="rId185" o:title="eqId5e92f68167dffe85245938ce7913324b"/>
                </v:shape>
                <o:OLEObject Type="Embed" ProgID="Equation.DSMT4" ShapeID="_x0000_i1175" DrawAspect="Content" ObjectID="_1801638855" r:id="rId186"/>
              </w:object>
            </w:r>
            <w:r>
              <w:t>，</w:t>
            </w:r>
            <w:r>
              <w:object w:dxaOrig="990" w:dyaOrig="255" w14:anchorId="250A9E04">
                <v:shape id="_x0000_i1176" type="#_x0000_t75" alt="eqId48035519ed9e60cb318ff6f6adf7412e" style="width:49.5pt;height:12.75pt" o:ole="">
                  <v:imagedata r:id="rId187" o:title="eqId48035519ed9e60cb318ff6f6adf7412e"/>
                </v:shape>
                <o:OLEObject Type="Embed" ProgID="Equation.DSMT4" ShapeID="_x0000_i1176" DrawAspect="Content" ObjectID="_1801638856" r:id="rId188"/>
              </w:object>
            </w:r>
            <w:r>
              <w:t>，行李箱重</w:t>
            </w:r>
            <w:r>
              <w:t>200N</w:t>
            </w:r>
            <w:r>
              <w:t>，使行李箱在图示位置静止时，施加在端点</w:t>
            </w:r>
            <w:r>
              <w:rPr>
                <w:rFonts w:eastAsia="Times New Roman"/>
                <w:i/>
              </w:rPr>
              <w:t>A</w:t>
            </w:r>
            <w:r>
              <w:t>的最小作用力</w:t>
            </w:r>
            <w:r>
              <w:object w:dxaOrig="390" w:dyaOrig="210" w14:anchorId="235CD865">
                <v:shape id="_x0000_i1177" type="#_x0000_t75" alt="eqId361d9a5cd09197796fc35ed330451a85" style="width:19.5pt;height:10.5pt" o:ole="">
                  <v:imagedata r:id="rId82" o:title="eqId361d9a5cd09197796fc35ed330451a85"/>
                </v:shape>
                <o:OLEObject Type="Embed" ProgID="Equation.DSMT4" ShapeID="_x0000_i1177" DrawAspect="Content" ObjectID="_1801638857" r:id="rId189"/>
              </w:object>
            </w:r>
            <w:r>
              <w:rPr>
                <w:rFonts w:eastAsia="Times New Roman"/>
                <w:u w:val="single"/>
              </w:rPr>
              <w:t xml:space="preserve">           </w:t>
            </w:r>
            <w:r>
              <w:t>N</w:t>
            </w:r>
            <w:r>
              <w:t>。</w:t>
            </w:r>
          </w:p>
          <w:p w14:paraId="58C1B68B" w14:textId="474DB1BB"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BE66578" wp14:editId="3CB0674B">
                  <wp:extent cx="1633855" cy="1247775"/>
                  <wp:effectExtent l="0" t="0" r="4445" b="9525"/>
                  <wp:docPr id="1132777371" name="图片 103" descr="@@@b83df2a4-30f7-464e-8525-722284853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b83df2a4-30f7-464e-8525-72228485323e"/>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633855" cy="1247775"/>
                          </a:xfrm>
                          <a:prstGeom prst="rect">
                            <a:avLst/>
                          </a:prstGeom>
                          <a:noFill/>
                          <a:ln>
                            <a:noFill/>
                          </a:ln>
                        </pic:spPr>
                      </pic:pic>
                    </a:graphicData>
                  </a:graphic>
                </wp:inline>
              </w:drawing>
            </w:r>
          </w:p>
          <w:p w14:paraId="3AD469A1" w14:textId="77777777" w:rsidR="001F0993" w:rsidRDefault="001F0993" w:rsidP="001F0993">
            <w:pPr>
              <w:spacing w:line="360" w:lineRule="auto"/>
              <w:ind w:left="315" w:hanging="315"/>
              <w:jc w:val="left"/>
              <w:textAlignment w:val="center"/>
            </w:pPr>
            <w:r>
              <w:t>3</w:t>
            </w:r>
            <w:r>
              <w:t>．</w:t>
            </w:r>
            <w:r>
              <w:rPr>
                <w:rFonts w:hint="eastAsia"/>
                <w:b/>
                <w:bCs/>
                <w:color w:val="00B050"/>
                <w:szCs w:val="21"/>
              </w:rPr>
              <w:t>（</w:t>
            </w:r>
            <w:r>
              <w:rPr>
                <w:rFonts w:hint="eastAsia"/>
                <w:b/>
                <w:bCs/>
                <w:color w:val="00B050"/>
                <w:szCs w:val="21"/>
              </w:rPr>
              <w:t>2024</w:t>
            </w:r>
            <w:r>
              <w:rPr>
                <w:rFonts w:hint="eastAsia"/>
                <w:b/>
                <w:bCs/>
                <w:color w:val="00B050"/>
                <w:szCs w:val="21"/>
              </w:rPr>
              <w:t>·广东汕头·二模）</w:t>
            </w:r>
            <w:r>
              <w:t>如图，小</w:t>
            </w:r>
            <w:proofErr w:type="gramStart"/>
            <w:r>
              <w:t>明看到</w:t>
            </w:r>
            <w:proofErr w:type="gramEnd"/>
            <w:r>
              <w:t>树被风刮倒，想利用所学知识把树扶正。他把绳子的一端系在乙树上，然后</w:t>
            </w:r>
            <w:proofErr w:type="gramStart"/>
            <w:r>
              <w:t>绕过甲树用力</w:t>
            </w:r>
            <w:proofErr w:type="gramEnd"/>
            <w:r>
              <w:t>拉绳子。此过程中，</w:t>
            </w:r>
            <w:proofErr w:type="gramStart"/>
            <w:r>
              <w:t>甲树相当于</w:t>
            </w:r>
            <w:proofErr w:type="gramEnd"/>
            <w:r>
              <w:rPr>
                <w:rFonts w:eastAsia="Times New Roman"/>
                <w:u w:val="single"/>
              </w:rPr>
              <w:t xml:space="preserve">      </w:t>
            </w:r>
            <w:r>
              <w:t>（选填</w:t>
            </w:r>
            <w:r>
              <w:t>“</w:t>
            </w:r>
            <w:r>
              <w:t>动</w:t>
            </w:r>
            <w:r>
              <w:t>”</w:t>
            </w:r>
            <w:r>
              <w:t>或</w:t>
            </w:r>
            <w:r>
              <w:t>“</w:t>
            </w:r>
            <w:r>
              <w:t>定</w:t>
            </w:r>
            <w:r>
              <w:t>”</w:t>
            </w:r>
            <w:r>
              <w:t>）滑轮，会</w:t>
            </w:r>
            <w:r>
              <w:rPr>
                <w:rFonts w:eastAsia="Times New Roman"/>
                <w:u w:val="single"/>
              </w:rPr>
              <w:t xml:space="preserve">      </w:t>
            </w:r>
            <w:r>
              <w:t>（选填</w:t>
            </w:r>
            <w:r>
              <w:t>“</w:t>
            </w:r>
            <w:r>
              <w:t>省</w:t>
            </w:r>
            <w:r>
              <w:t>”</w:t>
            </w:r>
            <w:r>
              <w:t>或</w:t>
            </w:r>
            <w:r>
              <w:t>“</w:t>
            </w:r>
            <w:r>
              <w:t>费</w:t>
            </w:r>
            <w:r>
              <w:t>”</w:t>
            </w:r>
            <w:r>
              <w:t>）距离。如不计绳重，小明朝</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）方向拉更省力。</w:t>
            </w:r>
          </w:p>
          <w:p w14:paraId="01E51A3C" w14:textId="44F7F020"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736F2EB7" wp14:editId="0A05EC04">
                  <wp:extent cx="1962150" cy="1281430"/>
                  <wp:effectExtent l="0" t="0" r="0" b="0"/>
                  <wp:docPr id="636561603" name="图片 101" descr="@@@47789fd5-b787-46f3-95b4-6ce20cdfe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47789fd5-b787-46f3-95b4-6ce20cdfe29a"/>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1962150" cy="1281430"/>
                          </a:xfrm>
                          <a:prstGeom prst="rect">
                            <a:avLst/>
                          </a:prstGeom>
                          <a:noFill/>
                          <a:ln>
                            <a:noFill/>
                          </a:ln>
                        </pic:spPr>
                      </pic:pic>
                    </a:graphicData>
                  </a:graphic>
                </wp:inline>
              </w:drawing>
            </w:r>
          </w:p>
          <w:p w14:paraId="1136F17C" w14:textId="77777777" w:rsidR="001F0993" w:rsidRDefault="001F0993" w:rsidP="001F0993">
            <w:pPr>
              <w:spacing w:line="360" w:lineRule="auto"/>
              <w:ind w:left="315" w:hanging="315"/>
              <w:jc w:val="left"/>
              <w:textAlignment w:val="center"/>
            </w:pPr>
            <w:r>
              <w:t>4</w:t>
            </w:r>
            <w:r>
              <w:t>．</w:t>
            </w:r>
            <w:r>
              <w:rPr>
                <w:rFonts w:hint="eastAsia"/>
                <w:b/>
                <w:bCs/>
                <w:color w:val="00B050"/>
                <w:szCs w:val="21"/>
              </w:rPr>
              <w:t>（</w:t>
            </w:r>
            <w:r>
              <w:rPr>
                <w:rFonts w:hint="eastAsia"/>
                <w:b/>
                <w:bCs/>
                <w:color w:val="00B050"/>
                <w:szCs w:val="21"/>
              </w:rPr>
              <w:t>2024</w:t>
            </w:r>
            <w:r>
              <w:rPr>
                <w:rFonts w:hint="eastAsia"/>
                <w:b/>
                <w:bCs/>
                <w:color w:val="00B050"/>
                <w:szCs w:val="21"/>
              </w:rPr>
              <w:t>·广西梧州·</w:t>
            </w:r>
            <w:proofErr w:type="gramStart"/>
            <w:r>
              <w:rPr>
                <w:rFonts w:hint="eastAsia"/>
                <w:b/>
                <w:bCs/>
                <w:color w:val="00B050"/>
                <w:szCs w:val="21"/>
              </w:rPr>
              <w:t>一</w:t>
            </w:r>
            <w:proofErr w:type="gramEnd"/>
            <w:r>
              <w:rPr>
                <w:rFonts w:hint="eastAsia"/>
                <w:b/>
                <w:bCs/>
                <w:color w:val="00B050"/>
                <w:szCs w:val="21"/>
              </w:rPr>
              <w:t>模）</w:t>
            </w:r>
            <w:r>
              <w:t>无人机在现代的生产生活中有着广泛的应用。小龙操控如图甲所示的无人机，竖直上升，无人机的</w:t>
            </w:r>
            <w:r>
              <w:object w:dxaOrig="405" w:dyaOrig="210" w14:anchorId="0B600A7C">
                <v:shape id="_x0000_i1181" type="#_x0000_t75" alt="eqId037f840ede17e2a54519ed0cafa426ba" style="width:20.25pt;height:10.5pt" o:ole="">
                  <v:imagedata r:id="rId192" o:title="eqId037f840ede17e2a54519ed0cafa426ba"/>
                </v:shape>
                <o:OLEObject Type="Embed" ProgID="Equation.DSMT4" ShapeID="_x0000_i1181" DrawAspect="Content" ObjectID="_1801638858" r:id="rId193"/>
              </w:object>
            </w:r>
            <w:proofErr w:type="gramStart"/>
            <w:r>
              <w:t>图象</w:t>
            </w:r>
            <w:proofErr w:type="gramEnd"/>
            <w:r>
              <w:t>如图乙，无人机上面安装的摄录器材</w:t>
            </w:r>
            <w:r>
              <w:t>A</w:t>
            </w:r>
            <w:r>
              <w:t>质量为</w:t>
            </w:r>
            <w:r>
              <w:t>2kg</w:t>
            </w:r>
            <w:r>
              <w:t>。无人机在匀速上升阶段对</w:t>
            </w:r>
            <w:r>
              <w:t>A</w:t>
            </w:r>
            <w:r>
              <w:t>做的功为</w:t>
            </w:r>
            <w:r>
              <w:rPr>
                <w:rFonts w:eastAsia="Times New Roman"/>
                <w:u w:val="single"/>
              </w:rPr>
              <w:t xml:space="preserve">      </w:t>
            </w:r>
            <w:r>
              <w:t>J</w:t>
            </w:r>
            <w:r>
              <w:t>，功率为</w:t>
            </w:r>
            <w:r>
              <w:rPr>
                <w:rFonts w:eastAsia="Times New Roman"/>
                <w:u w:val="single"/>
              </w:rPr>
              <w:t xml:space="preserve">      </w:t>
            </w:r>
            <w:r>
              <w:t>W</w:t>
            </w:r>
            <w:r>
              <w:t>。</w:t>
            </w:r>
          </w:p>
          <w:p w14:paraId="03DADC92" w14:textId="2EB49BDA" w:rsidR="001F0993" w:rsidRDefault="001F0993" w:rsidP="001F0993">
            <w:pPr>
              <w:spacing w:line="360" w:lineRule="auto"/>
              <w:ind w:left="420"/>
              <w:jc w:val="center"/>
              <w:textAlignment w:val="center"/>
            </w:pPr>
            <w:r>
              <w:rPr>
                <w:rFonts w:eastAsia="Times New Roman"/>
                <w:noProof/>
                <w:kern w:val="0"/>
                <w:sz w:val="24"/>
              </w:rPr>
              <w:lastRenderedPageBreak/>
              <w:drawing>
                <wp:inline distT="0" distB="0" distL="0" distR="0" wp14:anchorId="7E7EEF04" wp14:editId="101ED60A">
                  <wp:extent cx="3952875" cy="1790700"/>
                  <wp:effectExtent l="0" t="0" r="9525" b="0"/>
                  <wp:docPr id="1591649066" name="图片 100" descr="@@@06e6e0a0-c6b0-4fe4-b3b9-2a9ebb6e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06e6e0a0-c6b0-4fe4-b3b9-2a9ebb6e813d"/>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3952875" cy="1790700"/>
                          </a:xfrm>
                          <a:prstGeom prst="rect">
                            <a:avLst/>
                          </a:prstGeom>
                          <a:noFill/>
                          <a:ln>
                            <a:noFill/>
                          </a:ln>
                        </pic:spPr>
                      </pic:pic>
                    </a:graphicData>
                  </a:graphic>
                </wp:inline>
              </w:drawing>
            </w:r>
          </w:p>
          <w:p w14:paraId="6B8D834C" w14:textId="77777777" w:rsidR="001F0993" w:rsidRDefault="001F0993" w:rsidP="001F0993">
            <w:pPr>
              <w:spacing w:line="360" w:lineRule="auto"/>
              <w:ind w:left="315" w:hanging="315"/>
              <w:jc w:val="left"/>
              <w:textAlignment w:val="center"/>
            </w:pPr>
            <w:r>
              <w:t>5</w:t>
            </w:r>
            <w:r>
              <w:t>．</w:t>
            </w:r>
            <w:r>
              <w:rPr>
                <w:rFonts w:hint="eastAsia"/>
                <w:b/>
                <w:bCs/>
                <w:color w:val="00B050"/>
                <w:szCs w:val="21"/>
              </w:rPr>
              <w:t>（</w:t>
            </w:r>
            <w:r>
              <w:rPr>
                <w:rFonts w:hint="eastAsia"/>
                <w:b/>
                <w:bCs/>
                <w:color w:val="00B050"/>
                <w:szCs w:val="21"/>
              </w:rPr>
              <w:t>2024</w:t>
            </w:r>
            <w:r>
              <w:rPr>
                <w:rFonts w:hint="eastAsia"/>
                <w:b/>
                <w:bCs/>
                <w:color w:val="00B050"/>
                <w:szCs w:val="21"/>
              </w:rPr>
              <w:t>·江苏常州·二模）</w:t>
            </w:r>
            <w:r>
              <w:t>某工人用如图所示的滑轮组提升沙子。已知沙子重为</w:t>
            </w:r>
            <w:r>
              <w:t>800N</w:t>
            </w:r>
            <w:r>
              <w:t>，沙子上升速度为</w:t>
            </w:r>
            <w:r>
              <w:t>1m/s</w:t>
            </w:r>
            <w:r>
              <w:t>，绳端处拉力</w:t>
            </w:r>
            <w:r>
              <w:rPr>
                <w:rFonts w:eastAsia="Times New Roman"/>
                <w:i/>
              </w:rPr>
              <w:t>F</w:t>
            </w:r>
            <w:r>
              <w:t>为</w:t>
            </w:r>
            <w:r>
              <w:t>400N</w:t>
            </w:r>
            <w:r>
              <w:t>，在</w:t>
            </w:r>
            <w:r>
              <w:t>10s</w:t>
            </w:r>
            <w:r>
              <w:t>的提升过程中，拉力</w:t>
            </w:r>
            <w:r>
              <w:rPr>
                <w:rFonts w:eastAsia="Times New Roman"/>
                <w:i/>
              </w:rPr>
              <w:t>F</w:t>
            </w:r>
            <w:r>
              <w:t>做功为</w:t>
            </w:r>
            <w:r>
              <w:rPr>
                <w:rFonts w:eastAsia="Times New Roman"/>
                <w:u w:val="single"/>
              </w:rPr>
              <w:t xml:space="preserve">          </w:t>
            </w:r>
            <w:r>
              <w:t>J</w:t>
            </w:r>
            <w:r>
              <w:t>，滑轮组的机械效率为</w:t>
            </w:r>
            <w:r>
              <w:rPr>
                <w:rFonts w:eastAsia="Times New Roman"/>
                <w:u w:val="single"/>
              </w:rPr>
              <w:t xml:space="preserve">          </w:t>
            </w:r>
            <w:r>
              <w:t>，若增加沙子重，滑轮组的机械效率</w:t>
            </w:r>
            <w:r>
              <w:rPr>
                <w:rFonts w:eastAsia="Times New Roman"/>
                <w:u w:val="single"/>
              </w:rPr>
              <w:t xml:space="preserve">          </w:t>
            </w:r>
            <w:r>
              <w:t>（选填</w:t>
            </w:r>
            <w:r>
              <w:t>“</w:t>
            </w:r>
            <w:r>
              <w:t>变大</w:t>
            </w:r>
            <w:r>
              <w:t>”“</w:t>
            </w:r>
            <w:r>
              <w:t>变小</w:t>
            </w:r>
            <w:r>
              <w:t>”</w:t>
            </w:r>
            <w:r>
              <w:t>或</w:t>
            </w:r>
            <w:r>
              <w:t>“</w:t>
            </w:r>
            <w:r>
              <w:t>不变</w:t>
            </w:r>
            <w:r>
              <w:t>”</w:t>
            </w:r>
            <w:r>
              <w:t>）。</w:t>
            </w:r>
          </w:p>
          <w:p w14:paraId="2EF2FBA3" w14:textId="63359AD2"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18B9C9DB" wp14:editId="6D6D2B31">
                  <wp:extent cx="657225" cy="1052830"/>
                  <wp:effectExtent l="0" t="0" r="9525" b="0"/>
                  <wp:docPr id="1898499640" name="图片 99" descr="@@@ff0d1bac-db26-4753-9874-33fba6e8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ff0d1bac-db26-4753-9874-33fba6e89451"/>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657225" cy="1052830"/>
                          </a:xfrm>
                          <a:prstGeom prst="rect">
                            <a:avLst/>
                          </a:prstGeom>
                          <a:noFill/>
                          <a:ln>
                            <a:noFill/>
                          </a:ln>
                        </pic:spPr>
                      </pic:pic>
                    </a:graphicData>
                  </a:graphic>
                </wp:inline>
              </w:drawing>
            </w:r>
          </w:p>
          <w:p w14:paraId="321853CA" w14:textId="77777777" w:rsidR="001F0993" w:rsidRDefault="001F0993" w:rsidP="001F0993">
            <w:pPr>
              <w:spacing w:line="360" w:lineRule="auto"/>
              <w:ind w:left="315" w:hanging="315"/>
              <w:jc w:val="left"/>
              <w:textAlignment w:val="center"/>
            </w:pPr>
            <w:r>
              <w:t>6</w:t>
            </w:r>
            <w:r>
              <w:t>．</w:t>
            </w:r>
            <w:r>
              <w:rPr>
                <w:rFonts w:hint="eastAsia"/>
                <w:b/>
                <w:bCs/>
                <w:color w:val="00B050"/>
                <w:szCs w:val="21"/>
              </w:rPr>
              <w:t>（</w:t>
            </w:r>
            <w:r>
              <w:rPr>
                <w:rFonts w:hint="eastAsia"/>
                <w:b/>
                <w:bCs/>
                <w:color w:val="00B050"/>
                <w:szCs w:val="21"/>
              </w:rPr>
              <w:t>2024</w:t>
            </w:r>
            <w:r>
              <w:rPr>
                <w:rFonts w:hint="eastAsia"/>
                <w:b/>
                <w:bCs/>
                <w:color w:val="00B050"/>
                <w:szCs w:val="21"/>
              </w:rPr>
              <w:t>·内蒙古通辽·模拟预测）</w:t>
            </w:r>
            <w:r>
              <w:t>如图所示，供轮椅上下的斜坡长</w:t>
            </w:r>
            <w:r>
              <w:object w:dxaOrig="690" w:dyaOrig="225" w14:anchorId="4631D199">
                <v:shape id="_x0000_i1187" type="#_x0000_t75" alt="eqId43a2701bc2b64385c02b643d7ed1bb04" style="width:34.5pt;height:11.25pt" o:ole="">
                  <v:imagedata r:id="rId196" o:title="eqId43a2701bc2b64385c02b643d7ed1bb04"/>
                </v:shape>
                <o:OLEObject Type="Embed" ProgID="Equation.DSMT4" ShapeID="_x0000_i1187" DrawAspect="Content" ObjectID="_1801638859" r:id="rId197"/>
              </w:object>
            </w:r>
            <w:r>
              <w:t>，高</w:t>
            </w:r>
            <w:r>
              <w:object w:dxaOrig="675" w:dyaOrig="255" w14:anchorId="0042AEE1">
                <v:shape id="_x0000_i1188" type="#_x0000_t75" alt="eqIdef3acf8649aabfcdd75e69b4344fd7a2" style="width:33.75pt;height:12.75pt" o:ole="">
                  <v:imagedata r:id="rId198" o:title="eqIdef3acf8649aabfcdd75e69b4344fd7a2"/>
                </v:shape>
                <o:OLEObject Type="Embed" ProgID="Equation.DSMT4" ShapeID="_x0000_i1188" DrawAspect="Content" ObjectID="_1801638860" r:id="rId199"/>
              </w:object>
            </w:r>
            <w:r>
              <w:t>。小明用</w:t>
            </w:r>
            <w:r>
              <w:object w:dxaOrig="525" w:dyaOrig="255" w14:anchorId="193BAE7B">
                <v:shape id="_x0000_i1189" type="#_x0000_t75" alt="eqId68526f0ef8401826c4c5982f93b566fb" style="width:26.25pt;height:12.75pt" o:ole="">
                  <v:imagedata r:id="rId200" o:title="eqId68526f0ef8401826c4c5982f93b566fb"/>
                </v:shape>
                <o:OLEObject Type="Embed" ProgID="Equation.DSMT4" ShapeID="_x0000_i1189" DrawAspect="Content" ObjectID="_1801638861" r:id="rId201"/>
              </w:object>
            </w:r>
            <w:r>
              <w:t>的拉力平行于斜坡向上将重为</w:t>
            </w:r>
            <w:r>
              <w:object w:dxaOrig="540" w:dyaOrig="255" w14:anchorId="21A155C4">
                <v:shape id="_x0000_i1190" type="#_x0000_t75" alt="eqIda188dea6b668a92679569c5892753394" style="width:27pt;height:12.75pt" o:ole="">
                  <v:imagedata r:id="rId202" o:title="eqIda188dea6b668a92679569c5892753394"/>
                </v:shape>
                <o:OLEObject Type="Embed" ProgID="Equation.DSMT4" ShapeID="_x0000_i1190" DrawAspect="Content" ObjectID="_1801638862" r:id="rId203"/>
              </w:object>
            </w:r>
            <w:r>
              <w:t>的木箱从底端匀速拉到顶端。他所做的有用功为</w:t>
            </w:r>
            <w:r>
              <w:rPr>
                <w:rFonts w:eastAsia="Times New Roman"/>
                <w:u w:val="single"/>
              </w:rPr>
              <w:t xml:space="preserve">      </w:t>
            </w:r>
            <w:r>
              <w:t>，木箱所受摩擦力的大小为</w:t>
            </w:r>
            <w:r>
              <w:rPr>
                <w:rFonts w:eastAsia="Times New Roman"/>
                <w:u w:val="single"/>
              </w:rPr>
              <w:t xml:space="preserve">      </w:t>
            </w:r>
            <w:r>
              <w:t>N</w:t>
            </w:r>
            <w:r>
              <w:t>。</w:t>
            </w:r>
          </w:p>
          <w:p w14:paraId="39000A7B" w14:textId="5D3857CF" w:rsidR="00311EEE" w:rsidRPr="00027B93" w:rsidRDefault="001F0993" w:rsidP="00027B93">
            <w:pPr>
              <w:spacing w:line="360" w:lineRule="auto"/>
              <w:ind w:left="420"/>
              <w:jc w:val="center"/>
              <w:textAlignment w:val="center"/>
              <w:rPr>
                <w:rFonts w:hint="eastAsia"/>
              </w:rPr>
            </w:pPr>
            <w:r>
              <w:rPr>
                <w:rFonts w:eastAsia="Times New Roman"/>
                <w:noProof/>
                <w:kern w:val="0"/>
                <w:sz w:val="24"/>
              </w:rPr>
              <w:drawing>
                <wp:inline distT="0" distB="0" distL="0" distR="0" wp14:anchorId="45640113" wp14:editId="0729E61A">
                  <wp:extent cx="1338580" cy="809625"/>
                  <wp:effectExtent l="0" t="0" r="0" b="9525"/>
                  <wp:docPr id="2117256835" name="图片 98" descr="@@@b5f5be32-e48a-4134-bcf2-98d23c8f61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b5f5be32-e48a-4134-bcf2-98d23c8f61fe"/>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1338580" cy="809625"/>
                          </a:xfrm>
                          <a:prstGeom prst="rect">
                            <a:avLst/>
                          </a:prstGeom>
                          <a:noFill/>
                          <a:ln>
                            <a:noFill/>
                          </a:ln>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202A518" w14:textId="77777777" w:rsidR="001F0993" w:rsidRDefault="001F0993" w:rsidP="001F0993">
            <w:pPr>
              <w:spacing w:line="360" w:lineRule="auto"/>
              <w:ind w:left="315" w:hanging="315"/>
              <w:jc w:val="left"/>
              <w:textAlignment w:val="center"/>
            </w:pPr>
            <w:r>
              <w:t>7</w:t>
            </w:r>
            <w:r>
              <w:t>．</w:t>
            </w:r>
            <w:r>
              <w:rPr>
                <w:rFonts w:hint="eastAsia"/>
                <w:b/>
                <w:bCs/>
                <w:color w:val="00B050"/>
                <w:szCs w:val="21"/>
              </w:rPr>
              <w:t>（</w:t>
            </w:r>
            <w:r>
              <w:rPr>
                <w:rFonts w:hint="eastAsia"/>
                <w:b/>
                <w:bCs/>
                <w:color w:val="00B050"/>
                <w:szCs w:val="21"/>
              </w:rPr>
              <w:t>2024</w:t>
            </w:r>
            <w:r>
              <w:rPr>
                <w:rFonts w:hint="eastAsia"/>
                <w:b/>
                <w:bCs/>
                <w:color w:val="00B050"/>
                <w:szCs w:val="21"/>
              </w:rPr>
              <w:t>·云南·模拟预测）</w:t>
            </w:r>
            <w:r>
              <w:t>如图所示，轻质杠杆</w:t>
            </w:r>
            <w:r>
              <w:t>OA</w:t>
            </w:r>
            <w:r>
              <w:t>可绕</w:t>
            </w:r>
            <w:r>
              <w:rPr>
                <w:rFonts w:eastAsia="Times New Roman"/>
                <w:i/>
              </w:rPr>
              <w:t>O</w:t>
            </w:r>
            <w:r>
              <w:t>点无摩擦转动，</w:t>
            </w:r>
            <w:r>
              <w:rPr>
                <w:rFonts w:eastAsia="Times New Roman"/>
                <w:i/>
              </w:rPr>
              <w:t>OB</w:t>
            </w:r>
            <w:r>
              <w:t>∶</w:t>
            </w:r>
            <w:r>
              <w:rPr>
                <w:rFonts w:eastAsia="Times New Roman"/>
                <w:i/>
              </w:rPr>
              <w:t>AB</w:t>
            </w:r>
            <w:r>
              <w:t>＝</w:t>
            </w:r>
            <w:r>
              <w:t>2∶1</w:t>
            </w:r>
            <w:r>
              <w:t>，在</w:t>
            </w:r>
            <w:r>
              <w:rPr>
                <w:rFonts w:eastAsia="Times New Roman"/>
                <w:i/>
              </w:rPr>
              <w:t>A</w:t>
            </w:r>
            <w:r>
              <w:t>点挂一个</w:t>
            </w:r>
            <w:r>
              <w:t>120N</w:t>
            </w:r>
            <w:r>
              <w:t>物体，</w:t>
            </w:r>
            <w:r>
              <w:rPr>
                <w:rFonts w:eastAsia="Times New Roman"/>
                <w:i/>
              </w:rPr>
              <w:t>B</w:t>
            </w:r>
            <w:r>
              <w:t>点施加一个竖直向上的拉力</w:t>
            </w:r>
            <w:r>
              <w:rPr>
                <w:rFonts w:eastAsia="Times New Roman"/>
                <w:i/>
              </w:rPr>
              <w:t>F</w:t>
            </w:r>
            <w:r>
              <w:t>，使杠杆水平平衡拉力为</w:t>
            </w:r>
            <w:r>
              <w:rPr>
                <w:rFonts w:eastAsia="Times New Roman"/>
                <w:u w:val="single"/>
              </w:rPr>
              <w:t xml:space="preserve">        </w:t>
            </w:r>
            <w:r>
              <w:t>N</w:t>
            </w:r>
            <w:r>
              <w:t>；若拉力</w:t>
            </w:r>
            <w:r>
              <w:rPr>
                <w:rFonts w:eastAsia="Times New Roman"/>
                <w:i/>
              </w:rPr>
              <w:t>F</w:t>
            </w:r>
            <w:r>
              <w:t>沿逆时针方向转动</w:t>
            </w:r>
            <w:r>
              <w:t>30°</w:t>
            </w:r>
            <w:r>
              <w:t>，杠杆仍处于平衡状态，拉力将</w:t>
            </w:r>
            <w:r>
              <w:rPr>
                <w:rFonts w:eastAsia="Times New Roman"/>
                <w:u w:val="single"/>
              </w:rPr>
              <w:t xml:space="preserve">        </w:t>
            </w:r>
            <w:r>
              <w:t>（选填</w:t>
            </w:r>
            <w:r>
              <w:t>“</w:t>
            </w:r>
            <w:r>
              <w:t>变大</w:t>
            </w:r>
            <w:r>
              <w:t>”“</w:t>
            </w:r>
            <w:r>
              <w:t>变小</w:t>
            </w:r>
            <w:r>
              <w:t>”</w:t>
            </w:r>
            <w:r>
              <w:t>或</w:t>
            </w:r>
            <w:r>
              <w:t>“</w:t>
            </w:r>
            <w:r>
              <w:t>不变</w:t>
            </w:r>
            <w:r>
              <w:t>”</w:t>
            </w:r>
            <w:r>
              <w:t>）。</w:t>
            </w:r>
          </w:p>
          <w:p w14:paraId="3A843002" w14:textId="327BA94F"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34C5ABB" wp14:editId="0495F021">
                  <wp:extent cx="1700530" cy="1181100"/>
                  <wp:effectExtent l="0" t="0" r="0" b="0"/>
                  <wp:docPr id="2071280022" name="图片 117" descr="@@@40932d4c-97ca-4bd3-a7f7-342e52b9d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40932d4c-97ca-4bd3-a7f7-342e52b9d65f"/>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700530" cy="1181100"/>
                          </a:xfrm>
                          <a:prstGeom prst="rect">
                            <a:avLst/>
                          </a:prstGeom>
                          <a:noFill/>
                          <a:ln>
                            <a:noFill/>
                          </a:ln>
                        </pic:spPr>
                      </pic:pic>
                    </a:graphicData>
                  </a:graphic>
                </wp:inline>
              </w:drawing>
            </w:r>
          </w:p>
          <w:p w14:paraId="22586F90" w14:textId="77777777" w:rsidR="001F0993" w:rsidRDefault="001F0993" w:rsidP="001F0993">
            <w:pPr>
              <w:spacing w:line="360" w:lineRule="auto"/>
              <w:ind w:left="315" w:hanging="315"/>
              <w:jc w:val="left"/>
              <w:textAlignment w:val="center"/>
            </w:pPr>
            <w:r>
              <w:lastRenderedPageBreak/>
              <w:t>8</w:t>
            </w:r>
            <w:r>
              <w:t>．</w:t>
            </w:r>
            <w:r>
              <w:rPr>
                <w:rFonts w:hint="eastAsia"/>
                <w:b/>
                <w:bCs/>
                <w:color w:val="00B050"/>
                <w:szCs w:val="21"/>
              </w:rPr>
              <w:t>（</w:t>
            </w:r>
            <w:r>
              <w:rPr>
                <w:rFonts w:hint="eastAsia"/>
                <w:b/>
                <w:bCs/>
                <w:color w:val="00B050"/>
                <w:szCs w:val="21"/>
              </w:rPr>
              <w:t>2024</w:t>
            </w:r>
            <w:r>
              <w:rPr>
                <w:rFonts w:hint="eastAsia"/>
                <w:b/>
                <w:bCs/>
                <w:color w:val="00B050"/>
                <w:szCs w:val="21"/>
              </w:rPr>
              <w:t>·山东东营·</w:t>
            </w:r>
            <w:proofErr w:type="gramStart"/>
            <w:r>
              <w:rPr>
                <w:rFonts w:hint="eastAsia"/>
                <w:b/>
                <w:bCs/>
                <w:color w:val="00B050"/>
                <w:szCs w:val="21"/>
              </w:rPr>
              <w:t>一</w:t>
            </w:r>
            <w:proofErr w:type="gramEnd"/>
            <w:r>
              <w:rPr>
                <w:rFonts w:hint="eastAsia"/>
                <w:b/>
                <w:bCs/>
                <w:color w:val="00B050"/>
                <w:szCs w:val="21"/>
              </w:rPr>
              <w:t>模）</w:t>
            </w:r>
            <w:r>
              <w:t>如图，</w:t>
            </w:r>
            <w:r>
              <w:t>A</w:t>
            </w:r>
            <w:r>
              <w:t>物体重</w:t>
            </w:r>
            <w:r>
              <w:t>200N</w:t>
            </w:r>
            <w:r>
              <w:t>，在力</w:t>
            </w:r>
            <w:r>
              <w:rPr>
                <w:rFonts w:eastAsia="Times New Roman"/>
                <w:i/>
              </w:rPr>
              <w:t>F</w:t>
            </w:r>
            <w:r>
              <w:t>的作用下，以</w:t>
            </w:r>
            <w:r>
              <w:t>0.2m/s</w:t>
            </w:r>
            <w:r>
              <w:t>的速度在水平面上匀速向右运动</w:t>
            </w:r>
            <w:r>
              <w:t>10s</w:t>
            </w:r>
            <w:r>
              <w:t>，此时弹簧测力计的示数为</w:t>
            </w:r>
            <w:r>
              <w:t>5N</w:t>
            </w:r>
            <w:r>
              <w:t>，则</w:t>
            </w:r>
            <w:r>
              <w:t>A</w:t>
            </w:r>
            <w:r>
              <w:t>物体受到的摩擦力是</w:t>
            </w:r>
            <w:r>
              <w:rPr>
                <w:rFonts w:eastAsia="Times New Roman"/>
                <w:u w:val="single"/>
              </w:rPr>
              <w:t xml:space="preserve">           </w:t>
            </w:r>
            <w:r>
              <w:t>N</w:t>
            </w:r>
            <w:r>
              <w:t>，动滑轮移动的距离为</w:t>
            </w:r>
            <w:r>
              <w:rPr>
                <w:rFonts w:eastAsia="Times New Roman"/>
                <w:u w:val="single"/>
              </w:rPr>
              <w:t xml:space="preserve">             </w:t>
            </w:r>
            <w:r>
              <w:t>m</w:t>
            </w:r>
            <w:r>
              <w:t>。</w:t>
            </w:r>
          </w:p>
          <w:p w14:paraId="35BCA594" w14:textId="2A65E00A"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1C215CC" wp14:editId="6DA8ECEB">
                  <wp:extent cx="2024380" cy="685800"/>
                  <wp:effectExtent l="0" t="0" r="0" b="0"/>
                  <wp:docPr id="1016802149" name="图片 116" descr="@@@9e3c06d6-27ba-4ea2-a7a3-3bd175413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9e3c06d6-27ba-4ea2-a7a3-3bd175413e58"/>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2024380" cy="685800"/>
                          </a:xfrm>
                          <a:prstGeom prst="rect">
                            <a:avLst/>
                          </a:prstGeom>
                          <a:noFill/>
                          <a:ln>
                            <a:noFill/>
                          </a:ln>
                        </pic:spPr>
                      </pic:pic>
                    </a:graphicData>
                  </a:graphic>
                </wp:inline>
              </w:drawing>
            </w:r>
          </w:p>
          <w:p w14:paraId="47A05C37" w14:textId="77777777" w:rsidR="001F0993" w:rsidRDefault="001F0993" w:rsidP="001F0993">
            <w:pPr>
              <w:spacing w:line="360" w:lineRule="auto"/>
              <w:ind w:left="315" w:hanging="315"/>
              <w:jc w:val="left"/>
              <w:textAlignment w:val="center"/>
            </w:pPr>
            <w:r>
              <w:t>9</w:t>
            </w:r>
            <w:r>
              <w:t>．</w:t>
            </w:r>
            <w:r>
              <w:rPr>
                <w:rFonts w:hint="eastAsia"/>
                <w:b/>
                <w:bCs/>
                <w:color w:val="00B050"/>
                <w:szCs w:val="21"/>
              </w:rPr>
              <w:t>（</w:t>
            </w:r>
            <w:r>
              <w:rPr>
                <w:rFonts w:hint="eastAsia"/>
                <w:b/>
                <w:bCs/>
                <w:color w:val="00B050"/>
                <w:szCs w:val="21"/>
              </w:rPr>
              <w:t>2024</w:t>
            </w:r>
            <w:r>
              <w:rPr>
                <w:rFonts w:hint="eastAsia"/>
                <w:b/>
                <w:bCs/>
                <w:color w:val="00B050"/>
                <w:szCs w:val="21"/>
              </w:rPr>
              <w:t>·安徽芜湖·模拟预测）</w:t>
            </w:r>
            <w:r>
              <w:t>如图所示的装置，用水平拉力</w:t>
            </w:r>
            <w:r>
              <w:object w:dxaOrig="225" w:dyaOrig="225" w14:anchorId="10F920BF">
                <v:shape id="_x0000_i1198" type="#_x0000_t75" alt="eqId5a3abf3173133683369785897e67fa84" style="width:11.25pt;height:11.25pt" o:ole="">
                  <v:imagedata r:id="rId207" o:title="eqId5a3abf3173133683369785897e67fa84"/>
                </v:shape>
                <o:OLEObject Type="Embed" ProgID="Equation.DSMT4" ShapeID="_x0000_i1198" DrawAspect="Content" ObjectID="_1801638863" r:id="rId208"/>
              </w:object>
            </w:r>
            <w:r>
              <w:t>使重</w:t>
            </w:r>
            <w:r>
              <w:object w:dxaOrig="525" w:dyaOrig="255" w14:anchorId="4069FE1A">
                <v:shape id="_x0000_i1199" type="#_x0000_t75" alt="eqId9d29b99cbf74eea00eec6e6d99664918" style="width:26.25pt;height:12.75pt" o:ole="">
                  <v:imagedata r:id="rId209" o:title="eqId9d29b99cbf74eea00eec6e6d99664918"/>
                </v:shape>
                <o:OLEObject Type="Embed" ProgID="Equation.DSMT4" ShapeID="_x0000_i1199" DrawAspect="Content" ObjectID="_1801638864" r:id="rId210"/>
              </w:object>
            </w:r>
            <w:r>
              <w:t>物体</w:t>
            </w:r>
            <w:r>
              <w:object w:dxaOrig="210" w:dyaOrig="210" w14:anchorId="3D46068F">
                <v:shape id="_x0000_i1200" type="#_x0000_t75" alt="eqId76c2bb7be2e9410a16502268fd4c67be" style="width:10.5pt;height:10.5pt" o:ole="">
                  <v:imagedata r:id="rId211" o:title="eqId76c2bb7be2e9410a16502268fd4c67be"/>
                </v:shape>
                <o:OLEObject Type="Embed" ProgID="Equation.DSMT4" ShapeID="_x0000_i1200" DrawAspect="Content" ObjectID="_1801638865" r:id="rId212"/>
              </w:object>
            </w:r>
            <w:r>
              <w:t>以</w:t>
            </w:r>
            <w:r>
              <w:object w:dxaOrig="690" w:dyaOrig="270" w14:anchorId="427670FE">
                <v:shape id="_x0000_i1201" type="#_x0000_t75" alt="eqIdb019e530ff6bb75248fbeccc1561a579" style="width:34.5pt;height:13.5pt" o:ole="">
                  <v:imagedata r:id="rId213" o:title="eqIdb019e530ff6bb75248fbeccc1561a579"/>
                </v:shape>
                <o:OLEObject Type="Embed" ProgID="Equation.DSMT4" ShapeID="_x0000_i1201" DrawAspect="Content" ObjectID="_1801638866" r:id="rId214"/>
              </w:object>
            </w:r>
            <w:r>
              <w:t>的速度在水平地面上匀速前进。物体</w:t>
            </w:r>
            <w:r>
              <w:object w:dxaOrig="210" w:dyaOrig="210" w14:anchorId="54D9A055">
                <v:shape id="_x0000_i1202" type="#_x0000_t75" alt="eqId76c2bb7be2e9410a16502268fd4c67be" style="width:10.5pt;height:10.5pt" o:ole="">
                  <v:imagedata r:id="rId211" o:title="eqId76c2bb7be2e9410a16502268fd4c67be"/>
                </v:shape>
                <o:OLEObject Type="Embed" ProgID="Equation.DSMT4" ShapeID="_x0000_i1202" DrawAspect="Content" ObjectID="_1801638867" r:id="rId215"/>
              </w:object>
            </w:r>
            <w:r>
              <w:t>受到滑动摩擦力的大小为</w:t>
            </w:r>
            <w:r>
              <w:object w:dxaOrig="435" w:dyaOrig="255" w14:anchorId="3BE8B179">
                <v:shape id="_x0000_i1203" type="#_x0000_t75" alt="eqId8dacab8e9e00a983d0bb1a90ba788d2b" style="width:21.75pt;height:12.75pt" o:ole="">
                  <v:imagedata r:id="rId216" o:title="eqId8dacab8e9e00a983d0bb1a90ba788d2b"/>
                </v:shape>
                <o:OLEObject Type="Embed" ProgID="Equation.DSMT4" ShapeID="_x0000_i1203" DrawAspect="Content" ObjectID="_1801638868" r:id="rId217"/>
              </w:object>
            </w:r>
            <w:r>
              <w:t>，不计滑轮重、轴摩擦及绳重，则拉力</w:t>
            </w:r>
            <w:r>
              <w:object w:dxaOrig="225" w:dyaOrig="225" w14:anchorId="68ED4B91">
                <v:shape id="_x0000_i1204" type="#_x0000_t75" alt="eqId5a3abf3173133683369785897e67fa84" style="width:11.25pt;height:11.25pt" o:ole="">
                  <v:imagedata r:id="rId207" o:title="eqId5a3abf3173133683369785897e67fa84"/>
                </v:shape>
                <o:OLEObject Type="Embed" ProgID="Equation.DSMT4" ShapeID="_x0000_i1204" DrawAspect="Content" ObjectID="_1801638869" r:id="rId218"/>
              </w:object>
            </w:r>
            <w:r>
              <w:t>的大小为</w:t>
            </w:r>
            <w:r>
              <w:rPr>
                <w:rFonts w:eastAsia="Times New Roman"/>
                <w:u w:val="single"/>
              </w:rPr>
              <w:t xml:space="preserve">           </w:t>
            </w:r>
            <w:r>
              <w:object w:dxaOrig="210" w:dyaOrig="225" w14:anchorId="7278E6FE">
                <v:shape id="_x0000_i1205" type="#_x0000_t75" alt="eqId8346ced59eb87a592fca47a82a146912" style="width:10.5pt;height:11.25pt" o:ole="">
                  <v:imagedata r:id="rId219" o:title="eqId8346ced59eb87a592fca47a82a146912"/>
                </v:shape>
                <o:OLEObject Type="Embed" ProgID="Equation.DSMT4" ShapeID="_x0000_i1205" DrawAspect="Content" ObjectID="_1801638870" r:id="rId220"/>
              </w:object>
            </w:r>
            <w:r>
              <w:t>。</w:t>
            </w:r>
          </w:p>
          <w:p w14:paraId="6DFE7AE7" w14:textId="541D9495"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23429F01" wp14:editId="079EAEEA">
                  <wp:extent cx="2238375" cy="714375"/>
                  <wp:effectExtent l="0" t="0" r="9525" b="9525"/>
                  <wp:docPr id="655168984" name="图片 115" descr="@@@14e68441-3a68-4947-9994-1b409433c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14e68441-3a68-4947-9994-1b409433c51f"/>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2238375" cy="714375"/>
                          </a:xfrm>
                          <a:prstGeom prst="rect">
                            <a:avLst/>
                          </a:prstGeom>
                          <a:noFill/>
                          <a:ln>
                            <a:noFill/>
                          </a:ln>
                        </pic:spPr>
                      </pic:pic>
                    </a:graphicData>
                  </a:graphic>
                </wp:inline>
              </w:drawing>
            </w:r>
          </w:p>
          <w:p w14:paraId="58DE0CBE" w14:textId="77777777" w:rsidR="001F0993" w:rsidRDefault="001F0993" w:rsidP="001F0993">
            <w:pPr>
              <w:spacing w:line="360" w:lineRule="auto"/>
              <w:ind w:left="420" w:hanging="420"/>
              <w:jc w:val="left"/>
              <w:textAlignment w:val="center"/>
            </w:pPr>
            <w:r>
              <w:t>10</w:t>
            </w:r>
            <w:r>
              <w:t>．</w:t>
            </w:r>
            <w:r>
              <w:rPr>
                <w:rFonts w:hint="eastAsia"/>
                <w:b/>
                <w:bCs/>
                <w:color w:val="00B050"/>
                <w:szCs w:val="21"/>
              </w:rPr>
              <w:t>（</w:t>
            </w:r>
            <w:r>
              <w:rPr>
                <w:rFonts w:hint="eastAsia"/>
                <w:b/>
                <w:bCs/>
                <w:color w:val="00B050"/>
                <w:szCs w:val="21"/>
              </w:rPr>
              <w:t>2024</w:t>
            </w:r>
            <w:r>
              <w:rPr>
                <w:rFonts w:hint="eastAsia"/>
                <w:b/>
                <w:bCs/>
                <w:color w:val="00B050"/>
                <w:szCs w:val="21"/>
              </w:rPr>
              <w:t>·宁夏银川·</w:t>
            </w:r>
            <w:proofErr w:type="gramStart"/>
            <w:r>
              <w:rPr>
                <w:rFonts w:hint="eastAsia"/>
                <w:b/>
                <w:bCs/>
                <w:color w:val="00B050"/>
                <w:szCs w:val="21"/>
              </w:rPr>
              <w:t>一</w:t>
            </w:r>
            <w:proofErr w:type="gramEnd"/>
            <w:r>
              <w:rPr>
                <w:rFonts w:hint="eastAsia"/>
                <w:b/>
                <w:bCs/>
                <w:color w:val="00B050"/>
                <w:szCs w:val="21"/>
              </w:rPr>
              <w:t>模）</w:t>
            </w:r>
            <w:r>
              <w:t>如图甲所示，同一木块放在同一水平面上，先后两次沿水平方向拉动木块使其做匀速直线运动。两次拉动木块的</w:t>
            </w:r>
            <w:r>
              <w:rPr>
                <w:rFonts w:eastAsia="Times New Roman"/>
                <w:i/>
              </w:rPr>
              <w:t>s</w:t>
            </w:r>
            <w:r>
              <w:t>﹣</w:t>
            </w:r>
            <w:r>
              <w:rPr>
                <w:rFonts w:eastAsia="Times New Roman"/>
                <w:i/>
              </w:rPr>
              <w:t>t</w:t>
            </w:r>
            <w:r>
              <w:t>图像分别是图乙中的图线</w:t>
            </w:r>
            <w:r>
              <w:t>①②</w:t>
            </w:r>
            <w:r>
              <w:t>。则下列物理量相等的是</w:t>
            </w:r>
            <w:r>
              <w:t>(    )</w:t>
            </w:r>
          </w:p>
          <w:p w14:paraId="599BACB0" w14:textId="772F7466"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71BB1A3" wp14:editId="0387B105">
                  <wp:extent cx="2862580" cy="1200150"/>
                  <wp:effectExtent l="0" t="0" r="0" b="0"/>
                  <wp:docPr id="247808669" name="图片 114" descr="@@@d88063dd-8bbd-4f52-967d-edc5d6ec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d88063dd-8bbd-4f52-967d-edc5d6ec14bb"/>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2862580" cy="1200150"/>
                          </a:xfrm>
                          <a:prstGeom prst="rect">
                            <a:avLst/>
                          </a:prstGeom>
                          <a:noFill/>
                          <a:ln>
                            <a:noFill/>
                          </a:ln>
                        </pic:spPr>
                      </pic:pic>
                    </a:graphicData>
                  </a:graphic>
                </wp:inline>
              </w:drawing>
            </w:r>
          </w:p>
          <w:p w14:paraId="443CC9B5" w14:textId="77777777" w:rsidR="001F0993" w:rsidRDefault="001F0993" w:rsidP="001F0993">
            <w:pPr>
              <w:spacing w:line="360" w:lineRule="auto"/>
              <w:ind w:left="420"/>
              <w:jc w:val="left"/>
              <w:textAlignment w:val="center"/>
            </w:pPr>
            <w:r>
              <w:t>A</w:t>
            </w:r>
            <w:r>
              <w:t>．木块前后两次所受的摩擦力</w:t>
            </w:r>
          </w:p>
          <w:p w14:paraId="6B130290" w14:textId="77777777" w:rsidR="001F0993" w:rsidRDefault="001F0993" w:rsidP="001F0993">
            <w:pPr>
              <w:spacing w:line="360" w:lineRule="auto"/>
              <w:ind w:left="420"/>
              <w:jc w:val="left"/>
              <w:textAlignment w:val="center"/>
            </w:pPr>
            <w:r>
              <w:t>B</w:t>
            </w:r>
            <w:r>
              <w:t>．木块前后两次运动的速度</w:t>
            </w:r>
          </w:p>
          <w:p w14:paraId="53563809" w14:textId="77777777" w:rsidR="001F0993" w:rsidRDefault="001F0993" w:rsidP="001F0993">
            <w:pPr>
              <w:spacing w:line="360" w:lineRule="auto"/>
              <w:ind w:left="420"/>
              <w:jc w:val="left"/>
              <w:textAlignment w:val="center"/>
            </w:pPr>
            <w:r>
              <w:t>C</w:t>
            </w:r>
            <w:r>
              <w:t>．前后两次在相同时间内拉力所做的功</w:t>
            </w:r>
          </w:p>
          <w:p w14:paraId="2DB09680" w14:textId="77777777" w:rsidR="001F0993" w:rsidRDefault="001F0993" w:rsidP="001F0993">
            <w:pPr>
              <w:spacing w:line="360" w:lineRule="auto"/>
              <w:ind w:left="420"/>
              <w:jc w:val="left"/>
              <w:textAlignment w:val="center"/>
            </w:pPr>
            <w:r>
              <w:t>D</w:t>
            </w:r>
            <w:r>
              <w:t>．前后两次拉力的功率</w:t>
            </w:r>
          </w:p>
          <w:p w14:paraId="6A8A6F2F" w14:textId="77777777" w:rsidR="001F0993" w:rsidRDefault="001F0993" w:rsidP="001F0993">
            <w:pPr>
              <w:spacing w:line="360" w:lineRule="auto"/>
              <w:ind w:left="420"/>
              <w:jc w:val="left"/>
              <w:textAlignment w:val="center"/>
            </w:pPr>
            <w:r>
              <w:t>理由是</w:t>
            </w:r>
            <w:r>
              <w:rPr>
                <w:rFonts w:eastAsia="Times New Roman"/>
                <w:u w:val="single"/>
              </w:rPr>
              <w:t xml:space="preserve">                      </w:t>
            </w:r>
          </w:p>
          <w:p w14:paraId="21C2C533" w14:textId="77777777" w:rsidR="001F0993" w:rsidRDefault="001F0993" w:rsidP="001F0993">
            <w:pPr>
              <w:spacing w:line="360" w:lineRule="auto"/>
              <w:ind w:left="420" w:hanging="420"/>
              <w:jc w:val="left"/>
              <w:textAlignment w:val="center"/>
            </w:pPr>
            <w:r>
              <w:t>11</w:t>
            </w:r>
            <w:r>
              <w:t>．</w:t>
            </w:r>
            <w:r>
              <w:rPr>
                <w:rFonts w:hint="eastAsia"/>
                <w:b/>
                <w:bCs/>
                <w:color w:val="00B050"/>
                <w:szCs w:val="21"/>
              </w:rPr>
              <w:t>（</w:t>
            </w:r>
            <w:r>
              <w:rPr>
                <w:rFonts w:hint="eastAsia"/>
                <w:b/>
                <w:bCs/>
                <w:color w:val="00B050"/>
                <w:szCs w:val="21"/>
              </w:rPr>
              <w:t>2024</w:t>
            </w:r>
            <w:r>
              <w:rPr>
                <w:rFonts w:hint="eastAsia"/>
                <w:b/>
                <w:bCs/>
                <w:color w:val="00B050"/>
                <w:szCs w:val="21"/>
              </w:rPr>
              <w:t>·江苏宿迁·二模）</w:t>
            </w:r>
            <w:r>
              <w:t>如图甲是小林再探动滑轮的实验装置，</w:t>
            </w:r>
            <w:proofErr w:type="gramStart"/>
            <w:r>
              <w:t>图乙他根据</w:t>
            </w:r>
            <w:proofErr w:type="gramEnd"/>
            <w:r>
              <w:t>实验数据画出的机械效率与动滑轮重力的关系图像（不计</w:t>
            </w:r>
            <w:proofErr w:type="gramStart"/>
            <w:r>
              <w:t>绳</w:t>
            </w:r>
            <w:proofErr w:type="gramEnd"/>
            <w:r>
              <w:t>重和摩擦）。</w:t>
            </w:r>
          </w:p>
          <w:p w14:paraId="4813E7CE" w14:textId="240C2B92" w:rsidR="001F0993" w:rsidRDefault="001F0993" w:rsidP="001F0993">
            <w:pPr>
              <w:spacing w:line="360" w:lineRule="auto"/>
              <w:ind w:left="420"/>
              <w:jc w:val="center"/>
              <w:textAlignment w:val="center"/>
            </w:pPr>
            <w:r>
              <w:rPr>
                <w:rFonts w:eastAsia="Times New Roman"/>
                <w:noProof/>
                <w:kern w:val="0"/>
                <w:sz w:val="24"/>
              </w:rPr>
              <w:lastRenderedPageBreak/>
              <w:drawing>
                <wp:inline distT="0" distB="0" distL="0" distR="0" wp14:anchorId="2763C709" wp14:editId="59B8043E">
                  <wp:extent cx="2514600" cy="1671955"/>
                  <wp:effectExtent l="0" t="0" r="0" b="4445"/>
                  <wp:docPr id="76557070" name="图片 113" descr="@@@87bb7390-3ea3-4351-8ece-8b66b41dd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87bb7390-3ea3-4351-8ece-8b66b41ddd37"/>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2514600" cy="1671955"/>
                          </a:xfrm>
                          <a:prstGeom prst="rect">
                            <a:avLst/>
                          </a:prstGeom>
                          <a:noFill/>
                          <a:ln>
                            <a:noFill/>
                          </a:ln>
                        </pic:spPr>
                      </pic:pic>
                    </a:graphicData>
                  </a:graphic>
                </wp:inline>
              </w:drawing>
            </w:r>
          </w:p>
          <w:p w14:paraId="3EB09F1B" w14:textId="77777777" w:rsidR="001F0993" w:rsidRDefault="001F0993" w:rsidP="001F0993">
            <w:pPr>
              <w:spacing w:line="360" w:lineRule="auto"/>
              <w:ind w:left="420"/>
              <w:jc w:val="left"/>
              <w:textAlignment w:val="center"/>
            </w:pPr>
            <w:r>
              <w:t>(1)</w:t>
            </w:r>
            <w:r>
              <w:t>动滑轮实质上可以看成</w:t>
            </w:r>
            <w:r>
              <w:rPr>
                <w:rFonts w:eastAsia="Times New Roman"/>
                <w:u w:val="single"/>
              </w:rPr>
              <w:t xml:space="preserve">        </w:t>
            </w:r>
            <w:r>
              <w:t>杠杆；</w:t>
            </w:r>
          </w:p>
          <w:p w14:paraId="18D49D69" w14:textId="77777777" w:rsidR="001F0993" w:rsidRDefault="001F0993" w:rsidP="001F0993">
            <w:pPr>
              <w:spacing w:line="360" w:lineRule="auto"/>
              <w:ind w:left="420"/>
              <w:jc w:val="left"/>
              <w:textAlignment w:val="center"/>
            </w:pPr>
            <w:r>
              <w:t>(2)</w:t>
            </w:r>
            <w:r>
              <w:t>当该动滑轮的机械效率为</w:t>
            </w:r>
            <w:r>
              <w:t>75%</w:t>
            </w:r>
            <w:r>
              <w:t>时，小林提起的物体所受重力是多少</w:t>
            </w:r>
            <w:r>
              <w:rPr>
                <w:rFonts w:eastAsia="Times New Roman"/>
                <w:u w:val="single"/>
              </w:rPr>
              <w:t xml:space="preserve">        </w:t>
            </w:r>
            <w:r>
              <w:t>；</w:t>
            </w:r>
          </w:p>
          <w:p w14:paraId="2FA78D60" w14:textId="77777777" w:rsidR="001F0993" w:rsidRDefault="001F0993" w:rsidP="001F0993">
            <w:pPr>
              <w:spacing w:line="360" w:lineRule="auto"/>
              <w:ind w:left="420"/>
              <w:jc w:val="left"/>
              <w:textAlignment w:val="center"/>
            </w:pPr>
            <w:r>
              <w:t>(3)</w:t>
            </w:r>
            <w:r>
              <w:t>如果小林用该动滑轮</w:t>
            </w:r>
            <w:r>
              <w:t>5s</w:t>
            </w:r>
            <w:r>
              <w:t>把</w:t>
            </w:r>
            <w:r>
              <w:t>4N</w:t>
            </w:r>
            <w:r>
              <w:t>的物体匀速提高</w:t>
            </w:r>
            <w:r>
              <w:t>0.3m</w:t>
            </w:r>
            <w:r>
              <w:t>，则他的功率是多少</w:t>
            </w:r>
            <w:r>
              <w:rPr>
                <w:rFonts w:eastAsia="Times New Roman"/>
                <w:u w:val="single"/>
              </w:rPr>
              <w:t xml:space="preserve">         </w:t>
            </w:r>
            <w:r>
              <w:t>?</w:t>
            </w:r>
          </w:p>
          <w:p w14:paraId="1E0AE6C6" w14:textId="77777777" w:rsidR="001F0993" w:rsidRDefault="001F0993" w:rsidP="001F0993">
            <w:pPr>
              <w:spacing w:line="360" w:lineRule="auto"/>
              <w:ind w:left="420" w:hanging="420"/>
              <w:jc w:val="left"/>
              <w:textAlignment w:val="center"/>
            </w:pPr>
            <w:r>
              <w:t>12</w:t>
            </w:r>
            <w:r>
              <w:t>．</w:t>
            </w:r>
            <w:r>
              <w:rPr>
                <w:rFonts w:hint="eastAsia"/>
                <w:b/>
                <w:bCs/>
                <w:color w:val="00B050"/>
                <w:szCs w:val="21"/>
              </w:rPr>
              <w:t>（</w:t>
            </w:r>
            <w:r>
              <w:rPr>
                <w:rFonts w:hint="eastAsia"/>
                <w:b/>
                <w:bCs/>
                <w:color w:val="00B050"/>
                <w:szCs w:val="21"/>
              </w:rPr>
              <w:t>2024</w:t>
            </w:r>
            <w:r>
              <w:rPr>
                <w:rFonts w:hint="eastAsia"/>
                <w:b/>
                <w:bCs/>
                <w:color w:val="00B050"/>
                <w:szCs w:val="21"/>
              </w:rPr>
              <w:t>·山东济宁·二模）</w:t>
            </w:r>
            <w:r>
              <w:t>用如图所示的四种简单机械提升相同重物，不计机械自重及各种摩擦，最省力的是（　　）</w:t>
            </w:r>
          </w:p>
          <w:p w14:paraId="2343FF77" w14:textId="39FB8FBF" w:rsidR="001F0993" w:rsidRDefault="001F0993" w:rsidP="001F0993">
            <w:pPr>
              <w:tabs>
                <w:tab w:val="left" w:pos="2078"/>
                <w:tab w:val="left" w:pos="4156"/>
                <w:tab w:val="left" w:pos="6234"/>
              </w:tabs>
              <w:spacing w:line="360" w:lineRule="auto"/>
              <w:ind w:left="420"/>
              <w:jc w:val="left"/>
              <w:textAlignment w:val="center"/>
            </w:pPr>
            <w:r>
              <w:t>A</w:t>
            </w:r>
            <w:r>
              <w:t>．</w:t>
            </w:r>
            <w:r>
              <w:rPr>
                <w:rFonts w:eastAsia="Times New Roman"/>
                <w:noProof/>
                <w:kern w:val="0"/>
                <w:sz w:val="24"/>
              </w:rPr>
              <w:drawing>
                <wp:inline distT="0" distB="0" distL="0" distR="0" wp14:anchorId="0E2F3109" wp14:editId="10B3B874">
                  <wp:extent cx="581025" cy="1676400"/>
                  <wp:effectExtent l="0" t="0" r="9525" b="0"/>
                  <wp:docPr id="1337191744" name="图片 112" descr="@@@e6d00cc5-1d1a-4d16-a6e1-1574e5db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e6d00cc5-1d1a-4d16-a6e1-1574e5db9698"/>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581025" cy="1676400"/>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4378E8A8" wp14:editId="565186F8">
                  <wp:extent cx="752475" cy="1743075"/>
                  <wp:effectExtent l="0" t="0" r="9525" b="9525"/>
                  <wp:docPr id="402514712" name="图片 111" descr="@@@a5ccb49d-ff21-471d-8499-1f8d50586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a5ccb49d-ff21-471d-8499-1f8d50586767"/>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752475" cy="1743075"/>
                          </a:xfrm>
                          <a:prstGeom prst="rect">
                            <a:avLst/>
                          </a:prstGeom>
                          <a:noFill/>
                          <a:ln>
                            <a:noFill/>
                          </a:ln>
                        </pic:spPr>
                      </pic:pic>
                    </a:graphicData>
                  </a:graphic>
                </wp:inline>
              </w:drawing>
            </w:r>
            <w:r>
              <w:tab/>
              <w:t>C</w:t>
            </w:r>
            <w:r>
              <w:t>．</w:t>
            </w:r>
            <w:r>
              <w:rPr>
                <w:rFonts w:eastAsia="Times New Roman"/>
                <w:noProof/>
                <w:kern w:val="0"/>
                <w:sz w:val="24"/>
              </w:rPr>
              <w:drawing>
                <wp:inline distT="0" distB="0" distL="0" distR="0" wp14:anchorId="10824C53" wp14:editId="4B4CA48D">
                  <wp:extent cx="1143000" cy="971550"/>
                  <wp:effectExtent l="0" t="0" r="0" b="0"/>
                  <wp:docPr id="1859165264" name="图片 110" descr="@@@179c6e84-fe59-4d77-8222-3046f070c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179c6e84-fe59-4d77-8222-3046f070c543"/>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1143000" cy="971550"/>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71B6D714" wp14:editId="0E2C0F1E">
                  <wp:extent cx="1557655" cy="624205"/>
                  <wp:effectExtent l="0" t="0" r="4445" b="4445"/>
                  <wp:docPr id="1802830968" name="图片 109" descr="@@@fe9977d7-776c-4861-9447-4f8de8024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fe9977d7-776c-4861-9447-4f8de80247b4"/>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1557655" cy="624205"/>
                          </a:xfrm>
                          <a:prstGeom prst="rect">
                            <a:avLst/>
                          </a:prstGeom>
                          <a:noFill/>
                          <a:ln>
                            <a:noFill/>
                          </a:ln>
                        </pic:spPr>
                      </pic:pic>
                    </a:graphicData>
                  </a:graphic>
                </wp:inline>
              </w:drawing>
            </w:r>
          </w:p>
          <w:p w14:paraId="2393A24D" w14:textId="77777777" w:rsidR="001F0993" w:rsidRDefault="001F0993" w:rsidP="001F0993">
            <w:pPr>
              <w:spacing w:line="360" w:lineRule="auto"/>
              <w:ind w:left="420" w:hanging="420"/>
              <w:jc w:val="left"/>
              <w:textAlignment w:val="center"/>
            </w:pPr>
            <w:r>
              <w:t>13</w:t>
            </w:r>
            <w:r>
              <w:t>．</w:t>
            </w:r>
            <w:r>
              <w:rPr>
                <w:rFonts w:hint="eastAsia"/>
                <w:b/>
                <w:bCs/>
                <w:color w:val="00B050"/>
                <w:szCs w:val="21"/>
              </w:rPr>
              <w:t>（</w:t>
            </w:r>
            <w:r>
              <w:rPr>
                <w:rFonts w:hint="eastAsia"/>
                <w:b/>
                <w:bCs/>
                <w:color w:val="00B050"/>
                <w:szCs w:val="21"/>
              </w:rPr>
              <w:t>2024</w:t>
            </w:r>
            <w:r>
              <w:rPr>
                <w:rFonts w:hint="eastAsia"/>
                <w:b/>
                <w:bCs/>
                <w:color w:val="00B050"/>
                <w:szCs w:val="21"/>
              </w:rPr>
              <w:t>·江苏苏州·二模）</w:t>
            </w:r>
            <w:r>
              <w:rPr>
                <w:rFonts w:hint="eastAsia"/>
              </w:rPr>
              <w:t>如</w:t>
            </w:r>
            <w:r>
              <w:t>图甲所示，</w:t>
            </w:r>
            <w:proofErr w:type="gramStart"/>
            <w:r>
              <w:t>一</w:t>
            </w:r>
            <w:proofErr w:type="gramEnd"/>
            <w:r>
              <w:t>磁性板擦静止吸附在黑板上，后对其施加方向始终向上的拉力</w:t>
            </w:r>
            <w:r>
              <w:rPr>
                <w:rFonts w:eastAsia="Times New Roman"/>
                <w:i/>
              </w:rPr>
              <w:t>F</w:t>
            </w:r>
            <w:r>
              <w:t>，板擦最终向上运动。过程中板擦所受摩擦力</w:t>
            </w:r>
            <w:r>
              <w:t xml:space="preserve"> </w:t>
            </w:r>
            <w:r>
              <w:rPr>
                <w:rFonts w:eastAsia="Times New Roman"/>
                <w:i/>
              </w:rPr>
              <w:t>f</w:t>
            </w:r>
            <w:r>
              <w:t>和板擦移动距离</w:t>
            </w:r>
            <w:r>
              <w:rPr>
                <w:rFonts w:eastAsia="Times New Roman"/>
                <w:i/>
              </w:rPr>
              <w:t>s</w:t>
            </w:r>
            <w:r>
              <w:t>与时间</w:t>
            </w:r>
            <w:r>
              <w:rPr>
                <w:rFonts w:eastAsia="Times New Roman"/>
                <w:i/>
              </w:rPr>
              <w:t>t</w:t>
            </w:r>
            <w:r>
              <w:t>的关系图像分别如图乙、丙所示，下列说法正确的是（　　）</w:t>
            </w:r>
          </w:p>
          <w:p w14:paraId="71C6380A" w14:textId="0B59B192"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9205DEA" wp14:editId="186FA57B">
                  <wp:extent cx="3081655" cy="1143000"/>
                  <wp:effectExtent l="0" t="0" r="4445" b="0"/>
                  <wp:docPr id="1520912350" name="图片 108" descr="@@@a860dcb3-0592-41d7-86de-c7a8f7000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a860dcb3-0592-41d7-86de-c7a8f700050f"/>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3081655" cy="1143000"/>
                          </a:xfrm>
                          <a:prstGeom prst="rect">
                            <a:avLst/>
                          </a:prstGeom>
                          <a:noFill/>
                          <a:ln>
                            <a:noFill/>
                          </a:ln>
                        </pic:spPr>
                      </pic:pic>
                    </a:graphicData>
                  </a:graphic>
                </wp:inline>
              </w:drawing>
            </w:r>
          </w:p>
          <w:p w14:paraId="5C60D031" w14:textId="77777777" w:rsidR="001F0993" w:rsidRDefault="001F0993" w:rsidP="001F0993">
            <w:pPr>
              <w:tabs>
                <w:tab w:val="left" w:pos="4156"/>
              </w:tabs>
              <w:spacing w:line="360" w:lineRule="auto"/>
              <w:ind w:left="420"/>
              <w:jc w:val="left"/>
              <w:textAlignment w:val="center"/>
            </w:pPr>
            <w:r>
              <w:t>A</w:t>
            </w:r>
            <w:r>
              <w:t>．板擦的重力为</w:t>
            </w:r>
            <w:r>
              <w:t>1.5N</w:t>
            </w:r>
            <w:r>
              <w:tab/>
              <w:t>B</w:t>
            </w:r>
            <w:r>
              <w:t>．整个过程中拉力</w:t>
            </w:r>
            <w:r>
              <w:rPr>
                <w:rFonts w:eastAsia="Times New Roman"/>
                <w:i/>
              </w:rPr>
              <w:t>F</w:t>
            </w:r>
            <w:r>
              <w:t>一直增大</w:t>
            </w:r>
          </w:p>
          <w:p w14:paraId="091FCBAF" w14:textId="77777777" w:rsidR="001F0993" w:rsidRDefault="001F0993" w:rsidP="001F0993">
            <w:pPr>
              <w:tabs>
                <w:tab w:val="left" w:pos="4156"/>
              </w:tabs>
              <w:spacing w:line="360" w:lineRule="auto"/>
              <w:ind w:left="420"/>
              <w:jc w:val="left"/>
              <w:textAlignment w:val="center"/>
            </w:pPr>
            <w:r>
              <w:t>C</w:t>
            </w:r>
            <w:r>
              <w:t>．板擦所受滑动摩擦力的大小为</w:t>
            </w:r>
            <w:r>
              <w:t>2.5N</w:t>
            </w:r>
            <w:r>
              <w:tab/>
              <w:t>D</w:t>
            </w:r>
            <w:r>
              <w:t>．整个过程中拉力</w:t>
            </w:r>
            <w:r>
              <w:rPr>
                <w:rFonts w:eastAsia="Times New Roman"/>
                <w:i/>
              </w:rPr>
              <w:t>F</w:t>
            </w:r>
            <w:r>
              <w:t>做的功为</w:t>
            </w:r>
            <w:r>
              <w:t>0.75J</w:t>
            </w:r>
          </w:p>
          <w:p w14:paraId="79B8F9EC" w14:textId="77777777" w:rsidR="001F0993" w:rsidRDefault="001F0993" w:rsidP="001F0993">
            <w:pPr>
              <w:spacing w:line="360" w:lineRule="auto"/>
              <w:ind w:left="420" w:hanging="420"/>
              <w:jc w:val="left"/>
              <w:textAlignment w:val="center"/>
            </w:pPr>
            <w:r>
              <w:t>14</w:t>
            </w:r>
            <w:r>
              <w:t>．</w:t>
            </w:r>
            <w:r>
              <w:rPr>
                <w:rFonts w:hint="eastAsia"/>
                <w:b/>
                <w:bCs/>
                <w:color w:val="00B050"/>
                <w:szCs w:val="21"/>
              </w:rPr>
              <w:t>（</w:t>
            </w:r>
            <w:r>
              <w:rPr>
                <w:rFonts w:hint="eastAsia"/>
                <w:b/>
                <w:bCs/>
                <w:color w:val="00B050"/>
                <w:szCs w:val="21"/>
              </w:rPr>
              <w:t>2024</w:t>
            </w:r>
            <w:r>
              <w:rPr>
                <w:rFonts w:hint="eastAsia"/>
                <w:b/>
                <w:bCs/>
                <w:color w:val="00B050"/>
                <w:szCs w:val="21"/>
              </w:rPr>
              <w:t>·云南昭通·</w:t>
            </w:r>
            <w:proofErr w:type="gramStart"/>
            <w:r>
              <w:rPr>
                <w:rFonts w:hint="eastAsia"/>
                <w:b/>
                <w:bCs/>
                <w:color w:val="00B050"/>
                <w:szCs w:val="21"/>
              </w:rPr>
              <w:t>一</w:t>
            </w:r>
            <w:proofErr w:type="gramEnd"/>
            <w:r>
              <w:rPr>
                <w:rFonts w:hint="eastAsia"/>
                <w:b/>
                <w:bCs/>
                <w:color w:val="00B050"/>
                <w:szCs w:val="21"/>
              </w:rPr>
              <w:t>模）（改编）</w:t>
            </w:r>
            <w:r>
              <w:t>分别用如图所示的两个滑轮组，将同一物体提升到相同高度，若物体受到的重力为</w:t>
            </w:r>
            <w:r>
              <w:t>100N</w:t>
            </w:r>
            <w:r>
              <w:t>，动滑轮的重力为</w:t>
            </w:r>
            <w:r>
              <w:t>20N</w:t>
            </w:r>
            <w:r>
              <w:t>。在把物体匀速提升</w:t>
            </w:r>
            <w:r>
              <w:t>1m</w:t>
            </w:r>
            <w:r>
              <w:t>的过程中（不计</w:t>
            </w:r>
            <w:proofErr w:type="gramStart"/>
            <w:r>
              <w:t>绳</w:t>
            </w:r>
            <w:proofErr w:type="gramEnd"/>
            <w:r>
              <w:t>重和摩擦），下列说法正确</w:t>
            </w:r>
            <w:r>
              <w:lastRenderedPageBreak/>
              <w:t>的是（　　）</w:t>
            </w:r>
          </w:p>
          <w:p w14:paraId="4858CC91" w14:textId="23AEACB6"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29BFA311" wp14:editId="4B29AA1B">
                  <wp:extent cx="1266825" cy="1314450"/>
                  <wp:effectExtent l="0" t="0" r="9525" b="0"/>
                  <wp:docPr id="1896814973" name="图片 107" descr="@@@3bb7e68f-3387-4d55-892c-7514d7de9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3bb7e68f-3387-4d55-892c-7514d7de9e80"/>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1266825" cy="1314450"/>
                          </a:xfrm>
                          <a:prstGeom prst="rect">
                            <a:avLst/>
                          </a:prstGeom>
                          <a:noFill/>
                          <a:ln>
                            <a:noFill/>
                          </a:ln>
                        </pic:spPr>
                      </pic:pic>
                    </a:graphicData>
                  </a:graphic>
                </wp:inline>
              </w:drawing>
            </w:r>
          </w:p>
          <w:p w14:paraId="11ACBE01" w14:textId="77777777" w:rsidR="001F0993" w:rsidRDefault="001F0993" w:rsidP="001F0993">
            <w:pPr>
              <w:spacing w:line="360" w:lineRule="auto"/>
              <w:ind w:left="420"/>
              <w:jc w:val="left"/>
              <w:textAlignment w:val="center"/>
            </w:pPr>
            <w:r>
              <w:t>A</w:t>
            </w:r>
            <w:r>
              <w:t>．甲、乙两滑轮组所做的有用功都是</w:t>
            </w:r>
            <w:r>
              <w:t>100J</w:t>
            </w:r>
          </w:p>
          <w:p w14:paraId="2B01F259" w14:textId="77777777" w:rsidR="001F0993" w:rsidRDefault="001F0993" w:rsidP="001F0993">
            <w:pPr>
              <w:spacing w:line="360" w:lineRule="auto"/>
              <w:ind w:left="420"/>
              <w:jc w:val="left"/>
              <w:textAlignment w:val="center"/>
            </w:pPr>
            <w:r>
              <w:t>B</w:t>
            </w:r>
            <w:r>
              <w:t>．甲滑轮组所做的有用功为</w:t>
            </w:r>
            <w:r>
              <w:t>200J</w:t>
            </w:r>
            <w:r>
              <w:t>，乙滑轮组所做的有用功为</w:t>
            </w:r>
            <w:r>
              <w:t>300J</w:t>
            </w:r>
          </w:p>
          <w:p w14:paraId="04BB0CD6" w14:textId="77777777" w:rsidR="001F0993" w:rsidRDefault="001F0993" w:rsidP="001F0993">
            <w:pPr>
              <w:spacing w:line="360" w:lineRule="auto"/>
              <w:ind w:left="420"/>
              <w:jc w:val="left"/>
              <w:textAlignment w:val="center"/>
            </w:pPr>
            <w:r>
              <w:t>C</w:t>
            </w:r>
            <w:r>
              <w:t>．甲、乙滑轮组中绳子的自由端的拉力</w:t>
            </w:r>
            <w:r>
              <w:object w:dxaOrig="225" w:dyaOrig="300" w14:anchorId="37DF7A79">
                <v:shape id="_x0000_i1226" type="#_x0000_t75" alt="eqIdf5076289823db419f94e9c0c8f4aafd9" style="width:11.25pt;height:15pt" o:ole="">
                  <v:imagedata r:id="rId60" o:title="eqIdf5076289823db419f94e9c0c8f4aafd9"/>
                </v:shape>
                <o:OLEObject Type="Embed" ProgID="Equation.DSMT4" ShapeID="_x0000_i1226" DrawAspect="Content" ObjectID="_1801638871" r:id="rId230"/>
              </w:object>
            </w:r>
            <w:r>
              <w:t>是</w:t>
            </w:r>
            <w:r>
              <w:rPr>
                <w:rFonts w:hint="eastAsia"/>
              </w:rPr>
              <w:t>4</w:t>
            </w:r>
            <w:r>
              <w:t>0N</w:t>
            </w:r>
            <w:r>
              <w:t>、</w:t>
            </w:r>
            <w:r>
              <w:object w:dxaOrig="240" w:dyaOrig="330" w14:anchorId="136A4FBF">
                <v:shape id="_x0000_i1227" type="#_x0000_t75" alt="eqIda3fb78c5f885034612c0e030b920143d" style="width:12pt;height:16.5pt" o:ole="">
                  <v:imagedata r:id="rId38" o:title="eqIda3fb78c5f885034612c0e030b920143d"/>
                </v:shape>
                <o:OLEObject Type="Embed" ProgID="Equation.DSMT4" ShapeID="_x0000_i1227" DrawAspect="Content" ObjectID="_1801638872" r:id="rId231"/>
              </w:object>
            </w:r>
            <w:r>
              <w:t>是</w:t>
            </w:r>
            <w:r>
              <w:rPr>
                <w:rFonts w:hint="eastAsia"/>
              </w:rPr>
              <w:t>6</w:t>
            </w:r>
            <w:r>
              <w:t>0N</w:t>
            </w:r>
          </w:p>
          <w:p w14:paraId="16E832AE" w14:textId="77777777" w:rsidR="001F0993" w:rsidRDefault="001F0993" w:rsidP="001F0993">
            <w:pPr>
              <w:spacing w:line="360" w:lineRule="auto"/>
              <w:ind w:left="420"/>
              <w:jc w:val="left"/>
              <w:textAlignment w:val="center"/>
            </w:pPr>
            <w:r>
              <w:t>D</w:t>
            </w:r>
            <w:r>
              <w:t>．甲滑轮组的机械效率大于乙滑轮组的机械效率</w:t>
            </w:r>
          </w:p>
          <w:p w14:paraId="05949448" w14:textId="77777777" w:rsidR="001F0993" w:rsidRDefault="001F0993" w:rsidP="001F0993">
            <w:pPr>
              <w:spacing w:line="360" w:lineRule="auto"/>
              <w:ind w:left="420" w:hanging="420"/>
              <w:jc w:val="left"/>
              <w:textAlignment w:val="center"/>
            </w:pPr>
            <w:r>
              <w:t>1</w:t>
            </w:r>
            <w:r>
              <w:rPr>
                <w:rFonts w:hint="eastAsia"/>
              </w:rPr>
              <w:t>5</w:t>
            </w:r>
            <w:r>
              <w:t>．</w:t>
            </w:r>
            <w:r>
              <w:rPr>
                <w:rFonts w:hint="eastAsia"/>
                <w:b/>
                <w:bCs/>
                <w:color w:val="00B050"/>
                <w:szCs w:val="21"/>
              </w:rPr>
              <w:t>（</w:t>
            </w:r>
            <w:r>
              <w:rPr>
                <w:rFonts w:hint="eastAsia"/>
                <w:b/>
                <w:bCs/>
                <w:color w:val="00B050"/>
                <w:szCs w:val="21"/>
              </w:rPr>
              <w:t>2024</w:t>
            </w:r>
            <w:r>
              <w:rPr>
                <w:rFonts w:hint="eastAsia"/>
                <w:b/>
                <w:bCs/>
                <w:color w:val="00B050"/>
                <w:szCs w:val="21"/>
              </w:rPr>
              <w:t>·山东淄博·二模）</w:t>
            </w:r>
            <w:r>
              <w:t>利用铁架台、杠杆、质量相等</w:t>
            </w:r>
            <w:proofErr w:type="gramStart"/>
            <w:r>
              <w:t>的钩码等</w:t>
            </w:r>
            <w:proofErr w:type="gramEnd"/>
            <w:r>
              <w:t>器材，探究杠杆的平衡条件。</w:t>
            </w:r>
          </w:p>
          <w:p w14:paraId="30094C93" w14:textId="45141DA4"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73E4D988" wp14:editId="003D4FC3">
                  <wp:extent cx="5276850" cy="1247775"/>
                  <wp:effectExtent l="0" t="0" r="0" b="9525"/>
                  <wp:docPr id="132429371" name="图片 106" descr="@@@ebb72504-9a34-4caa-b17e-d3e3f8339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ebb72504-9a34-4caa-b17e-d3e3f8339f8d"/>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5276850" cy="1247775"/>
                          </a:xfrm>
                          <a:prstGeom prst="rect">
                            <a:avLst/>
                          </a:prstGeom>
                          <a:noFill/>
                          <a:ln>
                            <a:noFill/>
                          </a:ln>
                        </pic:spPr>
                      </pic:pic>
                    </a:graphicData>
                  </a:graphic>
                </wp:inline>
              </w:drawing>
            </w:r>
          </w:p>
          <w:p w14:paraId="6FCB62A4" w14:textId="77777777" w:rsidR="001F0993" w:rsidRDefault="001F0993" w:rsidP="001F0993">
            <w:pPr>
              <w:spacing w:line="360" w:lineRule="auto"/>
              <w:ind w:left="420"/>
              <w:jc w:val="left"/>
              <w:textAlignment w:val="center"/>
            </w:pPr>
            <w:r>
              <w:t>(1)</w:t>
            </w:r>
            <w:r>
              <w:t>调节螺母，将没挂钩码的杠杆调节至水平位置平衡，如图甲所示，其目的是</w:t>
            </w:r>
            <w:r>
              <w:rPr>
                <w:rFonts w:eastAsia="Times New Roman"/>
                <w:u w:val="single"/>
              </w:rPr>
              <w:t xml:space="preserve">            </w:t>
            </w:r>
            <w:r>
              <w:t>；</w:t>
            </w:r>
          </w:p>
          <w:p w14:paraId="6894131B" w14:textId="77777777" w:rsidR="001F0993" w:rsidRDefault="001F0993" w:rsidP="001F0993">
            <w:pPr>
              <w:spacing w:line="360" w:lineRule="auto"/>
              <w:ind w:left="420"/>
              <w:jc w:val="left"/>
              <w:textAlignment w:val="center"/>
            </w:pPr>
            <w:r>
              <w:t>(2)</w:t>
            </w:r>
            <w:r>
              <w:t>为探究杠杆的平衡条件，小</w:t>
            </w:r>
            <w:proofErr w:type="gramStart"/>
            <w:r>
              <w:t>明设计</w:t>
            </w:r>
            <w:proofErr w:type="gramEnd"/>
            <w:r>
              <w:t>了以下两种收集实验数据的方案，其中合理的是</w:t>
            </w:r>
            <w:r>
              <w:rPr>
                <w:rFonts w:eastAsia="Times New Roman"/>
                <w:u w:val="single"/>
              </w:rPr>
              <w:t xml:space="preserve">            </w:t>
            </w:r>
            <w:r>
              <w:t>；实验中测多组数据的目的是</w:t>
            </w:r>
            <w:r>
              <w:rPr>
                <w:rFonts w:eastAsia="Times New Roman"/>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49"/>
              <w:gridCol w:w="684"/>
              <w:gridCol w:w="649"/>
              <w:gridCol w:w="684"/>
              <w:gridCol w:w="649"/>
              <w:gridCol w:w="684"/>
              <w:gridCol w:w="649"/>
              <w:gridCol w:w="684"/>
            </w:tblGrid>
            <w:tr w:rsidR="001F0993" w14:paraId="4859F7D2" w14:textId="77777777" w:rsidTr="008576B0">
              <w:trPr>
                <w:jc w:val="center"/>
              </w:trPr>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DD172" w14:textId="77777777" w:rsidR="001F0993" w:rsidRDefault="001F0993" w:rsidP="001F0993">
                  <w:pPr>
                    <w:spacing w:before="60" w:after="60"/>
                    <w:jc w:val="center"/>
                    <w:textAlignment w:val="center"/>
                  </w:pPr>
                  <w:r>
                    <w:t>实验次数</w:t>
                  </w:r>
                </w:p>
              </w:tc>
              <w:tc>
                <w:tcPr>
                  <w:tcW w:w="2666"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48C5B4" w14:textId="77777777" w:rsidR="001F0993" w:rsidRDefault="001F0993" w:rsidP="001F0993">
                  <w:pPr>
                    <w:spacing w:before="60" w:after="60"/>
                    <w:jc w:val="center"/>
                    <w:textAlignment w:val="center"/>
                  </w:pPr>
                  <w:r>
                    <w:t>方案</w:t>
                  </w:r>
                  <w:proofErr w:type="gramStart"/>
                  <w:r>
                    <w:t>一</w:t>
                  </w:r>
                  <w:proofErr w:type="gramEnd"/>
                </w:p>
              </w:tc>
              <w:tc>
                <w:tcPr>
                  <w:tcW w:w="2666"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54237" w14:textId="77777777" w:rsidR="001F0993" w:rsidRDefault="001F0993" w:rsidP="001F0993">
                  <w:pPr>
                    <w:spacing w:before="60" w:after="60"/>
                    <w:jc w:val="center"/>
                    <w:textAlignment w:val="center"/>
                  </w:pPr>
                  <w:r>
                    <w:t>方案二</w:t>
                  </w:r>
                </w:p>
              </w:tc>
            </w:tr>
            <w:tr w:rsidR="001F0993" w14:paraId="18954AD7" w14:textId="77777777" w:rsidTr="008576B0">
              <w:trPr>
                <w:jc w:val="center"/>
              </w:trPr>
              <w:tc>
                <w:tcPr>
                  <w:tcW w:w="1080" w:type="dxa"/>
                  <w:vMerge/>
                  <w:tcBorders>
                    <w:top w:val="single" w:sz="6" w:space="0" w:color="000000"/>
                    <w:left w:val="single" w:sz="6" w:space="0" w:color="000000"/>
                    <w:bottom w:val="single" w:sz="6" w:space="0" w:color="000000"/>
                    <w:right w:val="single" w:sz="6" w:space="0" w:color="000000"/>
                  </w:tcBorders>
                </w:tcPr>
                <w:p w14:paraId="3E8503D6" w14:textId="77777777" w:rsidR="001F0993" w:rsidRDefault="001F0993" w:rsidP="001F0993">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FF10CB3" w14:textId="77777777" w:rsidR="001F0993" w:rsidRDefault="001F0993" w:rsidP="001F0993">
                  <w:pPr>
                    <w:spacing w:before="60" w:after="60"/>
                    <w:jc w:val="left"/>
                    <w:textAlignment w:val="center"/>
                  </w:pPr>
                  <w:r>
                    <w:rPr>
                      <w:rFonts w:eastAsia="Times New Roman"/>
                      <w:i/>
                    </w:rPr>
                    <w:t>F</w:t>
                  </w:r>
                  <w:r>
                    <w:rPr>
                      <w:rFonts w:eastAsia="Times New Roman"/>
                      <w:i/>
                      <w:vertAlign w:val="subscript"/>
                    </w:rPr>
                    <w:t>1</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D80EE58" w14:textId="77777777" w:rsidR="001F0993" w:rsidRDefault="001F0993" w:rsidP="001F0993">
                  <w:pPr>
                    <w:spacing w:before="60" w:after="60"/>
                    <w:jc w:val="left"/>
                    <w:textAlignment w:val="center"/>
                  </w:pPr>
                  <w:r>
                    <w:rPr>
                      <w:rFonts w:eastAsia="Times New Roman"/>
                      <w:i/>
                    </w:rPr>
                    <w:t>l</w:t>
                  </w:r>
                  <w:r>
                    <w:rPr>
                      <w:rFonts w:eastAsia="Times New Roman"/>
                      <w:i/>
                      <w:vertAlign w:val="subscript"/>
                    </w:rPr>
                    <w:t>1</w:t>
                  </w:r>
                  <w:r>
                    <w:t>/cm</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6446C1A" w14:textId="77777777" w:rsidR="001F0993" w:rsidRDefault="001F0993" w:rsidP="001F0993">
                  <w:pPr>
                    <w:spacing w:before="60" w:after="60"/>
                    <w:jc w:val="left"/>
                    <w:textAlignment w:val="center"/>
                  </w:pPr>
                  <w:r>
                    <w:rPr>
                      <w:rFonts w:eastAsia="Times New Roman"/>
                      <w:i/>
                    </w:rPr>
                    <w:t>F</w:t>
                  </w:r>
                  <w:r>
                    <w:rPr>
                      <w:rFonts w:eastAsia="Times New Roman"/>
                      <w:i/>
                      <w:vertAlign w:val="subscript"/>
                    </w:rPr>
                    <w:t>2</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9F3FBE2" w14:textId="77777777" w:rsidR="001F0993" w:rsidRDefault="001F0993" w:rsidP="001F0993">
                  <w:pPr>
                    <w:spacing w:before="60" w:after="60"/>
                    <w:jc w:val="left"/>
                    <w:textAlignment w:val="center"/>
                  </w:pPr>
                  <w:r>
                    <w:rPr>
                      <w:rFonts w:eastAsia="Times New Roman"/>
                      <w:i/>
                    </w:rPr>
                    <w:t>l</w:t>
                  </w:r>
                  <w:r>
                    <w:rPr>
                      <w:rFonts w:eastAsia="Times New Roman"/>
                      <w:i/>
                      <w:vertAlign w:val="subscript"/>
                    </w:rPr>
                    <w:t>2</w:t>
                  </w:r>
                  <w:r>
                    <w:t>/cm</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012F028" w14:textId="77777777" w:rsidR="001F0993" w:rsidRDefault="001F0993" w:rsidP="001F0993">
                  <w:pPr>
                    <w:spacing w:before="60" w:after="60"/>
                    <w:jc w:val="left"/>
                    <w:textAlignment w:val="center"/>
                  </w:pPr>
                  <w:r>
                    <w:rPr>
                      <w:rFonts w:eastAsia="Times New Roman"/>
                      <w:i/>
                    </w:rPr>
                    <w:t>F</w:t>
                  </w:r>
                  <w:r>
                    <w:rPr>
                      <w:rFonts w:eastAsia="Times New Roman"/>
                      <w:i/>
                      <w:vertAlign w:val="subscript"/>
                    </w:rPr>
                    <w:t>1</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1940D50" w14:textId="77777777" w:rsidR="001F0993" w:rsidRDefault="001F0993" w:rsidP="001F0993">
                  <w:pPr>
                    <w:spacing w:before="60" w:after="60"/>
                    <w:jc w:val="left"/>
                    <w:textAlignment w:val="center"/>
                  </w:pPr>
                  <w:r>
                    <w:rPr>
                      <w:rFonts w:eastAsia="Times New Roman"/>
                      <w:i/>
                    </w:rPr>
                    <w:t>l</w:t>
                  </w:r>
                  <w:r>
                    <w:rPr>
                      <w:rFonts w:eastAsia="Times New Roman"/>
                      <w:i/>
                      <w:vertAlign w:val="subscript"/>
                    </w:rPr>
                    <w:t>1</w:t>
                  </w:r>
                  <w:r>
                    <w:t>/cm</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7CFADA7" w14:textId="77777777" w:rsidR="001F0993" w:rsidRDefault="001F0993" w:rsidP="001F0993">
                  <w:pPr>
                    <w:spacing w:before="60" w:after="60"/>
                    <w:jc w:val="left"/>
                    <w:textAlignment w:val="center"/>
                  </w:pPr>
                  <w:r>
                    <w:rPr>
                      <w:rFonts w:eastAsia="Times New Roman"/>
                      <w:i/>
                    </w:rPr>
                    <w:t>F</w:t>
                  </w:r>
                  <w:r>
                    <w:rPr>
                      <w:rFonts w:eastAsia="Times New Roman"/>
                      <w:i/>
                      <w:vertAlign w:val="subscript"/>
                    </w:rPr>
                    <w:t>2</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5458F3F" w14:textId="77777777" w:rsidR="001F0993" w:rsidRDefault="001F0993" w:rsidP="001F0993">
                  <w:pPr>
                    <w:spacing w:before="60" w:after="60"/>
                    <w:jc w:val="left"/>
                    <w:textAlignment w:val="center"/>
                  </w:pPr>
                  <w:r>
                    <w:rPr>
                      <w:rFonts w:eastAsia="Times New Roman"/>
                      <w:i/>
                    </w:rPr>
                    <w:t>l</w:t>
                  </w:r>
                  <w:r>
                    <w:rPr>
                      <w:rFonts w:eastAsia="Times New Roman"/>
                      <w:i/>
                      <w:vertAlign w:val="subscript"/>
                    </w:rPr>
                    <w:t>2</w:t>
                  </w:r>
                  <w:r>
                    <w:t>/cm</w:t>
                  </w:r>
                </w:p>
              </w:tc>
            </w:tr>
            <w:tr w:rsidR="001F0993" w14:paraId="03FB0248"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64E39C" w14:textId="77777777" w:rsidR="001F0993" w:rsidRDefault="001F0993" w:rsidP="001F0993">
                  <w:pPr>
                    <w:spacing w:before="60" w:after="60"/>
                    <w:jc w:val="center"/>
                    <w:textAlignment w:val="center"/>
                  </w:pPr>
                  <w:r>
                    <w:t>1</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37CB8C7" w14:textId="77777777" w:rsidR="001F0993" w:rsidRDefault="001F0993" w:rsidP="001F0993">
                  <w:pPr>
                    <w:spacing w:before="60" w:after="60"/>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2C993B8"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A34C320" w14:textId="77777777" w:rsidR="001F0993" w:rsidRDefault="001F0993" w:rsidP="001F0993">
                  <w:pPr>
                    <w:spacing w:before="60" w:after="60"/>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52E6ED3"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15E8A71" w14:textId="77777777" w:rsidR="001F0993" w:rsidRDefault="001F0993" w:rsidP="001F0993">
                  <w:pPr>
                    <w:spacing w:before="60" w:after="60"/>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2F1D934"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3269D05" w14:textId="77777777" w:rsidR="001F0993" w:rsidRDefault="001F0993" w:rsidP="001F0993">
                  <w:pPr>
                    <w:spacing w:before="60" w:after="60"/>
                    <w:jc w:val="left"/>
                    <w:textAlignment w:val="center"/>
                  </w:pPr>
                  <w:r>
                    <w:t>5</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B62AFB2" w14:textId="77777777" w:rsidR="001F0993" w:rsidRDefault="001F0993" w:rsidP="001F0993">
                  <w:pPr>
                    <w:spacing w:before="60" w:after="60"/>
                    <w:jc w:val="left"/>
                    <w:textAlignment w:val="center"/>
                  </w:pPr>
                </w:p>
              </w:tc>
            </w:tr>
            <w:tr w:rsidR="001F0993" w14:paraId="3B406BD8"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323A0" w14:textId="77777777" w:rsidR="001F0993" w:rsidRDefault="001F0993" w:rsidP="001F0993">
                  <w:pPr>
                    <w:spacing w:before="60" w:after="60"/>
                    <w:jc w:val="center"/>
                    <w:textAlignment w:val="center"/>
                  </w:pPr>
                  <w:r>
                    <w:t>2</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ACA960D" w14:textId="77777777" w:rsidR="001F0993" w:rsidRDefault="001F0993" w:rsidP="001F0993">
                  <w:pPr>
                    <w:spacing w:before="60" w:after="60"/>
                    <w:jc w:val="left"/>
                    <w:textAlignment w:val="center"/>
                  </w:pPr>
                  <w:r>
                    <w:t>2</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8EB6444"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9723BA0" w14:textId="77777777" w:rsidR="001F0993" w:rsidRDefault="001F0993" w:rsidP="001F0993">
                  <w:pPr>
                    <w:spacing w:before="60" w:after="60"/>
                    <w:jc w:val="left"/>
                    <w:textAlignment w:val="center"/>
                  </w:pPr>
                  <w:r>
                    <w:t>2</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E66486F"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4F5A5F7" w14:textId="77777777" w:rsidR="001F0993" w:rsidRDefault="001F0993" w:rsidP="001F0993">
                  <w:pPr>
                    <w:spacing w:before="60" w:after="60"/>
                    <w:jc w:val="left"/>
                    <w:textAlignment w:val="center"/>
                  </w:pPr>
                  <w:r>
                    <w:t>4</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EECADD4"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8D5613A" w14:textId="77777777" w:rsidR="001F0993" w:rsidRDefault="001F0993" w:rsidP="001F0993">
                  <w:pPr>
                    <w:spacing w:before="60" w:after="60"/>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CFFC54A" w14:textId="77777777" w:rsidR="001F0993" w:rsidRDefault="001F0993" w:rsidP="001F0993">
                  <w:pPr>
                    <w:spacing w:before="60" w:after="60"/>
                    <w:jc w:val="left"/>
                    <w:textAlignment w:val="center"/>
                  </w:pPr>
                </w:p>
              </w:tc>
            </w:tr>
            <w:tr w:rsidR="001F0993" w14:paraId="738474CA"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760DA5" w14:textId="77777777" w:rsidR="001F0993" w:rsidRDefault="001F0993" w:rsidP="001F0993">
                  <w:pPr>
                    <w:spacing w:before="60" w:after="60"/>
                    <w:jc w:val="center"/>
                    <w:textAlignment w:val="center"/>
                  </w:pPr>
                  <w:r>
                    <w:t>3</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8F6340F" w14:textId="77777777" w:rsidR="001F0993" w:rsidRDefault="001F0993" w:rsidP="001F0993">
                  <w:pPr>
                    <w:spacing w:before="60" w:after="60"/>
                    <w:jc w:val="left"/>
                    <w:textAlignment w:val="center"/>
                  </w:pPr>
                  <w:r>
                    <w:t>l</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837D102"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059FDFC" w14:textId="77777777" w:rsidR="001F0993" w:rsidRDefault="001F0993" w:rsidP="001F0993">
                  <w:pPr>
                    <w:spacing w:before="60" w:after="60"/>
                    <w:jc w:val="left"/>
                    <w:textAlignment w:val="center"/>
                  </w:pPr>
                  <w:r>
                    <w:t>1</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7719898"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BF7D636" w14:textId="77777777" w:rsidR="001F0993" w:rsidRDefault="001F0993" w:rsidP="001F0993">
                  <w:pPr>
                    <w:spacing w:before="60" w:after="60"/>
                    <w:jc w:val="left"/>
                    <w:textAlignment w:val="center"/>
                  </w:pPr>
                  <w:r>
                    <w:t>2</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DE1AB08"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56B54CE" w14:textId="77777777" w:rsidR="001F0993" w:rsidRDefault="001F0993" w:rsidP="001F0993">
                  <w:pPr>
                    <w:spacing w:before="60" w:after="60"/>
                    <w:jc w:val="left"/>
                    <w:textAlignment w:val="center"/>
                  </w:pPr>
                  <w:r>
                    <w:t>5</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1A14944" w14:textId="77777777" w:rsidR="001F0993" w:rsidRDefault="001F0993" w:rsidP="001F0993">
                  <w:pPr>
                    <w:spacing w:before="60" w:after="60"/>
                    <w:jc w:val="left"/>
                    <w:textAlignment w:val="center"/>
                  </w:pPr>
                </w:p>
              </w:tc>
            </w:tr>
          </w:tbl>
          <w:p w14:paraId="3B816756" w14:textId="77777777" w:rsidR="001F0993" w:rsidRDefault="001F0993" w:rsidP="001F0993">
            <w:pPr>
              <w:spacing w:line="360" w:lineRule="auto"/>
              <w:ind w:left="420"/>
              <w:jc w:val="left"/>
              <w:textAlignment w:val="center"/>
            </w:pPr>
          </w:p>
          <w:p w14:paraId="6E66351E" w14:textId="77777777" w:rsidR="001F0993" w:rsidRDefault="001F0993" w:rsidP="001F0993">
            <w:pPr>
              <w:spacing w:line="360" w:lineRule="auto"/>
              <w:ind w:left="420"/>
              <w:jc w:val="left"/>
              <w:textAlignment w:val="center"/>
            </w:pPr>
            <w:r>
              <w:t>(3)</w:t>
            </w:r>
            <w:r>
              <w:t>如图乙所示，在</w:t>
            </w:r>
            <w:r>
              <w:rPr>
                <w:rFonts w:eastAsia="Times New Roman"/>
                <w:i/>
              </w:rPr>
              <w:t>A</w:t>
            </w:r>
            <w:r>
              <w:t>处排</w:t>
            </w:r>
            <w:r>
              <w:t>3</w:t>
            </w:r>
            <w:r>
              <w:t>个钩码，则应在</w:t>
            </w:r>
            <w:r>
              <w:rPr>
                <w:rFonts w:eastAsia="Times New Roman"/>
                <w:i/>
              </w:rPr>
              <w:t>B</w:t>
            </w:r>
            <w:r>
              <w:t>处找</w:t>
            </w:r>
            <w:r>
              <w:rPr>
                <w:rFonts w:eastAsia="Times New Roman"/>
                <w:u w:val="single"/>
              </w:rPr>
              <w:t xml:space="preserve">        </w:t>
            </w:r>
            <w:proofErr w:type="gramStart"/>
            <w:r>
              <w:t>个</w:t>
            </w:r>
            <w:proofErr w:type="gramEnd"/>
            <w:r>
              <w:t>钩码，才能在水平位置保持平衡，得出结论所依据的关系式为：</w:t>
            </w:r>
            <w:r>
              <w:rPr>
                <w:rFonts w:eastAsia="Times New Roman"/>
                <w:u w:val="single"/>
              </w:rPr>
              <w:t xml:space="preserve">               </w:t>
            </w:r>
            <w:r>
              <w:t>；</w:t>
            </w:r>
          </w:p>
          <w:p w14:paraId="6210A8CC" w14:textId="77777777" w:rsidR="001F0993" w:rsidRDefault="001F0993" w:rsidP="001F0993">
            <w:pPr>
              <w:spacing w:line="360" w:lineRule="auto"/>
              <w:ind w:left="420"/>
              <w:jc w:val="left"/>
              <w:textAlignment w:val="center"/>
            </w:pPr>
            <w:r>
              <w:lastRenderedPageBreak/>
              <w:t>(4)</w:t>
            </w:r>
            <w:r>
              <w:t>杆秤就是杠杆平衡条件的一个应用，是中国最古老也是现今人们仍然在使用的一种</w:t>
            </w:r>
            <w:proofErr w:type="gramStart"/>
            <w:r>
              <w:t>称质量</w:t>
            </w:r>
            <w:proofErr w:type="gramEnd"/>
            <w:r>
              <w:t>的简易工具，由带有秤星的秤杆、秤砣、提</w:t>
            </w:r>
            <w:proofErr w:type="gramStart"/>
            <w:r>
              <w:t>纽</w:t>
            </w:r>
            <w:proofErr w:type="gramEnd"/>
            <w:r>
              <w:t>等组成。如图丙所示，以秤砣为动力，重物为阻力，则挂上物体后杆秤为</w:t>
            </w:r>
            <w:r>
              <w:rPr>
                <w:rFonts w:eastAsia="Times New Roman"/>
                <w:u w:val="single"/>
              </w:rPr>
              <w:t xml:space="preserve">        </w:t>
            </w:r>
            <w:r>
              <w:t>杠杆，（</w:t>
            </w:r>
            <w:r>
              <w:t>“</w:t>
            </w:r>
            <w:r>
              <w:t>等臂</w:t>
            </w:r>
            <w:r>
              <w:t>”“</w:t>
            </w:r>
            <w:r>
              <w:t>省力</w:t>
            </w:r>
            <w:r>
              <w:t>”</w:t>
            </w:r>
            <w:r>
              <w:t>或</w:t>
            </w:r>
            <w:r>
              <w:t>“</w:t>
            </w:r>
            <w:r>
              <w:t>费力</w:t>
            </w:r>
            <w:r>
              <w:t>”</w:t>
            </w:r>
            <w:r>
              <w:t>）。此杆秤有两个提</w:t>
            </w:r>
            <w:proofErr w:type="gramStart"/>
            <w:r>
              <w:t>纽</w:t>
            </w:r>
            <w:proofErr w:type="gramEnd"/>
            <w:r>
              <w:t>，使用它称较重的物体时，常用离秤钩较</w:t>
            </w:r>
            <w:r>
              <w:rPr>
                <w:rFonts w:eastAsia="Times New Roman"/>
                <w:u w:val="single"/>
              </w:rPr>
              <w:t xml:space="preserve">        </w:t>
            </w:r>
            <w:r>
              <w:t>（选填</w:t>
            </w:r>
            <w:r>
              <w:t>“</w:t>
            </w:r>
            <w:r>
              <w:t>近</w:t>
            </w:r>
            <w:r>
              <w:t>”</w:t>
            </w:r>
            <w:r>
              <w:t>或</w:t>
            </w:r>
            <w:r>
              <w:t>“</w:t>
            </w:r>
            <w:r>
              <w:t>远</w:t>
            </w:r>
            <w:r>
              <w:t>”</w:t>
            </w:r>
            <w:r>
              <w:t>）的提</w:t>
            </w:r>
            <w:proofErr w:type="gramStart"/>
            <w:r>
              <w:t>纽</w:t>
            </w:r>
            <w:proofErr w:type="gramEnd"/>
            <w:r>
              <w:t>。</w:t>
            </w:r>
          </w:p>
          <w:p w14:paraId="3B8019D3" w14:textId="77777777" w:rsidR="001F0993" w:rsidRDefault="001F0993" w:rsidP="001F0993">
            <w:pPr>
              <w:spacing w:line="360" w:lineRule="auto"/>
              <w:ind w:left="420" w:hanging="420"/>
              <w:jc w:val="left"/>
              <w:textAlignment w:val="center"/>
            </w:pPr>
            <w:r>
              <w:t>1</w:t>
            </w:r>
            <w:r>
              <w:rPr>
                <w:rFonts w:hint="eastAsia"/>
              </w:rPr>
              <w:t>6</w:t>
            </w:r>
            <w:r>
              <w:t>．</w:t>
            </w:r>
            <w:r>
              <w:rPr>
                <w:rFonts w:hint="eastAsia"/>
                <w:b/>
                <w:bCs/>
                <w:color w:val="00B050"/>
                <w:szCs w:val="21"/>
              </w:rPr>
              <w:t>（</w:t>
            </w:r>
            <w:r>
              <w:rPr>
                <w:rFonts w:hint="eastAsia"/>
                <w:b/>
                <w:bCs/>
                <w:color w:val="00B050"/>
                <w:szCs w:val="21"/>
              </w:rPr>
              <w:t>2024</w:t>
            </w:r>
            <w:r>
              <w:rPr>
                <w:rFonts w:hint="eastAsia"/>
                <w:b/>
                <w:bCs/>
                <w:color w:val="00B050"/>
                <w:szCs w:val="21"/>
              </w:rPr>
              <w:t>·江苏苏州·二模）</w:t>
            </w:r>
            <w:r>
              <w:t>质量为</w:t>
            </w:r>
            <w:r>
              <w:t>60kg</w:t>
            </w:r>
            <w:r>
              <w:t>的湾</w:t>
            </w:r>
            <w:proofErr w:type="gramStart"/>
            <w:r>
              <w:t>湾</w:t>
            </w:r>
            <w:proofErr w:type="gramEnd"/>
            <w:r>
              <w:t>站在地上用如图所示的滑轮组匀速提升</w:t>
            </w:r>
            <w:r>
              <w:t>400N</w:t>
            </w:r>
            <w:r>
              <w:t>的重物，所用的拉力</w:t>
            </w:r>
            <w:r>
              <w:rPr>
                <w:rFonts w:eastAsia="Times New Roman"/>
                <w:i/>
              </w:rPr>
              <w:t>F</w:t>
            </w:r>
            <w:r>
              <w:t>为</w:t>
            </w:r>
            <w:r>
              <w:t>250N</w:t>
            </w:r>
            <w:r>
              <w:t>，</w:t>
            </w:r>
            <w:r>
              <w:t>5s</w:t>
            </w:r>
            <w:r>
              <w:t>内绳子</w:t>
            </w:r>
            <w:proofErr w:type="gramStart"/>
            <w:r>
              <w:t>自由端</w:t>
            </w:r>
            <w:proofErr w:type="gramEnd"/>
            <w:r>
              <w:t>被拉下</w:t>
            </w:r>
            <w:r>
              <w:t>2m</w:t>
            </w:r>
            <w:r>
              <w:t>，在此过程中，（不计摩擦和</w:t>
            </w:r>
            <w:proofErr w:type="gramStart"/>
            <w:r>
              <w:t>绳重</w:t>
            </w:r>
            <w:proofErr w:type="gramEnd"/>
            <w:r>
              <w:t>），</w:t>
            </w:r>
            <w:proofErr w:type="gramStart"/>
            <w:r>
              <w:t>绳</w:t>
            </w:r>
            <w:proofErr w:type="gramEnd"/>
            <w:r>
              <w:t>所能承受力足够大，</w:t>
            </w:r>
            <w:r>
              <w:t>g</w:t>
            </w:r>
            <w:r>
              <w:t>取</w:t>
            </w:r>
            <w:r>
              <w:t>10N/kg</w:t>
            </w:r>
            <w:r>
              <w:t>。求：</w:t>
            </w:r>
          </w:p>
          <w:p w14:paraId="3C6B992E" w14:textId="10D4E53D"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45A7C3E2" wp14:editId="422AD515">
                  <wp:extent cx="561975" cy="1548130"/>
                  <wp:effectExtent l="0" t="0" r="9525" b="0"/>
                  <wp:docPr id="1060484344" name="图片 105" descr="@@@c119db93-81c2-4808-8005-883f70d1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c119db93-81c2-4808-8005-883f70d11525"/>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561975" cy="1548130"/>
                          </a:xfrm>
                          <a:prstGeom prst="rect">
                            <a:avLst/>
                          </a:prstGeom>
                          <a:noFill/>
                          <a:ln>
                            <a:noFill/>
                          </a:ln>
                        </pic:spPr>
                      </pic:pic>
                    </a:graphicData>
                  </a:graphic>
                </wp:inline>
              </w:drawing>
            </w:r>
          </w:p>
          <w:p w14:paraId="06E05846" w14:textId="77777777" w:rsidR="001F0993" w:rsidRDefault="001F0993" w:rsidP="001F0993">
            <w:pPr>
              <w:spacing w:line="360" w:lineRule="auto"/>
              <w:ind w:left="420"/>
              <w:jc w:val="left"/>
              <w:textAlignment w:val="center"/>
            </w:pPr>
            <w:r>
              <w:t>(1)</w:t>
            </w:r>
            <w:r>
              <w:t>拉力</w:t>
            </w:r>
            <w:r>
              <w:rPr>
                <w:rFonts w:eastAsia="Times New Roman"/>
                <w:i/>
              </w:rPr>
              <w:t>F</w:t>
            </w:r>
            <w:r>
              <w:t>的功率。</w:t>
            </w:r>
          </w:p>
          <w:p w14:paraId="67A731BF" w14:textId="77777777" w:rsidR="001F0993" w:rsidRDefault="001F0993" w:rsidP="001F0993">
            <w:pPr>
              <w:spacing w:line="360" w:lineRule="auto"/>
              <w:ind w:left="420"/>
              <w:jc w:val="left"/>
              <w:textAlignment w:val="center"/>
            </w:pPr>
            <w:r>
              <w:t>(2)</w:t>
            </w:r>
            <w:r>
              <w:t>动滑轮的重。</w:t>
            </w:r>
          </w:p>
          <w:p w14:paraId="47B80859" w14:textId="31614E5B" w:rsidR="00311EEE" w:rsidRPr="00027B93" w:rsidRDefault="001F0993" w:rsidP="00027B93">
            <w:pPr>
              <w:spacing w:line="360" w:lineRule="auto"/>
              <w:ind w:left="420"/>
              <w:jc w:val="left"/>
              <w:textAlignment w:val="center"/>
              <w:rPr>
                <w:rFonts w:hint="eastAsia"/>
              </w:rPr>
            </w:pPr>
            <w:r>
              <w:t>(3)</w:t>
            </w:r>
            <w:r>
              <w:t>湾</w:t>
            </w:r>
            <w:proofErr w:type="gramStart"/>
            <w:r>
              <w:t>湾</w:t>
            </w:r>
            <w:proofErr w:type="gramEnd"/>
            <w:r>
              <w:t>使用此滑轮组的最大机械效率。</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843BFAE" w:rsidR="00311EEE" w:rsidRDefault="00311EEE">
            <w:pPr>
              <w:spacing w:line="336" w:lineRule="auto"/>
              <w:jc w:val="left"/>
              <w:rPr>
                <w:rFonts w:ascii="宋体" w:hAnsi="宋体" w:hint="eastAsia"/>
                <w:color w:val="000000"/>
                <w:szCs w:val="21"/>
              </w:rPr>
            </w:pPr>
          </w:p>
        </w:tc>
      </w:tr>
    </w:tbl>
    <w:p w14:paraId="1914E316" w14:textId="17DA849E" w:rsidR="001F0993" w:rsidRDefault="001F0993" w:rsidP="001F0993">
      <w:pPr>
        <w:snapToGrid w:val="0"/>
        <w:spacing w:line="360" w:lineRule="auto"/>
        <w:ind w:left="315"/>
        <w:jc w:val="center"/>
        <w:textAlignment w:val="center"/>
      </w:pPr>
    </w:p>
    <w:p w14:paraId="51587C16" w14:textId="2E078E46" w:rsidR="001F0993" w:rsidRDefault="001F0993" w:rsidP="001F0993">
      <w:pPr>
        <w:jc w:val="center"/>
      </w:pPr>
      <w:r>
        <w:rPr>
          <w:noProof/>
        </w:rPr>
        <w:lastRenderedPageBreak/>
        <w:drawing>
          <wp:inline distT="0" distB="0" distL="0" distR="0" wp14:anchorId="7A582877" wp14:editId="1466ADEB">
            <wp:extent cx="5057775" cy="8096250"/>
            <wp:effectExtent l="0" t="0" r="9525" b="0"/>
            <wp:docPr id="1578721781" name="图片 162" descr="简单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descr="简单机"/>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5057775" cy="8096250"/>
                    </a:xfrm>
                    <a:prstGeom prst="rect">
                      <a:avLst/>
                    </a:prstGeom>
                    <a:noFill/>
                    <a:ln>
                      <a:noFill/>
                    </a:ln>
                  </pic:spPr>
                </pic:pic>
              </a:graphicData>
            </a:graphic>
          </wp:inline>
        </w:drawing>
      </w:r>
    </w:p>
    <w:p w14:paraId="4A9D4191" w14:textId="351E5613" w:rsidR="001F0993" w:rsidRDefault="001F0993" w:rsidP="001F0993">
      <w:pPr>
        <w:jc w:val="center"/>
      </w:pPr>
      <w:r>
        <w:br w:type="page"/>
      </w:r>
      <w:bookmarkStart w:id="0" w:name="_Toc19780"/>
    </w:p>
    <w:p w14:paraId="0DE92EE5" w14:textId="77777777" w:rsidR="001F0993" w:rsidRDefault="001F0993" w:rsidP="001F0993">
      <w:pPr>
        <w:pStyle w:val="1"/>
        <w:ind w:left="315"/>
        <w:rPr>
          <w:color w:val="auto"/>
          <w:szCs w:val="30"/>
          <w:shd w:val="clear" w:color="FFFFFF" w:fill="D9D9D9"/>
        </w:rPr>
      </w:pPr>
      <w:r>
        <w:rPr>
          <w:color w:val="auto"/>
          <w:szCs w:val="30"/>
          <w:shd w:val="clear" w:color="FFFFFF" w:fill="D9D9D9"/>
        </w:rPr>
        <w:lastRenderedPageBreak/>
        <w:t>考点</w:t>
      </w:r>
      <w:proofErr w:type="gramStart"/>
      <w:r>
        <w:rPr>
          <w:color w:val="auto"/>
          <w:szCs w:val="30"/>
          <w:shd w:val="clear" w:color="FFFFFF" w:fill="D9D9D9"/>
        </w:rPr>
        <w:t>一</w:t>
      </w:r>
      <w:proofErr w:type="gramEnd"/>
      <w:r>
        <w:rPr>
          <w:color w:val="auto"/>
          <w:szCs w:val="30"/>
          <w:shd w:val="clear" w:color="FFFFFF" w:fill="D9D9D9"/>
        </w:rPr>
        <w:t xml:space="preserve">  </w:t>
      </w:r>
      <w:bookmarkEnd w:id="0"/>
      <w:r>
        <w:rPr>
          <w:rFonts w:hint="eastAsia"/>
          <w:color w:val="auto"/>
          <w:szCs w:val="30"/>
          <w:shd w:val="clear" w:color="FFFFFF" w:fill="D9D9D9"/>
        </w:rPr>
        <w:t>杠杆</w:t>
      </w:r>
    </w:p>
    <w:p w14:paraId="45B8CB27"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一、杠杆</w:t>
      </w:r>
    </w:p>
    <w:p w14:paraId="5D566757" w14:textId="77777777" w:rsidR="001F0993" w:rsidRDefault="001F0993" w:rsidP="001F0993">
      <w:pPr>
        <w:pStyle w:val="af"/>
        <w:autoSpaceDE w:val="0"/>
        <w:snapToGrid w:val="0"/>
        <w:spacing w:line="360" w:lineRule="auto"/>
        <w:ind w:left="315" w:firstLineChars="200" w:firstLine="422"/>
        <w:rPr>
          <w:rFonts w:hAnsi="宋体" w:cs="宋体" w:hint="eastAsia"/>
          <w:b/>
          <w:bCs/>
          <w:color w:val="00B050"/>
        </w:rPr>
      </w:pPr>
      <w:r>
        <w:rPr>
          <w:rFonts w:hAnsi="宋体" w:cs="宋体" w:hint="eastAsia"/>
          <w:b/>
          <w:bCs/>
          <w:color w:val="00B050"/>
        </w:rPr>
        <w:t>1．认识杠杆</w:t>
      </w:r>
    </w:p>
    <w:tbl>
      <w:tblPr>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6"/>
        <w:gridCol w:w="4887"/>
        <w:gridCol w:w="3096"/>
      </w:tblGrid>
      <w:tr w:rsidR="001F0993" w14:paraId="4458967B" w14:textId="77777777" w:rsidTr="008576B0">
        <w:trPr>
          <w:jc w:val="center"/>
        </w:trPr>
        <w:tc>
          <w:tcPr>
            <w:tcW w:w="1486" w:type="dxa"/>
            <w:tcBorders>
              <w:top w:val="single" w:sz="8" w:space="0" w:color="auto"/>
              <w:left w:val="nil"/>
            </w:tcBorders>
            <w:shd w:val="clear" w:color="auto" w:fill="92CDDC"/>
            <w:vAlign w:val="center"/>
          </w:tcPr>
          <w:p w14:paraId="56C75C15" w14:textId="77777777" w:rsidR="001F0993" w:rsidRDefault="001F0993" w:rsidP="008576B0">
            <w:pPr>
              <w:snapToGrid w:val="0"/>
              <w:spacing w:before="60" w:after="60"/>
              <w:jc w:val="center"/>
              <w:rPr>
                <w:rFonts w:ascii="宋体" w:hAnsi="宋体" w:cs="宋体" w:hint="eastAsia"/>
                <w:b/>
                <w:bCs/>
                <w:color w:val="000000"/>
                <w:szCs w:val="21"/>
              </w:rPr>
            </w:pPr>
            <w:r>
              <w:rPr>
                <w:rFonts w:ascii="宋体" w:hAnsi="宋体" w:cs="宋体" w:hint="eastAsia"/>
                <w:b/>
                <w:bCs/>
                <w:color w:val="000000"/>
                <w:szCs w:val="21"/>
              </w:rPr>
              <w:t>概念</w:t>
            </w:r>
          </w:p>
        </w:tc>
        <w:tc>
          <w:tcPr>
            <w:tcW w:w="7983" w:type="dxa"/>
            <w:gridSpan w:val="2"/>
            <w:tcBorders>
              <w:top w:val="single" w:sz="8" w:space="0" w:color="auto"/>
              <w:right w:val="nil"/>
            </w:tcBorders>
            <w:shd w:val="clear" w:color="auto" w:fill="92CDDC"/>
            <w:vAlign w:val="center"/>
          </w:tcPr>
          <w:p w14:paraId="3924658D" w14:textId="77777777" w:rsidR="001F0993" w:rsidRDefault="001F0993" w:rsidP="008576B0">
            <w:pPr>
              <w:snapToGrid w:val="0"/>
              <w:spacing w:before="60" w:after="60"/>
              <w:jc w:val="center"/>
              <w:rPr>
                <w:rFonts w:ascii="宋体" w:hAnsi="宋体" w:cs="宋体" w:hint="eastAsia"/>
                <w:b/>
                <w:bCs/>
                <w:color w:val="000000"/>
                <w:szCs w:val="21"/>
              </w:rPr>
            </w:pPr>
            <w:r>
              <w:rPr>
                <w:rFonts w:ascii="宋体" w:hAnsi="宋体" w:cs="宋体" w:hint="eastAsia"/>
                <w:b/>
                <w:bCs/>
                <w:color w:val="000000"/>
                <w:szCs w:val="21"/>
              </w:rPr>
              <w:t>解释</w:t>
            </w:r>
          </w:p>
        </w:tc>
      </w:tr>
      <w:tr w:rsidR="001F0993" w14:paraId="4DAADD84" w14:textId="77777777" w:rsidTr="008576B0">
        <w:trPr>
          <w:jc w:val="center"/>
        </w:trPr>
        <w:tc>
          <w:tcPr>
            <w:tcW w:w="1486" w:type="dxa"/>
            <w:tcBorders>
              <w:left w:val="nil"/>
            </w:tcBorders>
            <w:shd w:val="clear" w:color="auto" w:fill="auto"/>
            <w:vAlign w:val="center"/>
          </w:tcPr>
          <w:p w14:paraId="1591D8BC" w14:textId="77777777" w:rsidR="001F0993" w:rsidRDefault="001F0993" w:rsidP="008576B0">
            <w:pPr>
              <w:snapToGrid w:val="0"/>
              <w:spacing w:before="60" w:after="60"/>
              <w:jc w:val="center"/>
              <w:rPr>
                <w:rFonts w:ascii="宋体" w:hAnsi="宋体" w:cs="宋体" w:hint="eastAsia"/>
                <w:b/>
                <w:bCs/>
                <w:color w:val="000000"/>
                <w:szCs w:val="21"/>
              </w:rPr>
            </w:pPr>
            <w:r>
              <w:rPr>
                <w:rFonts w:ascii="宋体" w:hAnsi="宋体" w:cs="宋体" w:hint="eastAsia"/>
                <w:b/>
                <w:bCs/>
                <w:color w:val="000000"/>
                <w:szCs w:val="21"/>
              </w:rPr>
              <w:t>杠杆</w:t>
            </w:r>
          </w:p>
        </w:tc>
        <w:tc>
          <w:tcPr>
            <w:tcW w:w="7983" w:type="dxa"/>
            <w:gridSpan w:val="2"/>
            <w:tcBorders>
              <w:right w:val="nil"/>
            </w:tcBorders>
            <w:shd w:val="clear" w:color="auto" w:fill="auto"/>
          </w:tcPr>
          <w:p w14:paraId="173454EE"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highlight w:val="yellow"/>
              </w:rPr>
              <w:t>物理学中,将在力的作用下可绕</w:t>
            </w:r>
            <w:proofErr w:type="gramStart"/>
            <w:r>
              <w:rPr>
                <w:rFonts w:ascii="宋体" w:hAnsi="宋体" w:cs="宋体" w:hint="eastAsia"/>
                <w:bCs/>
                <w:color w:val="000000"/>
                <w:szCs w:val="21"/>
                <w:highlight w:val="yellow"/>
              </w:rPr>
              <w:t>一</w:t>
            </w:r>
            <w:proofErr w:type="gramEnd"/>
            <w:r>
              <w:rPr>
                <w:rFonts w:ascii="宋体" w:hAnsi="宋体" w:cs="宋体" w:hint="eastAsia"/>
                <w:bCs/>
                <w:color w:val="000000"/>
                <w:szCs w:val="21"/>
                <w:highlight w:val="yellow"/>
              </w:rPr>
              <w:t>固定点转动的硬棒称为杠杆</w:t>
            </w:r>
          </w:p>
        </w:tc>
      </w:tr>
      <w:tr w:rsidR="001F0993" w14:paraId="5CFDCFA5" w14:textId="77777777" w:rsidTr="008576B0">
        <w:trPr>
          <w:jc w:val="center"/>
        </w:trPr>
        <w:tc>
          <w:tcPr>
            <w:tcW w:w="1486" w:type="dxa"/>
            <w:tcBorders>
              <w:left w:val="nil"/>
            </w:tcBorders>
            <w:shd w:val="clear" w:color="auto" w:fill="auto"/>
            <w:vAlign w:val="center"/>
          </w:tcPr>
          <w:p w14:paraId="2F00ED7E" w14:textId="77777777" w:rsidR="001F0993" w:rsidRDefault="001F0993" w:rsidP="008576B0">
            <w:pPr>
              <w:snapToGrid w:val="0"/>
              <w:spacing w:before="60" w:after="60"/>
              <w:jc w:val="center"/>
              <w:rPr>
                <w:rFonts w:ascii="宋体" w:hAnsi="宋体" w:cs="宋体" w:hint="eastAsia"/>
                <w:b/>
                <w:bCs/>
                <w:color w:val="000000"/>
                <w:szCs w:val="21"/>
              </w:rPr>
            </w:pPr>
            <w:r>
              <w:rPr>
                <w:rFonts w:ascii="宋体" w:hAnsi="宋体" w:cs="宋体" w:hint="eastAsia"/>
                <w:b/>
                <w:bCs/>
                <w:color w:val="000000"/>
                <w:szCs w:val="21"/>
              </w:rPr>
              <w:t>硬棒成为杠杆的条件</w:t>
            </w:r>
          </w:p>
        </w:tc>
        <w:tc>
          <w:tcPr>
            <w:tcW w:w="7983" w:type="dxa"/>
            <w:gridSpan w:val="2"/>
            <w:tcBorders>
              <w:right w:val="nil"/>
            </w:tcBorders>
            <w:shd w:val="clear" w:color="auto" w:fill="auto"/>
          </w:tcPr>
          <w:p w14:paraId="51A3BAC3" w14:textId="77777777" w:rsidR="001F0993" w:rsidRDefault="001F0993" w:rsidP="008576B0">
            <w:pPr>
              <w:pStyle w:val="ab"/>
              <w:spacing w:before="60" w:after="60"/>
              <w:jc w:val="left"/>
              <w:rPr>
                <w:rFonts w:ascii="宋体" w:hAnsi="宋体" w:cs="宋体" w:hint="eastAsia"/>
                <w:color w:val="000000"/>
                <w:szCs w:val="21"/>
              </w:rPr>
            </w:pPr>
            <w:r>
              <w:rPr>
                <w:rFonts w:ascii="宋体" w:hAnsi="宋体" w:cs="宋体" w:hint="eastAsia"/>
                <w:color w:val="000000"/>
                <w:szCs w:val="21"/>
              </w:rPr>
              <w:t>（1）要有力的作用；例如，撬棒在没有使用时只是一根硬棒，而不是一个杠杆；</w:t>
            </w:r>
          </w:p>
          <w:p w14:paraId="1140A954" w14:textId="77777777" w:rsidR="001F0993" w:rsidRDefault="001F0993" w:rsidP="008576B0">
            <w:pPr>
              <w:snapToGrid w:val="0"/>
              <w:spacing w:before="60" w:after="60"/>
              <w:jc w:val="left"/>
              <w:rPr>
                <w:rFonts w:ascii="宋体" w:hAnsi="宋体" w:cs="宋体" w:hint="eastAsia"/>
                <w:color w:val="000000"/>
                <w:szCs w:val="21"/>
              </w:rPr>
            </w:pPr>
            <w:r>
              <w:rPr>
                <w:rFonts w:ascii="宋体" w:hAnsi="宋体" w:cs="宋体" w:hint="eastAsia"/>
                <w:color w:val="000000"/>
                <w:szCs w:val="21"/>
              </w:rPr>
              <w:t>（2）能绕固定点转动。杠杆在力的作用下，是绕固定点转动的，不是整体向某个方向运动的；</w:t>
            </w:r>
          </w:p>
          <w:p w14:paraId="78ACB0DD" w14:textId="77777777" w:rsidR="001F0993" w:rsidRDefault="001F0993" w:rsidP="008576B0">
            <w:pPr>
              <w:pStyle w:val="ab"/>
              <w:spacing w:before="60" w:after="60"/>
              <w:jc w:val="left"/>
              <w:rPr>
                <w:rFonts w:ascii="宋体" w:hAnsi="宋体" w:cs="宋体" w:hint="eastAsia"/>
                <w:color w:val="000000"/>
                <w:szCs w:val="21"/>
              </w:rPr>
            </w:pPr>
            <w:r>
              <w:rPr>
                <w:rFonts w:ascii="宋体" w:hAnsi="宋体" w:cs="宋体" w:hint="eastAsia"/>
                <w:color w:val="000000"/>
                <w:szCs w:val="21"/>
              </w:rPr>
              <w:t>（3）是硬的。受力不发生形变或不易发生形变。</w:t>
            </w:r>
          </w:p>
          <w:p w14:paraId="1409F4B7" w14:textId="77777777" w:rsidR="001F0993" w:rsidRDefault="001F0993" w:rsidP="008576B0">
            <w:pPr>
              <w:pStyle w:val="ab"/>
              <w:spacing w:before="60" w:after="60"/>
              <w:jc w:val="left"/>
              <w:rPr>
                <w:rFonts w:ascii="宋体" w:hAnsi="宋体" w:cs="宋体" w:hint="eastAsia"/>
                <w:color w:val="000000"/>
                <w:szCs w:val="21"/>
              </w:rPr>
            </w:pPr>
            <w:r>
              <w:rPr>
                <w:rFonts w:ascii="宋体" w:hAnsi="宋体" w:cs="宋体" w:hint="eastAsia"/>
                <w:color w:val="000000"/>
                <w:szCs w:val="21"/>
              </w:rPr>
              <w:t>注意：硬棒的形状可以是直的，也可以是弯曲的。</w:t>
            </w:r>
          </w:p>
        </w:tc>
      </w:tr>
      <w:tr w:rsidR="001F0993" w14:paraId="207C1A48" w14:textId="77777777" w:rsidTr="008576B0">
        <w:trPr>
          <w:jc w:val="center"/>
        </w:trPr>
        <w:tc>
          <w:tcPr>
            <w:tcW w:w="1486" w:type="dxa"/>
            <w:vMerge w:val="restart"/>
            <w:tcBorders>
              <w:left w:val="nil"/>
            </w:tcBorders>
            <w:shd w:val="clear" w:color="auto" w:fill="auto"/>
            <w:vAlign w:val="center"/>
          </w:tcPr>
          <w:p w14:paraId="1013CB81" w14:textId="77777777" w:rsidR="001F0993" w:rsidRDefault="001F0993" w:rsidP="008576B0">
            <w:pPr>
              <w:snapToGrid w:val="0"/>
              <w:spacing w:before="60" w:after="60"/>
              <w:jc w:val="center"/>
              <w:rPr>
                <w:rFonts w:ascii="宋体" w:hAnsi="宋体" w:cs="宋体" w:hint="eastAsia"/>
                <w:b/>
                <w:bCs/>
                <w:color w:val="000000"/>
                <w:szCs w:val="21"/>
              </w:rPr>
            </w:pPr>
            <w:r>
              <w:rPr>
                <w:rFonts w:ascii="宋体" w:hAnsi="宋体" w:cs="宋体" w:hint="eastAsia"/>
                <w:b/>
                <w:bCs/>
                <w:color w:val="000000"/>
                <w:szCs w:val="21"/>
              </w:rPr>
              <w:t>杠杆五要素</w:t>
            </w:r>
          </w:p>
        </w:tc>
        <w:tc>
          <w:tcPr>
            <w:tcW w:w="4887" w:type="dxa"/>
            <w:tcBorders>
              <w:right w:val="nil"/>
            </w:tcBorders>
            <w:shd w:val="clear" w:color="auto" w:fill="auto"/>
          </w:tcPr>
          <w:p w14:paraId="6272D02E"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支点：杠杆绕着转动的点,即图中的0点</w:t>
            </w:r>
          </w:p>
        </w:tc>
        <w:tc>
          <w:tcPr>
            <w:tcW w:w="3096" w:type="dxa"/>
            <w:vMerge w:val="restart"/>
            <w:tcBorders>
              <w:right w:val="nil"/>
            </w:tcBorders>
            <w:shd w:val="clear" w:color="auto" w:fill="auto"/>
          </w:tcPr>
          <w:p w14:paraId="69A95704" w14:textId="05B6D381" w:rsidR="001F0993" w:rsidRDefault="001F0993" w:rsidP="008576B0">
            <w:pPr>
              <w:snapToGrid w:val="0"/>
              <w:spacing w:before="60" w:after="60"/>
              <w:jc w:val="left"/>
              <w:rPr>
                <w:rFonts w:ascii="宋体" w:hAnsi="宋体" w:cs="宋体" w:hint="eastAsia"/>
                <w:bCs/>
                <w:color w:val="000000"/>
                <w:szCs w:val="21"/>
              </w:rPr>
            </w:pPr>
            <w:r>
              <w:rPr>
                <w:noProof/>
                <w:szCs w:val="21"/>
              </w:rPr>
              <w:drawing>
                <wp:inline distT="0" distB="0" distL="0" distR="0" wp14:anchorId="03ABB426" wp14:editId="30F6C380">
                  <wp:extent cx="1619250" cy="952500"/>
                  <wp:effectExtent l="0" t="0" r="0" b="0"/>
                  <wp:docPr id="1618185219"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619250" cy="952500"/>
                          </a:xfrm>
                          <a:prstGeom prst="rect">
                            <a:avLst/>
                          </a:prstGeom>
                          <a:noFill/>
                          <a:ln>
                            <a:noFill/>
                          </a:ln>
                        </pic:spPr>
                      </pic:pic>
                    </a:graphicData>
                  </a:graphic>
                </wp:inline>
              </w:drawing>
            </w:r>
          </w:p>
        </w:tc>
      </w:tr>
      <w:tr w:rsidR="001F0993" w14:paraId="2AC2C1F8" w14:textId="77777777" w:rsidTr="008576B0">
        <w:trPr>
          <w:jc w:val="center"/>
        </w:trPr>
        <w:tc>
          <w:tcPr>
            <w:tcW w:w="1486" w:type="dxa"/>
            <w:vMerge/>
            <w:tcBorders>
              <w:left w:val="nil"/>
            </w:tcBorders>
            <w:shd w:val="clear" w:color="auto" w:fill="auto"/>
            <w:vAlign w:val="center"/>
          </w:tcPr>
          <w:p w14:paraId="5409103A" w14:textId="77777777" w:rsidR="001F0993" w:rsidRDefault="001F0993" w:rsidP="008576B0">
            <w:pPr>
              <w:snapToGrid w:val="0"/>
              <w:spacing w:line="360" w:lineRule="auto"/>
              <w:jc w:val="center"/>
              <w:rPr>
                <w:rFonts w:ascii="宋体" w:hAnsi="宋体" w:cs="宋体" w:hint="eastAsia"/>
                <w:b/>
                <w:bCs/>
                <w:color w:val="000000"/>
                <w:szCs w:val="21"/>
              </w:rPr>
            </w:pPr>
          </w:p>
        </w:tc>
        <w:tc>
          <w:tcPr>
            <w:tcW w:w="4887" w:type="dxa"/>
            <w:tcBorders>
              <w:right w:val="nil"/>
            </w:tcBorders>
            <w:shd w:val="clear" w:color="auto" w:fill="auto"/>
          </w:tcPr>
          <w:p w14:paraId="7AC05343"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动力：使杠杆转动的力,即图中的</w:t>
            </w:r>
            <w:r>
              <w:rPr>
                <w:rFonts w:ascii="宋体" w:hAnsi="宋体" w:cs="宋体" w:hint="eastAsia"/>
                <w:bCs/>
                <w:color w:val="000000"/>
                <w:position w:val="-10"/>
                <w:szCs w:val="21"/>
              </w:rPr>
              <w:object w:dxaOrig="255" w:dyaOrig="345" w14:anchorId="6D2AD198">
                <v:shape id="_x0000_i1249" type="#_x0000_t75" style="width:12.75pt;height:17.25pt" o:ole="">
                  <v:imagedata r:id="rId236" o:title=""/>
                </v:shape>
                <o:OLEObject Type="Embed" ProgID="Equation.3" ShapeID="_x0000_i1249" DrawAspect="Content" ObjectID="_1801638873" r:id="rId237"/>
              </w:object>
            </w:r>
          </w:p>
        </w:tc>
        <w:tc>
          <w:tcPr>
            <w:tcW w:w="3096" w:type="dxa"/>
            <w:vMerge/>
            <w:tcBorders>
              <w:right w:val="nil"/>
            </w:tcBorders>
            <w:shd w:val="clear" w:color="auto" w:fill="auto"/>
            <w:vAlign w:val="center"/>
          </w:tcPr>
          <w:p w14:paraId="3F473B82" w14:textId="77777777" w:rsidR="001F0993" w:rsidRDefault="001F0993" w:rsidP="008576B0">
            <w:pPr>
              <w:snapToGrid w:val="0"/>
              <w:spacing w:line="360" w:lineRule="auto"/>
              <w:rPr>
                <w:szCs w:val="21"/>
              </w:rPr>
            </w:pPr>
          </w:p>
        </w:tc>
      </w:tr>
      <w:tr w:rsidR="001F0993" w14:paraId="4F41A93F" w14:textId="77777777" w:rsidTr="008576B0">
        <w:trPr>
          <w:jc w:val="center"/>
        </w:trPr>
        <w:tc>
          <w:tcPr>
            <w:tcW w:w="1486" w:type="dxa"/>
            <w:vMerge/>
            <w:tcBorders>
              <w:left w:val="nil"/>
            </w:tcBorders>
            <w:shd w:val="clear" w:color="auto" w:fill="auto"/>
            <w:vAlign w:val="center"/>
          </w:tcPr>
          <w:p w14:paraId="0C981579" w14:textId="77777777" w:rsidR="001F0993" w:rsidRDefault="001F0993" w:rsidP="008576B0">
            <w:pPr>
              <w:snapToGrid w:val="0"/>
              <w:spacing w:line="360" w:lineRule="auto"/>
              <w:jc w:val="center"/>
              <w:rPr>
                <w:rFonts w:ascii="宋体" w:hAnsi="宋体" w:cs="宋体" w:hint="eastAsia"/>
                <w:b/>
                <w:bCs/>
                <w:color w:val="000000"/>
                <w:szCs w:val="21"/>
              </w:rPr>
            </w:pPr>
          </w:p>
        </w:tc>
        <w:tc>
          <w:tcPr>
            <w:tcW w:w="4887" w:type="dxa"/>
            <w:tcBorders>
              <w:right w:val="nil"/>
            </w:tcBorders>
            <w:shd w:val="clear" w:color="auto" w:fill="auto"/>
          </w:tcPr>
          <w:p w14:paraId="417C7648"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阻力：阻碍杠杆转动的力，即图中的</w:t>
            </w:r>
            <w:r>
              <w:rPr>
                <w:rFonts w:ascii="宋体" w:hAnsi="宋体" w:cs="宋体" w:hint="eastAsia"/>
                <w:bCs/>
                <w:color w:val="000000"/>
                <w:position w:val="-10"/>
                <w:szCs w:val="21"/>
              </w:rPr>
              <w:object w:dxaOrig="285" w:dyaOrig="345" w14:anchorId="1EB7B27A">
                <v:shape id="_x0000_i1250" type="#_x0000_t75" style="width:14.25pt;height:17.25pt" o:ole="">
                  <v:imagedata r:id="rId238" o:title=""/>
                </v:shape>
                <o:OLEObject Type="Embed" ProgID="Equation.3" ShapeID="_x0000_i1250" DrawAspect="Content" ObjectID="_1801638874" r:id="rId239"/>
              </w:object>
            </w:r>
          </w:p>
        </w:tc>
        <w:tc>
          <w:tcPr>
            <w:tcW w:w="3096" w:type="dxa"/>
            <w:vMerge/>
            <w:tcBorders>
              <w:right w:val="nil"/>
            </w:tcBorders>
            <w:shd w:val="clear" w:color="auto" w:fill="auto"/>
            <w:vAlign w:val="center"/>
          </w:tcPr>
          <w:p w14:paraId="5ED29241" w14:textId="77777777" w:rsidR="001F0993" w:rsidRDefault="001F0993" w:rsidP="008576B0">
            <w:pPr>
              <w:snapToGrid w:val="0"/>
              <w:spacing w:line="360" w:lineRule="auto"/>
              <w:rPr>
                <w:szCs w:val="21"/>
              </w:rPr>
            </w:pPr>
          </w:p>
        </w:tc>
      </w:tr>
      <w:tr w:rsidR="001F0993" w14:paraId="36B648C7" w14:textId="77777777" w:rsidTr="008576B0">
        <w:trPr>
          <w:jc w:val="center"/>
        </w:trPr>
        <w:tc>
          <w:tcPr>
            <w:tcW w:w="1486" w:type="dxa"/>
            <w:vMerge/>
            <w:tcBorders>
              <w:left w:val="nil"/>
            </w:tcBorders>
            <w:shd w:val="clear" w:color="auto" w:fill="auto"/>
            <w:vAlign w:val="center"/>
          </w:tcPr>
          <w:p w14:paraId="2506A35D" w14:textId="77777777" w:rsidR="001F0993" w:rsidRDefault="001F0993" w:rsidP="008576B0">
            <w:pPr>
              <w:snapToGrid w:val="0"/>
              <w:spacing w:line="360" w:lineRule="auto"/>
              <w:jc w:val="center"/>
              <w:rPr>
                <w:rFonts w:ascii="宋体" w:hAnsi="宋体" w:cs="宋体" w:hint="eastAsia"/>
                <w:b/>
                <w:bCs/>
                <w:color w:val="000000"/>
                <w:szCs w:val="21"/>
              </w:rPr>
            </w:pPr>
          </w:p>
        </w:tc>
        <w:tc>
          <w:tcPr>
            <w:tcW w:w="4887" w:type="dxa"/>
            <w:tcBorders>
              <w:right w:val="nil"/>
            </w:tcBorders>
            <w:shd w:val="clear" w:color="auto" w:fill="auto"/>
          </w:tcPr>
          <w:p w14:paraId="0AB5F996"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动力臂：从支点到动力作用线的距离,即图中的</w:t>
            </w:r>
            <w:r>
              <w:rPr>
                <w:rFonts w:ascii="宋体" w:hAnsi="宋体" w:cs="宋体" w:hint="eastAsia"/>
                <w:bCs/>
                <w:color w:val="000000"/>
                <w:position w:val="-10"/>
                <w:szCs w:val="21"/>
              </w:rPr>
              <w:object w:dxaOrig="180" w:dyaOrig="345" w14:anchorId="0846A859">
                <v:shape id="_x0000_i1251" type="#_x0000_t75" style="width:9pt;height:17.25pt" o:ole="">
                  <v:imagedata r:id="rId240" o:title=""/>
                </v:shape>
                <o:OLEObject Type="Embed" ProgID="Equation.3" ShapeID="_x0000_i1251" DrawAspect="Content" ObjectID="_1801638875" r:id="rId241"/>
              </w:object>
            </w:r>
          </w:p>
        </w:tc>
        <w:tc>
          <w:tcPr>
            <w:tcW w:w="3096" w:type="dxa"/>
            <w:vMerge/>
            <w:tcBorders>
              <w:right w:val="nil"/>
            </w:tcBorders>
            <w:shd w:val="clear" w:color="auto" w:fill="auto"/>
            <w:vAlign w:val="center"/>
          </w:tcPr>
          <w:p w14:paraId="023497F5" w14:textId="77777777" w:rsidR="001F0993" w:rsidRDefault="001F0993" w:rsidP="008576B0">
            <w:pPr>
              <w:snapToGrid w:val="0"/>
              <w:spacing w:line="360" w:lineRule="auto"/>
              <w:rPr>
                <w:rFonts w:ascii="宋体" w:hAnsi="宋体" w:cs="宋体" w:hint="eastAsia"/>
                <w:bCs/>
                <w:color w:val="000000"/>
                <w:szCs w:val="21"/>
              </w:rPr>
            </w:pPr>
          </w:p>
        </w:tc>
      </w:tr>
      <w:tr w:rsidR="001F0993" w14:paraId="780D85C8" w14:textId="77777777" w:rsidTr="008576B0">
        <w:trPr>
          <w:jc w:val="center"/>
        </w:trPr>
        <w:tc>
          <w:tcPr>
            <w:tcW w:w="1486" w:type="dxa"/>
            <w:vMerge/>
            <w:tcBorders>
              <w:left w:val="nil"/>
              <w:bottom w:val="single" w:sz="8" w:space="0" w:color="auto"/>
            </w:tcBorders>
            <w:shd w:val="clear" w:color="auto" w:fill="auto"/>
            <w:vAlign w:val="center"/>
          </w:tcPr>
          <w:p w14:paraId="0A12CBAC" w14:textId="77777777" w:rsidR="001F0993" w:rsidRDefault="001F0993" w:rsidP="008576B0">
            <w:pPr>
              <w:snapToGrid w:val="0"/>
              <w:spacing w:line="360" w:lineRule="auto"/>
              <w:jc w:val="center"/>
              <w:rPr>
                <w:rFonts w:ascii="宋体" w:hAnsi="宋体" w:cs="宋体" w:hint="eastAsia"/>
                <w:b/>
                <w:bCs/>
                <w:color w:val="000000"/>
                <w:szCs w:val="21"/>
              </w:rPr>
            </w:pPr>
          </w:p>
        </w:tc>
        <w:tc>
          <w:tcPr>
            <w:tcW w:w="4887" w:type="dxa"/>
            <w:tcBorders>
              <w:bottom w:val="single" w:sz="8" w:space="0" w:color="auto"/>
              <w:right w:val="nil"/>
            </w:tcBorders>
            <w:shd w:val="clear" w:color="auto" w:fill="auto"/>
          </w:tcPr>
          <w:p w14:paraId="0E1C33A5"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阻力臂：从支点到阻力作用线的距离,即图中的</w:t>
            </w:r>
            <w:r>
              <w:rPr>
                <w:rFonts w:ascii="宋体" w:hAnsi="宋体" w:cs="宋体" w:hint="eastAsia"/>
                <w:bCs/>
                <w:color w:val="000000"/>
                <w:position w:val="-10"/>
                <w:szCs w:val="21"/>
              </w:rPr>
              <w:object w:dxaOrig="225" w:dyaOrig="345" w14:anchorId="19B51063">
                <v:shape id="_x0000_i1252" type="#_x0000_t75" style="width:11.25pt;height:17.25pt" o:ole="">
                  <v:imagedata r:id="rId242" o:title=""/>
                </v:shape>
                <o:OLEObject Type="Embed" ProgID="Equation.3" ShapeID="_x0000_i1252" DrawAspect="Content" ObjectID="_1801638876" r:id="rId243"/>
              </w:object>
            </w:r>
          </w:p>
        </w:tc>
        <w:tc>
          <w:tcPr>
            <w:tcW w:w="3096" w:type="dxa"/>
            <w:vMerge/>
            <w:tcBorders>
              <w:bottom w:val="single" w:sz="8" w:space="0" w:color="auto"/>
              <w:right w:val="nil"/>
            </w:tcBorders>
            <w:shd w:val="clear" w:color="auto" w:fill="auto"/>
            <w:vAlign w:val="center"/>
          </w:tcPr>
          <w:p w14:paraId="6AF5F038" w14:textId="77777777" w:rsidR="001F0993" w:rsidRDefault="001F0993" w:rsidP="008576B0">
            <w:pPr>
              <w:snapToGrid w:val="0"/>
              <w:spacing w:line="360" w:lineRule="auto"/>
              <w:rPr>
                <w:rFonts w:ascii="宋体" w:hAnsi="宋体" w:cs="宋体" w:hint="eastAsia"/>
                <w:bCs/>
                <w:color w:val="000000"/>
                <w:szCs w:val="21"/>
              </w:rPr>
            </w:pPr>
          </w:p>
        </w:tc>
      </w:tr>
    </w:tbl>
    <w:p w14:paraId="39D24A29" w14:textId="77777777" w:rsidR="001F0993" w:rsidRDefault="001F0993" w:rsidP="001F0993">
      <w:pPr>
        <w:spacing w:line="360" w:lineRule="auto"/>
        <w:ind w:left="315"/>
        <w:rPr>
          <w:szCs w:val="21"/>
        </w:rPr>
      </w:pPr>
    </w:p>
    <w:p w14:paraId="5373CE27" w14:textId="3301E505" w:rsidR="001F0993" w:rsidRDefault="001F0993" w:rsidP="001F0993">
      <w:pPr>
        <w:spacing w:line="360" w:lineRule="auto"/>
        <w:ind w:left="315"/>
        <w:jc w:val="center"/>
        <w:rPr>
          <w:szCs w:val="21"/>
        </w:rPr>
      </w:pPr>
      <w:r>
        <w:rPr>
          <w:noProof/>
          <w:szCs w:val="21"/>
        </w:rPr>
        <w:drawing>
          <wp:inline distT="0" distB="0" distL="0" distR="0" wp14:anchorId="52426654" wp14:editId="1DA3E12B">
            <wp:extent cx="1314450" cy="390525"/>
            <wp:effectExtent l="0" t="0" r="0" b="9525"/>
            <wp:docPr id="741976894"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1CB87E0B"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1．对支点的理解</w:t>
      </w:r>
    </w:p>
    <w:p w14:paraId="6CC83799"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（1）一定在杠杆上，可以在杠杆上的任意位置。</w:t>
      </w:r>
    </w:p>
    <w:p w14:paraId="5809CCFC"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（2）不一定与动力作用点和阻力作用点在同一直线上，也不一定在动力作用点和阻力作用点之间。</w:t>
      </w:r>
    </w:p>
    <w:p w14:paraId="0B09C8AD"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2．对动力和阻力的理解</w:t>
      </w:r>
    </w:p>
    <w:p w14:paraId="11644242"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（1）作用点都在杠杆上。</w:t>
      </w:r>
    </w:p>
    <w:p w14:paraId="4E4E944D"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（2）动力和阻力的方向可能相同，也可能相反。</w:t>
      </w:r>
    </w:p>
    <w:p w14:paraId="379C1BE6"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3．对动力臂和阻力臂的理解</w:t>
      </w:r>
    </w:p>
    <w:p w14:paraId="7AE71CCB"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（1）力臂是支点到力的作用线的距离，不是支点到力的作用点的距离。</w:t>
      </w:r>
    </w:p>
    <w:p w14:paraId="0F489A93"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（2）力臂有时在杠杆上，有时不在杠杆上，力的方向不同，力臂一般不同。</w:t>
      </w:r>
    </w:p>
    <w:p w14:paraId="6F5EB292"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w:t>
      </w:r>
      <w:proofErr w:type="gramStart"/>
      <w:r>
        <w:rPr>
          <w:rFonts w:ascii="楷体" w:eastAsia="楷体" w:hAnsi="楷体" w:hint="eastAsia"/>
          <w:color w:val="0070C0"/>
          <w:szCs w:val="21"/>
        </w:rPr>
        <w:t>若力</w:t>
      </w:r>
      <w:proofErr w:type="gramEnd"/>
      <w:r>
        <w:rPr>
          <w:rFonts w:ascii="楷体" w:eastAsia="楷体" w:hAnsi="楷体" w:hint="eastAsia"/>
          <w:color w:val="0070C0"/>
          <w:szCs w:val="21"/>
        </w:rPr>
        <w:t>的作用线通过支点，则力臂为0。</w:t>
      </w:r>
    </w:p>
    <w:p w14:paraId="1EF57B95" w14:textId="77777777" w:rsidR="001F0993" w:rsidRDefault="001F0993" w:rsidP="001F0993">
      <w:pPr>
        <w:pStyle w:val="af"/>
        <w:autoSpaceDE w:val="0"/>
        <w:snapToGrid w:val="0"/>
        <w:spacing w:line="360" w:lineRule="auto"/>
        <w:ind w:left="315" w:firstLineChars="200" w:firstLine="422"/>
        <w:rPr>
          <w:rFonts w:hAnsi="宋体" w:cs="宋体" w:hint="eastAsia"/>
          <w:b/>
          <w:bCs/>
          <w:color w:val="00B050"/>
        </w:rPr>
      </w:pPr>
      <w:r>
        <w:rPr>
          <w:rFonts w:hAnsi="宋体" w:cs="宋体" w:hint="eastAsia"/>
          <w:b/>
          <w:bCs/>
          <w:color w:val="00B050"/>
        </w:rPr>
        <w:t>2．杠杆作图</w:t>
      </w:r>
    </w:p>
    <w:p w14:paraId="4A92D660" w14:textId="77777777" w:rsidR="001F0993" w:rsidRDefault="001F0993" w:rsidP="001F0993">
      <w:pPr>
        <w:snapToGrid w:val="0"/>
        <w:spacing w:line="360" w:lineRule="auto"/>
        <w:ind w:left="315" w:firstLineChars="200" w:firstLine="422"/>
        <w:rPr>
          <w:rFonts w:ascii="宋体" w:hAnsi="宋体" w:cs="宋体" w:hint="eastAsia"/>
          <w:b/>
          <w:color w:val="D61CD4"/>
          <w:szCs w:val="21"/>
        </w:rPr>
      </w:pPr>
      <w:r>
        <w:rPr>
          <w:rFonts w:ascii="宋体" w:hAnsi="宋体" w:cs="宋体" w:hint="eastAsia"/>
          <w:b/>
          <w:color w:val="000000"/>
          <w:szCs w:val="21"/>
        </w:rPr>
        <w:t>（1）力臂的画法</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2399"/>
        <w:gridCol w:w="2693"/>
        <w:gridCol w:w="3874"/>
      </w:tblGrid>
      <w:tr w:rsidR="001F0993" w14:paraId="2CDB5491" w14:textId="77777777" w:rsidTr="008576B0">
        <w:trPr>
          <w:jc w:val="center"/>
        </w:trPr>
        <w:tc>
          <w:tcPr>
            <w:tcW w:w="2399" w:type="dxa"/>
            <w:tcBorders>
              <w:top w:val="single" w:sz="8" w:space="0" w:color="auto"/>
              <w:bottom w:val="single" w:sz="4" w:space="0" w:color="auto"/>
            </w:tcBorders>
            <w:shd w:val="clear" w:color="auto" w:fill="BDD6EE"/>
            <w:vAlign w:val="center"/>
          </w:tcPr>
          <w:p w14:paraId="7E36F325"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lastRenderedPageBreak/>
              <w:t>步骤</w:t>
            </w:r>
          </w:p>
        </w:tc>
        <w:tc>
          <w:tcPr>
            <w:tcW w:w="2693" w:type="dxa"/>
            <w:tcBorders>
              <w:top w:val="single" w:sz="8" w:space="0" w:color="auto"/>
              <w:bottom w:val="single" w:sz="4" w:space="0" w:color="auto"/>
            </w:tcBorders>
            <w:shd w:val="clear" w:color="auto" w:fill="BDD6EE"/>
            <w:vAlign w:val="center"/>
          </w:tcPr>
          <w:p w14:paraId="1D1ABD37"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画法</w:t>
            </w:r>
          </w:p>
        </w:tc>
        <w:tc>
          <w:tcPr>
            <w:tcW w:w="3874" w:type="dxa"/>
            <w:tcBorders>
              <w:top w:val="single" w:sz="8" w:space="0" w:color="auto"/>
              <w:bottom w:val="single" w:sz="4" w:space="0" w:color="auto"/>
            </w:tcBorders>
            <w:shd w:val="clear" w:color="auto" w:fill="BDD6EE"/>
            <w:vAlign w:val="center"/>
          </w:tcPr>
          <w:p w14:paraId="25D9BAAD"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图示</w:t>
            </w:r>
          </w:p>
        </w:tc>
      </w:tr>
      <w:tr w:rsidR="001F0993" w14:paraId="018E00D6" w14:textId="77777777" w:rsidTr="008576B0">
        <w:trPr>
          <w:jc w:val="center"/>
        </w:trPr>
        <w:tc>
          <w:tcPr>
            <w:tcW w:w="2399" w:type="dxa"/>
            <w:tcBorders>
              <w:top w:val="single" w:sz="4" w:space="0" w:color="auto"/>
            </w:tcBorders>
            <w:vAlign w:val="center"/>
          </w:tcPr>
          <w:p w14:paraId="754810B8"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第一步：确定支点O</w:t>
            </w:r>
          </w:p>
        </w:tc>
        <w:tc>
          <w:tcPr>
            <w:tcW w:w="2693" w:type="dxa"/>
            <w:tcBorders>
              <w:top w:val="single" w:sz="4" w:space="0" w:color="auto"/>
            </w:tcBorders>
          </w:tcPr>
          <w:p w14:paraId="68B65F13"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先假设杠杆转动，则杠杆上相对静止的点即为支点</w:t>
            </w:r>
          </w:p>
        </w:tc>
        <w:tc>
          <w:tcPr>
            <w:tcW w:w="3874" w:type="dxa"/>
            <w:tcBorders>
              <w:top w:val="single" w:sz="4" w:space="0" w:color="auto"/>
            </w:tcBorders>
          </w:tcPr>
          <w:p w14:paraId="376A3C09" w14:textId="4869234C" w:rsidR="001F0993" w:rsidRDefault="001F0993" w:rsidP="008576B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585C7F7A" wp14:editId="4D4969A5">
                  <wp:extent cx="1019175" cy="419100"/>
                  <wp:effectExtent l="0" t="0" r="9525" b="0"/>
                  <wp:docPr id="1073104587" name="图片 15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descr="图片1"/>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1019175" cy="419100"/>
                          </a:xfrm>
                          <a:prstGeom prst="rect">
                            <a:avLst/>
                          </a:prstGeom>
                          <a:noFill/>
                          <a:ln>
                            <a:noFill/>
                          </a:ln>
                        </pic:spPr>
                      </pic:pic>
                    </a:graphicData>
                  </a:graphic>
                </wp:inline>
              </w:drawing>
            </w:r>
          </w:p>
        </w:tc>
      </w:tr>
      <w:tr w:rsidR="001F0993" w14:paraId="3290FE42" w14:textId="77777777" w:rsidTr="008576B0">
        <w:trPr>
          <w:jc w:val="center"/>
        </w:trPr>
        <w:tc>
          <w:tcPr>
            <w:tcW w:w="2399" w:type="dxa"/>
            <w:vAlign w:val="center"/>
          </w:tcPr>
          <w:p w14:paraId="3FC2C3DF"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第二步：确定动力和阻力的作用线</w:t>
            </w:r>
          </w:p>
        </w:tc>
        <w:tc>
          <w:tcPr>
            <w:tcW w:w="2693" w:type="dxa"/>
          </w:tcPr>
          <w:p w14:paraId="2DE10959"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从动力、阻力</w:t>
            </w:r>
            <w:proofErr w:type="gramStart"/>
            <w:r>
              <w:rPr>
                <w:rFonts w:ascii="宋体" w:hAnsi="宋体" w:cs="宋体" w:hint="eastAsia"/>
                <w:bCs/>
                <w:color w:val="000000"/>
                <w:szCs w:val="21"/>
              </w:rPr>
              <w:t>作用点沿力的</w:t>
            </w:r>
            <w:proofErr w:type="gramEnd"/>
            <w:r>
              <w:rPr>
                <w:rFonts w:ascii="宋体" w:hAnsi="宋体" w:cs="宋体" w:hint="eastAsia"/>
                <w:bCs/>
                <w:color w:val="000000"/>
                <w:szCs w:val="21"/>
              </w:rPr>
              <w:t>方向分别画直线或反向延长线即动力、阻力的作用线</w:t>
            </w:r>
          </w:p>
        </w:tc>
        <w:tc>
          <w:tcPr>
            <w:tcW w:w="3874" w:type="dxa"/>
          </w:tcPr>
          <w:p w14:paraId="2D305747" w14:textId="16984316" w:rsidR="001F0993" w:rsidRDefault="001F0993" w:rsidP="008576B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6F9358CA" wp14:editId="1842948B">
                  <wp:extent cx="1066800" cy="676275"/>
                  <wp:effectExtent l="0" t="0" r="0" b="9525"/>
                  <wp:docPr id="541946431" name="图片 15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descr="图片2"/>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1066800" cy="676275"/>
                          </a:xfrm>
                          <a:prstGeom prst="rect">
                            <a:avLst/>
                          </a:prstGeom>
                          <a:noFill/>
                          <a:ln>
                            <a:noFill/>
                          </a:ln>
                        </pic:spPr>
                      </pic:pic>
                    </a:graphicData>
                  </a:graphic>
                </wp:inline>
              </w:drawing>
            </w:r>
          </w:p>
        </w:tc>
      </w:tr>
      <w:tr w:rsidR="001F0993" w14:paraId="41CD56F1" w14:textId="77777777" w:rsidTr="008576B0">
        <w:trPr>
          <w:jc w:val="center"/>
        </w:trPr>
        <w:tc>
          <w:tcPr>
            <w:tcW w:w="2399" w:type="dxa"/>
            <w:vAlign w:val="center"/>
          </w:tcPr>
          <w:p w14:paraId="7F76FE0B"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第三步：画出动力臂和阻力臂，并标注</w:t>
            </w:r>
          </w:p>
        </w:tc>
        <w:tc>
          <w:tcPr>
            <w:tcW w:w="2693" w:type="dxa"/>
          </w:tcPr>
          <w:p w14:paraId="12FCE48F"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从</w:t>
            </w:r>
            <w:proofErr w:type="gramStart"/>
            <w:r>
              <w:rPr>
                <w:rFonts w:ascii="宋体" w:hAnsi="宋体" w:cs="宋体" w:hint="eastAsia"/>
                <w:bCs/>
                <w:color w:val="000000"/>
                <w:szCs w:val="21"/>
              </w:rPr>
              <w:t>支点向力的</w:t>
            </w:r>
            <w:proofErr w:type="gramEnd"/>
            <w:r>
              <w:rPr>
                <w:rFonts w:ascii="宋体" w:hAnsi="宋体" w:cs="宋体" w:hint="eastAsia"/>
                <w:bCs/>
                <w:color w:val="000000"/>
                <w:szCs w:val="21"/>
              </w:rPr>
              <w:t>作用线作垂线段，在垂线段旁标注力臂的名称</w:t>
            </w:r>
          </w:p>
        </w:tc>
        <w:tc>
          <w:tcPr>
            <w:tcW w:w="3874" w:type="dxa"/>
          </w:tcPr>
          <w:p w14:paraId="0AD8FF78" w14:textId="170BAD64" w:rsidR="001F0993" w:rsidRDefault="001F0993" w:rsidP="008576B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02C225B0" wp14:editId="34A77BBB">
                  <wp:extent cx="1095375" cy="676275"/>
                  <wp:effectExtent l="0" t="0" r="9525" b="9525"/>
                  <wp:docPr id="2096235341" name="图片 156"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descr="图片3"/>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1095375" cy="676275"/>
                          </a:xfrm>
                          <a:prstGeom prst="rect">
                            <a:avLst/>
                          </a:prstGeom>
                          <a:noFill/>
                          <a:ln>
                            <a:noFill/>
                          </a:ln>
                        </pic:spPr>
                      </pic:pic>
                    </a:graphicData>
                  </a:graphic>
                </wp:inline>
              </w:drawing>
            </w:r>
          </w:p>
        </w:tc>
      </w:tr>
    </w:tbl>
    <w:p w14:paraId="7D8D25CD" w14:textId="77777777" w:rsidR="001F0993" w:rsidRDefault="001F0993" w:rsidP="001F0993">
      <w:pPr>
        <w:snapToGrid w:val="0"/>
        <w:spacing w:line="360" w:lineRule="auto"/>
        <w:ind w:left="315" w:firstLineChars="200" w:firstLine="422"/>
        <w:rPr>
          <w:rFonts w:ascii="宋体" w:hAnsi="宋体" w:cs="宋体" w:hint="eastAsia"/>
          <w:b/>
          <w:color w:val="000000"/>
          <w:szCs w:val="21"/>
        </w:rPr>
      </w:pPr>
      <w:r>
        <w:rPr>
          <w:rFonts w:ascii="宋体" w:hAnsi="宋体" w:cs="宋体" w:hint="eastAsia"/>
          <w:b/>
          <w:color w:val="000000"/>
          <w:szCs w:val="21"/>
        </w:rPr>
        <w:t>（2）画杠杆的力臂时需要注意的事项</w:t>
      </w:r>
    </w:p>
    <w:p w14:paraId="2AF029E7" w14:textId="77777777" w:rsidR="001F0993" w:rsidRDefault="001F0993" w:rsidP="001F0993">
      <w:pPr>
        <w:autoSpaceDE w:val="0"/>
        <w:autoSpaceDN w:val="0"/>
        <w:spacing w:line="360" w:lineRule="auto"/>
        <w:ind w:left="315" w:firstLineChars="200" w:firstLine="420"/>
        <w:rPr>
          <w:rFonts w:ascii="宋体" w:hAnsi="宋体" w:cs="宋体" w:hint="eastAsia"/>
          <w:szCs w:val="21"/>
        </w:rPr>
      </w:pPr>
      <w:r>
        <w:rPr>
          <w:rFonts w:ascii="宋体" w:hAnsi="宋体" w:cs="宋体" w:hint="eastAsia"/>
          <w:color w:val="000000"/>
          <w:szCs w:val="21"/>
        </w:rPr>
        <w:t>①力臂是支点到力的作用线的距离，是支点到力的作用线的垂线段，不能把力的作用点到支点的距离作为力臂，不要出现如图所示的错误。</w:t>
      </w:r>
    </w:p>
    <w:p w14:paraId="5A844348" w14:textId="25E737CE" w:rsidR="001F0993" w:rsidRDefault="001F0993" w:rsidP="001F0993">
      <w:pPr>
        <w:snapToGrid w:val="0"/>
        <w:spacing w:line="360" w:lineRule="auto"/>
        <w:ind w:left="315" w:firstLineChars="200" w:firstLine="422"/>
        <w:jc w:val="center"/>
        <w:rPr>
          <w:rFonts w:ascii="宋体" w:hAnsi="宋体" w:cs="宋体" w:hint="eastAsia"/>
          <w:b/>
          <w:color w:val="2315DD"/>
          <w:szCs w:val="21"/>
        </w:rPr>
      </w:pPr>
      <w:r>
        <w:rPr>
          <w:rFonts w:ascii="宋体" w:hAnsi="宋体" w:cs="宋体"/>
          <w:b/>
          <w:noProof/>
          <w:color w:val="2315DD"/>
          <w:szCs w:val="21"/>
        </w:rPr>
        <w:drawing>
          <wp:inline distT="0" distB="0" distL="0" distR="0" wp14:anchorId="6D2C7E6B" wp14:editId="409BD0D6">
            <wp:extent cx="4343400" cy="1057275"/>
            <wp:effectExtent l="0" t="0" r="0" b="9525"/>
            <wp:docPr id="1277015709" name="图片 15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descr="图片4"/>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4343400" cy="1057275"/>
                    </a:xfrm>
                    <a:prstGeom prst="rect">
                      <a:avLst/>
                    </a:prstGeom>
                    <a:noFill/>
                    <a:ln>
                      <a:noFill/>
                    </a:ln>
                  </pic:spPr>
                </pic:pic>
              </a:graphicData>
            </a:graphic>
          </wp:inline>
        </w:drawing>
      </w:r>
    </w:p>
    <w:p w14:paraId="1F15FC1F" w14:textId="77777777" w:rsidR="001F0993" w:rsidRDefault="001F0993" w:rsidP="001F0993">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②如图所示，当表示力的线段比较短时，过支点无法直接</w:t>
      </w:r>
      <w:proofErr w:type="gramStart"/>
      <w:r>
        <w:rPr>
          <w:rFonts w:ascii="宋体" w:hAnsi="宋体" w:cs="宋体" w:hint="eastAsia"/>
          <w:bCs/>
          <w:color w:val="000000"/>
          <w:szCs w:val="21"/>
        </w:rPr>
        <w:t>作出</w:t>
      </w:r>
      <w:proofErr w:type="gramEnd"/>
      <w:r>
        <w:rPr>
          <w:rFonts w:ascii="宋体" w:hAnsi="宋体" w:cs="宋体" w:hint="eastAsia"/>
          <w:bCs/>
          <w:color w:val="000000"/>
          <w:szCs w:val="21"/>
        </w:rPr>
        <w:t>垂线段，可将力的作用线延长，然后过支点作延长线的垂线段，即为力臂。注意延长部分要用虚线表示，相当于数学作图中的辅助线。</w:t>
      </w:r>
    </w:p>
    <w:p w14:paraId="2975F85F" w14:textId="64A17553" w:rsidR="001F0993" w:rsidRDefault="001F0993" w:rsidP="001F0993">
      <w:pPr>
        <w:snapToGrid w:val="0"/>
        <w:spacing w:line="360" w:lineRule="auto"/>
        <w:ind w:left="315" w:firstLineChars="200" w:firstLine="420"/>
        <w:jc w:val="center"/>
        <w:rPr>
          <w:rFonts w:ascii="宋体" w:hAnsi="宋体" w:cs="宋体" w:hint="eastAsia"/>
          <w:bCs/>
          <w:color w:val="000000"/>
          <w:szCs w:val="21"/>
        </w:rPr>
      </w:pPr>
      <w:r>
        <w:rPr>
          <w:rFonts w:ascii="宋体" w:hAnsi="宋体" w:cs="宋体"/>
          <w:bCs/>
          <w:noProof/>
          <w:color w:val="000000"/>
          <w:szCs w:val="21"/>
        </w:rPr>
        <w:drawing>
          <wp:inline distT="0" distB="0" distL="0" distR="0" wp14:anchorId="5EFAB287" wp14:editId="5F5AFCA9">
            <wp:extent cx="2733675" cy="1057275"/>
            <wp:effectExtent l="0" t="0" r="9525" b="9525"/>
            <wp:docPr id="2094230047" name="图片 154"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descr="图片5"/>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2733675" cy="1057275"/>
                    </a:xfrm>
                    <a:prstGeom prst="rect">
                      <a:avLst/>
                    </a:prstGeom>
                    <a:noFill/>
                    <a:ln>
                      <a:noFill/>
                    </a:ln>
                  </pic:spPr>
                </pic:pic>
              </a:graphicData>
            </a:graphic>
          </wp:inline>
        </w:drawing>
      </w:r>
    </w:p>
    <w:p w14:paraId="2DC61673" w14:textId="77777777" w:rsidR="001F0993" w:rsidRDefault="001F0993" w:rsidP="001F0993">
      <w:pPr>
        <w:snapToGrid w:val="0"/>
        <w:spacing w:line="360" w:lineRule="auto"/>
        <w:ind w:left="315" w:firstLineChars="200" w:firstLine="422"/>
        <w:rPr>
          <w:rFonts w:ascii="宋体" w:hAnsi="宋体" w:cs="宋体" w:hint="eastAsia"/>
          <w:b/>
          <w:bCs/>
          <w:color w:val="000000"/>
          <w:szCs w:val="21"/>
        </w:rPr>
      </w:pPr>
      <w:r>
        <w:rPr>
          <w:rFonts w:ascii="宋体" w:hAnsi="宋体" w:cs="宋体" w:hint="eastAsia"/>
          <w:b/>
          <w:bCs/>
          <w:color w:val="000000"/>
          <w:szCs w:val="21"/>
        </w:rPr>
        <w:t>（3）</w:t>
      </w:r>
      <w:r>
        <w:rPr>
          <w:rFonts w:ascii="宋体" w:hAnsi="宋体" w:cs="宋体"/>
          <w:b/>
          <w:bCs/>
          <w:color w:val="000000"/>
          <w:szCs w:val="21"/>
        </w:rPr>
        <w:t>已知力臂画力</w:t>
      </w:r>
    </w:p>
    <w:tbl>
      <w:tblPr>
        <w:tblW w:w="0" w:type="auto"/>
        <w:jc w:val="center"/>
        <w:tblBorders>
          <w:top w:val="single" w:sz="8" w:space="0" w:color="auto"/>
          <w:bottom w:val="single" w:sz="8" w:space="0" w:color="auto"/>
          <w:insideH w:val="single" w:sz="4" w:space="0" w:color="auto"/>
          <w:insideV w:val="single" w:sz="4" w:space="0" w:color="auto"/>
        </w:tblBorders>
        <w:tblLayout w:type="fixed"/>
        <w:tblLook w:val="04A0" w:firstRow="1" w:lastRow="0" w:firstColumn="1" w:lastColumn="0" w:noHBand="0" w:noVBand="1"/>
      </w:tblPr>
      <w:tblGrid>
        <w:gridCol w:w="2308"/>
        <w:gridCol w:w="4456"/>
        <w:gridCol w:w="2563"/>
      </w:tblGrid>
      <w:tr w:rsidR="001F0993" w14:paraId="6199FD77" w14:textId="77777777" w:rsidTr="008576B0">
        <w:trPr>
          <w:jc w:val="center"/>
        </w:trPr>
        <w:tc>
          <w:tcPr>
            <w:tcW w:w="2308" w:type="dxa"/>
            <w:tcBorders>
              <w:top w:val="single" w:sz="8" w:space="0" w:color="auto"/>
              <w:bottom w:val="single" w:sz="4" w:space="0" w:color="auto"/>
            </w:tcBorders>
            <w:shd w:val="clear" w:color="auto" w:fill="BDD6EE"/>
            <w:vAlign w:val="center"/>
          </w:tcPr>
          <w:p w14:paraId="23580DA0"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步骤</w:t>
            </w:r>
          </w:p>
        </w:tc>
        <w:tc>
          <w:tcPr>
            <w:tcW w:w="4456" w:type="dxa"/>
            <w:tcBorders>
              <w:top w:val="single" w:sz="8" w:space="0" w:color="auto"/>
              <w:bottom w:val="single" w:sz="4" w:space="0" w:color="auto"/>
            </w:tcBorders>
            <w:shd w:val="clear" w:color="auto" w:fill="BDD6EE"/>
            <w:vAlign w:val="center"/>
          </w:tcPr>
          <w:p w14:paraId="040F706C"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画法</w:t>
            </w:r>
          </w:p>
        </w:tc>
        <w:tc>
          <w:tcPr>
            <w:tcW w:w="2563" w:type="dxa"/>
            <w:tcBorders>
              <w:top w:val="single" w:sz="8" w:space="0" w:color="auto"/>
              <w:bottom w:val="single" w:sz="4" w:space="0" w:color="auto"/>
            </w:tcBorders>
            <w:shd w:val="clear" w:color="auto" w:fill="BDD6EE"/>
            <w:vAlign w:val="center"/>
          </w:tcPr>
          <w:p w14:paraId="5F5882AD"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图示</w:t>
            </w:r>
          </w:p>
        </w:tc>
      </w:tr>
      <w:tr w:rsidR="001F0993" w14:paraId="16574143" w14:textId="77777777" w:rsidTr="008576B0">
        <w:trPr>
          <w:jc w:val="center"/>
        </w:trPr>
        <w:tc>
          <w:tcPr>
            <w:tcW w:w="2308" w:type="dxa"/>
            <w:tcBorders>
              <w:top w:val="single" w:sz="4" w:space="0" w:color="auto"/>
            </w:tcBorders>
            <w:vAlign w:val="center"/>
          </w:tcPr>
          <w:p w14:paraId="6B9D972B" w14:textId="77777777" w:rsidR="001F0993" w:rsidRDefault="001F0993" w:rsidP="008576B0">
            <w:pPr>
              <w:spacing w:before="60" w:after="60"/>
              <w:jc w:val="center"/>
              <w:rPr>
                <w:rFonts w:ascii="宋体" w:hAnsi="宋体" w:cs="宋体" w:hint="eastAsia"/>
                <w:b/>
                <w:color w:val="000000"/>
                <w:szCs w:val="21"/>
              </w:rPr>
            </w:pPr>
            <w:r>
              <w:rPr>
                <w:rFonts w:ascii="宋体" w:hAnsi="宋体" w:cs="宋体" w:hint="eastAsia"/>
                <w:color w:val="000000"/>
                <w:szCs w:val="21"/>
              </w:rPr>
              <w:t>第一步：确定力的作用线</w:t>
            </w:r>
          </w:p>
        </w:tc>
        <w:tc>
          <w:tcPr>
            <w:tcW w:w="4456" w:type="dxa"/>
            <w:tcBorders>
              <w:top w:val="single" w:sz="4" w:space="0" w:color="auto"/>
            </w:tcBorders>
          </w:tcPr>
          <w:p w14:paraId="17BD3DC4" w14:textId="77777777" w:rsidR="001F0993" w:rsidRDefault="001F0993" w:rsidP="008576B0">
            <w:pPr>
              <w:spacing w:before="60" w:after="60"/>
              <w:jc w:val="left"/>
              <w:rPr>
                <w:rFonts w:ascii="宋体" w:hAnsi="宋体" w:cs="宋体" w:hint="eastAsia"/>
                <w:bCs/>
                <w:color w:val="000000"/>
                <w:szCs w:val="21"/>
              </w:rPr>
            </w:pPr>
            <w:r>
              <w:rPr>
                <w:rFonts w:ascii="宋体" w:hAnsi="宋体" w:cs="宋体" w:hint="eastAsia"/>
                <w:color w:val="000000"/>
                <w:szCs w:val="21"/>
              </w:rPr>
              <w:t>根据动力作用线必然经过动力臂的末端点(支点O是动力臂的起始端点)并且与动力臂垂直，画一条经过动力臂</w:t>
            </w:r>
            <w:proofErr w:type="gramStart"/>
            <w:r>
              <w:rPr>
                <w:rFonts w:ascii="宋体" w:hAnsi="宋体" w:cs="宋体" w:hint="eastAsia"/>
                <w:color w:val="000000"/>
                <w:szCs w:val="21"/>
              </w:rPr>
              <w:t>末端点且垂直</w:t>
            </w:r>
            <w:proofErr w:type="gramEnd"/>
            <w:r>
              <w:rPr>
                <w:rFonts w:ascii="宋体" w:hAnsi="宋体" w:cs="宋体" w:hint="eastAsia"/>
                <w:color w:val="000000"/>
                <w:szCs w:val="21"/>
              </w:rPr>
              <w:t>于动力臂的直线，这就是动力作用线</w:t>
            </w:r>
          </w:p>
        </w:tc>
        <w:tc>
          <w:tcPr>
            <w:tcW w:w="2563" w:type="dxa"/>
            <w:tcBorders>
              <w:top w:val="single" w:sz="4" w:space="0" w:color="auto"/>
            </w:tcBorders>
          </w:tcPr>
          <w:p w14:paraId="51F74678" w14:textId="68DA37FC" w:rsidR="001F0993" w:rsidRDefault="001F0993" w:rsidP="008576B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529FC5ED" wp14:editId="40DFA8C9">
                  <wp:extent cx="1285875" cy="790575"/>
                  <wp:effectExtent l="0" t="0" r="9525" b="9525"/>
                  <wp:docPr id="270671757" name="图片 153"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descr="图片6"/>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1285875" cy="790575"/>
                          </a:xfrm>
                          <a:prstGeom prst="rect">
                            <a:avLst/>
                          </a:prstGeom>
                          <a:noFill/>
                          <a:ln>
                            <a:noFill/>
                          </a:ln>
                        </pic:spPr>
                      </pic:pic>
                    </a:graphicData>
                  </a:graphic>
                </wp:inline>
              </w:drawing>
            </w:r>
          </w:p>
        </w:tc>
      </w:tr>
      <w:tr w:rsidR="001F0993" w14:paraId="7287527A" w14:textId="77777777" w:rsidTr="008576B0">
        <w:trPr>
          <w:jc w:val="center"/>
        </w:trPr>
        <w:tc>
          <w:tcPr>
            <w:tcW w:w="2308" w:type="dxa"/>
            <w:vAlign w:val="center"/>
          </w:tcPr>
          <w:p w14:paraId="2C6F6EBF" w14:textId="77777777" w:rsidR="001F0993" w:rsidRDefault="001F0993" w:rsidP="008576B0">
            <w:pPr>
              <w:spacing w:before="60" w:after="60"/>
              <w:jc w:val="center"/>
              <w:rPr>
                <w:rFonts w:ascii="宋体" w:hAnsi="宋体" w:cs="宋体" w:hint="eastAsia"/>
                <w:b/>
                <w:color w:val="000000"/>
                <w:szCs w:val="21"/>
              </w:rPr>
            </w:pPr>
            <w:r>
              <w:rPr>
                <w:rFonts w:ascii="宋体" w:hAnsi="宋体" w:cs="宋体" w:hint="eastAsia"/>
                <w:color w:val="000000"/>
                <w:szCs w:val="21"/>
              </w:rPr>
              <w:t>第二步：确定力的作用点</w:t>
            </w:r>
          </w:p>
        </w:tc>
        <w:tc>
          <w:tcPr>
            <w:tcW w:w="4456" w:type="dxa"/>
          </w:tcPr>
          <w:p w14:paraId="49F87332" w14:textId="77777777" w:rsidR="001F0993" w:rsidRDefault="001F0993" w:rsidP="008576B0">
            <w:pPr>
              <w:spacing w:before="60" w:after="60"/>
              <w:jc w:val="left"/>
              <w:rPr>
                <w:rFonts w:ascii="宋体" w:hAnsi="宋体" w:cs="宋体" w:hint="eastAsia"/>
                <w:szCs w:val="21"/>
              </w:rPr>
            </w:pPr>
            <w:r>
              <w:rPr>
                <w:rFonts w:ascii="宋体" w:hAnsi="宋体" w:cs="宋体" w:hint="eastAsia"/>
                <w:color w:val="000000"/>
                <w:szCs w:val="21"/>
              </w:rPr>
              <w:t>动力必然作用在杠杆上，所以动力作用</w:t>
            </w:r>
          </w:p>
          <w:p w14:paraId="5B682EE3"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color w:val="000000"/>
                <w:szCs w:val="21"/>
              </w:rPr>
              <w:t>线与杠杆的交点就是动力作用点</w:t>
            </w:r>
          </w:p>
        </w:tc>
        <w:tc>
          <w:tcPr>
            <w:tcW w:w="2563" w:type="dxa"/>
          </w:tcPr>
          <w:p w14:paraId="46DB9F9E" w14:textId="11B20FEF" w:rsidR="001F0993" w:rsidRDefault="001F0993" w:rsidP="008576B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5678E99E" wp14:editId="335652C5">
                  <wp:extent cx="1552575" cy="933450"/>
                  <wp:effectExtent l="0" t="0" r="9525" b="0"/>
                  <wp:docPr id="722789861" name="图片 152"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descr="图片7"/>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552575" cy="933450"/>
                          </a:xfrm>
                          <a:prstGeom prst="rect">
                            <a:avLst/>
                          </a:prstGeom>
                          <a:noFill/>
                          <a:ln>
                            <a:noFill/>
                          </a:ln>
                        </pic:spPr>
                      </pic:pic>
                    </a:graphicData>
                  </a:graphic>
                </wp:inline>
              </w:drawing>
            </w:r>
          </w:p>
        </w:tc>
      </w:tr>
      <w:tr w:rsidR="001F0993" w14:paraId="06E30018" w14:textId="77777777" w:rsidTr="008576B0">
        <w:trPr>
          <w:jc w:val="center"/>
        </w:trPr>
        <w:tc>
          <w:tcPr>
            <w:tcW w:w="2308" w:type="dxa"/>
            <w:vAlign w:val="center"/>
          </w:tcPr>
          <w:p w14:paraId="4C74099B" w14:textId="77777777" w:rsidR="001F0993" w:rsidRDefault="001F0993" w:rsidP="008576B0">
            <w:pPr>
              <w:spacing w:before="60" w:after="60"/>
              <w:jc w:val="center"/>
              <w:rPr>
                <w:rFonts w:ascii="宋体" w:hAnsi="宋体" w:cs="宋体" w:hint="eastAsia"/>
                <w:b/>
                <w:color w:val="000000"/>
                <w:szCs w:val="21"/>
              </w:rPr>
            </w:pPr>
            <w:r>
              <w:rPr>
                <w:rFonts w:ascii="宋体" w:hAnsi="宋体" w:cs="宋体" w:hint="eastAsia"/>
                <w:color w:val="000000"/>
                <w:szCs w:val="21"/>
              </w:rPr>
              <w:lastRenderedPageBreak/>
              <w:t>第三步：画出力的方向，并标注</w:t>
            </w:r>
          </w:p>
        </w:tc>
        <w:tc>
          <w:tcPr>
            <w:tcW w:w="4456" w:type="dxa"/>
          </w:tcPr>
          <w:p w14:paraId="1AA15FBE" w14:textId="77777777" w:rsidR="001F0993" w:rsidRDefault="001F0993" w:rsidP="008576B0">
            <w:pPr>
              <w:spacing w:before="60" w:after="60"/>
              <w:jc w:val="left"/>
              <w:rPr>
                <w:rFonts w:ascii="宋体" w:hAnsi="宋体" w:cs="宋体" w:hint="eastAsia"/>
                <w:bCs/>
                <w:color w:val="000000"/>
                <w:szCs w:val="21"/>
              </w:rPr>
            </w:pPr>
            <w:r>
              <w:rPr>
                <w:rFonts w:ascii="宋体" w:hAnsi="宋体" w:cs="宋体" w:hint="eastAsia"/>
                <w:color w:val="000000"/>
                <w:szCs w:val="21"/>
              </w:rPr>
              <w:t>动力与阻力使杠杆转动的方向相反，而该杠杆的阻力F₂使杠杆逆时针转动,则动力F₁应使杠杆顺时针转动,即F₁的方向向下</w:t>
            </w:r>
          </w:p>
        </w:tc>
        <w:tc>
          <w:tcPr>
            <w:tcW w:w="2563" w:type="dxa"/>
          </w:tcPr>
          <w:p w14:paraId="3BE2CD19" w14:textId="1AB06AE8" w:rsidR="001F0993" w:rsidRDefault="001F0993" w:rsidP="008576B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77A7280A" wp14:editId="36820EB3">
                  <wp:extent cx="1152525" cy="819150"/>
                  <wp:effectExtent l="0" t="0" r="9525" b="0"/>
                  <wp:docPr id="1950742731" name="图片 151"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descr="图片8"/>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1152525" cy="819150"/>
                          </a:xfrm>
                          <a:prstGeom prst="rect">
                            <a:avLst/>
                          </a:prstGeom>
                          <a:noFill/>
                          <a:ln>
                            <a:noFill/>
                          </a:ln>
                        </pic:spPr>
                      </pic:pic>
                    </a:graphicData>
                  </a:graphic>
                </wp:inline>
              </w:drawing>
            </w:r>
          </w:p>
        </w:tc>
      </w:tr>
    </w:tbl>
    <w:p w14:paraId="4D873B2F" w14:textId="77777777" w:rsidR="001F0993" w:rsidRDefault="001F0993" w:rsidP="001F0993">
      <w:pPr>
        <w:pStyle w:val="af"/>
        <w:autoSpaceDE w:val="0"/>
        <w:snapToGrid w:val="0"/>
        <w:spacing w:line="360" w:lineRule="auto"/>
        <w:ind w:left="315" w:firstLineChars="200" w:firstLine="422"/>
        <w:rPr>
          <w:rFonts w:hAnsi="宋体" w:cs="宋体" w:hint="eastAsia"/>
          <w:b/>
          <w:bCs/>
          <w:color w:val="F17802"/>
        </w:rPr>
      </w:pPr>
    </w:p>
    <w:p w14:paraId="57F66931"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二、杠杆的平衡条件</w:t>
      </w:r>
    </w:p>
    <w:p w14:paraId="232E64F4" w14:textId="77777777" w:rsidR="001F0993" w:rsidRDefault="001F0993" w:rsidP="001F0993">
      <w:pPr>
        <w:spacing w:line="360" w:lineRule="auto"/>
        <w:ind w:left="315" w:firstLineChars="200" w:firstLine="422"/>
        <w:rPr>
          <w:rFonts w:ascii="宋体" w:hAnsi="宋体" w:hint="eastAsia"/>
          <w:color w:val="000000"/>
          <w:kern w:val="0"/>
          <w:szCs w:val="21"/>
        </w:rPr>
      </w:pPr>
      <w:r>
        <w:rPr>
          <w:rFonts w:ascii="宋体" w:hAnsi="宋体" w:cs="宋体" w:hint="eastAsia"/>
          <w:b/>
          <w:bCs/>
          <w:color w:val="00B050"/>
          <w:szCs w:val="21"/>
        </w:rPr>
        <w:t>1．杠杆平衡：</w:t>
      </w:r>
      <w:r>
        <w:rPr>
          <w:rFonts w:ascii="宋体" w:hAnsi="宋体" w:cs="宋体" w:hint="eastAsia"/>
          <w:color w:val="000000"/>
          <w:szCs w:val="21"/>
        </w:rPr>
        <w:t>杠杆静止或匀速转动我们就说此时杠杆处于平衡状态。</w:t>
      </w:r>
    </w:p>
    <w:p w14:paraId="45E3AA8C"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2．学生实验：探究杠杆的平衡条件</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478"/>
        <w:gridCol w:w="7956"/>
      </w:tblGrid>
      <w:tr w:rsidR="001F0993" w14:paraId="57B83F23" w14:textId="77777777" w:rsidTr="008576B0">
        <w:trPr>
          <w:jc w:val="center"/>
        </w:trPr>
        <w:tc>
          <w:tcPr>
            <w:tcW w:w="1478" w:type="dxa"/>
            <w:tcBorders>
              <w:top w:val="single" w:sz="4" w:space="0" w:color="auto"/>
              <w:bottom w:val="single" w:sz="8" w:space="0" w:color="auto"/>
            </w:tcBorders>
            <w:shd w:val="clear" w:color="auto" w:fill="B6DDE8"/>
            <w:vAlign w:val="center"/>
          </w:tcPr>
          <w:p w14:paraId="4A12A8C1" w14:textId="77777777" w:rsidR="001F0993" w:rsidRDefault="001F0993" w:rsidP="008576B0">
            <w:pPr>
              <w:widowControl/>
              <w:spacing w:before="60" w:after="60"/>
              <w:jc w:val="center"/>
              <w:textAlignment w:val="center"/>
              <w:rPr>
                <w:rFonts w:ascii="宋体" w:hAnsi="宋体" w:hint="eastAsia"/>
                <w:b/>
                <w:bCs/>
                <w:color w:val="000000"/>
                <w:kern w:val="0"/>
                <w:szCs w:val="21"/>
              </w:rPr>
            </w:pPr>
            <w:r>
              <w:rPr>
                <w:rFonts w:ascii="宋体" w:hAnsi="宋体" w:hint="eastAsia"/>
                <w:b/>
                <w:bCs/>
                <w:color w:val="000000"/>
                <w:kern w:val="0"/>
                <w:szCs w:val="21"/>
              </w:rPr>
              <w:t>实验与记录</w:t>
            </w:r>
          </w:p>
        </w:tc>
        <w:tc>
          <w:tcPr>
            <w:tcW w:w="7956" w:type="dxa"/>
            <w:vAlign w:val="center"/>
          </w:tcPr>
          <w:p w14:paraId="48E0E388" w14:textId="7195A18A" w:rsidR="001F0993" w:rsidRDefault="001F0993" w:rsidP="008576B0">
            <w:pPr>
              <w:autoSpaceDE w:val="0"/>
              <w:autoSpaceDN w:val="0"/>
              <w:spacing w:before="60" w:after="60"/>
              <w:jc w:val="center"/>
              <w:rPr>
                <w:rFonts w:ascii="宋体" w:hAnsi="宋体" w:cs="宋体" w:hint="eastAsia"/>
                <w:szCs w:val="21"/>
              </w:rPr>
            </w:pPr>
            <w:r>
              <w:rPr>
                <w:rFonts w:hint="eastAsia"/>
                <w:noProof/>
                <w:szCs w:val="21"/>
              </w:rPr>
              <w:drawing>
                <wp:anchor distT="0" distB="0" distL="114300" distR="114300" simplePos="0" relativeHeight="251659264" behindDoc="0" locked="0" layoutInCell="1" allowOverlap="1" wp14:anchorId="025CC2F9" wp14:editId="3924B1DA">
                  <wp:simplePos x="0" y="0"/>
                  <wp:positionH relativeFrom="column">
                    <wp:posOffset>3975100</wp:posOffset>
                  </wp:positionH>
                  <wp:positionV relativeFrom="paragraph">
                    <wp:posOffset>63500</wp:posOffset>
                  </wp:positionV>
                  <wp:extent cx="880745" cy="832485"/>
                  <wp:effectExtent l="0" t="0" r="0" b="5715"/>
                  <wp:wrapSquare wrapText="bothSides"/>
                  <wp:docPr id="1422786013"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880745" cy="832485"/>
                          </a:xfrm>
                          <a:prstGeom prst="rect">
                            <a:avLst/>
                          </a:prstGeom>
                          <a:noFill/>
                        </pic:spPr>
                      </pic:pic>
                    </a:graphicData>
                  </a:graphic>
                  <wp14:sizeRelH relativeFrom="page">
                    <wp14:pctWidth>0</wp14:pctWidth>
                  </wp14:sizeRelH>
                  <wp14:sizeRelV relativeFrom="page">
                    <wp14:pctHeight>0</wp14:pctHeight>
                  </wp14:sizeRelV>
                </wp:anchor>
              </w:drawing>
            </w:r>
            <w:r>
              <w:rPr>
                <w:rFonts w:ascii="宋体" w:hAnsi="宋体" w:cs="宋体" w:hint="eastAsia"/>
                <w:szCs w:val="21"/>
              </w:rPr>
              <w:t>1.安装好杠杆，调节杠杆两端的平衡螺母，使之在水平位置平衡。</w:t>
            </w:r>
          </w:p>
          <w:p w14:paraId="7685B610" w14:textId="77777777" w:rsidR="001F0993" w:rsidRDefault="001F0993" w:rsidP="008576B0">
            <w:pPr>
              <w:autoSpaceDE w:val="0"/>
              <w:autoSpaceDN w:val="0"/>
              <w:spacing w:before="60" w:after="60"/>
              <w:jc w:val="center"/>
              <w:rPr>
                <w:rFonts w:ascii="宋体" w:hAnsi="宋体" w:cs="宋体" w:hint="eastAsia"/>
                <w:szCs w:val="21"/>
              </w:rPr>
            </w:pPr>
            <w:r>
              <w:rPr>
                <w:rFonts w:ascii="宋体" w:hAnsi="宋体" w:cs="宋体" w:hint="eastAsia"/>
                <w:szCs w:val="21"/>
              </w:rPr>
              <w:t>2.如图所示，在杠杆左边挂上一定数量的钩码，用弹簧测力计在某一位置竖直拉住杠杆，设在水平位置平衡时，弹簧测力计对杠杆竖直向下的拉力</w:t>
            </w:r>
            <w:r>
              <w:rPr>
                <w:rFonts w:ascii="宋体" w:hAnsi="宋体" w:cs="宋体" w:hint="eastAsia"/>
                <w:bCs/>
                <w:color w:val="000000"/>
                <w:position w:val="-10"/>
                <w:szCs w:val="21"/>
              </w:rPr>
              <w:object w:dxaOrig="255" w:dyaOrig="345" w14:anchorId="62B7F913">
                <v:shape id="_x0000_i1253" type="#_x0000_t75" style="width:12.75pt;height:17.25pt" o:ole="">
                  <v:imagedata r:id="rId236" o:title=""/>
                </v:shape>
                <o:OLEObject Type="Embed" ProgID="Equation.3" ShapeID="_x0000_i1253" DrawAspect="Content" ObjectID="_1801638877" r:id="rId254"/>
              </w:object>
            </w:r>
            <w:r>
              <w:rPr>
                <w:rFonts w:ascii="宋体" w:hAnsi="宋体" w:cs="宋体" w:hint="eastAsia"/>
                <w:szCs w:val="21"/>
              </w:rPr>
              <w:t>是动力，动力臂为</w:t>
            </w:r>
            <w:r>
              <w:rPr>
                <w:rFonts w:ascii="宋体" w:hAnsi="宋体" w:cs="宋体" w:hint="eastAsia"/>
                <w:bCs/>
                <w:color w:val="000000"/>
                <w:position w:val="-10"/>
                <w:szCs w:val="21"/>
              </w:rPr>
              <w:object w:dxaOrig="180" w:dyaOrig="345" w14:anchorId="46DB280A">
                <v:shape id="_x0000_i1254" type="#_x0000_t75" style="width:9pt;height:17.25pt" o:ole="">
                  <v:imagedata r:id="rId240" o:title=""/>
                </v:shape>
                <o:OLEObject Type="Embed" ProgID="Equation.3" ShapeID="_x0000_i1254" DrawAspect="Content" ObjectID="_1801638878" r:id="rId255"/>
              </w:object>
            </w:r>
            <w:r>
              <w:rPr>
                <w:rFonts w:ascii="宋体" w:hAnsi="宋体" w:cs="宋体" w:hint="eastAsia"/>
                <w:szCs w:val="21"/>
              </w:rPr>
              <w:t>，</w:t>
            </w:r>
            <w:proofErr w:type="gramStart"/>
            <w:r>
              <w:rPr>
                <w:rFonts w:ascii="宋体" w:hAnsi="宋体" w:cs="宋体" w:hint="eastAsia"/>
                <w:szCs w:val="21"/>
              </w:rPr>
              <w:t>钩码对</w:t>
            </w:r>
            <w:proofErr w:type="gramEnd"/>
            <w:r>
              <w:rPr>
                <w:rFonts w:ascii="宋体" w:hAnsi="宋体" w:cs="宋体" w:hint="eastAsia"/>
                <w:szCs w:val="21"/>
              </w:rPr>
              <w:t>杠杆的拉力</w:t>
            </w:r>
            <w:r>
              <w:rPr>
                <w:rFonts w:ascii="宋体" w:hAnsi="宋体" w:cs="宋体" w:hint="eastAsia"/>
                <w:bCs/>
                <w:color w:val="000000"/>
                <w:position w:val="-10"/>
                <w:szCs w:val="21"/>
              </w:rPr>
              <w:object w:dxaOrig="285" w:dyaOrig="345" w14:anchorId="609BF52D">
                <v:shape id="_x0000_i1255" type="#_x0000_t75" style="width:14.25pt;height:17.25pt" o:ole="">
                  <v:imagedata r:id="rId256" o:title=""/>
                </v:shape>
                <o:OLEObject Type="Embed" ProgID="Equation.3" ShapeID="_x0000_i1255" DrawAspect="Content" ObjectID="_1801638879" r:id="rId257"/>
              </w:object>
            </w:r>
            <w:r>
              <w:rPr>
                <w:rFonts w:ascii="宋体" w:hAnsi="宋体" w:cs="宋体" w:hint="eastAsia"/>
                <w:szCs w:val="21"/>
              </w:rPr>
              <w:t>是阻力，阻力臂为</w:t>
            </w:r>
            <w:r>
              <w:rPr>
                <w:rFonts w:ascii="宋体" w:hAnsi="宋体" w:cs="宋体" w:hint="eastAsia"/>
                <w:bCs/>
                <w:color w:val="000000"/>
                <w:position w:val="-10"/>
                <w:szCs w:val="21"/>
              </w:rPr>
              <w:object w:dxaOrig="225" w:dyaOrig="345" w14:anchorId="5A19AE9D">
                <v:shape id="_x0000_i1256" type="#_x0000_t75" style="width:11.25pt;height:17.25pt" o:ole="">
                  <v:imagedata r:id="rId258" o:title=""/>
                </v:shape>
                <o:OLEObject Type="Embed" ProgID="Equation.3" ShapeID="_x0000_i1256" DrawAspect="Content" ObjectID="_1801638880" r:id="rId259"/>
              </w:object>
            </w:r>
            <w:r>
              <w:rPr>
                <w:rFonts w:ascii="宋体" w:hAnsi="宋体" w:cs="宋体" w:hint="eastAsia"/>
                <w:szCs w:val="21"/>
              </w:rPr>
              <w:t>。</w:t>
            </w:r>
          </w:p>
          <w:p w14:paraId="02A685F8" w14:textId="77777777" w:rsidR="001F0993" w:rsidRDefault="001F0993" w:rsidP="008576B0">
            <w:pPr>
              <w:autoSpaceDE w:val="0"/>
              <w:autoSpaceDN w:val="0"/>
              <w:spacing w:before="60" w:after="60"/>
              <w:jc w:val="center"/>
              <w:rPr>
                <w:rFonts w:ascii="宋体" w:hAnsi="宋体" w:cs="宋体" w:hint="eastAsia"/>
                <w:szCs w:val="21"/>
              </w:rPr>
            </w:pPr>
            <w:r>
              <w:rPr>
                <w:rFonts w:ascii="宋体" w:hAnsi="宋体" w:cs="宋体" w:hint="eastAsia"/>
                <w:szCs w:val="21"/>
              </w:rPr>
              <w:t>3.在下列情况下测量并记录动力</w:t>
            </w:r>
            <w:r>
              <w:rPr>
                <w:rFonts w:ascii="宋体" w:hAnsi="宋体" w:cs="宋体" w:hint="eastAsia"/>
                <w:bCs/>
                <w:color w:val="000000"/>
                <w:position w:val="-10"/>
                <w:szCs w:val="21"/>
              </w:rPr>
              <w:object w:dxaOrig="255" w:dyaOrig="345" w14:anchorId="264CB320">
                <v:shape id="_x0000_i1257" type="#_x0000_t75" style="width:12.75pt;height:17.25pt" o:ole="">
                  <v:imagedata r:id="rId236" o:title=""/>
                </v:shape>
                <o:OLEObject Type="Embed" ProgID="Equation.3" ShapeID="_x0000_i1257" DrawAspect="Content" ObjectID="_1801638881" r:id="rId260"/>
              </w:object>
            </w:r>
            <w:r>
              <w:rPr>
                <w:rFonts w:ascii="宋体" w:hAnsi="宋体" w:cs="宋体" w:hint="eastAsia"/>
                <w:szCs w:val="21"/>
              </w:rPr>
              <w:t>、动力臂</w:t>
            </w:r>
            <w:r>
              <w:rPr>
                <w:rFonts w:ascii="宋体" w:hAnsi="宋体" w:cs="宋体" w:hint="eastAsia"/>
                <w:bCs/>
                <w:color w:val="000000"/>
                <w:position w:val="-10"/>
                <w:szCs w:val="21"/>
              </w:rPr>
              <w:object w:dxaOrig="180" w:dyaOrig="345" w14:anchorId="6780904A">
                <v:shape id="_x0000_i1258" type="#_x0000_t75" style="width:9pt;height:17.25pt" o:ole="">
                  <v:imagedata r:id="rId240" o:title=""/>
                </v:shape>
                <o:OLEObject Type="Embed" ProgID="Equation.3" ShapeID="_x0000_i1258" DrawAspect="Content" ObjectID="_1801638882" r:id="rId261"/>
              </w:object>
            </w:r>
            <w:r>
              <w:rPr>
                <w:rFonts w:ascii="宋体" w:hAnsi="宋体" w:cs="宋体" w:hint="eastAsia"/>
                <w:szCs w:val="21"/>
              </w:rPr>
              <w:t>、阻力</w:t>
            </w:r>
            <w:r>
              <w:rPr>
                <w:rFonts w:ascii="宋体" w:hAnsi="宋体" w:cs="宋体" w:hint="eastAsia"/>
                <w:bCs/>
                <w:color w:val="000000"/>
                <w:position w:val="-10"/>
                <w:szCs w:val="21"/>
              </w:rPr>
              <w:object w:dxaOrig="285" w:dyaOrig="345" w14:anchorId="4A2C5387">
                <v:shape id="_x0000_i1259" type="#_x0000_t75" style="width:14.25pt;height:17.25pt" o:ole="">
                  <v:imagedata r:id="rId256" o:title=""/>
                </v:shape>
                <o:OLEObject Type="Embed" ProgID="Equation.3" ShapeID="_x0000_i1259" DrawAspect="Content" ObjectID="_1801638883" r:id="rId262"/>
              </w:object>
            </w:r>
            <w:r>
              <w:rPr>
                <w:rFonts w:ascii="宋体" w:hAnsi="宋体" w:cs="宋体" w:hint="eastAsia"/>
                <w:szCs w:val="21"/>
              </w:rPr>
              <w:t>、阻力臂</w:t>
            </w:r>
            <w:r>
              <w:rPr>
                <w:rFonts w:ascii="宋体" w:hAnsi="宋体" w:cs="宋体" w:hint="eastAsia"/>
                <w:bCs/>
                <w:color w:val="000000"/>
                <w:position w:val="-10"/>
                <w:szCs w:val="21"/>
              </w:rPr>
              <w:object w:dxaOrig="225" w:dyaOrig="345" w14:anchorId="218D4A6C">
                <v:shape id="_x0000_i1260" type="#_x0000_t75" style="width:11.25pt;height:17.25pt" o:ole="">
                  <v:imagedata r:id="rId258" o:title=""/>
                </v:shape>
                <o:OLEObject Type="Embed" ProgID="Equation.3" ShapeID="_x0000_i1260" DrawAspect="Content" ObjectID="_1801638884" r:id="rId263"/>
              </w:object>
            </w:r>
            <w:r>
              <w:rPr>
                <w:rFonts w:ascii="宋体" w:hAnsi="宋体" w:cs="宋体" w:hint="eastAsia"/>
                <w:szCs w:val="21"/>
              </w:rPr>
              <w:t>的大小</w:t>
            </w:r>
          </w:p>
          <w:p w14:paraId="496E1BD6" w14:textId="77777777" w:rsidR="001F0993" w:rsidRDefault="001F0993" w:rsidP="008576B0">
            <w:pPr>
              <w:autoSpaceDE w:val="0"/>
              <w:autoSpaceDN w:val="0"/>
              <w:spacing w:before="60" w:after="60"/>
              <w:jc w:val="center"/>
              <w:rPr>
                <w:rFonts w:ascii="宋体" w:hAnsi="宋体" w:cs="宋体" w:hint="eastAsia"/>
                <w:szCs w:val="21"/>
              </w:rPr>
            </w:pPr>
            <w:r>
              <w:rPr>
                <w:rFonts w:ascii="宋体" w:hAnsi="宋体" w:cs="宋体" w:hint="eastAsia"/>
                <w:szCs w:val="21"/>
              </w:rPr>
              <w:t>（1）</w:t>
            </w:r>
            <w:proofErr w:type="gramStart"/>
            <w:r>
              <w:rPr>
                <w:rFonts w:ascii="宋体" w:hAnsi="宋体" w:cs="宋体" w:hint="eastAsia"/>
                <w:szCs w:val="21"/>
              </w:rPr>
              <w:t>保持钩码和</w:t>
            </w:r>
            <w:proofErr w:type="gramEnd"/>
            <w:r>
              <w:rPr>
                <w:rFonts w:ascii="宋体" w:hAnsi="宋体" w:cs="宋体" w:hint="eastAsia"/>
                <w:szCs w:val="21"/>
              </w:rPr>
              <w:t>弹簧测力计的位置不变,</w:t>
            </w:r>
            <w:proofErr w:type="gramStart"/>
            <w:r>
              <w:rPr>
                <w:rFonts w:ascii="宋体" w:hAnsi="宋体" w:cs="宋体" w:hint="eastAsia"/>
                <w:szCs w:val="21"/>
              </w:rPr>
              <w:t>改变钩码的</w:t>
            </w:r>
            <w:proofErr w:type="gramEnd"/>
            <w:r>
              <w:rPr>
                <w:rFonts w:ascii="宋体" w:hAnsi="宋体" w:cs="宋体" w:hint="eastAsia"/>
                <w:szCs w:val="21"/>
              </w:rPr>
              <w:t>数量；</w:t>
            </w:r>
          </w:p>
          <w:p w14:paraId="202EC90C" w14:textId="77777777" w:rsidR="001F0993" w:rsidRDefault="001F0993" w:rsidP="008576B0">
            <w:pPr>
              <w:autoSpaceDE w:val="0"/>
              <w:autoSpaceDN w:val="0"/>
              <w:spacing w:before="60" w:after="60"/>
              <w:jc w:val="center"/>
              <w:rPr>
                <w:rFonts w:ascii="宋体" w:hAnsi="宋体" w:cs="宋体" w:hint="eastAsia"/>
                <w:szCs w:val="21"/>
              </w:rPr>
            </w:pPr>
            <w:r>
              <w:rPr>
                <w:rFonts w:ascii="宋体" w:hAnsi="宋体" w:cs="宋体" w:hint="eastAsia"/>
                <w:szCs w:val="21"/>
              </w:rPr>
              <w:t>（2）</w:t>
            </w:r>
            <w:proofErr w:type="gramStart"/>
            <w:r>
              <w:rPr>
                <w:rFonts w:ascii="宋体" w:hAnsi="宋体" w:cs="宋体" w:hint="eastAsia"/>
                <w:szCs w:val="21"/>
              </w:rPr>
              <w:t>保持钩码的</w:t>
            </w:r>
            <w:proofErr w:type="gramEnd"/>
            <w:r>
              <w:rPr>
                <w:rFonts w:ascii="宋体" w:hAnsi="宋体" w:cs="宋体" w:hint="eastAsia"/>
                <w:szCs w:val="21"/>
              </w:rPr>
              <w:t>数量和位置不变，改变弹簧测力计的位置；</w:t>
            </w:r>
          </w:p>
          <w:p w14:paraId="3DE395D8" w14:textId="77777777" w:rsidR="001F0993" w:rsidRDefault="001F0993" w:rsidP="008576B0">
            <w:pPr>
              <w:autoSpaceDE w:val="0"/>
              <w:autoSpaceDN w:val="0"/>
              <w:spacing w:before="60" w:after="60"/>
              <w:jc w:val="center"/>
              <w:rPr>
                <w:rFonts w:ascii="宋体" w:hAnsi="宋体" w:cs="宋体" w:hint="eastAsia"/>
                <w:szCs w:val="21"/>
              </w:rPr>
            </w:pPr>
            <w:r>
              <w:rPr>
                <w:rFonts w:ascii="宋体" w:hAnsi="宋体" w:cs="宋体" w:hint="eastAsia"/>
                <w:szCs w:val="21"/>
              </w:rPr>
              <w:t>（3）保持弹簧测力计的位置</w:t>
            </w:r>
            <w:proofErr w:type="gramStart"/>
            <w:r>
              <w:rPr>
                <w:rFonts w:ascii="宋体" w:hAnsi="宋体" w:cs="宋体" w:hint="eastAsia"/>
                <w:szCs w:val="21"/>
              </w:rPr>
              <w:t>和钩码的</w:t>
            </w:r>
            <w:proofErr w:type="gramEnd"/>
            <w:r>
              <w:rPr>
                <w:rFonts w:ascii="宋体" w:hAnsi="宋体" w:cs="宋体" w:hint="eastAsia"/>
                <w:szCs w:val="21"/>
              </w:rPr>
              <w:t>数量不变，</w:t>
            </w:r>
            <w:proofErr w:type="gramStart"/>
            <w:r>
              <w:rPr>
                <w:rFonts w:ascii="宋体" w:hAnsi="宋体" w:cs="宋体" w:hint="eastAsia"/>
                <w:szCs w:val="21"/>
              </w:rPr>
              <w:t>改变钩码的</w:t>
            </w:r>
            <w:proofErr w:type="gramEnd"/>
            <w:r>
              <w:rPr>
                <w:rFonts w:ascii="宋体" w:hAnsi="宋体" w:cs="宋体" w:hint="eastAsia"/>
                <w:szCs w:val="21"/>
              </w:rPr>
              <w:t>位置。</w:t>
            </w:r>
          </w:p>
          <w:tbl>
            <w:tblPr>
              <w:tblW w:w="709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936"/>
              <w:gridCol w:w="1176"/>
              <w:gridCol w:w="1155"/>
              <w:gridCol w:w="653"/>
              <w:gridCol w:w="832"/>
              <w:gridCol w:w="1555"/>
            </w:tblGrid>
            <w:tr w:rsidR="001F0993" w14:paraId="4CB89528" w14:textId="77777777" w:rsidTr="008576B0">
              <w:tc>
                <w:tcPr>
                  <w:tcW w:w="785" w:type="dxa"/>
                  <w:shd w:val="clear" w:color="auto" w:fill="auto"/>
                </w:tcPr>
                <w:p w14:paraId="5EF85A0E" w14:textId="77777777" w:rsidR="001F0993" w:rsidRDefault="001F0993" w:rsidP="008576B0">
                  <w:pPr>
                    <w:autoSpaceDE w:val="0"/>
                    <w:autoSpaceDN w:val="0"/>
                    <w:spacing w:line="360" w:lineRule="auto"/>
                    <w:rPr>
                      <w:szCs w:val="21"/>
                    </w:rPr>
                  </w:pPr>
                  <w:r>
                    <w:rPr>
                      <w:rFonts w:ascii="宋体" w:hAnsi="宋体" w:cs="宋体"/>
                      <w:color w:val="000000"/>
                      <w:szCs w:val="21"/>
                    </w:rPr>
                    <w:t>实验</w:t>
                  </w:r>
                </w:p>
                <w:p w14:paraId="78A3BC13" w14:textId="77777777" w:rsidR="001F0993" w:rsidRDefault="001F0993" w:rsidP="008576B0">
                  <w:pPr>
                    <w:autoSpaceDE w:val="0"/>
                    <w:autoSpaceDN w:val="0"/>
                    <w:spacing w:line="360" w:lineRule="auto"/>
                    <w:rPr>
                      <w:szCs w:val="21"/>
                    </w:rPr>
                  </w:pPr>
                  <w:r>
                    <w:rPr>
                      <w:rFonts w:ascii="宋体" w:hAnsi="宋体" w:cs="宋体"/>
                      <w:color w:val="000000"/>
                      <w:szCs w:val="21"/>
                    </w:rPr>
                    <w:t>序号</w:t>
                  </w:r>
                </w:p>
              </w:tc>
              <w:tc>
                <w:tcPr>
                  <w:tcW w:w="936" w:type="dxa"/>
                  <w:shd w:val="clear" w:color="auto" w:fill="auto"/>
                </w:tcPr>
                <w:p w14:paraId="3C7321CF" w14:textId="77777777" w:rsidR="001F0993" w:rsidRDefault="001F0993" w:rsidP="008576B0">
                  <w:pPr>
                    <w:autoSpaceDE w:val="0"/>
                    <w:autoSpaceDN w:val="0"/>
                    <w:spacing w:line="360" w:lineRule="auto"/>
                    <w:rPr>
                      <w:szCs w:val="21"/>
                    </w:rPr>
                  </w:pPr>
                  <w:r>
                    <w:rPr>
                      <w:rFonts w:ascii="宋体" w:hAnsi="宋体" w:cs="宋体"/>
                      <w:color w:val="000000"/>
                      <w:szCs w:val="21"/>
                    </w:rPr>
                    <w:t>动力F₁/N</w:t>
                  </w:r>
                </w:p>
              </w:tc>
              <w:tc>
                <w:tcPr>
                  <w:tcW w:w="1176" w:type="dxa"/>
                  <w:shd w:val="clear" w:color="auto" w:fill="auto"/>
                </w:tcPr>
                <w:p w14:paraId="27E4D43F" w14:textId="77777777" w:rsidR="001F0993" w:rsidRDefault="001F0993" w:rsidP="008576B0">
                  <w:pPr>
                    <w:autoSpaceDE w:val="0"/>
                    <w:autoSpaceDN w:val="0"/>
                    <w:spacing w:line="360" w:lineRule="auto"/>
                    <w:rPr>
                      <w:szCs w:val="21"/>
                    </w:rPr>
                  </w:pPr>
                  <w:r>
                    <w:rPr>
                      <w:rFonts w:ascii="宋体" w:hAnsi="宋体" w:cs="宋体"/>
                      <w:color w:val="000000"/>
                      <w:szCs w:val="21"/>
                    </w:rPr>
                    <w:t>动力臂l₁/cm</w:t>
                  </w:r>
                </w:p>
              </w:tc>
              <w:tc>
                <w:tcPr>
                  <w:tcW w:w="1155" w:type="dxa"/>
                  <w:shd w:val="clear" w:color="auto" w:fill="auto"/>
                </w:tcPr>
                <w:p w14:paraId="10AF4AC2" w14:textId="77777777" w:rsidR="001F0993" w:rsidRDefault="001F0993" w:rsidP="008576B0">
                  <w:pPr>
                    <w:autoSpaceDE w:val="0"/>
                    <w:autoSpaceDN w:val="0"/>
                    <w:spacing w:line="360" w:lineRule="auto"/>
                    <w:rPr>
                      <w:szCs w:val="21"/>
                    </w:rPr>
                  </w:pPr>
                  <w:r>
                    <w:rPr>
                      <w:rFonts w:ascii="宋体" w:hAnsi="宋体" w:cs="宋体"/>
                      <w:color w:val="000000"/>
                      <w:szCs w:val="21"/>
                    </w:rPr>
                    <w:t>动力×动力</w:t>
                  </w:r>
                </w:p>
                <w:p w14:paraId="2FD3AE19" w14:textId="77777777" w:rsidR="001F0993" w:rsidRDefault="001F0993" w:rsidP="008576B0">
                  <w:pPr>
                    <w:autoSpaceDE w:val="0"/>
                    <w:autoSpaceDN w:val="0"/>
                    <w:spacing w:line="360" w:lineRule="auto"/>
                    <w:rPr>
                      <w:szCs w:val="21"/>
                    </w:rPr>
                  </w:pPr>
                  <w:r>
                    <w:rPr>
                      <w:rFonts w:ascii="宋体" w:hAnsi="宋体" w:cs="宋体"/>
                      <w:color w:val="000000"/>
                      <w:szCs w:val="21"/>
                    </w:rPr>
                    <w:t>臂/(</w:t>
                  </w:r>
                  <w:proofErr w:type="spellStart"/>
                  <w:r>
                    <w:rPr>
                      <w:rFonts w:ascii="宋体" w:hAnsi="宋体" w:cs="宋体"/>
                      <w:color w:val="000000"/>
                      <w:szCs w:val="21"/>
                    </w:rPr>
                    <w:t>N·cm</w:t>
                  </w:r>
                  <w:proofErr w:type="spellEnd"/>
                  <w:r>
                    <w:rPr>
                      <w:rFonts w:ascii="宋体" w:hAnsi="宋体" w:cs="宋体"/>
                      <w:color w:val="000000"/>
                      <w:szCs w:val="21"/>
                    </w:rPr>
                    <w:t>)</w:t>
                  </w:r>
                </w:p>
              </w:tc>
              <w:tc>
                <w:tcPr>
                  <w:tcW w:w="653" w:type="dxa"/>
                  <w:shd w:val="clear" w:color="auto" w:fill="auto"/>
                </w:tcPr>
                <w:p w14:paraId="66CAC2B5" w14:textId="77777777" w:rsidR="001F0993" w:rsidRDefault="001F0993" w:rsidP="008576B0">
                  <w:pPr>
                    <w:autoSpaceDE w:val="0"/>
                    <w:autoSpaceDN w:val="0"/>
                    <w:spacing w:line="360" w:lineRule="auto"/>
                    <w:rPr>
                      <w:szCs w:val="21"/>
                    </w:rPr>
                  </w:pPr>
                  <w:r>
                    <w:rPr>
                      <w:rFonts w:ascii="宋体" w:hAnsi="宋体" w:cs="宋体"/>
                      <w:color w:val="000000"/>
                      <w:szCs w:val="21"/>
                    </w:rPr>
                    <w:t>阻力F₂/N</w:t>
                  </w:r>
                </w:p>
              </w:tc>
              <w:tc>
                <w:tcPr>
                  <w:tcW w:w="832" w:type="dxa"/>
                  <w:shd w:val="clear" w:color="auto" w:fill="auto"/>
                </w:tcPr>
                <w:p w14:paraId="0B9C7A7D" w14:textId="77777777" w:rsidR="001F0993" w:rsidRDefault="001F0993" w:rsidP="008576B0">
                  <w:pPr>
                    <w:autoSpaceDE w:val="0"/>
                    <w:autoSpaceDN w:val="0"/>
                    <w:spacing w:line="360" w:lineRule="auto"/>
                    <w:rPr>
                      <w:szCs w:val="21"/>
                    </w:rPr>
                  </w:pPr>
                  <w:r>
                    <w:rPr>
                      <w:rFonts w:ascii="宋体" w:hAnsi="宋体" w:cs="宋体"/>
                      <w:color w:val="000000"/>
                      <w:szCs w:val="21"/>
                    </w:rPr>
                    <w:t>阻力臂l₂/cm</w:t>
                  </w:r>
                </w:p>
              </w:tc>
              <w:tc>
                <w:tcPr>
                  <w:tcW w:w="1555" w:type="dxa"/>
                  <w:shd w:val="clear" w:color="auto" w:fill="auto"/>
                </w:tcPr>
                <w:p w14:paraId="0D13D3FF" w14:textId="77777777" w:rsidR="001F0993" w:rsidRDefault="001F0993" w:rsidP="008576B0">
                  <w:pPr>
                    <w:autoSpaceDE w:val="0"/>
                    <w:autoSpaceDN w:val="0"/>
                    <w:spacing w:line="360" w:lineRule="auto"/>
                    <w:rPr>
                      <w:szCs w:val="21"/>
                    </w:rPr>
                  </w:pPr>
                  <w:r>
                    <w:rPr>
                      <w:rFonts w:ascii="宋体" w:hAnsi="宋体" w:cs="宋体"/>
                      <w:color w:val="000000"/>
                      <w:szCs w:val="21"/>
                    </w:rPr>
                    <w:t>阻力×阻力臂/(</w:t>
                  </w:r>
                  <w:proofErr w:type="spellStart"/>
                  <w:r>
                    <w:rPr>
                      <w:rFonts w:ascii="宋体" w:hAnsi="宋体" w:cs="宋体"/>
                      <w:color w:val="000000"/>
                      <w:szCs w:val="21"/>
                    </w:rPr>
                    <w:t>N·cm</w:t>
                  </w:r>
                  <w:proofErr w:type="spellEnd"/>
                  <w:r>
                    <w:rPr>
                      <w:rFonts w:ascii="宋体" w:hAnsi="宋体" w:cs="宋体"/>
                      <w:color w:val="000000"/>
                      <w:szCs w:val="21"/>
                    </w:rPr>
                    <w:t>)</w:t>
                  </w:r>
                </w:p>
              </w:tc>
            </w:tr>
            <w:tr w:rsidR="001F0993" w14:paraId="0F7DA77D" w14:textId="77777777" w:rsidTr="008576B0">
              <w:tc>
                <w:tcPr>
                  <w:tcW w:w="785" w:type="dxa"/>
                  <w:shd w:val="clear" w:color="auto" w:fill="auto"/>
                  <w:vAlign w:val="center"/>
                </w:tcPr>
                <w:p w14:paraId="603F1039" w14:textId="77777777" w:rsidR="001F0993" w:rsidRDefault="001F0993" w:rsidP="008576B0">
                  <w:pPr>
                    <w:autoSpaceDE w:val="0"/>
                    <w:autoSpaceDN w:val="0"/>
                    <w:spacing w:line="360" w:lineRule="auto"/>
                    <w:jc w:val="center"/>
                    <w:rPr>
                      <w:szCs w:val="21"/>
                    </w:rPr>
                  </w:pPr>
                  <w:r>
                    <w:rPr>
                      <w:rFonts w:ascii="宋体" w:hAnsi="宋体" w:cs="宋体"/>
                      <w:color w:val="000000"/>
                      <w:szCs w:val="21"/>
                    </w:rPr>
                    <w:t>1</w:t>
                  </w:r>
                </w:p>
              </w:tc>
              <w:tc>
                <w:tcPr>
                  <w:tcW w:w="936" w:type="dxa"/>
                  <w:shd w:val="clear" w:color="auto" w:fill="auto"/>
                  <w:vAlign w:val="center"/>
                </w:tcPr>
                <w:p w14:paraId="6E5E3BBD" w14:textId="77777777" w:rsidR="001F0993" w:rsidRDefault="001F0993" w:rsidP="008576B0">
                  <w:pPr>
                    <w:autoSpaceDE w:val="0"/>
                    <w:autoSpaceDN w:val="0"/>
                    <w:spacing w:line="360" w:lineRule="auto"/>
                    <w:jc w:val="center"/>
                    <w:rPr>
                      <w:szCs w:val="21"/>
                    </w:rPr>
                  </w:pPr>
                </w:p>
              </w:tc>
              <w:tc>
                <w:tcPr>
                  <w:tcW w:w="1176" w:type="dxa"/>
                  <w:shd w:val="clear" w:color="auto" w:fill="auto"/>
                  <w:vAlign w:val="center"/>
                </w:tcPr>
                <w:p w14:paraId="3026A41E" w14:textId="77777777" w:rsidR="001F0993" w:rsidRDefault="001F0993" w:rsidP="008576B0">
                  <w:pPr>
                    <w:autoSpaceDE w:val="0"/>
                    <w:autoSpaceDN w:val="0"/>
                    <w:spacing w:line="360" w:lineRule="auto"/>
                    <w:jc w:val="center"/>
                    <w:rPr>
                      <w:szCs w:val="21"/>
                    </w:rPr>
                  </w:pPr>
                </w:p>
              </w:tc>
              <w:tc>
                <w:tcPr>
                  <w:tcW w:w="1155" w:type="dxa"/>
                  <w:shd w:val="clear" w:color="auto" w:fill="auto"/>
                  <w:vAlign w:val="center"/>
                </w:tcPr>
                <w:p w14:paraId="5572E073" w14:textId="77777777" w:rsidR="001F0993" w:rsidRDefault="001F0993" w:rsidP="008576B0">
                  <w:pPr>
                    <w:autoSpaceDE w:val="0"/>
                    <w:autoSpaceDN w:val="0"/>
                    <w:spacing w:line="360" w:lineRule="auto"/>
                    <w:jc w:val="center"/>
                    <w:rPr>
                      <w:szCs w:val="21"/>
                    </w:rPr>
                  </w:pPr>
                </w:p>
              </w:tc>
              <w:tc>
                <w:tcPr>
                  <w:tcW w:w="653" w:type="dxa"/>
                  <w:shd w:val="clear" w:color="auto" w:fill="auto"/>
                  <w:vAlign w:val="center"/>
                </w:tcPr>
                <w:p w14:paraId="3319758B" w14:textId="77777777" w:rsidR="001F0993" w:rsidRDefault="001F0993" w:rsidP="008576B0">
                  <w:pPr>
                    <w:autoSpaceDE w:val="0"/>
                    <w:autoSpaceDN w:val="0"/>
                    <w:spacing w:line="360" w:lineRule="auto"/>
                    <w:jc w:val="center"/>
                    <w:rPr>
                      <w:szCs w:val="21"/>
                    </w:rPr>
                  </w:pPr>
                </w:p>
              </w:tc>
              <w:tc>
                <w:tcPr>
                  <w:tcW w:w="832" w:type="dxa"/>
                  <w:shd w:val="clear" w:color="auto" w:fill="auto"/>
                  <w:vAlign w:val="center"/>
                </w:tcPr>
                <w:p w14:paraId="72BF2032" w14:textId="77777777" w:rsidR="001F0993" w:rsidRDefault="001F0993" w:rsidP="008576B0">
                  <w:pPr>
                    <w:autoSpaceDE w:val="0"/>
                    <w:autoSpaceDN w:val="0"/>
                    <w:spacing w:line="360" w:lineRule="auto"/>
                    <w:jc w:val="center"/>
                    <w:rPr>
                      <w:szCs w:val="21"/>
                    </w:rPr>
                  </w:pPr>
                </w:p>
              </w:tc>
              <w:tc>
                <w:tcPr>
                  <w:tcW w:w="1555" w:type="dxa"/>
                  <w:shd w:val="clear" w:color="auto" w:fill="auto"/>
                  <w:vAlign w:val="center"/>
                </w:tcPr>
                <w:p w14:paraId="2943220A" w14:textId="77777777" w:rsidR="001F0993" w:rsidRDefault="001F0993" w:rsidP="008576B0">
                  <w:pPr>
                    <w:autoSpaceDE w:val="0"/>
                    <w:autoSpaceDN w:val="0"/>
                    <w:spacing w:line="360" w:lineRule="auto"/>
                    <w:jc w:val="center"/>
                    <w:rPr>
                      <w:szCs w:val="21"/>
                    </w:rPr>
                  </w:pPr>
                </w:p>
              </w:tc>
            </w:tr>
            <w:tr w:rsidR="001F0993" w14:paraId="0D8AFBBE" w14:textId="77777777" w:rsidTr="008576B0">
              <w:tc>
                <w:tcPr>
                  <w:tcW w:w="785" w:type="dxa"/>
                  <w:shd w:val="clear" w:color="auto" w:fill="auto"/>
                  <w:vAlign w:val="center"/>
                </w:tcPr>
                <w:p w14:paraId="628F0F52" w14:textId="77777777" w:rsidR="001F0993" w:rsidRDefault="001F0993" w:rsidP="008576B0">
                  <w:pPr>
                    <w:autoSpaceDE w:val="0"/>
                    <w:autoSpaceDN w:val="0"/>
                    <w:spacing w:line="360" w:lineRule="auto"/>
                    <w:jc w:val="center"/>
                    <w:rPr>
                      <w:szCs w:val="21"/>
                    </w:rPr>
                  </w:pPr>
                  <w:r>
                    <w:rPr>
                      <w:rFonts w:ascii="宋体" w:hAnsi="宋体" w:cs="宋体"/>
                      <w:color w:val="000000"/>
                      <w:szCs w:val="21"/>
                    </w:rPr>
                    <w:t>2</w:t>
                  </w:r>
                </w:p>
              </w:tc>
              <w:tc>
                <w:tcPr>
                  <w:tcW w:w="936" w:type="dxa"/>
                  <w:shd w:val="clear" w:color="auto" w:fill="auto"/>
                  <w:vAlign w:val="center"/>
                </w:tcPr>
                <w:p w14:paraId="254B9D60" w14:textId="77777777" w:rsidR="001F0993" w:rsidRDefault="001F0993" w:rsidP="008576B0">
                  <w:pPr>
                    <w:autoSpaceDE w:val="0"/>
                    <w:autoSpaceDN w:val="0"/>
                    <w:spacing w:line="360" w:lineRule="auto"/>
                    <w:jc w:val="center"/>
                    <w:rPr>
                      <w:szCs w:val="21"/>
                    </w:rPr>
                  </w:pPr>
                </w:p>
              </w:tc>
              <w:tc>
                <w:tcPr>
                  <w:tcW w:w="1176" w:type="dxa"/>
                  <w:shd w:val="clear" w:color="auto" w:fill="auto"/>
                  <w:vAlign w:val="center"/>
                </w:tcPr>
                <w:p w14:paraId="60E12485" w14:textId="77777777" w:rsidR="001F0993" w:rsidRDefault="001F0993" w:rsidP="008576B0">
                  <w:pPr>
                    <w:autoSpaceDE w:val="0"/>
                    <w:autoSpaceDN w:val="0"/>
                    <w:spacing w:line="360" w:lineRule="auto"/>
                    <w:jc w:val="center"/>
                    <w:rPr>
                      <w:szCs w:val="21"/>
                    </w:rPr>
                  </w:pPr>
                </w:p>
              </w:tc>
              <w:tc>
                <w:tcPr>
                  <w:tcW w:w="1155" w:type="dxa"/>
                  <w:shd w:val="clear" w:color="auto" w:fill="auto"/>
                  <w:vAlign w:val="center"/>
                </w:tcPr>
                <w:p w14:paraId="3842E872" w14:textId="77777777" w:rsidR="001F0993" w:rsidRDefault="001F0993" w:rsidP="008576B0">
                  <w:pPr>
                    <w:autoSpaceDE w:val="0"/>
                    <w:autoSpaceDN w:val="0"/>
                    <w:spacing w:line="360" w:lineRule="auto"/>
                    <w:jc w:val="center"/>
                    <w:rPr>
                      <w:szCs w:val="21"/>
                    </w:rPr>
                  </w:pPr>
                </w:p>
              </w:tc>
              <w:tc>
                <w:tcPr>
                  <w:tcW w:w="653" w:type="dxa"/>
                  <w:shd w:val="clear" w:color="auto" w:fill="auto"/>
                  <w:vAlign w:val="center"/>
                </w:tcPr>
                <w:p w14:paraId="79DC26FE" w14:textId="77777777" w:rsidR="001F0993" w:rsidRDefault="001F0993" w:rsidP="008576B0">
                  <w:pPr>
                    <w:autoSpaceDE w:val="0"/>
                    <w:autoSpaceDN w:val="0"/>
                    <w:spacing w:line="360" w:lineRule="auto"/>
                    <w:jc w:val="center"/>
                    <w:rPr>
                      <w:szCs w:val="21"/>
                    </w:rPr>
                  </w:pPr>
                </w:p>
              </w:tc>
              <w:tc>
                <w:tcPr>
                  <w:tcW w:w="832" w:type="dxa"/>
                  <w:shd w:val="clear" w:color="auto" w:fill="auto"/>
                  <w:vAlign w:val="center"/>
                </w:tcPr>
                <w:p w14:paraId="0DD0C65A" w14:textId="77777777" w:rsidR="001F0993" w:rsidRDefault="001F0993" w:rsidP="008576B0">
                  <w:pPr>
                    <w:autoSpaceDE w:val="0"/>
                    <w:autoSpaceDN w:val="0"/>
                    <w:spacing w:line="360" w:lineRule="auto"/>
                    <w:jc w:val="center"/>
                    <w:rPr>
                      <w:szCs w:val="21"/>
                    </w:rPr>
                  </w:pPr>
                </w:p>
              </w:tc>
              <w:tc>
                <w:tcPr>
                  <w:tcW w:w="1555" w:type="dxa"/>
                  <w:shd w:val="clear" w:color="auto" w:fill="auto"/>
                  <w:vAlign w:val="center"/>
                </w:tcPr>
                <w:p w14:paraId="1D5629B6" w14:textId="77777777" w:rsidR="001F0993" w:rsidRDefault="001F0993" w:rsidP="008576B0">
                  <w:pPr>
                    <w:autoSpaceDE w:val="0"/>
                    <w:autoSpaceDN w:val="0"/>
                    <w:spacing w:line="360" w:lineRule="auto"/>
                    <w:jc w:val="center"/>
                    <w:rPr>
                      <w:szCs w:val="21"/>
                    </w:rPr>
                  </w:pPr>
                </w:p>
              </w:tc>
            </w:tr>
            <w:tr w:rsidR="001F0993" w14:paraId="5C789B43" w14:textId="77777777" w:rsidTr="008576B0">
              <w:tc>
                <w:tcPr>
                  <w:tcW w:w="785" w:type="dxa"/>
                  <w:shd w:val="clear" w:color="auto" w:fill="auto"/>
                  <w:vAlign w:val="center"/>
                </w:tcPr>
                <w:p w14:paraId="27E86C96" w14:textId="77777777" w:rsidR="001F0993" w:rsidRDefault="001F0993" w:rsidP="008576B0">
                  <w:pPr>
                    <w:autoSpaceDE w:val="0"/>
                    <w:autoSpaceDN w:val="0"/>
                    <w:spacing w:line="360" w:lineRule="auto"/>
                    <w:jc w:val="center"/>
                    <w:rPr>
                      <w:szCs w:val="21"/>
                    </w:rPr>
                  </w:pPr>
                  <w:r>
                    <w:rPr>
                      <w:rFonts w:ascii="宋体" w:hAnsi="宋体" w:cs="宋体"/>
                      <w:color w:val="000000"/>
                      <w:szCs w:val="21"/>
                    </w:rPr>
                    <w:t>3</w:t>
                  </w:r>
                </w:p>
              </w:tc>
              <w:tc>
                <w:tcPr>
                  <w:tcW w:w="936" w:type="dxa"/>
                  <w:shd w:val="clear" w:color="auto" w:fill="auto"/>
                  <w:vAlign w:val="center"/>
                </w:tcPr>
                <w:p w14:paraId="1A9A71B0" w14:textId="77777777" w:rsidR="001F0993" w:rsidRDefault="001F0993" w:rsidP="008576B0">
                  <w:pPr>
                    <w:autoSpaceDE w:val="0"/>
                    <w:autoSpaceDN w:val="0"/>
                    <w:spacing w:line="360" w:lineRule="auto"/>
                    <w:jc w:val="center"/>
                    <w:rPr>
                      <w:szCs w:val="21"/>
                    </w:rPr>
                  </w:pPr>
                </w:p>
              </w:tc>
              <w:tc>
                <w:tcPr>
                  <w:tcW w:w="1176" w:type="dxa"/>
                  <w:shd w:val="clear" w:color="auto" w:fill="auto"/>
                  <w:vAlign w:val="center"/>
                </w:tcPr>
                <w:p w14:paraId="32083372" w14:textId="77777777" w:rsidR="001F0993" w:rsidRDefault="001F0993" w:rsidP="008576B0">
                  <w:pPr>
                    <w:autoSpaceDE w:val="0"/>
                    <w:autoSpaceDN w:val="0"/>
                    <w:spacing w:line="360" w:lineRule="auto"/>
                    <w:jc w:val="center"/>
                    <w:rPr>
                      <w:szCs w:val="21"/>
                    </w:rPr>
                  </w:pPr>
                </w:p>
              </w:tc>
              <w:tc>
                <w:tcPr>
                  <w:tcW w:w="1155" w:type="dxa"/>
                  <w:shd w:val="clear" w:color="auto" w:fill="auto"/>
                  <w:vAlign w:val="center"/>
                </w:tcPr>
                <w:p w14:paraId="7FAA7354" w14:textId="77777777" w:rsidR="001F0993" w:rsidRDefault="001F0993" w:rsidP="008576B0">
                  <w:pPr>
                    <w:autoSpaceDE w:val="0"/>
                    <w:autoSpaceDN w:val="0"/>
                    <w:spacing w:line="360" w:lineRule="auto"/>
                    <w:jc w:val="center"/>
                    <w:rPr>
                      <w:szCs w:val="21"/>
                    </w:rPr>
                  </w:pPr>
                </w:p>
              </w:tc>
              <w:tc>
                <w:tcPr>
                  <w:tcW w:w="653" w:type="dxa"/>
                  <w:shd w:val="clear" w:color="auto" w:fill="auto"/>
                  <w:vAlign w:val="center"/>
                </w:tcPr>
                <w:p w14:paraId="49175254" w14:textId="77777777" w:rsidR="001F0993" w:rsidRDefault="001F0993" w:rsidP="008576B0">
                  <w:pPr>
                    <w:autoSpaceDE w:val="0"/>
                    <w:autoSpaceDN w:val="0"/>
                    <w:spacing w:line="360" w:lineRule="auto"/>
                    <w:jc w:val="center"/>
                    <w:rPr>
                      <w:szCs w:val="21"/>
                    </w:rPr>
                  </w:pPr>
                </w:p>
              </w:tc>
              <w:tc>
                <w:tcPr>
                  <w:tcW w:w="832" w:type="dxa"/>
                  <w:shd w:val="clear" w:color="auto" w:fill="auto"/>
                  <w:vAlign w:val="center"/>
                </w:tcPr>
                <w:p w14:paraId="1EBE4140" w14:textId="77777777" w:rsidR="001F0993" w:rsidRDefault="001F0993" w:rsidP="008576B0">
                  <w:pPr>
                    <w:autoSpaceDE w:val="0"/>
                    <w:autoSpaceDN w:val="0"/>
                    <w:spacing w:line="360" w:lineRule="auto"/>
                    <w:jc w:val="center"/>
                    <w:rPr>
                      <w:szCs w:val="21"/>
                    </w:rPr>
                  </w:pPr>
                </w:p>
              </w:tc>
              <w:tc>
                <w:tcPr>
                  <w:tcW w:w="1555" w:type="dxa"/>
                  <w:shd w:val="clear" w:color="auto" w:fill="auto"/>
                  <w:vAlign w:val="center"/>
                </w:tcPr>
                <w:p w14:paraId="03D9FAD6" w14:textId="77777777" w:rsidR="001F0993" w:rsidRDefault="001F0993" w:rsidP="008576B0">
                  <w:pPr>
                    <w:autoSpaceDE w:val="0"/>
                    <w:autoSpaceDN w:val="0"/>
                    <w:spacing w:line="360" w:lineRule="auto"/>
                    <w:jc w:val="center"/>
                    <w:rPr>
                      <w:szCs w:val="21"/>
                    </w:rPr>
                  </w:pPr>
                </w:p>
              </w:tc>
            </w:tr>
            <w:tr w:rsidR="001F0993" w14:paraId="538997BA" w14:textId="77777777" w:rsidTr="008576B0">
              <w:tc>
                <w:tcPr>
                  <w:tcW w:w="785" w:type="dxa"/>
                  <w:shd w:val="clear" w:color="auto" w:fill="auto"/>
                </w:tcPr>
                <w:p w14:paraId="19E94A09" w14:textId="77777777" w:rsidR="001F0993" w:rsidRDefault="001F0993" w:rsidP="008576B0">
                  <w:pPr>
                    <w:pStyle w:val="ab"/>
                    <w:autoSpaceDE w:val="0"/>
                    <w:autoSpaceDN w:val="0"/>
                    <w:spacing w:line="360" w:lineRule="auto"/>
                    <w:rPr>
                      <w:rFonts w:ascii="宋体" w:hAnsi="宋体" w:hint="eastAsia"/>
                      <w:color w:val="000000"/>
                      <w:kern w:val="0"/>
                      <w:szCs w:val="21"/>
                    </w:rPr>
                  </w:pPr>
                  <w:r>
                    <w:rPr>
                      <w:rFonts w:ascii="宋体" w:hAnsi="宋体" w:cs="宋体" w:hint="eastAsia"/>
                      <w:color w:val="000000"/>
                      <w:kern w:val="0"/>
                      <w:szCs w:val="21"/>
                    </w:rPr>
                    <w:t>…</w:t>
                  </w:r>
                </w:p>
              </w:tc>
              <w:tc>
                <w:tcPr>
                  <w:tcW w:w="936" w:type="dxa"/>
                  <w:shd w:val="clear" w:color="auto" w:fill="auto"/>
                </w:tcPr>
                <w:p w14:paraId="25C9F5F1" w14:textId="77777777" w:rsidR="001F0993" w:rsidRDefault="001F0993" w:rsidP="008576B0">
                  <w:pPr>
                    <w:pStyle w:val="ab"/>
                    <w:autoSpaceDE w:val="0"/>
                    <w:autoSpaceDN w:val="0"/>
                    <w:spacing w:line="360" w:lineRule="auto"/>
                    <w:rPr>
                      <w:rFonts w:ascii="宋体" w:hAnsi="宋体" w:hint="eastAsia"/>
                      <w:color w:val="000000"/>
                      <w:kern w:val="0"/>
                      <w:szCs w:val="21"/>
                    </w:rPr>
                  </w:pPr>
                </w:p>
              </w:tc>
              <w:tc>
                <w:tcPr>
                  <w:tcW w:w="1176" w:type="dxa"/>
                  <w:shd w:val="clear" w:color="auto" w:fill="auto"/>
                </w:tcPr>
                <w:p w14:paraId="4FECDAA5" w14:textId="77777777" w:rsidR="001F0993" w:rsidRDefault="001F0993" w:rsidP="008576B0">
                  <w:pPr>
                    <w:pStyle w:val="ab"/>
                    <w:autoSpaceDE w:val="0"/>
                    <w:autoSpaceDN w:val="0"/>
                    <w:spacing w:line="360" w:lineRule="auto"/>
                    <w:rPr>
                      <w:rFonts w:ascii="宋体" w:hAnsi="宋体" w:hint="eastAsia"/>
                      <w:color w:val="000000"/>
                      <w:kern w:val="0"/>
                      <w:szCs w:val="21"/>
                    </w:rPr>
                  </w:pPr>
                </w:p>
              </w:tc>
              <w:tc>
                <w:tcPr>
                  <w:tcW w:w="1155" w:type="dxa"/>
                  <w:shd w:val="clear" w:color="auto" w:fill="auto"/>
                </w:tcPr>
                <w:p w14:paraId="4C8CB958" w14:textId="77777777" w:rsidR="001F0993" w:rsidRDefault="001F0993" w:rsidP="008576B0">
                  <w:pPr>
                    <w:pStyle w:val="ab"/>
                    <w:autoSpaceDE w:val="0"/>
                    <w:autoSpaceDN w:val="0"/>
                    <w:spacing w:line="360" w:lineRule="auto"/>
                    <w:rPr>
                      <w:rFonts w:ascii="宋体" w:hAnsi="宋体" w:hint="eastAsia"/>
                      <w:color w:val="000000"/>
                      <w:kern w:val="0"/>
                      <w:szCs w:val="21"/>
                    </w:rPr>
                  </w:pPr>
                </w:p>
              </w:tc>
              <w:tc>
                <w:tcPr>
                  <w:tcW w:w="653" w:type="dxa"/>
                  <w:shd w:val="clear" w:color="auto" w:fill="auto"/>
                </w:tcPr>
                <w:p w14:paraId="4DAF30CC" w14:textId="77777777" w:rsidR="001F0993" w:rsidRDefault="001F0993" w:rsidP="008576B0">
                  <w:pPr>
                    <w:pStyle w:val="ab"/>
                    <w:autoSpaceDE w:val="0"/>
                    <w:autoSpaceDN w:val="0"/>
                    <w:spacing w:line="360" w:lineRule="auto"/>
                    <w:rPr>
                      <w:rFonts w:ascii="宋体" w:hAnsi="宋体" w:hint="eastAsia"/>
                      <w:color w:val="000000"/>
                      <w:kern w:val="0"/>
                      <w:szCs w:val="21"/>
                    </w:rPr>
                  </w:pPr>
                </w:p>
              </w:tc>
              <w:tc>
                <w:tcPr>
                  <w:tcW w:w="832" w:type="dxa"/>
                  <w:shd w:val="clear" w:color="auto" w:fill="auto"/>
                </w:tcPr>
                <w:p w14:paraId="54EFD50E" w14:textId="77777777" w:rsidR="001F0993" w:rsidRDefault="001F0993" w:rsidP="008576B0">
                  <w:pPr>
                    <w:pStyle w:val="ab"/>
                    <w:autoSpaceDE w:val="0"/>
                    <w:autoSpaceDN w:val="0"/>
                    <w:spacing w:line="360" w:lineRule="auto"/>
                    <w:rPr>
                      <w:rFonts w:ascii="宋体" w:hAnsi="宋体" w:hint="eastAsia"/>
                      <w:color w:val="000000"/>
                      <w:kern w:val="0"/>
                      <w:szCs w:val="21"/>
                    </w:rPr>
                  </w:pPr>
                </w:p>
              </w:tc>
              <w:tc>
                <w:tcPr>
                  <w:tcW w:w="1555" w:type="dxa"/>
                  <w:shd w:val="clear" w:color="auto" w:fill="auto"/>
                </w:tcPr>
                <w:p w14:paraId="0FCD56DA" w14:textId="77777777" w:rsidR="001F0993" w:rsidRDefault="001F0993" w:rsidP="008576B0">
                  <w:pPr>
                    <w:pStyle w:val="ab"/>
                    <w:autoSpaceDE w:val="0"/>
                    <w:autoSpaceDN w:val="0"/>
                    <w:spacing w:line="360" w:lineRule="auto"/>
                    <w:rPr>
                      <w:rFonts w:ascii="宋体" w:hAnsi="宋体" w:hint="eastAsia"/>
                      <w:color w:val="000000"/>
                      <w:kern w:val="0"/>
                      <w:szCs w:val="21"/>
                    </w:rPr>
                  </w:pPr>
                </w:p>
              </w:tc>
            </w:tr>
          </w:tbl>
          <w:p w14:paraId="608E8CB1" w14:textId="77777777" w:rsidR="001F0993" w:rsidRDefault="001F0993" w:rsidP="008576B0">
            <w:pPr>
              <w:autoSpaceDE w:val="0"/>
              <w:autoSpaceDN w:val="0"/>
              <w:spacing w:before="60" w:after="60"/>
              <w:jc w:val="center"/>
              <w:rPr>
                <w:szCs w:val="21"/>
              </w:rPr>
            </w:pPr>
            <w:r>
              <w:rPr>
                <w:rFonts w:ascii="宋体" w:hAnsi="宋体" w:cs="宋体"/>
                <w:szCs w:val="21"/>
              </w:rPr>
              <w:t xml:space="preserve">                  </w:t>
            </w:r>
          </w:p>
        </w:tc>
      </w:tr>
      <w:tr w:rsidR="001F0993" w14:paraId="415B106A" w14:textId="77777777" w:rsidTr="008576B0">
        <w:trPr>
          <w:jc w:val="center"/>
        </w:trPr>
        <w:tc>
          <w:tcPr>
            <w:tcW w:w="1478" w:type="dxa"/>
            <w:tcBorders>
              <w:top w:val="single" w:sz="4" w:space="0" w:color="auto"/>
              <w:bottom w:val="single" w:sz="4" w:space="0" w:color="auto"/>
            </w:tcBorders>
            <w:shd w:val="clear" w:color="auto" w:fill="B6DDE8"/>
            <w:vAlign w:val="center"/>
          </w:tcPr>
          <w:p w14:paraId="525AFD93" w14:textId="77777777" w:rsidR="001F0993" w:rsidRDefault="001F0993" w:rsidP="008576B0">
            <w:pPr>
              <w:widowControl/>
              <w:spacing w:before="60" w:after="60"/>
              <w:jc w:val="center"/>
              <w:textAlignment w:val="center"/>
              <w:rPr>
                <w:rFonts w:ascii="宋体" w:hAnsi="宋体" w:hint="eastAsia"/>
                <w:b/>
                <w:bCs/>
                <w:color w:val="000000"/>
                <w:kern w:val="0"/>
                <w:szCs w:val="21"/>
              </w:rPr>
            </w:pPr>
            <w:r>
              <w:rPr>
                <w:rFonts w:ascii="宋体" w:hAnsi="宋体" w:hint="eastAsia"/>
                <w:b/>
                <w:bCs/>
                <w:color w:val="000000"/>
                <w:kern w:val="0"/>
                <w:szCs w:val="21"/>
              </w:rPr>
              <w:t>交流与小结</w:t>
            </w:r>
          </w:p>
        </w:tc>
        <w:tc>
          <w:tcPr>
            <w:tcW w:w="7956" w:type="dxa"/>
          </w:tcPr>
          <w:p w14:paraId="07BEE4C5" w14:textId="77777777" w:rsidR="001F0993" w:rsidRDefault="001F0993" w:rsidP="008576B0">
            <w:pPr>
              <w:autoSpaceDE w:val="0"/>
              <w:autoSpaceDN w:val="0"/>
              <w:spacing w:before="60" w:after="60"/>
              <w:jc w:val="left"/>
              <w:rPr>
                <w:rFonts w:ascii="宋体" w:hAnsi="宋体" w:hint="eastAsia"/>
                <w:color w:val="000000"/>
                <w:kern w:val="0"/>
                <w:szCs w:val="21"/>
              </w:rPr>
            </w:pPr>
            <w:r>
              <w:rPr>
                <w:rFonts w:ascii="宋体" w:hAnsi="宋体" w:cs="宋体" w:hint="eastAsia"/>
                <w:color w:val="000000"/>
                <w:szCs w:val="21"/>
              </w:rPr>
              <w:t>实验表明，杠杆平衡时</w:t>
            </w:r>
            <w:r>
              <w:rPr>
                <w:rFonts w:ascii="宋体" w:hAnsi="宋体" w:cs="宋体"/>
                <w:color w:val="000000"/>
                <w:szCs w:val="21"/>
              </w:rPr>
              <w:t>动力与动力臂的乘积总是等于阻力与阻力臂的乘积，即动力×动力臂＝阻力×阻力臂，</w:t>
            </w:r>
            <w:r>
              <w:rPr>
                <w:rFonts w:ascii="宋体" w:hAnsi="宋体" w:cs="宋体" w:hint="eastAsia"/>
                <w:color w:val="000000"/>
                <w:szCs w:val="21"/>
              </w:rPr>
              <w:t>用字母表示可写成</w:t>
            </w:r>
            <w:r>
              <w:rPr>
                <w:rFonts w:ascii="宋体" w:hAnsi="宋体" w:cs="宋体" w:hint="eastAsia"/>
                <w:color w:val="000000"/>
                <w:position w:val="-10"/>
                <w:szCs w:val="21"/>
              </w:rPr>
              <w:object w:dxaOrig="1005" w:dyaOrig="345" w14:anchorId="446CC5AF">
                <v:shape id="_x0000_i1261" type="#_x0000_t75" style="width:50.25pt;height:17.25pt" o:ole="">
                  <v:imagedata r:id="rId264" o:title=""/>
                </v:shape>
                <o:OLEObject Type="Embed" ProgID="Equation.3" ShapeID="_x0000_i1261" DrawAspect="Content" ObjectID="_1801638885" r:id="rId265"/>
              </w:object>
            </w:r>
          </w:p>
        </w:tc>
      </w:tr>
      <w:tr w:rsidR="001F0993" w14:paraId="6FBD0F22" w14:textId="77777777" w:rsidTr="008576B0">
        <w:trPr>
          <w:jc w:val="center"/>
        </w:trPr>
        <w:tc>
          <w:tcPr>
            <w:tcW w:w="1478" w:type="dxa"/>
            <w:tcBorders>
              <w:top w:val="single" w:sz="4" w:space="0" w:color="auto"/>
              <w:bottom w:val="single" w:sz="8" w:space="0" w:color="auto"/>
            </w:tcBorders>
            <w:shd w:val="clear" w:color="auto" w:fill="B6DDE8"/>
            <w:vAlign w:val="center"/>
          </w:tcPr>
          <w:p w14:paraId="5D918AD9" w14:textId="77777777" w:rsidR="001F0993" w:rsidRDefault="001F0993" w:rsidP="008576B0">
            <w:pPr>
              <w:widowControl/>
              <w:spacing w:before="60" w:after="60"/>
              <w:jc w:val="center"/>
              <w:textAlignment w:val="center"/>
              <w:rPr>
                <w:rFonts w:ascii="宋体" w:hAnsi="宋体" w:hint="eastAsia"/>
                <w:b/>
                <w:bCs/>
                <w:color w:val="000000"/>
                <w:kern w:val="0"/>
                <w:szCs w:val="21"/>
              </w:rPr>
            </w:pPr>
            <w:r>
              <w:rPr>
                <w:rFonts w:ascii="宋体" w:hAnsi="宋体" w:hint="eastAsia"/>
                <w:b/>
                <w:bCs/>
                <w:color w:val="000000"/>
                <w:kern w:val="0"/>
                <w:szCs w:val="21"/>
              </w:rPr>
              <w:t>实验常考点</w:t>
            </w:r>
          </w:p>
        </w:tc>
        <w:tc>
          <w:tcPr>
            <w:tcW w:w="7956" w:type="dxa"/>
          </w:tcPr>
          <w:p w14:paraId="33888697" w14:textId="77777777" w:rsidR="001F0993" w:rsidRDefault="001F0993" w:rsidP="008576B0">
            <w:pPr>
              <w:autoSpaceDE w:val="0"/>
              <w:autoSpaceDN w:val="0"/>
              <w:spacing w:before="60" w:after="60"/>
              <w:jc w:val="left"/>
              <w:rPr>
                <w:rFonts w:ascii="宋体" w:hAnsi="宋体" w:cs="宋体" w:hint="eastAsia"/>
                <w:szCs w:val="21"/>
              </w:rPr>
            </w:pPr>
            <w:r>
              <w:rPr>
                <w:rFonts w:ascii="宋体" w:hAnsi="宋体" w:cs="宋体" w:hint="eastAsia"/>
                <w:szCs w:val="21"/>
              </w:rPr>
              <w:t>（1）</w:t>
            </w:r>
            <w:proofErr w:type="gramStart"/>
            <w:r>
              <w:rPr>
                <w:rFonts w:ascii="宋体" w:hAnsi="宋体" w:cs="宋体" w:hint="eastAsia"/>
                <w:szCs w:val="21"/>
              </w:rPr>
              <w:t>改变钩码的</w:t>
            </w:r>
            <w:proofErr w:type="gramEnd"/>
            <w:r>
              <w:rPr>
                <w:rFonts w:ascii="宋体" w:hAnsi="宋体" w:cs="宋体" w:hint="eastAsia"/>
                <w:szCs w:val="21"/>
              </w:rPr>
              <w:t>个数</w:t>
            </w:r>
            <w:proofErr w:type="gramStart"/>
            <w:r>
              <w:rPr>
                <w:rFonts w:ascii="宋体" w:hAnsi="宋体" w:cs="宋体" w:hint="eastAsia"/>
                <w:szCs w:val="21"/>
              </w:rPr>
              <w:t>和钩码的</w:t>
            </w:r>
            <w:proofErr w:type="gramEnd"/>
            <w:r>
              <w:rPr>
                <w:rFonts w:ascii="宋体" w:hAnsi="宋体" w:cs="宋体" w:hint="eastAsia"/>
                <w:szCs w:val="21"/>
              </w:rPr>
              <w:t>位置进行多次实验的目的：</w:t>
            </w:r>
            <w:r>
              <w:rPr>
                <w:rFonts w:ascii="宋体" w:hAnsi="宋体" w:cs="宋体" w:hint="eastAsia"/>
                <w:color w:val="FF0000"/>
                <w:szCs w:val="21"/>
                <w:u w:val="single" w:color="000000"/>
              </w:rPr>
              <w:t>避免实验出现偶然性，得</w:t>
            </w:r>
            <w:r>
              <w:rPr>
                <w:rFonts w:ascii="宋体" w:hAnsi="宋体" w:cs="宋体" w:hint="eastAsia"/>
                <w:color w:val="FF0000"/>
                <w:szCs w:val="21"/>
                <w:u w:val="single" w:color="000000"/>
              </w:rPr>
              <w:lastRenderedPageBreak/>
              <w:t>出普遍适用规律</w:t>
            </w:r>
            <w:r>
              <w:rPr>
                <w:rFonts w:ascii="宋体" w:hAnsi="宋体" w:cs="宋体" w:hint="eastAsia"/>
                <w:szCs w:val="21"/>
              </w:rPr>
              <w:t>。</w:t>
            </w:r>
          </w:p>
          <w:p w14:paraId="17A02DF1" w14:textId="77777777" w:rsidR="001F0993" w:rsidRDefault="001F0993" w:rsidP="008576B0">
            <w:pPr>
              <w:autoSpaceDE w:val="0"/>
              <w:autoSpaceDN w:val="0"/>
              <w:spacing w:before="60" w:after="60"/>
              <w:jc w:val="left"/>
              <w:rPr>
                <w:rFonts w:ascii="宋体" w:hAnsi="宋体" w:cs="宋体" w:hint="eastAsia"/>
                <w:szCs w:val="21"/>
              </w:rPr>
            </w:pPr>
            <w:r>
              <w:rPr>
                <w:rFonts w:ascii="宋体" w:hAnsi="宋体" w:cs="宋体" w:hint="eastAsia"/>
                <w:szCs w:val="21"/>
              </w:rPr>
              <w:t>（2）挂钩码前，如何调节平衡螺母？</w:t>
            </w:r>
            <w:r>
              <w:rPr>
                <w:rFonts w:ascii="宋体" w:hAnsi="宋体" w:cs="宋体" w:hint="eastAsia"/>
                <w:color w:val="FF0000"/>
                <w:szCs w:val="21"/>
                <w:u w:val="single" w:color="000000"/>
              </w:rPr>
              <w:t>调节杠杆两端的螺母，</w:t>
            </w:r>
            <w:proofErr w:type="gramStart"/>
            <w:r>
              <w:rPr>
                <w:rFonts w:ascii="宋体" w:hAnsi="宋体" w:cs="宋体" w:hint="eastAsia"/>
                <w:color w:val="FF0000"/>
                <w:szCs w:val="21"/>
                <w:u w:val="single" w:color="000000"/>
              </w:rPr>
              <w:t>哪边高</w:t>
            </w:r>
            <w:proofErr w:type="gramEnd"/>
            <w:r>
              <w:rPr>
                <w:rFonts w:ascii="宋体" w:hAnsi="宋体" w:cs="宋体" w:hint="eastAsia"/>
                <w:color w:val="FF0000"/>
                <w:szCs w:val="21"/>
                <w:u w:val="single" w:color="000000"/>
              </w:rPr>
              <w:t>向</w:t>
            </w:r>
            <w:proofErr w:type="gramStart"/>
            <w:r>
              <w:rPr>
                <w:rFonts w:ascii="宋体" w:hAnsi="宋体" w:cs="宋体" w:hint="eastAsia"/>
                <w:color w:val="FF0000"/>
                <w:szCs w:val="21"/>
                <w:u w:val="single" w:color="000000"/>
              </w:rPr>
              <w:t>哪边调使杠杆</w:t>
            </w:r>
            <w:proofErr w:type="gramEnd"/>
            <w:r>
              <w:rPr>
                <w:rFonts w:ascii="宋体" w:hAnsi="宋体" w:cs="宋体" w:hint="eastAsia"/>
                <w:color w:val="FF0000"/>
                <w:szCs w:val="21"/>
                <w:u w:val="single" w:color="000000"/>
              </w:rPr>
              <w:t>在水平位置平衡</w:t>
            </w:r>
            <w:r>
              <w:rPr>
                <w:rFonts w:ascii="宋体" w:hAnsi="宋体" w:cs="宋体" w:hint="eastAsia"/>
                <w:szCs w:val="21"/>
              </w:rPr>
              <w:t>。</w:t>
            </w:r>
          </w:p>
          <w:p w14:paraId="770F3D48" w14:textId="77777777" w:rsidR="001F0993" w:rsidRDefault="001F0993" w:rsidP="008576B0">
            <w:pPr>
              <w:autoSpaceDE w:val="0"/>
              <w:autoSpaceDN w:val="0"/>
              <w:spacing w:before="60" w:after="60"/>
              <w:jc w:val="left"/>
              <w:rPr>
                <w:rFonts w:ascii="宋体" w:hAnsi="宋体" w:cs="宋体" w:hint="eastAsia"/>
                <w:szCs w:val="21"/>
              </w:rPr>
            </w:pPr>
            <w:r>
              <w:rPr>
                <w:rFonts w:ascii="宋体" w:hAnsi="宋体" w:cs="宋体" w:hint="eastAsia"/>
                <w:szCs w:val="21"/>
              </w:rPr>
              <w:t>（3）实验前，为什么将杠杆的中点作为支点并调节水平平衡？</w:t>
            </w:r>
            <w:r>
              <w:rPr>
                <w:rFonts w:ascii="宋体" w:hAnsi="宋体" w:cs="宋体" w:hint="eastAsia"/>
                <w:color w:val="FF0000"/>
                <w:szCs w:val="21"/>
                <w:u w:val="single" w:color="000000"/>
              </w:rPr>
              <w:t>避免杠杆自身重力对实验的影响</w:t>
            </w:r>
            <w:r>
              <w:rPr>
                <w:rFonts w:ascii="宋体" w:hAnsi="宋体" w:cs="宋体" w:hint="eastAsia"/>
                <w:szCs w:val="21"/>
              </w:rPr>
              <w:t>。</w:t>
            </w:r>
          </w:p>
          <w:p w14:paraId="1EAEDEFB" w14:textId="77777777" w:rsidR="001F0993" w:rsidRDefault="001F0993" w:rsidP="008576B0">
            <w:pPr>
              <w:autoSpaceDE w:val="0"/>
              <w:autoSpaceDN w:val="0"/>
              <w:spacing w:before="60" w:after="60"/>
              <w:jc w:val="left"/>
              <w:rPr>
                <w:rFonts w:ascii="宋体" w:hAnsi="宋体" w:cs="宋体" w:hint="eastAsia"/>
                <w:szCs w:val="21"/>
              </w:rPr>
            </w:pPr>
            <w:r>
              <w:rPr>
                <w:rFonts w:ascii="宋体" w:hAnsi="宋体" w:cs="宋体" w:hint="eastAsia"/>
                <w:szCs w:val="21"/>
              </w:rPr>
              <w:t>（4）实验时，为什么要使杠杆在水平位置平衡？</w:t>
            </w:r>
            <w:r>
              <w:rPr>
                <w:rFonts w:ascii="宋体" w:hAnsi="宋体" w:cs="宋体" w:hint="eastAsia"/>
                <w:color w:val="FF0000"/>
                <w:szCs w:val="21"/>
                <w:u w:val="single" w:color="000000"/>
              </w:rPr>
              <w:t>便于测量力臂</w:t>
            </w:r>
            <w:r>
              <w:rPr>
                <w:rFonts w:ascii="宋体" w:hAnsi="宋体" w:cs="宋体" w:hint="eastAsia"/>
                <w:szCs w:val="21"/>
              </w:rPr>
              <w:t>。</w:t>
            </w:r>
          </w:p>
          <w:p w14:paraId="35AD0559" w14:textId="77777777" w:rsidR="001F0993" w:rsidRDefault="001F0993" w:rsidP="008576B0">
            <w:pPr>
              <w:autoSpaceDE w:val="0"/>
              <w:autoSpaceDN w:val="0"/>
              <w:spacing w:before="60" w:after="60"/>
              <w:jc w:val="left"/>
              <w:rPr>
                <w:rFonts w:ascii="宋体" w:hAnsi="宋体" w:cs="宋体" w:hint="eastAsia"/>
                <w:szCs w:val="21"/>
              </w:rPr>
            </w:pPr>
            <w:r>
              <w:rPr>
                <w:rFonts w:ascii="宋体" w:hAnsi="宋体" w:cs="宋体" w:hint="eastAsia"/>
                <w:szCs w:val="21"/>
              </w:rPr>
              <w:t>（5）</w:t>
            </w:r>
            <w:r>
              <w:rPr>
                <w:rFonts w:ascii="宋体" w:hAnsi="宋体" w:cs="宋体" w:hint="eastAsia"/>
                <w:color w:val="FF0000"/>
                <w:szCs w:val="21"/>
                <w:u w:val="single" w:color="000000"/>
              </w:rPr>
              <w:t>①沿竖直方向拉测力计，便于读出力臂数值</w:t>
            </w:r>
            <w:r>
              <w:rPr>
                <w:rFonts w:ascii="宋体" w:hAnsi="宋体" w:cs="宋体" w:hint="eastAsia"/>
                <w:szCs w:val="21"/>
              </w:rPr>
              <w:t>；</w:t>
            </w:r>
            <w:r>
              <w:rPr>
                <w:rFonts w:ascii="宋体" w:hAnsi="宋体" w:cs="宋体" w:hint="eastAsia"/>
                <w:color w:val="FF0000"/>
                <w:szCs w:val="21"/>
                <w:u w:val="single" w:color="000000"/>
              </w:rPr>
              <w:t>②当斜拉测力计时，测力计读数会偏大，原因是力臂变小</w:t>
            </w:r>
            <w:r>
              <w:rPr>
                <w:rFonts w:ascii="宋体" w:hAnsi="宋体" w:cs="宋体" w:hint="eastAsia"/>
                <w:szCs w:val="21"/>
              </w:rPr>
              <w:t>；③让弹簧测力计倾斜目的是：</w:t>
            </w:r>
            <w:r>
              <w:rPr>
                <w:rFonts w:ascii="宋体" w:hAnsi="宋体" w:cs="宋体" w:hint="eastAsia"/>
                <w:color w:val="FF0000"/>
                <w:szCs w:val="21"/>
                <w:u w:val="single" w:color="000000"/>
              </w:rPr>
              <w:t>改变力的方向，使结论更具普遍性</w:t>
            </w:r>
            <w:r>
              <w:rPr>
                <w:rFonts w:ascii="宋体" w:hAnsi="宋体" w:cs="宋体" w:hint="eastAsia"/>
                <w:szCs w:val="21"/>
              </w:rPr>
              <w:t>。</w:t>
            </w:r>
          </w:p>
          <w:p w14:paraId="49B2E9B8" w14:textId="2E97C79D" w:rsidR="001F0993" w:rsidRDefault="001F0993" w:rsidP="008576B0">
            <w:pPr>
              <w:autoSpaceDE w:val="0"/>
              <w:autoSpaceDN w:val="0"/>
              <w:spacing w:before="60" w:after="60"/>
              <w:jc w:val="left"/>
              <w:rPr>
                <w:rFonts w:ascii="宋体" w:hAnsi="宋体" w:cs="宋体" w:hint="eastAsia"/>
                <w:color w:val="000000"/>
                <w:szCs w:val="21"/>
              </w:rPr>
            </w:pPr>
            <w:r>
              <w:rPr>
                <w:rFonts w:ascii="宋体" w:hAnsi="宋体" w:cs="宋体"/>
                <w:noProof/>
                <w:szCs w:val="21"/>
              </w:rPr>
              <w:drawing>
                <wp:inline distT="0" distB="0" distL="0" distR="0" wp14:anchorId="1BE8AA1C" wp14:editId="5CE7403A">
                  <wp:extent cx="1590675" cy="847725"/>
                  <wp:effectExtent l="0" t="0" r="9525" b="9525"/>
                  <wp:docPr id="1675494452" name="图片 150" descr="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descr="112"/>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1590675" cy="847725"/>
                          </a:xfrm>
                          <a:prstGeom prst="rect">
                            <a:avLst/>
                          </a:prstGeom>
                          <a:noFill/>
                          <a:ln>
                            <a:noFill/>
                          </a:ln>
                        </pic:spPr>
                      </pic:pic>
                    </a:graphicData>
                  </a:graphic>
                </wp:inline>
              </w:drawing>
            </w:r>
          </w:p>
        </w:tc>
      </w:tr>
    </w:tbl>
    <w:p w14:paraId="42FA7CA5" w14:textId="77777777" w:rsidR="001F0993" w:rsidRDefault="001F0993" w:rsidP="001F0993">
      <w:pPr>
        <w:spacing w:line="360" w:lineRule="auto"/>
        <w:ind w:left="315" w:firstLineChars="200" w:firstLine="422"/>
        <w:rPr>
          <w:rFonts w:ascii="宋体" w:hAnsi="宋体" w:cs="宋体" w:hint="eastAsia"/>
          <w:szCs w:val="21"/>
        </w:rPr>
      </w:pPr>
      <w:r>
        <w:rPr>
          <w:rFonts w:ascii="宋体" w:hAnsi="宋体" w:cs="宋体" w:hint="eastAsia"/>
          <w:b/>
          <w:bCs/>
          <w:color w:val="00B050"/>
          <w:szCs w:val="21"/>
        </w:rPr>
        <w:t>3．杠杆的平衡条件：</w:t>
      </w:r>
      <w:r>
        <w:rPr>
          <w:rFonts w:ascii="宋体" w:hAnsi="宋体" w:cs="宋体" w:hint="eastAsia"/>
          <w:color w:val="000000"/>
          <w:szCs w:val="21"/>
        </w:rPr>
        <w:t>动力×动力臂=阻力×阻力臂。用字母表示：</w:t>
      </w:r>
      <w:r>
        <w:rPr>
          <w:rFonts w:ascii="宋体" w:hAnsi="宋体" w:cs="宋体" w:hint="eastAsia"/>
          <w:color w:val="000000"/>
          <w:position w:val="-10"/>
          <w:szCs w:val="21"/>
        </w:rPr>
        <w:object w:dxaOrig="1005" w:dyaOrig="345" w14:anchorId="47D2BE5A">
          <v:shape id="_x0000_i1262" type="#_x0000_t75" style="width:50.25pt;height:17.25pt" o:ole="">
            <v:imagedata r:id="rId264" o:title=""/>
          </v:shape>
          <o:OLEObject Type="Embed" ProgID="Equation.3" ShapeID="_x0000_i1262" DrawAspect="Content" ObjectID="_1801638886" r:id="rId267"/>
        </w:object>
      </w:r>
      <w:r>
        <w:rPr>
          <w:rFonts w:ascii="宋体" w:hAnsi="宋体" w:cs="宋体" w:hint="eastAsia"/>
          <w:color w:val="000000"/>
          <w:szCs w:val="21"/>
        </w:rPr>
        <w:t>；变形式:</w:t>
      </w:r>
      <w:r>
        <w:rPr>
          <w:rFonts w:ascii="宋体" w:hAnsi="宋体" w:cs="宋体" w:hint="eastAsia"/>
          <w:color w:val="000000"/>
          <w:position w:val="-26"/>
          <w:szCs w:val="21"/>
        </w:rPr>
        <w:object w:dxaOrig="720" w:dyaOrig="600" w14:anchorId="7ADD55CA">
          <v:shape id="_x0000_i1263" type="#_x0000_t75" style="width:36pt;height:30pt" o:ole="">
            <v:imagedata r:id="rId268" o:title=""/>
          </v:shape>
          <o:OLEObject Type="Embed" ProgID="Equation.3" ShapeID="_x0000_i1263" DrawAspect="Content" ObjectID="_1801638887" r:id="rId269"/>
        </w:object>
      </w:r>
      <w:r>
        <w:rPr>
          <w:rFonts w:ascii="宋体" w:hAnsi="宋体" w:cs="宋体" w:hint="eastAsia"/>
          <w:szCs w:val="21"/>
        </w:rPr>
        <w:t xml:space="preserve"> 。</w:t>
      </w:r>
    </w:p>
    <w:p w14:paraId="1E8C91FF"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4．杠杆平衡条件的应用</w:t>
      </w:r>
    </w:p>
    <w:p w14:paraId="11C9A521" w14:textId="77777777" w:rsidR="001F0993" w:rsidRDefault="001F0993" w:rsidP="001F0993">
      <w:pPr>
        <w:autoSpaceDE w:val="0"/>
        <w:autoSpaceDN w:val="0"/>
        <w:spacing w:line="360" w:lineRule="auto"/>
        <w:ind w:left="315" w:firstLineChars="200" w:firstLine="420"/>
        <w:rPr>
          <w:szCs w:val="21"/>
        </w:rPr>
      </w:pPr>
      <w:r>
        <w:rPr>
          <w:rFonts w:ascii="宋体" w:hAnsi="宋体" w:cs="宋体"/>
          <w:color w:val="000000"/>
          <w:szCs w:val="21"/>
        </w:rPr>
        <w:t>(1)根据杠杆平衡条件</w:t>
      </w:r>
      <w:r>
        <w:rPr>
          <w:rFonts w:ascii="宋体" w:hAnsi="宋体" w:cs="宋体" w:hint="eastAsia"/>
          <w:color w:val="000000"/>
          <w:position w:val="-10"/>
          <w:szCs w:val="21"/>
        </w:rPr>
        <w:object w:dxaOrig="1005" w:dyaOrig="345" w14:anchorId="18311115">
          <v:shape id="_x0000_i1264" type="#_x0000_t75" style="width:50.25pt;height:17.25pt" o:ole="">
            <v:imagedata r:id="rId264" o:title=""/>
          </v:shape>
          <o:OLEObject Type="Embed" ProgID="Equation.3" ShapeID="_x0000_i1264" DrawAspect="Content" ObjectID="_1801638888" r:id="rId270"/>
        </w:object>
      </w:r>
      <w:r>
        <w:rPr>
          <w:rFonts w:ascii="宋体" w:hAnsi="宋体" w:cs="宋体"/>
          <w:color w:val="000000"/>
          <w:szCs w:val="21"/>
        </w:rPr>
        <w:t>可知，若知道了四个量中的三个，则可以计算出第四个量，若知道了两个力的比值与一个力臂，则可以计算出另一个力臂</w:t>
      </w:r>
      <w:r>
        <w:rPr>
          <w:rFonts w:ascii="宋体" w:hAnsi="宋体" w:cs="宋体" w:hint="eastAsia"/>
          <w:color w:val="000000"/>
          <w:szCs w:val="21"/>
        </w:rPr>
        <w:t>（</w:t>
      </w:r>
      <w:r>
        <w:rPr>
          <w:rFonts w:ascii="宋体" w:hAnsi="宋体" w:cs="宋体" w:hint="eastAsia"/>
          <w:color w:val="000000"/>
          <w:position w:val="-26"/>
          <w:szCs w:val="21"/>
        </w:rPr>
        <w:object w:dxaOrig="795" w:dyaOrig="600" w14:anchorId="2D691F48">
          <v:shape id="_x0000_i1265" type="#_x0000_t75" style="width:39.75pt;height:30pt" o:ole="">
            <v:imagedata r:id="rId271" o:title=""/>
          </v:shape>
          <o:OLEObject Type="Embed" ProgID="Equation.3" ShapeID="_x0000_i1265" DrawAspect="Content" ObjectID="_1801638889" r:id="rId272"/>
        </w:object>
      </w:r>
      <w:r>
        <w:rPr>
          <w:rFonts w:ascii="宋体" w:hAnsi="宋体" w:cs="宋体" w:hint="eastAsia"/>
          <w:color w:val="000000"/>
          <w:szCs w:val="21"/>
        </w:rPr>
        <w:t>或</w:t>
      </w:r>
      <w:r>
        <w:rPr>
          <w:rFonts w:ascii="宋体" w:hAnsi="宋体" w:cs="宋体" w:hint="eastAsia"/>
          <w:color w:val="000000"/>
          <w:position w:val="-26"/>
          <w:szCs w:val="21"/>
        </w:rPr>
        <w:object w:dxaOrig="795" w:dyaOrig="600" w14:anchorId="34E1E007">
          <v:shape id="_x0000_i1266" type="#_x0000_t75" style="width:39.75pt;height:30pt" o:ole="">
            <v:imagedata r:id="rId273" o:title=""/>
          </v:shape>
          <o:OLEObject Type="Embed" ProgID="Equation.3" ShapeID="_x0000_i1266" DrawAspect="Content" ObjectID="_1801638890" r:id="rId274"/>
        </w:object>
      </w:r>
      <w:r>
        <w:rPr>
          <w:rFonts w:ascii="宋体" w:hAnsi="宋体" w:cs="宋体" w:hint="eastAsia"/>
          <w:color w:val="000000"/>
          <w:szCs w:val="21"/>
        </w:rPr>
        <w:t>）</w:t>
      </w:r>
      <w:r>
        <w:rPr>
          <w:rFonts w:ascii="宋体" w:hAnsi="宋体" w:cs="宋体" w:hint="eastAsia"/>
          <w:szCs w:val="21"/>
        </w:rPr>
        <w:t>；</w:t>
      </w:r>
      <w:r>
        <w:rPr>
          <w:rFonts w:ascii="宋体" w:hAnsi="宋体" w:cs="宋体"/>
          <w:color w:val="000000"/>
          <w:szCs w:val="21"/>
        </w:rPr>
        <w:t>若知道了两个力臂的比值和一个力，则可以计算出另一个力</w:t>
      </w:r>
      <w:r>
        <w:rPr>
          <w:rFonts w:ascii="宋体" w:hAnsi="宋体" w:cs="宋体" w:hint="eastAsia"/>
          <w:color w:val="000000"/>
          <w:szCs w:val="21"/>
        </w:rPr>
        <w:t>（</w:t>
      </w:r>
      <w:r>
        <w:rPr>
          <w:rFonts w:ascii="宋体" w:hAnsi="宋体" w:cs="宋体" w:hint="eastAsia"/>
          <w:color w:val="000000"/>
          <w:position w:val="-26"/>
          <w:szCs w:val="21"/>
        </w:rPr>
        <w:object w:dxaOrig="855" w:dyaOrig="600" w14:anchorId="585C4256">
          <v:shape id="_x0000_i1267" type="#_x0000_t75" style="width:42.75pt;height:30pt" o:ole="">
            <v:imagedata r:id="rId275" o:title=""/>
          </v:shape>
          <o:OLEObject Type="Embed" ProgID="Equation.3" ShapeID="_x0000_i1267" DrawAspect="Content" ObjectID="_1801638891" r:id="rId276"/>
        </w:object>
      </w:r>
      <w:r>
        <w:rPr>
          <w:rFonts w:ascii="宋体" w:hAnsi="宋体" w:cs="宋体" w:hint="eastAsia"/>
          <w:color w:val="000000"/>
          <w:szCs w:val="21"/>
        </w:rPr>
        <w:t>或</w:t>
      </w:r>
      <w:r>
        <w:rPr>
          <w:rFonts w:ascii="宋体" w:hAnsi="宋体" w:cs="宋体" w:hint="eastAsia"/>
          <w:color w:val="000000"/>
          <w:position w:val="-26"/>
          <w:szCs w:val="21"/>
        </w:rPr>
        <w:object w:dxaOrig="855" w:dyaOrig="600" w14:anchorId="6669B641">
          <v:shape id="_x0000_i1268" type="#_x0000_t75" style="width:42.75pt;height:30pt" o:ole="">
            <v:imagedata r:id="rId277" o:title=""/>
          </v:shape>
          <o:OLEObject Type="Embed" ProgID="Equation.3" ShapeID="_x0000_i1268" DrawAspect="Content" ObjectID="_1801638892" r:id="rId278"/>
        </w:object>
      </w:r>
      <w:r>
        <w:rPr>
          <w:rFonts w:ascii="宋体" w:hAnsi="宋体" w:cs="宋体" w:hint="eastAsia"/>
          <w:color w:val="000000"/>
          <w:szCs w:val="21"/>
        </w:rPr>
        <w:t>）</w:t>
      </w:r>
      <w:r>
        <w:rPr>
          <w:rFonts w:ascii="宋体" w:hAnsi="宋体" w:cs="宋体" w:hint="eastAsia"/>
          <w:szCs w:val="21"/>
        </w:rPr>
        <w:t>。</w:t>
      </w:r>
      <w:r>
        <w:rPr>
          <w:szCs w:val="21"/>
        </w:rPr>
        <w:t xml:space="preserve"> </w:t>
      </w:r>
    </w:p>
    <w:p w14:paraId="7FD08D05" w14:textId="77777777" w:rsidR="001F0993" w:rsidRDefault="001F0993" w:rsidP="001F0993">
      <w:pPr>
        <w:autoSpaceDE w:val="0"/>
        <w:autoSpaceDN w:val="0"/>
        <w:spacing w:line="360" w:lineRule="auto"/>
        <w:ind w:left="315" w:firstLineChars="200" w:firstLine="420"/>
        <w:rPr>
          <w:szCs w:val="21"/>
        </w:rPr>
      </w:pPr>
      <w:r>
        <w:rPr>
          <w:rFonts w:ascii="宋体" w:hAnsi="宋体" w:cs="宋体"/>
          <w:color w:val="000000"/>
          <w:szCs w:val="21"/>
        </w:rPr>
        <w:t>(2)应用杠杆平衡条件时需注意的问题</w:t>
      </w:r>
    </w:p>
    <w:p w14:paraId="7EBEF532" w14:textId="77777777" w:rsidR="001F0993" w:rsidRDefault="001F0993" w:rsidP="001F0993">
      <w:pPr>
        <w:autoSpaceDE w:val="0"/>
        <w:autoSpaceDN w:val="0"/>
        <w:spacing w:line="360" w:lineRule="auto"/>
        <w:ind w:left="315" w:firstLineChars="200" w:firstLine="420"/>
        <w:rPr>
          <w:szCs w:val="21"/>
        </w:rPr>
      </w:pPr>
      <w:r>
        <w:rPr>
          <w:rFonts w:ascii="宋体" w:hAnsi="宋体" w:cs="宋体"/>
          <w:color w:val="000000"/>
          <w:szCs w:val="21"/>
        </w:rPr>
        <w:t>①应用公式计算时，单位要统一，即动力和阻力的单位要统一，动力臂和阻力臂的单位要统一</w:t>
      </w:r>
      <w:r>
        <w:rPr>
          <w:rFonts w:ascii="宋体" w:hAnsi="宋体" w:cs="宋体" w:hint="eastAsia"/>
          <w:color w:val="000000"/>
          <w:szCs w:val="21"/>
        </w:rPr>
        <w:t>；</w:t>
      </w:r>
    </w:p>
    <w:p w14:paraId="7ED16D15" w14:textId="77777777" w:rsidR="001F0993" w:rsidRDefault="001F0993" w:rsidP="001F0993">
      <w:pPr>
        <w:autoSpaceDE w:val="0"/>
        <w:autoSpaceDN w:val="0"/>
        <w:spacing w:line="360" w:lineRule="auto"/>
        <w:ind w:left="315" w:firstLineChars="200" w:firstLine="420"/>
        <w:rPr>
          <w:szCs w:val="21"/>
        </w:rPr>
      </w:pPr>
      <w:r>
        <w:rPr>
          <w:rFonts w:ascii="宋体" w:hAnsi="宋体" w:cs="宋体"/>
          <w:color w:val="000000"/>
          <w:szCs w:val="21"/>
        </w:rPr>
        <w:t>②当杠杆平衡且力和力臂的乘积一定时，动力和动力臂的大小成反比，即动力臂越长，越省力</w:t>
      </w:r>
      <w:r>
        <w:rPr>
          <w:rFonts w:ascii="宋体" w:hAnsi="宋体" w:cs="宋体" w:hint="eastAsia"/>
          <w:color w:val="000000"/>
          <w:szCs w:val="21"/>
        </w:rPr>
        <w:t>。</w:t>
      </w:r>
    </w:p>
    <w:p w14:paraId="4352AA73"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5．杠杆最小力作图</w:t>
      </w:r>
    </w:p>
    <w:p w14:paraId="5561E64D" w14:textId="77777777" w:rsidR="001F0993" w:rsidRDefault="001F0993" w:rsidP="001F0993">
      <w:pPr>
        <w:autoSpaceDE w:val="0"/>
        <w:autoSpaceDN w:val="0"/>
        <w:spacing w:line="360" w:lineRule="auto"/>
        <w:ind w:left="315" w:firstLineChars="200" w:firstLine="420"/>
        <w:rPr>
          <w:szCs w:val="21"/>
        </w:rPr>
      </w:pPr>
      <w:r>
        <w:rPr>
          <w:rFonts w:ascii="宋体" w:hAnsi="宋体" w:cs="宋体"/>
          <w:color w:val="000000"/>
          <w:szCs w:val="21"/>
        </w:rPr>
        <w:t>要用最小的力使得杠杆AB在如图甲所示的位置平衡，根据杠杆平衡条件</w:t>
      </w:r>
      <w:r>
        <w:rPr>
          <w:rFonts w:ascii="宋体" w:hAnsi="宋体" w:cs="宋体" w:hint="eastAsia"/>
          <w:color w:val="000000"/>
          <w:position w:val="-10"/>
          <w:szCs w:val="21"/>
        </w:rPr>
        <w:object w:dxaOrig="1005" w:dyaOrig="345" w14:anchorId="0081D3BA">
          <v:shape id="_x0000_i1269" type="#_x0000_t75" style="width:50.25pt;height:17.25pt" o:ole="">
            <v:imagedata r:id="rId264" o:title=""/>
          </v:shape>
          <o:OLEObject Type="Embed" ProgID="Equation.3" ShapeID="_x0000_i1269" DrawAspect="Content" ObjectID="_1801638893" r:id="rId279"/>
        </w:object>
      </w:r>
      <w:r>
        <w:rPr>
          <w:rFonts w:ascii="宋体" w:hAnsi="宋体" w:cs="宋体"/>
          <w:color w:val="000000"/>
          <w:szCs w:val="21"/>
        </w:rPr>
        <w:t>可知，</w:t>
      </w:r>
      <w:r>
        <w:rPr>
          <w:rFonts w:ascii="宋体" w:hAnsi="宋体" w:cs="宋体" w:hint="eastAsia"/>
          <w:color w:val="000000"/>
          <w:position w:val="-26"/>
          <w:szCs w:val="21"/>
        </w:rPr>
        <w:object w:dxaOrig="855" w:dyaOrig="600" w14:anchorId="0FA44091">
          <v:shape id="_x0000_i1270" type="#_x0000_t75" style="width:42.75pt;height:30pt" o:ole="">
            <v:imagedata r:id="rId275" o:title=""/>
          </v:shape>
          <o:OLEObject Type="Embed" ProgID="Equation.3" ShapeID="_x0000_i1270" DrawAspect="Content" ObjectID="_1801638894" r:id="rId280"/>
        </w:object>
      </w:r>
      <w:r>
        <w:rPr>
          <w:rFonts w:ascii="宋体" w:hAnsi="宋体" w:cs="宋体" w:hint="eastAsia"/>
          <w:color w:val="000000"/>
          <w:szCs w:val="21"/>
        </w:rPr>
        <w:t>，</w:t>
      </w:r>
      <w:r>
        <w:rPr>
          <w:rFonts w:ascii="宋体" w:hAnsi="宋体" w:cs="宋体"/>
          <w:color w:val="000000"/>
          <w:szCs w:val="21"/>
        </w:rPr>
        <w:t>因为此时的阻力和阻力臂是固定的，所以只要此时的动力臂最大，则动力就最小</w:t>
      </w:r>
      <w:r>
        <w:rPr>
          <w:rFonts w:ascii="宋体" w:hAnsi="宋体" w:cs="宋体" w:hint="eastAsia"/>
          <w:color w:val="000000"/>
          <w:szCs w:val="21"/>
        </w:rPr>
        <w:t>。</w:t>
      </w:r>
      <w:r>
        <w:rPr>
          <w:rFonts w:ascii="宋体" w:hAnsi="宋体" w:cs="宋体"/>
          <w:color w:val="000000"/>
          <w:szCs w:val="21"/>
        </w:rPr>
        <w:t>如图乙所示，当力的作用点在B点，且力垂直于OB，方向向上时，动力臂最大，动力最小</w:t>
      </w:r>
      <w:r>
        <w:rPr>
          <w:rFonts w:ascii="宋体" w:hAnsi="宋体" w:cs="宋体" w:hint="eastAsia"/>
          <w:color w:val="000000"/>
          <w:szCs w:val="21"/>
        </w:rPr>
        <w:t>。</w:t>
      </w:r>
    </w:p>
    <w:p w14:paraId="27CD00B9" w14:textId="7E15B8BF" w:rsidR="001F0993" w:rsidRDefault="001F0993" w:rsidP="001F0993">
      <w:pPr>
        <w:snapToGrid w:val="0"/>
        <w:spacing w:line="360" w:lineRule="auto"/>
        <w:ind w:left="315" w:firstLineChars="200" w:firstLine="422"/>
        <w:jc w:val="center"/>
        <w:rPr>
          <w:b/>
          <w:bCs/>
          <w:szCs w:val="21"/>
        </w:rPr>
      </w:pPr>
      <w:r>
        <w:rPr>
          <w:b/>
          <w:bCs/>
          <w:noProof/>
          <w:szCs w:val="21"/>
        </w:rPr>
        <w:drawing>
          <wp:inline distT="0" distB="0" distL="0" distR="0" wp14:anchorId="2B4DC4C8" wp14:editId="18315F60">
            <wp:extent cx="2876550" cy="1104900"/>
            <wp:effectExtent l="0" t="0" r="0" b="0"/>
            <wp:docPr id="440609387" name="图片 14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descr="图片1"/>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2876550" cy="1104900"/>
                    </a:xfrm>
                    <a:prstGeom prst="rect">
                      <a:avLst/>
                    </a:prstGeom>
                    <a:noFill/>
                    <a:ln>
                      <a:noFill/>
                    </a:ln>
                  </pic:spPr>
                </pic:pic>
              </a:graphicData>
            </a:graphic>
          </wp:inline>
        </w:drawing>
      </w:r>
    </w:p>
    <w:p w14:paraId="7EA1907F"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三、杠杆的分类</w:t>
      </w:r>
    </w:p>
    <w:p w14:paraId="1731496E" w14:textId="77777777" w:rsidR="001F0993" w:rsidRDefault="001F0993" w:rsidP="001F0993">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color w:val="000000"/>
          <w:szCs w:val="21"/>
        </w:rPr>
        <w:lastRenderedPageBreak/>
        <w:t>根据动力臂与阻力臂的关系，可将杠杆分为三类——省力杠杆、费力杠杆、等臂杠杆</w:t>
      </w:r>
      <w:r>
        <w:rPr>
          <w:rFonts w:ascii="宋体" w:hAnsi="宋体" w:cs="宋体" w:hint="eastAsia"/>
          <w:color w:val="000000"/>
          <w:szCs w:val="21"/>
        </w:rPr>
        <w:t>。</w:t>
      </w:r>
      <w:r>
        <w:rPr>
          <w:rFonts w:ascii="宋体" w:hAnsi="宋体" w:cs="宋体"/>
          <w:color w:val="000000"/>
          <w:szCs w:val="21"/>
        </w:rPr>
        <w:t>不同的杠杆可以满足人们不同的需求</w:t>
      </w:r>
      <w:r>
        <w:rPr>
          <w:rFonts w:ascii="宋体" w:hAnsi="宋体" w:cs="宋体" w:hint="eastAsia"/>
          <w:color w:val="000000"/>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2492"/>
        <w:gridCol w:w="2492"/>
        <w:gridCol w:w="2492"/>
      </w:tblGrid>
      <w:tr w:rsidR="001F0993" w14:paraId="6D8E9F2A" w14:textId="77777777" w:rsidTr="008576B0">
        <w:trPr>
          <w:jc w:val="center"/>
        </w:trPr>
        <w:tc>
          <w:tcPr>
            <w:tcW w:w="1992" w:type="dxa"/>
            <w:shd w:val="clear" w:color="auto" w:fill="B6DDE8"/>
            <w:vAlign w:val="center"/>
          </w:tcPr>
          <w:p w14:paraId="58DACD03" w14:textId="77777777" w:rsidR="001F0993" w:rsidRDefault="001F0993" w:rsidP="008576B0">
            <w:pPr>
              <w:snapToGrid w:val="0"/>
              <w:spacing w:before="60" w:after="60"/>
              <w:jc w:val="center"/>
              <w:rPr>
                <w:rFonts w:ascii="宋体" w:hAnsi="宋体" w:cs="宋体" w:hint="eastAsia"/>
                <w:b/>
                <w:bCs/>
                <w:szCs w:val="21"/>
              </w:rPr>
            </w:pPr>
          </w:p>
        </w:tc>
        <w:tc>
          <w:tcPr>
            <w:tcW w:w="2492" w:type="dxa"/>
            <w:shd w:val="clear" w:color="auto" w:fill="B6DDE8"/>
            <w:vAlign w:val="center"/>
          </w:tcPr>
          <w:p w14:paraId="5CF7D3F0"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省力杠杆</w:t>
            </w:r>
          </w:p>
        </w:tc>
        <w:tc>
          <w:tcPr>
            <w:tcW w:w="2492" w:type="dxa"/>
            <w:shd w:val="clear" w:color="auto" w:fill="B6DDE8"/>
            <w:vAlign w:val="center"/>
          </w:tcPr>
          <w:p w14:paraId="2A8A94F3"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费力杠杆</w:t>
            </w:r>
          </w:p>
        </w:tc>
        <w:tc>
          <w:tcPr>
            <w:tcW w:w="2492" w:type="dxa"/>
            <w:shd w:val="clear" w:color="auto" w:fill="B6DDE8"/>
            <w:vAlign w:val="center"/>
          </w:tcPr>
          <w:p w14:paraId="2181044C"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等臂杠杆</w:t>
            </w:r>
          </w:p>
        </w:tc>
      </w:tr>
      <w:tr w:rsidR="001F0993" w14:paraId="69118BC7" w14:textId="77777777" w:rsidTr="008576B0">
        <w:trPr>
          <w:jc w:val="center"/>
        </w:trPr>
        <w:tc>
          <w:tcPr>
            <w:tcW w:w="1992" w:type="dxa"/>
            <w:shd w:val="clear" w:color="auto" w:fill="auto"/>
            <w:vAlign w:val="center"/>
          </w:tcPr>
          <w:p w14:paraId="137CFA02"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示意图</w:t>
            </w:r>
          </w:p>
        </w:tc>
        <w:tc>
          <w:tcPr>
            <w:tcW w:w="2492" w:type="dxa"/>
            <w:shd w:val="clear" w:color="auto" w:fill="auto"/>
          </w:tcPr>
          <w:p w14:paraId="3C8FD9FF" w14:textId="159E8E45" w:rsidR="001F0993" w:rsidRDefault="001F0993" w:rsidP="008576B0">
            <w:pPr>
              <w:snapToGrid w:val="0"/>
              <w:spacing w:before="60" w:after="60"/>
              <w:jc w:val="left"/>
              <w:rPr>
                <w:rFonts w:ascii="宋体" w:hAnsi="宋体" w:cs="宋体" w:hint="eastAsia"/>
                <w:b/>
                <w:bCs/>
                <w:szCs w:val="21"/>
              </w:rPr>
            </w:pPr>
            <w:r>
              <w:rPr>
                <w:rFonts w:ascii="宋体" w:hAnsi="宋体" w:cs="宋体"/>
                <w:noProof/>
                <w:szCs w:val="21"/>
              </w:rPr>
              <w:drawing>
                <wp:inline distT="0" distB="0" distL="0" distR="0" wp14:anchorId="61830448" wp14:editId="0626B29B">
                  <wp:extent cx="790575" cy="638175"/>
                  <wp:effectExtent l="0" t="0" r="9525" b="9525"/>
                  <wp:docPr id="2018327761"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790575" cy="638175"/>
                          </a:xfrm>
                          <a:prstGeom prst="rect">
                            <a:avLst/>
                          </a:prstGeom>
                          <a:noFill/>
                          <a:ln>
                            <a:noFill/>
                          </a:ln>
                        </pic:spPr>
                      </pic:pic>
                    </a:graphicData>
                  </a:graphic>
                </wp:inline>
              </w:drawing>
            </w:r>
          </w:p>
        </w:tc>
        <w:tc>
          <w:tcPr>
            <w:tcW w:w="2492" w:type="dxa"/>
            <w:shd w:val="clear" w:color="auto" w:fill="auto"/>
          </w:tcPr>
          <w:p w14:paraId="75AAD91C" w14:textId="705FB48B" w:rsidR="001F0993" w:rsidRDefault="001F0993" w:rsidP="008576B0">
            <w:pPr>
              <w:snapToGrid w:val="0"/>
              <w:spacing w:before="60" w:after="60"/>
              <w:jc w:val="left"/>
              <w:rPr>
                <w:rFonts w:ascii="宋体" w:hAnsi="宋体" w:cs="宋体" w:hint="eastAsia"/>
                <w:b/>
                <w:bCs/>
                <w:szCs w:val="21"/>
              </w:rPr>
            </w:pPr>
            <w:r>
              <w:rPr>
                <w:rFonts w:ascii="宋体" w:hAnsi="宋体" w:cs="宋体"/>
                <w:noProof/>
                <w:szCs w:val="21"/>
              </w:rPr>
              <w:drawing>
                <wp:inline distT="0" distB="0" distL="0" distR="0" wp14:anchorId="7A483B9F" wp14:editId="23308A2B">
                  <wp:extent cx="809625" cy="657225"/>
                  <wp:effectExtent l="0" t="0" r="9525" b="9525"/>
                  <wp:docPr id="1286808910"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809625" cy="657225"/>
                          </a:xfrm>
                          <a:prstGeom prst="rect">
                            <a:avLst/>
                          </a:prstGeom>
                          <a:noFill/>
                          <a:ln>
                            <a:noFill/>
                          </a:ln>
                        </pic:spPr>
                      </pic:pic>
                    </a:graphicData>
                  </a:graphic>
                </wp:inline>
              </w:drawing>
            </w:r>
          </w:p>
        </w:tc>
        <w:tc>
          <w:tcPr>
            <w:tcW w:w="2492" w:type="dxa"/>
            <w:shd w:val="clear" w:color="auto" w:fill="auto"/>
          </w:tcPr>
          <w:p w14:paraId="36580055" w14:textId="295257B2" w:rsidR="001F0993" w:rsidRDefault="001F0993" w:rsidP="008576B0">
            <w:pPr>
              <w:snapToGrid w:val="0"/>
              <w:spacing w:before="60" w:after="60"/>
              <w:jc w:val="left"/>
              <w:rPr>
                <w:rFonts w:ascii="宋体" w:hAnsi="宋体" w:cs="宋体" w:hint="eastAsia"/>
                <w:b/>
                <w:bCs/>
                <w:szCs w:val="21"/>
              </w:rPr>
            </w:pPr>
            <w:r>
              <w:rPr>
                <w:rFonts w:ascii="宋体" w:hAnsi="宋体" w:cs="宋体"/>
                <w:noProof/>
                <w:szCs w:val="21"/>
              </w:rPr>
              <w:drawing>
                <wp:inline distT="0" distB="0" distL="0" distR="0" wp14:anchorId="402435DA" wp14:editId="1BF5372C">
                  <wp:extent cx="876300" cy="600075"/>
                  <wp:effectExtent l="0" t="0" r="0" b="9525"/>
                  <wp:docPr id="531420814"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876300" cy="600075"/>
                          </a:xfrm>
                          <a:prstGeom prst="rect">
                            <a:avLst/>
                          </a:prstGeom>
                          <a:noFill/>
                          <a:ln>
                            <a:noFill/>
                          </a:ln>
                        </pic:spPr>
                      </pic:pic>
                    </a:graphicData>
                  </a:graphic>
                </wp:inline>
              </w:drawing>
            </w:r>
          </w:p>
        </w:tc>
      </w:tr>
      <w:tr w:rsidR="001F0993" w14:paraId="6C1734BF" w14:textId="77777777" w:rsidTr="008576B0">
        <w:trPr>
          <w:jc w:val="center"/>
        </w:trPr>
        <w:tc>
          <w:tcPr>
            <w:tcW w:w="1992" w:type="dxa"/>
            <w:shd w:val="clear" w:color="auto" w:fill="auto"/>
            <w:vAlign w:val="center"/>
          </w:tcPr>
          <w:p w14:paraId="612C3565"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力臂的大小关系</w:t>
            </w:r>
          </w:p>
        </w:tc>
        <w:tc>
          <w:tcPr>
            <w:tcW w:w="2492" w:type="dxa"/>
            <w:shd w:val="clear" w:color="auto" w:fill="auto"/>
          </w:tcPr>
          <w:p w14:paraId="7809574D" w14:textId="77777777" w:rsidR="001F0993" w:rsidRDefault="001F0993" w:rsidP="008576B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585" w:dyaOrig="345" w14:anchorId="4832C609">
                <v:shape id="_x0000_i1271" type="#_x0000_t75" style="width:29.25pt;height:17.25pt" o:ole="">
                  <v:imagedata r:id="rId285" o:title=""/>
                </v:shape>
                <o:OLEObject Type="Embed" ProgID="Equation.3" ShapeID="_x0000_i1271" DrawAspect="Content" ObjectID="_1801638895" r:id="rId286"/>
              </w:object>
            </w:r>
          </w:p>
        </w:tc>
        <w:tc>
          <w:tcPr>
            <w:tcW w:w="2492" w:type="dxa"/>
            <w:shd w:val="clear" w:color="auto" w:fill="auto"/>
          </w:tcPr>
          <w:p w14:paraId="19672F98" w14:textId="77777777" w:rsidR="001F0993" w:rsidRDefault="001F0993" w:rsidP="008576B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585" w:dyaOrig="345" w14:anchorId="5EE418F1">
                <v:shape id="_x0000_i1272" type="#_x0000_t75" style="width:29.25pt;height:17.25pt" o:ole="">
                  <v:imagedata r:id="rId287" o:title=""/>
                </v:shape>
                <o:OLEObject Type="Embed" ProgID="Equation.3" ShapeID="_x0000_i1272" DrawAspect="Content" ObjectID="_1801638896" r:id="rId288"/>
              </w:object>
            </w:r>
          </w:p>
        </w:tc>
        <w:tc>
          <w:tcPr>
            <w:tcW w:w="2492" w:type="dxa"/>
            <w:shd w:val="clear" w:color="auto" w:fill="auto"/>
          </w:tcPr>
          <w:p w14:paraId="26998F32" w14:textId="77777777" w:rsidR="001F0993" w:rsidRDefault="001F0993" w:rsidP="008576B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585" w:dyaOrig="345" w14:anchorId="6F9DAEF0">
                <v:shape id="_x0000_i1273" type="#_x0000_t75" style="width:29.25pt;height:17.25pt" o:ole="">
                  <v:imagedata r:id="rId289" o:title=""/>
                </v:shape>
                <o:OLEObject Type="Embed" ProgID="Equation.3" ShapeID="_x0000_i1273" DrawAspect="Content" ObjectID="_1801638897" r:id="rId290"/>
              </w:object>
            </w:r>
          </w:p>
        </w:tc>
      </w:tr>
      <w:tr w:rsidR="001F0993" w14:paraId="4A57D1EC" w14:textId="77777777" w:rsidTr="008576B0">
        <w:trPr>
          <w:jc w:val="center"/>
        </w:trPr>
        <w:tc>
          <w:tcPr>
            <w:tcW w:w="1992" w:type="dxa"/>
            <w:shd w:val="clear" w:color="auto" w:fill="auto"/>
            <w:vAlign w:val="center"/>
          </w:tcPr>
          <w:p w14:paraId="514F7D72"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力的大小关系</w:t>
            </w:r>
          </w:p>
        </w:tc>
        <w:tc>
          <w:tcPr>
            <w:tcW w:w="2492" w:type="dxa"/>
            <w:shd w:val="clear" w:color="auto" w:fill="auto"/>
          </w:tcPr>
          <w:p w14:paraId="718C5434" w14:textId="77777777" w:rsidR="001F0993" w:rsidRDefault="001F0993" w:rsidP="008576B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735" w:dyaOrig="345" w14:anchorId="0F4D21C7">
                <v:shape id="_x0000_i1274" type="#_x0000_t75" style="width:36.75pt;height:17.25pt" o:ole="">
                  <v:imagedata r:id="rId291" o:title=""/>
                </v:shape>
                <o:OLEObject Type="Embed" ProgID="Equation.3" ShapeID="_x0000_i1274" DrawAspect="Content" ObjectID="_1801638898" r:id="rId292"/>
              </w:object>
            </w:r>
          </w:p>
        </w:tc>
        <w:tc>
          <w:tcPr>
            <w:tcW w:w="2492" w:type="dxa"/>
            <w:shd w:val="clear" w:color="auto" w:fill="auto"/>
          </w:tcPr>
          <w:p w14:paraId="2F874E45" w14:textId="77777777" w:rsidR="001F0993" w:rsidRDefault="001F0993" w:rsidP="008576B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735" w:dyaOrig="345" w14:anchorId="1D159B0C">
                <v:shape id="_x0000_i1275" type="#_x0000_t75" style="width:36.75pt;height:17.25pt" o:ole="">
                  <v:imagedata r:id="rId293" o:title=""/>
                </v:shape>
                <o:OLEObject Type="Embed" ProgID="Equation.3" ShapeID="_x0000_i1275" DrawAspect="Content" ObjectID="_1801638899" r:id="rId294"/>
              </w:object>
            </w:r>
          </w:p>
        </w:tc>
        <w:tc>
          <w:tcPr>
            <w:tcW w:w="2492" w:type="dxa"/>
            <w:shd w:val="clear" w:color="auto" w:fill="auto"/>
          </w:tcPr>
          <w:p w14:paraId="74D27ECF" w14:textId="77777777" w:rsidR="001F0993" w:rsidRDefault="001F0993" w:rsidP="008576B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660" w:dyaOrig="300" w14:anchorId="60E9E756">
                <v:shape id="_x0000_i1276" type="#_x0000_t75" style="width:33pt;height:15pt" o:ole="">
                  <v:imagedata r:id="rId295" o:title=""/>
                </v:shape>
                <o:OLEObject Type="Embed" ProgID="Equation.3" ShapeID="_x0000_i1276" DrawAspect="Content" ObjectID="_1801638900" r:id="rId296"/>
              </w:object>
            </w:r>
          </w:p>
        </w:tc>
      </w:tr>
      <w:tr w:rsidR="001F0993" w14:paraId="390752F6" w14:textId="77777777" w:rsidTr="008576B0">
        <w:trPr>
          <w:jc w:val="center"/>
        </w:trPr>
        <w:tc>
          <w:tcPr>
            <w:tcW w:w="1992" w:type="dxa"/>
            <w:shd w:val="clear" w:color="auto" w:fill="auto"/>
            <w:vAlign w:val="center"/>
          </w:tcPr>
          <w:p w14:paraId="261D14FD"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杠杆转动时力所移动距离的大小关系</w:t>
            </w:r>
          </w:p>
        </w:tc>
        <w:tc>
          <w:tcPr>
            <w:tcW w:w="2492" w:type="dxa"/>
            <w:shd w:val="clear" w:color="auto" w:fill="auto"/>
          </w:tcPr>
          <w:p w14:paraId="44BB07F9"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动力F</w:t>
            </w:r>
            <w:r>
              <w:rPr>
                <w:rFonts w:ascii="宋体" w:hAnsi="宋体" w:cs="宋体" w:hint="eastAsia"/>
                <w:szCs w:val="21"/>
                <w:vertAlign w:val="subscript"/>
              </w:rPr>
              <w:t>1</w:t>
            </w:r>
            <w:r>
              <w:rPr>
                <w:rFonts w:ascii="宋体" w:hAnsi="宋体" w:cs="宋体" w:hint="eastAsia"/>
                <w:szCs w:val="21"/>
              </w:rPr>
              <w:t>移动的距离大于阻力F</w:t>
            </w:r>
            <w:r>
              <w:rPr>
                <w:rFonts w:ascii="宋体" w:hAnsi="宋体" w:cs="宋体" w:hint="eastAsia"/>
                <w:szCs w:val="21"/>
                <w:vertAlign w:val="subscript"/>
              </w:rPr>
              <w:t>2</w:t>
            </w:r>
            <w:r>
              <w:rPr>
                <w:rFonts w:ascii="宋体" w:hAnsi="宋体" w:cs="宋体" w:hint="eastAsia"/>
                <w:szCs w:val="21"/>
              </w:rPr>
              <w:t>移动的距离</w:t>
            </w:r>
          </w:p>
        </w:tc>
        <w:tc>
          <w:tcPr>
            <w:tcW w:w="2492" w:type="dxa"/>
            <w:shd w:val="clear" w:color="auto" w:fill="auto"/>
          </w:tcPr>
          <w:p w14:paraId="562DC208"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动力F</w:t>
            </w:r>
            <w:r>
              <w:rPr>
                <w:rFonts w:ascii="宋体" w:hAnsi="宋体" w:cs="宋体" w:hint="eastAsia"/>
                <w:szCs w:val="21"/>
                <w:vertAlign w:val="subscript"/>
              </w:rPr>
              <w:t>1</w:t>
            </w:r>
            <w:r>
              <w:rPr>
                <w:rFonts w:ascii="宋体" w:hAnsi="宋体" w:cs="宋体" w:hint="eastAsia"/>
                <w:szCs w:val="21"/>
              </w:rPr>
              <w:t>移动的距离小于阻力F</w:t>
            </w:r>
            <w:r>
              <w:rPr>
                <w:rFonts w:ascii="宋体" w:hAnsi="宋体" w:cs="宋体" w:hint="eastAsia"/>
                <w:szCs w:val="21"/>
                <w:vertAlign w:val="subscript"/>
              </w:rPr>
              <w:t>2</w:t>
            </w:r>
            <w:r>
              <w:rPr>
                <w:rFonts w:ascii="宋体" w:hAnsi="宋体" w:cs="宋体" w:hint="eastAsia"/>
                <w:szCs w:val="21"/>
              </w:rPr>
              <w:t>移动的距离</w:t>
            </w:r>
          </w:p>
        </w:tc>
        <w:tc>
          <w:tcPr>
            <w:tcW w:w="2492" w:type="dxa"/>
            <w:shd w:val="clear" w:color="auto" w:fill="auto"/>
          </w:tcPr>
          <w:p w14:paraId="3479A04C"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动力F</w:t>
            </w:r>
            <w:r>
              <w:rPr>
                <w:rFonts w:ascii="宋体" w:hAnsi="宋体" w:cs="宋体" w:hint="eastAsia"/>
                <w:szCs w:val="21"/>
                <w:vertAlign w:val="subscript"/>
              </w:rPr>
              <w:t>1</w:t>
            </w:r>
            <w:r>
              <w:rPr>
                <w:rFonts w:ascii="宋体" w:hAnsi="宋体" w:cs="宋体" w:hint="eastAsia"/>
                <w:szCs w:val="21"/>
              </w:rPr>
              <w:t>移动的距离等于阻力F</w:t>
            </w:r>
            <w:r>
              <w:rPr>
                <w:rFonts w:ascii="宋体" w:hAnsi="宋体" w:cs="宋体" w:hint="eastAsia"/>
                <w:szCs w:val="21"/>
                <w:vertAlign w:val="subscript"/>
              </w:rPr>
              <w:t>2</w:t>
            </w:r>
            <w:r>
              <w:rPr>
                <w:rFonts w:ascii="宋体" w:hAnsi="宋体" w:cs="宋体" w:hint="eastAsia"/>
                <w:szCs w:val="21"/>
              </w:rPr>
              <w:t>移动的距离</w:t>
            </w:r>
          </w:p>
        </w:tc>
      </w:tr>
      <w:tr w:rsidR="001F0993" w14:paraId="310B5592" w14:textId="77777777" w:rsidTr="008576B0">
        <w:trPr>
          <w:jc w:val="center"/>
        </w:trPr>
        <w:tc>
          <w:tcPr>
            <w:tcW w:w="1992" w:type="dxa"/>
            <w:shd w:val="clear" w:color="auto" w:fill="auto"/>
            <w:vAlign w:val="center"/>
          </w:tcPr>
          <w:p w14:paraId="6906688D"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特点</w:t>
            </w:r>
          </w:p>
        </w:tc>
        <w:tc>
          <w:tcPr>
            <w:tcW w:w="2492" w:type="dxa"/>
            <w:shd w:val="clear" w:color="auto" w:fill="auto"/>
          </w:tcPr>
          <w:p w14:paraId="35E5EA7A"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省力但</w:t>
            </w:r>
            <w:proofErr w:type="gramStart"/>
            <w:r>
              <w:rPr>
                <w:rFonts w:ascii="宋体" w:hAnsi="宋体" w:cs="宋体" w:hint="eastAsia"/>
                <w:szCs w:val="21"/>
              </w:rPr>
              <w:t>费距离</w:t>
            </w:r>
            <w:proofErr w:type="gramEnd"/>
          </w:p>
        </w:tc>
        <w:tc>
          <w:tcPr>
            <w:tcW w:w="2492" w:type="dxa"/>
            <w:shd w:val="clear" w:color="auto" w:fill="auto"/>
          </w:tcPr>
          <w:p w14:paraId="50610A75"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费力但</w:t>
            </w:r>
            <w:proofErr w:type="gramStart"/>
            <w:r>
              <w:rPr>
                <w:rFonts w:ascii="宋体" w:hAnsi="宋体" w:cs="宋体" w:hint="eastAsia"/>
                <w:szCs w:val="21"/>
              </w:rPr>
              <w:t>省距离</w:t>
            </w:r>
            <w:proofErr w:type="gramEnd"/>
          </w:p>
        </w:tc>
        <w:tc>
          <w:tcPr>
            <w:tcW w:w="2492" w:type="dxa"/>
            <w:shd w:val="clear" w:color="auto" w:fill="auto"/>
          </w:tcPr>
          <w:p w14:paraId="35DB16ED"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即不省力也不省距离，既不费力也不费距离</w:t>
            </w:r>
          </w:p>
        </w:tc>
      </w:tr>
      <w:tr w:rsidR="001F0993" w14:paraId="7F901B24" w14:textId="77777777" w:rsidTr="008576B0">
        <w:trPr>
          <w:jc w:val="center"/>
        </w:trPr>
        <w:tc>
          <w:tcPr>
            <w:tcW w:w="1992" w:type="dxa"/>
            <w:shd w:val="clear" w:color="auto" w:fill="auto"/>
            <w:vAlign w:val="center"/>
          </w:tcPr>
          <w:p w14:paraId="1ADE82DB"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应用</w:t>
            </w:r>
          </w:p>
        </w:tc>
        <w:tc>
          <w:tcPr>
            <w:tcW w:w="2492" w:type="dxa"/>
            <w:shd w:val="clear" w:color="auto" w:fill="auto"/>
          </w:tcPr>
          <w:p w14:paraId="654EC39A"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撬棒、开酒瓶的起子、扳手、钢丝钳等</w:t>
            </w:r>
          </w:p>
        </w:tc>
        <w:tc>
          <w:tcPr>
            <w:tcW w:w="2492" w:type="dxa"/>
            <w:shd w:val="clear" w:color="auto" w:fill="auto"/>
          </w:tcPr>
          <w:p w14:paraId="19B2E60E"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钓鱼竿、镊子、筷子、理发剪子等。</w:t>
            </w:r>
          </w:p>
        </w:tc>
        <w:tc>
          <w:tcPr>
            <w:tcW w:w="2492" w:type="dxa"/>
            <w:shd w:val="clear" w:color="auto" w:fill="auto"/>
          </w:tcPr>
          <w:p w14:paraId="7F306B44"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托盘天平、跷跷板</w:t>
            </w:r>
          </w:p>
        </w:tc>
      </w:tr>
    </w:tbl>
    <w:p w14:paraId="39A3134F" w14:textId="77777777" w:rsidR="001F0993" w:rsidRDefault="001F0993" w:rsidP="001F0993">
      <w:pPr>
        <w:spacing w:line="360" w:lineRule="auto"/>
        <w:rPr>
          <w:rFonts w:ascii="楷体" w:eastAsia="楷体" w:hAnsi="楷体" w:hint="eastAsia"/>
          <w:color w:val="0070C0"/>
          <w:szCs w:val="21"/>
        </w:rPr>
      </w:pPr>
    </w:p>
    <w:p w14:paraId="40288E8C" w14:textId="77777777" w:rsidR="001F0993" w:rsidRDefault="001F0993" w:rsidP="001F0993">
      <w:pPr>
        <w:pStyle w:val="1"/>
        <w:ind w:left="315"/>
        <w:rPr>
          <w:color w:val="auto"/>
          <w:szCs w:val="30"/>
          <w:shd w:val="clear" w:color="FFFFFF" w:fill="D9D9D9"/>
        </w:rPr>
      </w:pPr>
      <w:bookmarkStart w:id="1" w:name="_Toc2981"/>
      <w:r>
        <w:rPr>
          <w:color w:val="auto"/>
          <w:szCs w:val="30"/>
          <w:shd w:val="clear" w:color="FFFFFF" w:fill="D9D9D9"/>
        </w:rPr>
        <w:t>考点二</w:t>
      </w:r>
      <w:r>
        <w:rPr>
          <w:color w:val="auto"/>
          <w:szCs w:val="30"/>
          <w:shd w:val="clear" w:color="FFFFFF" w:fill="D9D9D9"/>
        </w:rPr>
        <w:t xml:space="preserve">  </w:t>
      </w:r>
      <w:bookmarkEnd w:id="1"/>
      <w:r>
        <w:rPr>
          <w:rFonts w:hint="eastAsia"/>
          <w:color w:val="auto"/>
          <w:szCs w:val="30"/>
          <w:shd w:val="clear" w:color="FFFFFF" w:fill="D9D9D9"/>
        </w:rPr>
        <w:t>滑轮</w:t>
      </w:r>
    </w:p>
    <w:p w14:paraId="6EF16A52"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一、定滑轮与动滑轮</w:t>
      </w:r>
    </w:p>
    <w:p w14:paraId="3E88C759" w14:textId="77777777" w:rsidR="001F0993" w:rsidRDefault="001F0993" w:rsidP="001F0993">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1．定滑轮和动滑轮的实质</w:t>
      </w:r>
    </w:p>
    <w:tbl>
      <w:tblPr>
        <w:tblW w:w="9467" w:type="dxa"/>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072"/>
        <w:gridCol w:w="1208"/>
        <w:gridCol w:w="1400"/>
        <w:gridCol w:w="1752"/>
        <w:gridCol w:w="4035"/>
      </w:tblGrid>
      <w:tr w:rsidR="001F0993" w14:paraId="49430D74" w14:textId="77777777" w:rsidTr="008576B0">
        <w:trPr>
          <w:jc w:val="center"/>
        </w:trPr>
        <w:tc>
          <w:tcPr>
            <w:tcW w:w="1072" w:type="dxa"/>
            <w:tcBorders>
              <w:top w:val="single" w:sz="8" w:space="0" w:color="auto"/>
              <w:bottom w:val="single" w:sz="4" w:space="0" w:color="auto"/>
            </w:tcBorders>
            <w:shd w:val="clear" w:color="auto" w:fill="BDD6EE"/>
            <w:vAlign w:val="center"/>
          </w:tcPr>
          <w:p w14:paraId="2054690A"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种类</w:t>
            </w:r>
          </w:p>
        </w:tc>
        <w:tc>
          <w:tcPr>
            <w:tcW w:w="1208" w:type="dxa"/>
            <w:tcBorders>
              <w:top w:val="single" w:sz="8" w:space="0" w:color="auto"/>
              <w:bottom w:val="single" w:sz="4" w:space="0" w:color="auto"/>
            </w:tcBorders>
            <w:shd w:val="clear" w:color="auto" w:fill="BDD6EE"/>
            <w:vAlign w:val="center"/>
          </w:tcPr>
          <w:p w14:paraId="614E77F4"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定义</w:t>
            </w:r>
          </w:p>
        </w:tc>
        <w:tc>
          <w:tcPr>
            <w:tcW w:w="1400" w:type="dxa"/>
            <w:tcBorders>
              <w:top w:val="single" w:sz="8" w:space="0" w:color="auto"/>
              <w:bottom w:val="single" w:sz="4" w:space="0" w:color="auto"/>
            </w:tcBorders>
            <w:shd w:val="clear" w:color="auto" w:fill="BDD6EE"/>
            <w:vAlign w:val="center"/>
          </w:tcPr>
          <w:p w14:paraId="1A5CA4E2"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实质</w:t>
            </w:r>
          </w:p>
        </w:tc>
        <w:tc>
          <w:tcPr>
            <w:tcW w:w="1752" w:type="dxa"/>
            <w:tcBorders>
              <w:top w:val="single" w:sz="8" w:space="0" w:color="auto"/>
              <w:bottom w:val="single" w:sz="4" w:space="0" w:color="auto"/>
            </w:tcBorders>
            <w:shd w:val="clear" w:color="auto" w:fill="BDD6EE"/>
            <w:vAlign w:val="center"/>
          </w:tcPr>
          <w:p w14:paraId="6F2E3263"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示意图</w:t>
            </w:r>
          </w:p>
        </w:tc>
        <w:tc>
          <w:tcPr>
            <w:tcW w:w="4035" w:type="dxa"/>
            <w:tcBorders>
              <w:top w:val="single" w:sz="8" w:space="0" w:color="auto"/>
              <w:bottom w:val="single" w:sz="4" w:space="0" w:color="auto"/>
            </w:tcBorders>
            <w:shd w:val="clear" w:color="auto" w:fill="BDD6EE"/>
            <w:vAlign w:val="center"/>
          </w:tcPr>
          <w:p w14:paraId="5A4FFA52"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作用分析</w:t>
            </w:r>
          </w:p>
        </w:tc>
      </w:tr>
      <w:tr w:rsidR="001F0993" w14:paraId="075B8617" w14:textId="77777777" w:rsidTr="008576B0">
        <w:trPr>
          <w:jc w:val="center"/>
        </w:trPr>
        <w:tc>
          <w:tcPr>
            <w:tcW w:w="1072" w:type="dxa"/>
            <w:vAlign w:val="center"/>
          </w:tcPr>
          <w:p w14:paraId="2C680A09"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定滑轮</w:t>
            </w:r>
          </w:p>
        </w:tc>
        <w:tc>
          <w:tcPr>
            <w:tcW w:w="1208" w:type="dxa"/>
          </w:tcPr>
          <w:p w14:paraId="2E55CE84" w14:textId="77777777" w:rsidR="001F0993" w:rsidRDefault="001F0993" w:rsidP="008576B0">
            <w:pPr>
              <w:autoSpaceDE w:val="0"/>
              <w:autoSpaceDN w:val="0"/>
              <w:spacing w:before="60" w:after="60"/>
              <w:jc w:val="left"/>
              <w:rPr>
                <w:rFonts w:ascii="宋体" w:hAnsi="宋体" w:cs="宋体" w:hint="eastAsia"/>
                <w:color w:val="000000"/>
                <w:szCs w:val="21"/>
              </w:rPr>
            </w:pPr>
            <w:r>
              <w:rPr>
                <w:rFonts w:ascii="宋体" w:hAnsi="宋体" w:cs="宋体" w:hint="eastAsia"/>
                <w:bCs/>
                <w:color w:val="000000"/>
                <w:szCs w:val="21"/>
              </w:rPr>
              <w:t>轮的中心轴不随物体移动</w:t>
            </w:r>
          </w:p>
        </w:tc>
        <w:tc>
          <w:tcPr>
            <w:tcW w:w="1400" w:type="dxa"/>
          </w:tcPr>
          <w:p w14:paraId="2CE0703A" w14:textId="77777777" w:rsidR="001F0993" w:rsidRDefault="001F0993" w:rsidP="008576B0">
            <w:pPr>
              <w:autoSpaceDE w:val="0"/>
              <w:autoSpaceDN w:val="0"/>
              <w:spacing w:before="60" w:after="60"/>
              <w:jc w:val="left"/>
              <w:rPr>
                <w:rFonts w:ascii="宋体" w:hAnsi="宋体" w:cs="宋体" w:hint="eastAsia"/>
                <w:bCs/>
                <w:color w:val="000000"/>
                <w:szCs w:val="21"/>
              </w:rPr>
            </w:pPr>
            <w:r>
              <w:rPr>
                <w:rFonts w:ascii="宋体" w:hAnsi="宋体" w:cs="宋体"/>
                <w:color w:val="000000"/>
                <w:szCs w:val="21"/>
              </w:rPr>
              <w:t>能够连续转动的等臂杠杆</w:t>
            </w:r>
          </w:p>
        </w:tc>
        <w:tc>
          <w:tcPr>
            <w:tcW w:w="1752" w:type="dxa"/>
          </w:tcPr>
          <w:p w14:paraId="393E257B" w14:textId="70A44185" w:rsidR="001F0993" w:rsidRDefault="001F0993" w:rsidP="008576B0">
            <w:pPr>
              <w:snapToGrid w:val="0"/>
              <w:spacing w:before="60" w:after="60"/>
              <w:jc w:val="left"/>
              <w:rPr>
                <w:rFonts w:ascii="宋体" w:hAnsi="宋体" w:cs="宋体" w:hint="eastAsia"/>
                <w:bCs/>
                <w:color w:val="000000"/>
                <w:szCs w:val="21"/>
              </w:rPr>
            </w:pPr>
            <w:r>
              <w:rPr>
                <w:noProof/>
                <w:szCs w:val="21"/>
              </w:rPr>
              <w:drawing>
                <wp:inline distT="0" distB="0" distL="0" distR="0" wp14:anchorId="66B73324" wp14:editId="7542EAA4">
                  <wp:extent cx="581025" cy="1000125"/>
                  <wp:effectExtent l="0" t="0" r="9525" b="9525"/>
                  <wp:docPr id="210175489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581025" cy="1000125"/>
                          </a:xfrm>
                          <a:prstGeom prst="rect">
                            <a:avLst/>
                          </a:prstGeom>
                          <a:noFill/>
                          <a:ln>
                            <a:noFill/>
                          </a:ln>
                        </pic:spPr>
                      </pic:pic>
                    </a:graphicData>
                  </a:graphic>
                </wp:inline>
              </w:drawing>
            </w:r>
          </w:p>
        </w:tc>
        <w:tc>
          <w:tcPr>
            <w:tcW w:w="4035" w:type="dxa"/>
          </w:tcPr>
          <w:p w14:paraId="2030B34E" w14:textId="77777777" w:rsidR="001F0993" w:rsidRDefault="001F0993" w:rsidP="008576B0">
            <w:pPr>
              <w:autoSpaceDE w:val="0"/>
              <w:autoSpaceDN w:val="0"/>
              <w:spacing w:before="60" w:after="60"/>
              <w:jc w:val="left"/>
              <w:rPr>
                <w:rFonts w:ascii="宋体" w:hAnsi="宋体" w:cs="宋体" w:hint="eastAsia"/>
                <w:bCs/>
                <w:color w:val="000000"/>
                <w:szCs w:val="21"/>
              </w:rPr>
            </w:pPr>
            <w:r>
              <w:rPr>
                <w:rFonts w:ascii="宋体" w:hAnsi="宋体" w:cs="宋体"/>
                <w:color w:val="000000"/>
                <w:szCs w:val="21"/>
              </w:rPr>
              <w:t>如图所示，定滑轮两边的力的方向与轮相切，定滑轮的中心为杠杆的支点，动力臂和阻力臂相等,且都等于轮的半径r,所以使用定滑轮时不省力</w:t>
            </w:r>
            <w:r>
              <w:rPr>
                <w:rFonts w:ascii="宋体" w:hAnsi="宋体" w:cs="宋体" w:hint="eastAsia"/>
                <w:color w:val="000000"/>
                <w:szCs w:val="21"/>
              </w:rPr>
              <w:t>，但可以改变力的方向</w:t>
            </w:r>
          </w:p>
        </w:tc>
      </w:tr>
      <w:tr w:rsidR="001F0993" w14:paraId="6A1AAEC7" w14:textId="77777777" w:rsidTr="008576B0">
        <w:trPr>
          <w:jc w:val="center"/>
        </w:trPr>
        <w:tc>
          <w:tcPr>
            <w:tcW w:w="1072" w:type="dxa"/>
            <w:vAlign w:val="center"/>
          </w:tcPr>
          <w:p w14:paraId="5D33D029"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动滑轮</w:t>
            </w:r>
          </w:p>
        </w:tc>
        <w:tc>
          <w:tcPr>
            <w:tcW w:w="1208" w:type="dxa"/>
          </w:tcPr>
          <w:p w14:paraId="27C58A64" w14:textId="77777777" w:rsidR="001F0993" w:rsidRDefault="001F0993" w:rsidP="008576B0">
            <w:pPr>
              <w:autoSpaceDE w:val="0"/>
              <w:autoSpaceDN w:val="0"/>
              <w:spacing w:before="60" w:after="60"/>
              <w:jc w:val="left"/>
              <w:rPr>
                <w:rFonts w:ascii="宋体" w:hAnsi="宋体" w:cs="宋体" w:hint="eastAsia"/>
                <w:color w:val="000000"/>
                <w:szCs w:val="21"/>
              </w:rPr>
            </w:pPr>
            <w:r>
              <w:rPr>
                <w:rFonts w:ascii="宋体" w:hAnsi="宋体" w:cs="宋体" w:hint="eastAsia"/>
                <w:bCs/>
                <w:color w:val="000000"/>
                <w:szCs w:val="21"/>
              </w:rPr>
              <w:t>轮的</w:t>
            </w:r>
            <w:proofErr w:type="gramStart"/>
            <w:r>
              <w:rPr>
                <w:rFonts w:ascii="宋体" w:hAnsi="宋体" w:cs="宋体" w:hint="eastAsia"/>
                <w:bCs/>
                <w:color w:val="000000"/>
                <w:szCs w:val="21"/>
              </w:rPr>
              <w:t>中心轴随物体</w:t>
            </w:r>
            <w:proofErr w:type="gramEnd"/>
            <w:r>
              <w:rPr>
                <w:rFonts w:ascii="宋体" w:hAnsi="宋体" w:cs="宋体" w:hint="eastAsia"/>
                <w:bCs/>
                <w:color w:val="000000"/>
                <w:szCs w:val="21"/>
              </w:rPr>
              <w:t>一起移动</w:t>
            </w:r>
          </w:p>
        </w:tc>
        <w:tc>
          <w:tcPr>
            <w:tcW w:w="1400" w:type="dxa"/>
          </w:tcPr>
          <w:p w14:paraId="605ADB78" w14:textId="77777777" w:rsidR="001F0993" w:rsidRDefault="001F0993" w:rsidP="008576B0">
            <w:pPr>
              <w:autoSpaceDE w:val="0"/>
              <w:autoSpaceDN w:val="0"/>
              <w:spacing w:before="60" w:after="60"/>
              <w:jc w:val="left"/>
              <w:rPr>
                <w:rFonts w:ascii="宋体" w:hAnsi="宋体" w:cs="宋体" w:hint="eastAsia"/>
                <w:bCs/>
                <w:color w:val="000000"/>
                <w:szCs w:val="21"/>
              </w:rPr>
            </w:pPr>
            <w:r>
              <w:rPr>
                <w:rFonts w:ascii="宋体" w:hAnsi="宋体" w:cs="宋体"/>
                <w:color w:val="000000"/>
                <w:szCs w:val="21"/>
              </w:rPr>
              <w:t>动力臂是阻力臂二倍的杠杆</w:t>
            </w:r>
          </w:p>
        </w:tc>
        <w:tc>
          <w:tcPr>
            <w:tcW w:w="1752" w:type="dxa"/>
          </w:tcPr>
          <w:p w14:paraId="18A26CD4" w14:textId="03442537" w:rsidR="001F0993" w:rsidRDefault="001F0993" w:rsidP="008576B0">
            <w:pPr>
              <w:snapToGrid w:val="0"/>
              <w:spacing w:before="60" w:after="60"/>
              <w:jc w:val="left"/>
              <w:rPr>
                <w:rFonts w:ascii="宋体" w:hAnsi="宋体" w:cs="宋体" w:hint="eastAsia"/>
                <w:bCs/>
                <w:color w:val="000000"/>
                <w:szCs w:val="21"/>
              </w:rPr>
            </w:pPr>
            <w:r>
              <w:rPr>
                <w:noProof/>
                <w:szCs w:val="21"/>
              </w:rPr>
              <w:drawing>
                <wp:inline distT="0" distB="0" distL="0" distR="0" wp14:anchorId="1D31E816" wp14:editId="3FC4A035">
                  <wp:extent cx="628650" cy="952500"/>
                  <wp:effectExtent l="0" t="0" r="0" b="0"/>
                  <wp:docPr id="1488368202"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628650" cy="952500"/>
                          </a:xfrm>
                          <a:prstGeom prst="rect">
                            <a:avLst/>
                          </a:prstGeom>
                          <a:noFill/>
                          <a:ln>
                            <a:noFill/>
                          </a:ln>
                        </pic:spPr>
                      </pic:pic>
                    </a:graphicData>
                  </a:graphic>
                </wp:inline>
              </w:drawing>
            </w:r>
          </w:p>
        </w:tc>
        <w:tc>
          <w:tcPr>
            <w:tcW w:w="4035" w:type="dxa"/>
          </w:tcPr>
          <w:p w14:paraId="2A35B983" w14:textId="77777777" w:rsidR="001F0993" w:rsidRDefault="001F0993" w:rsidP="008576B0">
            <w:pPr>
              <w:autoSpaceDE w:val="0"/>
              <w:autoSpaceDN w:val="0"/>
              <w:spacing w:before="60" w:after="60"/>
              <w:jc w:val="left"/>
              <w:rPr>
                <w:rFonts w:ascii="宋体" w:hAnsi="宋体" w:cs="宋体" w:hint="eastAsia"/>
                <w:bCs/>
                <w:color w:val="000000"/>
                <w:szCs w:val="21"/>
              </w:rPr>
            </w:pPr>
            <w:r>
              <w:rPr>
                <w:rFonts w:ascii="宋体" w:hAnsi="宋体" w:cs="宋体"/>
                <w:color w:val="000000"/>
                <w:szCs w:val="21"/>
              </w:rPr>
              <w:t>如图所示，重物的重力作用线通过滑轮中心轴，滑轮的“支点”位于绳与轮相切的点O,因此动力臂等于直径(2r),阻力臂等于半径r,动力臂是阻力臂的二倍，所以理论上动滑轮能省一半的力</w:t>
            </w:r>
            <w:r>
              <w:rPr>
                <w:rFonts w:ascii="宋体" w:hAnsi="宋体" w:cs="宋体" w:hint="eastAsia"/>
                <w:color w:val="000000"/>
                <w:szCs w:val="21"/>
              </w:rPr>
              <w:t>，但不能改变力的方向</w:t>
            </w:r>
          </w:p>
        </w:tc>
      </w:tr>
    </w:tbl>
    <w:p w14:paraId="1CB0007B" w14:textId="77777777" w:rsidR="001F0993" w:rsidRDefault="001F0993" w:rsidP="001F0993">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2．几种常见情况中的等量关系（图中物体均做匀速直线运动，忽略绳重及摩擦）</w:t>
      </w:r>
    </w:p>
    <w:tbl>
      <w:tblPr>
        <w:tblW w:w="8390" w:type="dxa"/>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074"/>
        <w:gridCol w:w="2853"/>
        <w:gridCol w:w="4463"/>
      </w:tblGrid>
      <w:tr w:rsidR="001F0993" w14:paraId="519C52E6" w14:textId="77777777" w:rsidTr="008576B0">
        <w:trPr>
          <w:jc w:val="center"/>
        </w:trPr>
        <w:tc>
          <w:tcPr>
            <w:tcW w:w="1074" w:type="dxa"/>
            <w:tcBorders>
              <w:top w:val="single" w:sz="8" w:space="0" w:color="auto"/>
              <w:bottom w:val="single" w:sz="4" w:space="0" w:color="auto"/>
            </w:tcBorders>
            <w:shd w:val="clear" w:color="auto" w:fill="BDD6EE"/>
            <w:vAlign w:val="center"/>
          </w:tcPr>
          <w:p w14:paraId="270F2FA6" w14:textId="77777777" w:rsidR="001F0993" w:rsidRDefault="001F0993" w:rsidP="008576B0">
            <w:pPr>
              <w:snapToGrid w:val="0"/>
              <w:spacing w:before="60" w:after="60"/>
              <w:jc w:val="center"/>
              <w:rPr>
                <w:rFonts w:ascii="宋体" w:hAnsi="宋体" w:cs="宋体" w:hint="eastAsia"/>
                <w:b/>
                <w:color w:val="000000"/>
                <w:szCs w:val="21"/>
              </w:rPr>
            </w:pPr>
          </w:p>
        </w:tc>
        <w:tc>
          <w:tcPr>
            <w:tcW w:w="2853" w:type="dxa"/>
            <w:tcBorders>
              <w:top w:val="single" w:sz="8" w:space="0" w:color="auto"/>
              <w:bottom w:val="single" w:sz="4" w:space="0" w:color="auto"/>
            </w:tcBorders>
            <w:shd w:val="clear" w:color="auto" w:fill="BDD6EE"/>
            <w:vAlign w:val="center"/>
          </w:tcPr>
          <w:p w14:paraId="0CA3B94B"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图示</w:t>
            </w:r>
          </w:p>
        </w:tc>
        <w:tc>
          <w:tcPr>
            <w:tcW w:w="4463" w:type="dxa"/>
            <w:tcBorders>
              <w:top w:val="single" w:sz="8" w:space="0" w:color="auto"/>
              <w:bottom w:val="single" w:sz="4" w:space="0" w:color="auto"/>
            </w:tcBorders>
            <w:shd w:val="clear" w:color="auto" w:fill="BDD6EE"/>
            <w:vAlign w:val="center"/>
          </w:tcPr>
          <w:p w14:paraId="00081864"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等量关系</w:t>
            </w:r>
          </w:p>
        </w:tc>
      </w:tr>
      <w:tr w:rsidR="001F0993" w14:paraId="0C4D8008" w14:textId="77777777" w:rsidTr="008576B0">
        <w:trPr>
          <w:jc w:val="center"/>
        </w:trPr>
        <w:tc>
          <w:tcPr>
            <w:tcW w:w="1074" w:type="dxa"/>
            <w:vMerge w:val="restart"/>
            <w:vAlign w:val="center"/>
          </w:tcPr>
          <w:p w14:paraId="75251F97"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lastRenderedPageBreak/>
              <w:t>定滑轮</w:t>
            </w:r>
          </w:p>
        </w:tc>
        <w:tc>
          <w:tcPr>
            <w:tcW w:w="2853" w:type="dxa"/>
          </w:tcPr>
          <w:p w14:paraId="2C39C9C2" w14:textId="1D6FB5AD" w:rsidR="001F0993" w:rsidRDefault="001F0993" w:rsidP="008576B0">
            <w:pPr>
              <w:snapToGrid w:val="0"/>
              <w:spacing w:before="60" w:after="60"/>
              <w:jc w:val="left"/>
              <w:rPr>
                <w:szCs w:val="21"/>
              </w:rPr>
            </w:pPr>
            <w:r>
              <w:rPr>
                <w:noProof/>
                <w:szCs w:val="21"/>
              </w:rPr>
              <w:drawing>
                <wp:inline distT="0" distB="0" distL="0" distR="0" wp14:anchorId="1EA15F13" wp14:editId="70879BC5">
                  <wp:extent cx="561975" cy="800100"/>
                  <wp:effectExtent l="0" t="0" r="9525" b="0"/>
                  <wp:docPr id="144979049"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561975" cy="800100"/>
                          </a:xfrm>
                          <a:prstGeom prst="rect">
                            <a:avLst/>
                          </a:prstGeom>
                          <a:noFill/>
                          <a:ln>
                            <a:noFill/>
                          </a:ln>
                        </pic:spPr>
                      </pic:pic>
                    </a:graphicData>
                  </a:graphic>
                </wp:inline>
              </w:drawing>
            </w:r>
          </w:p>
        </w:tc>
        <w:tc>
          <w:tcPr>
            <w:tcW w:w="4463" w:type="dxa"/>
          </w:tcPr>
          <w:p w14:paraId="3FFDF284" w14:textId="77777777" w:rsidR="001F0993" w:rsidRDefault="001F0993" w:rsidP="008576B0">
            <w:pPr>
              <w:autoSpaceDE w:val="0"/>
              <w:autoSpaceDN w:val="0"/>
              <w:spacing w:before="60" w:after="60"/>
              <w:jc w:val="left"/>
              <w:rPr>
                <w:rFonts w:ascii="宋体" w:hAnsi="宋体" w:cs="宋体" w:hint="eastAsia"/>
                <w:color w:val="000000"/>
                <w:szCs w:val="21"/>
              </w:rPr>
            </w:pPr>
            <w:r>
              <w:rPr>
                <w:rFonts w:ascii="宋体" w:hAnsi="宋体" w:cs="宋体" w:hint="eastAsia"/>
                <w:color w:val="000000"/>
                <w:position w:val="-12"/>
                <w:szCs w:val="21"/>
              </w:rPr>
              <w:object w:dxaOrig="915" w:dyaOrig="360" w14:anchorId="2FC90F87">
                <v:shape id="_x0000_i1277" type="#_x0000_t75" style="width:45.75pt;height:18pt" o:ole="">
                  <v:imagedata r:id="rId300" o:title=""/>
                </v:shape>
                <o:OLEObject Type="Embed" ProgID="Equation.3" ShapeID="_x0000_i1277" DrawAspect="Content" ObjectID="_1801638901" r:id="rId301"/>
              </w:object>
            </w:r>
            <w:r>
              <w:rPr>
                <w:rFonts w:ascii="宋体" w:hAnsi="宋体" w:cs="宋体" w:hint="eastAsia"/>
                <w:color w:val="000000"/>
                <w:szCs w:val="21"/>
              </w:rPr>
              <w:t>，</w:t>
            </w:r>
            <w:r>
              <w:rPr>
                <w:rFonts w:ascii="宋体" w:hAnsi="宋体" w:cs="宋体" w:hint="eastAsia"/>
                <w:color w:val="000000"/>
                <w:position w:val="-12"/>
                <w:szCs w:val="21"/>
              </w:rPr>
              <w:object w:dxaOrig="825" w:dyaOrig="360" w14:anchorId="4F658DA7">
                <v:shape id="_x0000_i1278" type="#_x0000_t75" style="width:41.25pt;height:18pt" o:ole="">
                  <v:imagedata r:id="rId302" o:title=""/>
                </v:shape>
                <o:OLEObject Type="Embed" ProgID="Equation.3" ShapeID="_x0000_i1278" DrawAspect="Content" ObjectID="_1801638902" r:id="rId303"/>
              </w:object>
            </w:r>
            <w:r>
              <w:rPr>
                <w:rFonts w:ascii="宋体" w:hAnsi="宋体" w:cs="宋体" w:hint="eastAsia"/>
                <w:color w:val="000000"/>
                <w:szCs w:val="21"/>
              </w:rPr>
              <w:t>，</w:t>
            </w:r>
            <w:r>
              <w:rPr>
                <w:rFonts w:ascii="宋体" w:hAnsi="宋体" w:cs="宋体" w:hint="eastAsia"/>
                <w:color w:val="000000"/>
                <w:position w:val="-12"/>
                <w:szCs w:val="21"/>
              </w:rPr>
              <w:object w:dxaOrig="825" w:dyaOrig="360" w14:anchorId="05F810D2">
                <v:shape id="_x0000_i1279" type="#_x0000_t75" style="width:41.25pt;height:18pt" o:ole="">
                  <v:imagedata r:id="rId304" o:title=""/>
                </v:shape>
                <o:OLEObject Type="Embed" ProgID="Equation.3" ShapeID="_x0000_i1279" DrawAspect="Content" ObjectID="_1801638903" r:id="rId305"/>
              </w:object>
            </w:r>
          </w:p>
        </w:tc>
      </w:tr>
      <w:tr w:rsidR="001F0993" w14:paraId="351E077F" w14:textId="77777777" w:rsidTr="008576B0">
        <w:trPr>
          <w:jc w:val="center"/>
        </w:trPr>
        <w:tc>
          <w:tcPr>
            <w:tcW w:w="1074" w:type="dxa"/>
            <w:vMerge/>
            <w:vAlign w:val="center"/>
          </w:tcPr>
          <w:p w14:paraId="143570BA" w14:textId="77777777" w:rsidR="001F0993" w:rsidRDefault="001F0993" w:rsidP="008576B0">
            <w:pPr>
              <w:snapToGrid w:val="0"/>
              <w:spacing w:line="360" w:lineRule="auto"/>
              <w:jc w:val="center"/>
              <w:rPr>
                <w:rFonts w:ascii="宋体" w:hAnsi="宋体" w:cs="宋体" w:hint="eastAsia"/>
                <w:b/>
                <w:color w:val="000000"/>
                <w:szCs w:val="21"/>
              </w:rPr>
            </w:pPr>
          </w:p>
        </w:tc>
        <w:tc>
          <w:tcPr>
            <w:tcW w:w="2853" w:type="dxa"/>
          </w:tcPr>
          <w:p w14:paraId="61323D6D" w14:textId="0079BA81" w:rsidR="001F0993" w:rsidRDefault="001F0993" w:rsidP="008576B0">
            <w:pPr>
              <w:snapToGrid w:val="0"/>
              <w:spacing w:before="60" w:after="60"/>
              <w:jc w:val="left"/>
              <w:rPr>
                <w:szCs w:val="21"/>
              </w:rPr>
            </w:pPr>
            <w:r>
              <w:rPr>
                <w:noProof/>
                <w:szCs w:val="21"/>
              </w:rPr>
              <w:drawing>
                <wp:inline distT="0" distB="0" distL="0" distR="0" wp14:anchorId="18A9F0E7" wp14:editId="5B6D0586">
                  <wp:extent cx="981075" cy="590550"/>
                  <wp:effectExtent l="0" t="0" r="9525" b="0"/>
                  <wp:docPr id="1659743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981075" cy="590550"/>
                          </a:xfrm>
                          <a:prstGeom prst="rect">
                            <a:avLst/>
                          </a:prstGeom>
                          <a:noFill/>
                          <a:ln>
                            <a:noFill/>
                          </a:ln>
                        </pic:spPr>
                      </pic:pic>
                    </a:graphicData>
                  </a:graphic>
                </wp:inline>
              </w:drawing>
            </w:r>
          </w:p>
        </w:tc>
        <w:tc>
          <w:tcPr>
            <w:tcW w:w="4463" w:type="dxa"/>
          </w:tcPr>
          <w:p w14:paraId="5F6B5EBB" w14:textId="791E9429" w:rsidR="001F0993" w:rsidRDefault="001F0993" w:rsidP="008576B0">
            <w:pPr>
              <w:autoSpaceDE w:val="0"/>
              <w:autoSpaceDN w:val="0"/>
              <w:spacing w:before="60" w:after="60"/>
              <w:jc w:val="left"/>
              <w:rPr>
                <w:rFonts w:ascii="宋体" w:hAnsi="宋体" w:cs="宋体" w:hint="eastAsia"/>
                <w:color w:val="000000"/>
                <w:szCs w:val="21"/>
              </w:rPr>
            </w:pPr>
            <w:r>
              <w:rPr>
                <w:rFonts w:ascii="宋体" w:hAnsi="宋体" w:cs="宋体" w:hint="eastAsia"/>
                <w:color w:val="000000"/>
                <w:position w:val="-12"/>
                <w:szCs w:val="21"/>
              </w:rPr>
              <w:object w:dxaOrig="780" w:dyaOrig="360" w14:anchorId="4A8B92A0">
                <v:shape id="_x0000_i1280" type="#_x0000_t75" style="width:39pt;height:18pt" o:ole="">
                  <v:imagedata r:id="rId307" o:title=""/>
                </v:shape>
                <o:OLEObject Type="Embed" ProgID="Equation.3" ShapeID="_x0000_i1280" DrawAspect="Content" ObjectID="_1801638904" r:id="rId308"/>
              </w:object>
            </w:r>
            <w:r>
              <w:rPr>
                <w:rFonts w:ascii="宋体" w:hAnsi="宋体" w:cs="宋体" w:hint="eastAsia"/>
                <w:color w:val="000000"/>
                <w:szCs w:val="21"/>
              </w:rPr>
              <w:t>，</w:t>
            </w:r>
            <w:r>
              <w:rPr>
                <w:rFonts w:ascii="宋体" w:hAnsi="宋体" w:cs="宋体" w:hint="eastAsia"/>
                <w:color w:val="000000"/>
                <w:position w:val="-12"/>
                <w:szCs w:val="21"/>
              </w:rPr>
              <w:object w:dxaOrig="825" w:dyaOrig="360" w14:anchorId="6784F39E">
                <v:shape id="_x0000_i1281" type="#_x0000_t75" style="width:41.25pt;height:18pt" o:ole="">
                  <v:imagedata r:id="rId309" o:title=""/>
                </v:shape>
                <o:OLEObject Type="Embed" ProgID="Equation.3" ShapeID="_x0000_i1281" DrawAspect="Content" ObjectID="_1801638905" r:id="rId310"/>
              </w:object>
            </w:r>
            <w:r>
              <w:rPr>
                <w:rFonts w:ascii="宋体" w:hAnsi="宋体" w:cs="宋体" w:hint="eastAsia"/>
                <w:color w:val="000000"/>
                <w:szCs w:val="21"/>
              </w:rPr>
              <w:t>，</w:t>
            </w:r>
            <w:r>
              <w:rPr>
                <w:rFonts w:ascii="宋体" w:hAnsi="宋体" w:cs="宋体" w:hint="eastAsia"/>
                <w:color w:val="000000"/>
                <w:position w:val="-12"/>
                <w:szCs w:val="21"/>
              </w:rPr>
              <w:object w:dxaOrig="825" w:dyaOrig="360" w14:anchorId="7282D906">
                <v:shape id="_x0000_i1282" type="#_x0000_t75" style="width:41.25pt;height:18pt" o:ole="">
                  <v:imagedata r:id="rId304" o:title=""/>
                </v:shape>
                <o:OLEObject Type="Embed" ProgID="Equation.3" ShapeID="_x0000_i1282" DrawAspect="Content" ObjectID="_1801638906" r:id="rId311"/>
              </w:object>
            </w:r>
            <w:r>
              <w:rPr>
                <w:rFonts w:ascii="宋体" w:hAnsi="宋体" w:cs="宋体" w:hint="eastAsia"/>
                <w:color w:val="000000"/>
                <w:szCs w:val="21"/>
              </w:rPr>
              <w:t>（其中，</w:t>
            </w:r>
            <w:r>
              <w:rPr>
                <w:rFonts w:ascii="宋体" w:hAnsi="宋体" w:cs="宋体"/>
                <w:noProof/>
                <w:color w:val="000000"/>
                <w:szCs w:val="21"/>
              </w:rPr>
              <w:drawing>
                <wp:inline distT="0" distB="0" distL="0" distR="0" wp14:anchorId="20CCB936" wp14:editId="7AFA8DCB">
                  <wp:extent cx="142875" cy="200025"/>
                  <wp:effectExtent l="0" t="0" r="9525" b="9525"/>
                  <wp:docPr id="1535759023"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r>
              <w:rPr>
                <w:rFonts w:ascii="宋体" w:hAnsi="宋体" w:cs="宋体" w:hint="eastAsia"/>
                <w:color w:val="000000"/>
                <w:szCs w:val="21"/>
              </w:rPr>
              <w:t>为物体所受的摩擦力）</w:t>
            </w:r>
          </w:p>
        </w:tc>
      </w:tr>
      <w:tr w:rsidR="001F0993" w14:paraId="565D08D5" w14:textId="77777777" w:rsidTr="008576B0">
        <w:trPr>
          <w:jc w:val="center"/>
        </w:trPr>
        <w:tc>
          <w:tcPr>
            <w:tcW w:w="1074" w:type="dxa"/>
            <w:vMerge w:val="restart"/>
            <w:vAlign w:val="center"/>
          </w:tcPr>
          <w:p w14:paraId="5C126BA0"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动滑轮</w:t>
            </w:r>
          </w:p>
        </w:tc>
        <w:tc>
          <w:tcPr>
            <w:tcW w:w="2853" w:type="dxa"/>
          </w:tcPr>
          <w:p w14:paraId="49B7C6D2" w14:textId="42803C1A" w:rsidR="001F0993" w:rsidRDefault="001F0993" w:rsidP="008576B0">
            <w:pPr>
              <w:snapToGrid w:val="0"/>
              <w:spacing w:before="60" w:after="60"/>
              <w:jc w:val="left"/>
              <w:rPr>
                <w:rFonts w:ascii="宋体" w:hAnsi="宋体" w:cs="宋体" w:hint="eastAsia"/>
                <w:bCs/>
                <w:color w:val="000000"/>
                <w:szCs w:val="21"/>
              </w:rPr>
            </w:pPr>
            <w:r>
              <w:rPr>
                <w:noProof/>
                <w:szCs w:val="21"/>
              </w:rPr>
              <w:drawing>
                <wp:inline distT="0" distB="0" distL="0" distR="0" wp14:anchorId="68EA142C" wp14:editId="1AA4E209">
                  <wp:extent cx="657225" cy="923925"/>
                  <wp:effectExtent l="0" t="0" r="9525" b="9525"/>
                  <wp:docPr id="853114558"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657225" cy="923925"/>
                          </a:xfrm>
                          <a:prstGeom prst="rect">
                            <a:avLst/>
                          </a:prstGeom>
                          <a:noFill/>
                          <a:ln>
                            <a:noFill/>
                          </a:ln>
                        </pic:spPr>
                      </pic:pic>
                    </a:graphicData>
                  </a:graphic>
                </wp:inline>
              </w:drawing>
            </w:r>
          </w:p>
        </w:tc>
        <w:tc>
          <w:tcPr>
            <w:tcW w:w="4463" w:type="dxa"/>
          </w:tcPr>
          <w:p w14:paraId="2A533D22" w14:textId="77777777" w:rsidR="001F0993" w:rsidRDefault="001F0993" w:rsidP="008576B0">
            <w:pPr>
              <w:autoSpaceDE w:val="0"/>
              <w:autoSpaceDN w:val="0"/>
              <w:spacing w:before="60" w:after="60"/>
              <w:jc w:val="left"/>
              <w:rPr>
                <w:rFonts w:ascii="宋体" w:hAnsi="宋体" w:cs="宋体" w:hint="eastAsia"/>
                <w:bCs/>
                <w:color w:val="000000"/>
                <w:szCs w:val="21"/>
              </w:rPr>
            </w:pPr>
            <w:r>
              <w:rPr>
                <w:rFonts w:ascii="宋体" w:hAnsi="宋体" w:cs="宋体" w:hint="eastAsia"/>
                <w:color w:val="000000"/>
                <w:position w:val="-24"/>
                <w:szCs w:val="21"/>
              </w:rPr>
              <w:object w:dxaOrig="1860" w:dyaOrig="615" w14:anchorId="7714C7BA">
                <v:shape id="_x0000_i1283" type="#_x0000_t75" style="width:93pt;height:30.75pt" o:ole="">
                  <v:imagedata r:id="rId314" o:title=""/>
                </v:shape>
                <o:OLEObject Type="Embed" ProgID="Equation.3" ShapeID="_x0000_i1283" DrawAspect="Content" ObjectID="_1801638907" r:id="rId315"/>
              </w:object>
            </w:r>
            <w:r>
              <w:rPr>
                <w:rFonts w:ascii="宋体" w:hAnsi="宋体" w:cs="宋体" w:hint="eastAsia"/>
                <w:color w:val="000000"/>
                <w:szCs w:val="21"/>
              </w:rPr>
              <w:t>，</w:t>
            </w:r>
            <w:r>
              <w:rPr>
                <w:rFonts w:ascii="宋体" w:hAnsi="宋体" w:cs="宋体" w:hint="eastAsia"/>
                <w:color w:val="000000"/>
                <w:position w:val="-12"/>
                <w:szCs w:val="21"/>
              </w:rPr>
              <w:object w:dxaOrig="960" w:dyaOrig="360" w14:anchorId="733F326A">
                <v:shape id="_x0000_i1284" type="#_x0000_t75" style="width:48pt;height:18pt" o:ole="">
                  <v:imagedata r:id="rId316" o:title=""/>
                </v:shape>
                <o:OLEObject Type="Embed" ProgID="Equation.3" ShapeID="_x0000_i1284" DrawAspect="Content" ObjectID="_1801638908" r:id="rId317"/>
              </w:object>
            </w:r>
            <w:r>
              <w:rPr>
                <w:rFonts w:ascii="宋体" w:hAnsi="宋体" w:cs="宋体" w:hint="eastAsia"/>
                <w:color w:val="000000"/>
                <w:szCs w:val="21"/>
              </w:rPr>
              <w:t>，</w:t>
            </w:r>
            <w:r>
              <w:rPr>
                <w:rFonts w:ascii="宋体" w:hAnsi="宋体" w:cs="宋体" w:hint="eastAsia"/>
                <w:color w:val="000000"/>
                <w:position w:val="-12"/>
                <w:szCs w:val="21"/>
              </w:rPr>
              <w:object w:dxaOrig="945" w:dyaOrig="360" w14:anchorId="5A7DF27C">
                <v:shape id="_x0000_i1285" type="#_x0000_t75" style="width:47.25pt;height:18pt" o:ole="">
                  <v:imagedata r:id="rId318" o:title=""/>
                </v:shape>
                <o:OLEObject Type="Embed" ProgID="Equation.3" ShapeID="_x0000_i1285" DrawAspect="Content" ObjectID="_1801638909" r:id="rId319"/>
              </w:object>
            </w:r>
          </w:p>
        </w:tc>
      </w:tr>
      <w:tr w:rsidR="001F0993" w14:paraId="56FA1B4C" w14:textId="77777777" w:rsidTr="008576B0">
        <w:trPr>
          <w:jc w:val="center"/>
        </w:trPr>
        <w:tc>
          <w:tcPr>
            <w:tcW w:w="1074" w:type="dxa"/>
            <w:vMerge/>
            <w:vAlign w:val="center"/>
          </w:tcPr>
          <w:p w14:paraId="4A28B828" w14:textId="77777777" w:rsidR="001F0993" w:rsidRDefault="001F0993" w:rsidP="008576B0">
            <w:pPr>
              <w:snapToGrid w:val="0"/>
              <w:spacing w:line="360" w:lineRule="auto"/>
              <w:jc w:val="center"/>
              <w:rPr>
                <w:rFonts w:ascii="宋体" w:hAnsi="宋体" w:cs="宋体" w:hint="eastAsia"/>
                <w:b/>
                <w:color w:val="000000"/>
                <w:szCs w:val="21"/>
              </w:rPr>
            </w:pPr>
          </w:p>
        </w:tc>
        <w:tc>
          <w:tcPr>
            <w:tcW w:w="2853" w:type="dxa"/>
          </w:tcPr>
          <w:p w14:paraId="172DBC23" w14:textId="2AF723CD" w:rsidR="001F0993" w:rsidRDefault="001F0993" w:rsidP="008576B0">
            <w:pPr>
              <w:snapToGrid w:val="0"/>
              <w:spacing w:before="60" w:after="60"/>
              <w:jc w:val="left"/>
              <w:rPr>
                <w:szCs w:val="21"/>
              </w:rPr>
            </w:pPr>
            <w:r>
              <w:rPr>
                <w:noProof/>
                <w:szCs w:val="21"/>
              </w:rPr>
              <w:drawing>
                <wp:inline distT="0" distB="0" distL="0" distR="0" wp14:anchorId="2CCC6121" wp14:editId="60A4BD18">
                  <wp:extent cx="1190625" cy="638175"/>
                  <wp:effectExtent l="0" t="0" r="9525" b="9525"/>
                  <wp:docPr id="2116170793"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1190625" cy="638175"/>
                          </a:xfrm>
                          <a:prstGeom prst="rect">
                            <a:avLst/>
                          </a:prstGeom>
                          <a:noFill/>
                          <a:ln>
                            <a:noFill/>
                          </a:ln>
                        </pic:spPr>
                      </pic:pic>
                    </a:graphicData>
                  </a:graphic>
                </wp:inline>
              </w:drawing>
            </w:r>
          </w:p>
        </w:tc>
        <w:tc>
          <w:tcPr>
            <w:tcW w:w="4463" w:type="dxa"/>
          </w:tcPr>
          <w:p w14:paraId="509749E1" w14:textId="77777777" w:rsidR="001F0993" w:rsidRDefault="001F0993" w:rsidP="008576B0">
            <w:pPr>
              <w:autoSpaceDE w:val="0"/>
              <w:autoSpaceDN w:val="0"/>
              <w:spacing w:before="60" w:after="60"/>
              <w:jc w:val="left"/>
              <w:rPr>
                <w:rFonts w:ascii="宋体" w:hAnsi="宋体" w:cs="宋体" w:hint="eastAsia"/>
                <w:color w:val="000000"/>
                <w:szCs w:val="21"/>
              </w:rPr>
            </w:pPr>
            <w:r>
              <w:rPr>
                <w:rFonts w:ascii="宋体" w:hAnsi="宋体" w:cs="宋体" w:hint="eastAsia"/>
                <w:color w:val="000000"/>
                <w:position w:val="-24"/>
                <w:szCs w:val="21"/>
              </w:rPr>
              <w:object w:dxaOrig="975" w:dyaOrig="615" w14:anchorId="37B6FFE9">
                <v:shape id="_x0000_i1286" type="#_x0000_t75" style="width:48.75pt;height:30.75pt" o:ole="">
                  <v:imagedata r:id="rId321" o:title=""/>
                </v:shape>
                <o:OLEObject Type="Embed" ProgID="Equation.3" ShapeID="_x0000_i1286" DrawAspect="Content" ObjectID="_1801638910" r:id="rId322"/>
              </w:object>
            </w:r>
            <w:r>
              <w:rPr>
                <w:rFonts w:ascii="宋体" w:hAnsi="宋体" w:cs="宋体" w:hint="eastAsia"/>
                <w:color w:val="000000"/>
                <w:szCs w:val="21"/>
              </w:rPr>
              <w:t>，</w:t>
            </w:r>
            <w:r>
              <w:rPr>
                <w:rFonts w:ascii="宋体" w:hAnsi="宋体" w:cs="宋体" w:hint="eastAsia"/>
                <w:color w:val="000000"/>
                <w:position w:val="-12"/>
                <w:szCs w:val="21"/>
              </w:rPr>
              <w:object w:dxaOrig="945" w:dyaOrig="360" w14:anchorId="02846E15">
                <v:shape id="_x0000_i1287" type="#_x0000_t75" style="width:47.25pt;height:18pt" o:ole="">
                  <v:imagedata r:id="rId323" o:title=""/>
                </v:shape>
                <o:OLEObject Type="Embed" ProgID="Equation.3" ShapeID="_x0000_i1287" DrawAspect="Content" ObjectID="_1801638911" r:id="rId324"/>
              </w:object>
            </w:r>
            <w:r>
              <w:rPr>
                <w:rFonts w:ascii="宋体" w:hAnsi="宋体" w:cs="宋体" w:hint="eastAsia"/>
                <w:color w:val="000000"/>
                <w:szCs w:val="21"/>
              </w:rPr>
              <w:t>，</w:t>
            </w:r>
            <w:r>
              <w:rPr>
                <w:rFonts w:ascii="宋体" w:hAnsi="宋体" w:cs="宋体" w:hint="eastAsia"/>
                <w:color w:val="000000"/>
                <w:position w:val="-12"/>
                <w:szCs w:val="21"/>
              </w:rPr>
              <w:object w:dxaOrig="945" w:dyaOrig="360" w14:anchorId="2D7FC657">
                <v:shape id="_x0000_i1288" type="#_x0000_t75" style="width:47.25pt;height:18pt" o:ole="">
                  <v:imagedata r:id="rId318" o:title=""/>
                </v:shape>
                <o:OLEObject Type="Embed" ProgID="Equation.3" ShapeID="_x0000_i1288" DrawAspect="Content" ObjectID="_1801638912" r:id="rId325"/>
              </w:object>
            </w:r>
          </w:p>
        </w:tc>
      </w:tr>
      <w:tr w:rsidR="001F0993" w14:paraId="5FAB49C5" w14:textId="77777777" w:rsidTr="008576B0">
        <w:trPr>
          <w:jc w:val="center"/>
        </w:trPr>
        <w:tc>
          <w:tcPr>
            <w:tcW w:w="1074" w:type="dxa"/>
            <w:vMerge/>
            <w:vAlign w:val="center"/>
          </w:tcPr>
          <w:p w14:paraId="53F6154A" w14:textId="77777777" w:rsidR="001F0993" w:rsidRDefault="001F0993" w:rsidP="008576B0">
            <w:pPr>
              <w:snapToGrid w:val="0"/>
              <w:spacing w:line="360" w:lineRule="auto"/>
              <w:jc w:val="center"/>
              <w:rPr>
                <w:rFonts w:ascii="宋体" w:hAnsi="宋体" w:cs="宋体" w:hint="eastAsia"/>
                <w:b/>
                <w:color w:val="000000"/>
                <w:szCs w:val="21"/>
              </w:rPr>
            </w:pPr>
          </w:p>
        </w:tc>
        <w:tc>
          <w:tcPr>
            <w:tcW w:w="2853" w:type="dxa"/>
          </w:tcPr>
          <w:p w14:paraId="229B9A31" w14:textId="6233F226" w:rsidR="001F0993" w:rsidRDefault="001F0993" w:rsidP="008576B0">
            <w:pPr>
              <w:snapToGrid w:val="0"/>
              <w:spacing w:before="60" w:after="60"/>
              <w:jc w:val="left"/>
              <w:rPr>
                <w:szCs w:val="21"/>
              </w:rPr>
            </w:pPr>
            <w:r>
              <w:rPr>
                <w:noProof/>
                <w:szCs w:val="21"/>
              </w:rPr>
              <w:drawing>
                <wp:inline distT="0" distB="0" distL="0" distR="0" wp14:anchorId="19E8BF9E" wp14:editId="367283B8">
                  <wp:extent cx="695325" cy="933450"/>
                  <wp:effectExtent l="0" t="0" r="9525" b="0"/>
                  <wp:docPr id="1444150040"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695325" cy="933450"/>
                          </a:xfrm>
                          <a:prstGeom prst="rect">
                            <a:avLst/>
                          </a:prstGeom>
                          <a:noFill/>
                          <a:ln>
                            <a:noFill/>
                          </a:ln>
                        </pic:spPr>
                      </pic:pic>
                    </a:graphicData>
                  </a:graphic>
                </wp:inline>
              </w:drawing>
            </w:r>
          </w:p>
        </w:tc>
        <w:tc>
          <w:tcPr>
            <w:tcW w:w="4463" w:type="dxa"/>
          </w:tcPr>
          <w:p w14:paraId="46770944" w14:textId="77777777" w:rsidR="001F0993" w:rsidRDefault="001F0993" w:rsidP="008576B0">
            <w:pPr>
              <w:autoSpaceDE w:val="0"/>
              <w:autoSpaceDN w:val="0"/>
              <w:spacing w:before="60" w:after="60"/>
              <w:jc w:val="left"/>
              <w:rPr>
                <w:rFonts w:ascii="宋体" w:hAnsi="宋体" w:cs="宋体" w:hint="eastAsia"/>
                <w:color w:val="000000"/>
                <w:szCs w:val="21"/>
              </w:rPr>
            </w:pPr>
            <w:r>
              <w:rPr>
                <w:rFonts w:ascii="宋体" w:hAnsi="宋体" w:cs="宋体" w:hint="eastAsia"/>
                <w:color w:val="000000"/>
                <w:position w:val="-12"/>
                <w:szCs w:val="21"/>
              </w:rPr>
              <w:object w:dxaOrig="1575" w:dyaOrig="360" w14:anchorId="110BC9DF">
                <v:shape id="_x0000_i1289" type="#_x0000_t75" style="width:78.75pt;height:18pt" o:ole="">
                  <v:imagedata r:id="rId327" o:title=""/>
                </v:shape>
                <o:OLEObject Type="Embed" ProgID="Equation.3" ShapeID="_x0000_i1289" DrawAspect="Content" ObjectID="_1801638913" r:id="rId328"/>
              </w:object>
            </w:r>
            <w:r>
              <w:rPr>
                <w:rFonts w:ascii="宋体" w:hAnsi="宋体" w:cs="宋体" w:hint="eastAsia"/>
                <w:color w:val="000000"/>
                <w:szCs w:val="21"/>
              </w:rPr>
              <w:t>，</w:t>
            </w:r>
            <w:r>
              <w:rPr>
                <w:rFonts w:ascii="宋体" w:hAnsi="宋体" w:cs="宋体" w:hint="eastAsia"/>
                <w:color w:val="000000"/>
                <w:position w:val="-24"/>
                <w:szCs w:val="21"/>
              </w:rPr>
              <w:object w:dxaOrig="1020" w:dyaOrig="615" w14:anchorId="0C4C2FB4">
                <v:shape id="_x0000_i1290" type="#_x0000_t75" style="width:51pt;height:30.75pt" o:ole="">
                  <v:imagedata r:id="rId329" o:title=""/>
                </v:shape>
                <o:OLEObject Type="Embed" ProgID="Equation.3" ShapeID="_x0000_i1290" DrawAspect="Content" ObjectID="_1801638914" r:id="rId330"/>
              </w:object>
            </w:r>
            <w:r>
              <w:rPr>
                <w:rFonts w:ascii="宋体" w:hAnsi="宋体" w:cs="宋体" w:hint="eastAsia"/>
                <w:color w:val="000000"/>
                <w:szCs w:val="21"/>
              </w:rPr>
              <w:t>，</w:t>
            </w:r>
            <w:r>
              <w:rPr>
                <w:rFonts w:ascii="宋体" w:hAnsi="宋体" w:cs="宋体" w:hint="eastAsia"/>
                <w:color w:val="000000"/>
                <w:position w:val="-24"/>
                <w:szCs w:val="21"/>
              </w:rPr>
              <w:object w:dxaOrig="1020" w:dyaOrig="615" w14:anchorId="61CECF00">
                <v:shape id="_x0000_i1291" type="#_x0000_t75" style="width:51pt;height:30.75pt" o:ole="">
                  <v:imagedata r:id="rId331" o:title=""/>
                </v:shape>
                <o:OLEObject Type="Embed" ProgID="Equation.3" ShapeID="_x0000_i1291" DrawAspect="Content" ObjectID="_1801638915" r:id="rId332"/>
              </w:object>
            </w:r>
          </w:p>
        </w:tc>
      </w:tr>
      <w:tr w:rsidR="001F0993" w14:paraId="68B064C3" w14:textId="77777777" w:rsidTr="008576B0">
        <w:trPr>
          <w:jc w:val="center"/>
        </w:trPr>
        <w:tc>
          <w:tcPr>
            <w:tcW w:w="1074" w:type="dxa"/>
            <w:vMerge/>
            <w:vAlign w:val="center"/>
          </w:tcPr>
          <w:p w14:paraId="493A0320" w14:textId="77777777" w:rsidR="001F0993" w:rsidRDefault="001F0993" w:rsidP="008576B0">
            <w:pPr>
              <w:snapToGrid w:val="0"/>
              <w:spacing w:line="360" w:lineRule="auto"/>
              <w:jc w:val="center"/>
              <w:rPr>
                <w:rFonts w:ascii="宋体" w:hAnsi="宋体" w:cs="宋体" w:hint="eastAsia"/>
                <w:b/>
                <w:color w:val="000000"/>
                <w:szCs w:val="21"/>
              </w:rPr>
            </w:pPr>
          </w:p>
        </w:tc>
        <w:tc>
          <w:tcPr>
            <w:tcW w:w="2853" w:type="dxa"/>
          </w:tcPr>
          <w:p w14:paraId="5196C66E" w14:textId="77308628" w:rsidR="001F0993" w:rsidRDefault="001F0993" w:rsidP="008576B0">
            <w:pPr>
              <w:snapToGrid w:val="0"/>
              <w:spacing w:before="60" w:after="60"/>
              <w:jc w:val="left"/>
              <w:rPr>
                <w:rFonts w:ascii="宋体" w:hAnsi="宋体" w:cs="宋体" w:hint="eastAsia"/>
                <w:bCs/>
                <w:color w:val="000000"/>
                <w:szCs w:val="21"/>
              </w:rPr>
            </w:pPr>
            <w:r>
              <w:rPr>
                <w:noProof/>
                <w:szCs w:val="21"/>
              </w:rPr>
              <w:drawing>
                <wp:inline distT="0" distB="0" distL="0" distR="0" wp14:anchorId="55E81F32" wp14:editId="2598EFB4">
                  <wp:extent cx="1438275" cy="571500"/>
                  <wp:effectExtent l="0" t="0" r="9525" b="0"/>
                  <wp:docPr id="1127968622"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1438275" cy="571500"/>
                          </a:xfrm>
                          <a:prstGeom prst="rect">
                            <a:avLst/>
                          </a:prstGeom>
                          <a:noFill/>
                          <a:ln>
                            <a:noFill/>
                          </a:ln>
                        </pic:spPr>
                      </pic:pic>
                    </a:graphicData>
                  </a:graphic>
                </wp:inline>
              </w:drawing>
            </w:r>
          </w:p>
        </w:tc>
        <w:tc>
          <w:tcPr>
            <w:tcW w:w="4463" w:type="dxa"/>
          </w:tcPr>
          <w:p w14:paraId="204741B4" w14:textId="77777777" w:rsidR="001F0993" w:rsidRDefault="001F0993" w:rsidP="008576B0">
            <w:pPr>
              <w:autoSpaceDE w:val="0"/>
              <w:autoSpaceDN w:val="0"/>
              <w:spacing w:before="60" w:after="60"/>
              <w:jc w:val="left"/>
              <w:rPr>
                <w:rFonts w:ascii="宋体" w:hAnsi="宋体" w:cs="宋体" w:hint="eastAsia"/>
                <w:bCs/>
                <w:color w:val="000000"/>
                <w:szCs w:val="21"/>
              </w:rPr>
            </w:pPr>
            <w:r>
              <w:rPr>
                <w:rFonts w:ascii="宋体" w:hAnsi="宋体" w:cs="宋体" w:hint="eastAsia"/>
                <w:color w:val="000000"/>
                <w:position w:val="-12"/>
                <w:szCs w:val="21"/>
              </w:rPr>
              <w:object w:dxaOrig="900" w:dyaOrig="360" w14:anchorId="4501A618">
                <v:shape id="_x0000_i1292" type="#_x0000_t75" style="width:45pt;height:18pt" o:ole="">
                  <v:imagedata r:id="rId334" o:title=""/>
                </v:shape>
                <o:OLEObject Type="Embed" ProgID="Equation.3" ShapeID="_x0000_i1292" DrawAspect="Content" ObjectID="_1801638916" r:id="rId335"/>
              </w:object>
            </w:r>
            <w:r>
              <w:rPr>
                <w:rFonts w:ascii="宋体" w:hAnsi="宋体" w:cs="宋体" w:hint="eastAsia"/>
                <w:color w:val="000000"/>
                <w:szCs w:val="21"/>
              </w:rPr>
              <w:t>，</w:t>
            </w:r>
            <w:r>
              <w:rPr>
                <w:rFonts w:ascii="宋体" w:hAnsi="宋体" w:cs="宋体" w:hint="eastAsia"/>
                <w:color w:val="000000"/>
                <w:position w:val="-24"/>
                <w:szCs w:val="21"/>
              </w:rPr>
              <w:object w:dxaOrig="1005" w:dyaOrig="615" w14:anchorId="6B4DB3E4">
                <v:shape id="_x0000_i1293" type="#_x0000_t75" style="width:50.25pt;height:30.75pt" o:ole="">
                  <v:imagedata r:id="rId336" o:title=""/>
                </v:shape>
                <o:OLEObject Type="Embed" ProgID="Equation.3" ShapeID="_x0000_i1293" DrawAspect="Content" ObjectID="_1801638917" r:id="rId337"/>
              </w:object>
            </w:r>
            <w:r>
              <w:rPr>
                <w:rFonts w:ascii="宋体" w:hAnsi="宋体" w:cs="宋体" w:hint="eastAsia"/>
                <w:color w:val="000000"/>
                <w:szCs w:val="21"/>
              </w:rPr>
              <w:t>，</w:t>
            </w:r>
            <w:r>
              <w:rPr>
                <w:rFonts w:ascii="宋体" w:hAnsi="宋体" w:cs="宋体" w:hint="eastAsia"/>
                <w:color w:val="000000"/>
                <w:position w:val="-24"/>
                <w:szCs w:val="21"/>
              </w:rPr>
              <w:object w:dxaOrig="1020" w:dyaOrig="615" w14:anchorId="1EFB357B">
                <v:shape id="_x0000_i1294" type="#_x0000_t75" style="width:51pt;height:30.75pt" o:ole="">
                  <v:imagedata r:id="rId331" o:title=""/>
                </v:shape>
                <o:OLEObject Type="Embed" ProgID="Equation.3" ShapeID="_x0000_i1294" DrawAspect="Content" ObjectID="_1801638918" r:id="rId338"/>
              </w:object>
            </w:r>
          </w:p>
        </w:tc>
      </w:tr>
    </w:tbl>
    <w:p w14:paraId="52168CE4" w14:textId="77777777" w:rsidR="001F0993" w:rsidRDefault="001F0993" w:rsidP="001F0993">
      <w:pPr>
        <w:snapToGrid w:val="0"/>
        <w:spacing w:line="360" w:lineRule="auto"/>
        <w:ind w:firstLineChars="200" w:firstLine="422"/>
        <w:rPr>
          <w:rFonts w:ascii="宋体" w:hAnsi="宋体" w:cs="宋体" w:hint="eastAsia"/>
          <w:b/>
          <w:bCs/>
          <w:color w:val="C00000"/>
          <w:szCs w:val="21"/>
        </w:rPr>
      </w:pPr>
      <w:r>
        <w:rPr>
          <w:rFonts w:ascii="宋体" w:hAnsi="宋体" w:cs="宋体" w:hint="eastAsia"/>
          <w:b/>
          <w:bCs/>
          <w:color w:val="C00000"/>
          <w:szCs w:val="21"/>
        </w:rPr>
        <w:t>二、滑轮组</w:t>
      </w:r>
    </w:p>
    <w:p w14:paraId="4627F0ED" w14:textId="77777777" w:rsidR="001F0993" w:rsidRDefault="001F0993" w:rsidP="001F0993">
      <w:pPr>
        <w:spacing w:line="360" w:lineRule="auto"/>
        <w:ind w:left="315" w:firstLineChars="200" w:firstLine="422"/>
        <w:rPr>
          <w:rFonts w:ascii="宋体" w:hAnsi="宋体" w:cs="宋体" w:hint="eastAsia"/>
          <w:color w:val="000000"/>
          <w:szCs w:val="21"/>
        </w:rPr>
      </w:pPr>
      <w:r>
        <w:rPr>
          <w:rFonts w:ascii="宋体" w:hAnsi="宋体" w:cs="宋体"/>
          <w:b/>
          <w:color w:val="00B050"/>
          <w:szCs w:val="21"/>
        </w:rPr>
        <w:t>1</w:t>
      </w:r>
      <w:r>
        <w:rPr>
          <w:rFonts w:ascii="宋体" w:hAnsi="宋体" w:cs="宋体" w:hint="eastAsia"/>
          <w:b/>
          <w:color w:val="00B050"/>
          <w:szCs w:val="21"/>
        </w:rPr>
        <w:t>．滑轮组：</w:t>
      </w:r>
      <w:r>
        <w:rPr>
          <w:rFonts w:ascii="宋体" w:hAnsi="宋体" w:cs="宋体"/>
          <w:color w:val="000000"/>
          <w:szCs w:val="21"/>
        </w:rPr>
        <w:t>定滑轮和动滑轮组合在一起的装置</w:t>
      </w:r>
      <w:r>
        <w:rPr>
          <w:rFonts w:ascii="宋体" w:hAnsi="宋体" w:cs="宋体" w:hint="eastAsia"/>
          <w:color w:val="000000"/>
          <w:szCs w:val="21"/>
        </w:rPr>
        <w:t>。</w:t>
      </w:r>
      <w:r>
        <w:rPr>
          <w:rFonts w:ascii="宋体" w:hAnsi="宋体" w:cs="宋体"/>
          <w:color w:val="000000"/>
          <w:szCs w:val="21"/>
        </w:rPr>
        <w:t>使用滑轮组既可以省力，又可以改变力的方向，但要费距离</w:t>
      </w:r>
      <w:r>
        <w:rPr>
          <w:rFonts w:ascii="宋体" w:hAnsi="宋体" w:cs="宋体" w:hint="eastAsia"/>
          <w:color w:val="000000"/>
          <w:szCs w:val="21"/>
        </w:rPr>
        <w:t>。</w:t>
      </w:r>
    </w:p>
    <w:p w14:paraId="055295BC" w14:textId="77777777" w:rsidR="001F0993" w:rsidRDefault="001F0993" w:rsidP="001F0993">
      <w:pPr>
        <w:spacing w:line="360" w:lineRule="auto"/>
        <w:ind w:left="315" w:firstLineChars="200" w:firstLine="422"/>
        <w:rPr>
          <w:rFonts w:ascii="宋体" w:hAnsi="宋体" w:cs="宋体" w:hint="eastAsia"/>
          <w:color w:val="000000"/>
          <w:szCs w:val="21"/>
        </w:rPr>
      </w:pPr>
      <w:r>
        <w:rPr>
          <w:rFonts w:ascii="宋体" w:hAnsi="宋体" w:cs="宋体"/>
          <w:b/>
          <w:color w:val="00B050"/>
          <w:szCs w:val="21"/>
        </w:rPr>
        <w:t>2</w:t>
      </w:r>
      <w:r>
        <w:rPr>
          <w:rFonts w:ascii="宋体" w:hAnsi="宋体" w:cs="宋体" w:hint="eastAsia"/>
          <w:b/>
          <w:color w:val="00B050"/>
          <w:szCs w:val="21"/>
        </w:rPr>
        <w:t>．确定承担物重绳子段数n的方法：</w:t>
      </w:r>
      <w:r>
        <w:rPr>
          <w:rFonts w:ascii="宋体" w:hAnsi="宋体" w:cs="宋体"/>
          <w:color w:val="000000"/>
          <w:szCs w:val="21"/>
        </w:rPr>
        <w:t>在动滑轮与定滑轮之间画一条虚线，将它们隔离开，只计算绕在动滑轮上的绳子段数，在图</w:t>
      </w:r>
      <w:r>
        <w:rPr>
          <w:rFonts w:ascii="宋体" w:hAnsi="宋体" w:cs="宋体" w:hint="eastAsia"/>
          <w:color w:val="000000"/>
          <w:szCs w:val="21"/>
        </w:rPr>
        <w:t>（a）</w:t>
      </w:r>
      <w:r>
        <w:rPr>
          <w:rFonts w:ascii="宋体" w:hAnsi="宋体" w:cs="宋体"/>
          <w:color w:val="000000"/>
          <w:szCs w:val="21"/>
        </w:rPr>
        <w:t>中，有两段绳子吊着动滑轮，n=2，图</w:t>
      </w:r>
      <w:r>
        <w:rPr>
          <w:rFonts w:ascii="宋体" w:hAnsi="宋体" w:cs="宋体" w:hint="eastAsia"/>
          <w:color w:val="000000"/>
          <w:szCs w:val="21"/>
        </w:rPr>
        <w:t>（b）</w:t>
      </w:r>
      <w:r>
        <w:rPr>
          <w:rFonts w:ascii="宋体" w:hAnsi="宋体" w:cs="宋体"/>
          <w:color w:val="000000"/>
          <w:szCs w:val="21"/>
        </w:rPr>
        <w:t>中有三段绳子吊着动滑轮，n=3</w:t>
      </w:r>
      <w:r>
        <w:rPr>
          <w:rFonts w:ascii="宋体" w:hAnsi="宋体" w:cs="宋体" w:hint="eastAsia"/>
          <w:color w:val="000000"/>
          <w:szCs w:val="21"/>
        </w:rPr>
        <w:t>。</w:t>
      </w:r>
    </w:p>
    <w:p w14:paraId="4C46F469" w14:textId="1F1C0F29" w:rsidR="001F0993" w:rsidRDefault="001F0993" w:rsidP="001F0993">
      <w:pPr>
        <w:spacing w:line="360" w:lineRule="auto"/>
        <w:ind w:left="315" w:firstLineChars="200" w:firstLine="420"/>
        <w:jc w:val="center"/>
        <w:rPr>
          <w:rFonts w:ascii="宋体" w:hAnsi="宋体" w:cs="宋体" w:hint="eastAsia"/>
          <w:b/>
          <w:color w:val="D61CD4"/>
          <w:szCs w:val="21"/>
        </w:rPr>
      </w:pPr>
      <w:r>
        <w:rPr>
          <w:noProof/>
          <w:szCs w:val="21"/>
        </w:rPr>
        <w:drawing>
          <wp:inline distT="0" distB="0" distL="0" distR="0" wp14:anchorId="263F68B5" wp14:editId="4E409835">
            <wp:extent cx="1066800" cy="1685925"/>
            <wp:effectExtent l="0" t="0" r="0" b="9525"/>
            <wp:docPr id="1251619703"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1066800" cy="1685925"/>
                    </a:xfrm>
                    <a:prstGeom prst="rect">
                      <a:avLst/>
                    </a:prstGeom>
                    <a:noFill/>
                    <a:ln>
                      <a:noFill/>
                    </a:ln>
                  </pic:spPr>
                </pic:pic>
              </a:graphicData>
            </a:graphic>
          </wp:inline>
        </w:drawing>
      </w:r>
    </w:p>
    <w:p w14:paraId="591B32F0" w14:textId="77777777" w:rsidR="001F0993" w:rsidRDefault="001F0993" w:rsidP="001F0993">
      <w:pPr>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lastRenderedPageBreak/>
        <w:t>3．省力情况：</w:t>
      </w:r>
      <w:r>
        <w:rPr>
          <w:rFonts w:ascii="宋体" w:hAnsi="宋体" w:cs="宋体"/>
          <w:color w:val="000000"/>
          <w:szCs w:val="21"/>
        </w:rPr>
        <w:t>使用滑轮组时，不计绳重及摩擦，则滑轮组用几段绳子提起物体，提起物体所用的力就是物重和动滑轮重的</w:t>
      </w:r>
      <w:r>
        <w:rPr>
          <w:rFonts w:ascii="宋体" w:hAnsi="宋体" w:cs="宋体" w:hint="eastAsia"/>
          <w:color w:val="000000"/>
          <w:szCs w:val="21"/>
        </w:rPr>
        <w:t>几分之一，即动力</w:t>
      </w:r>
      <w:r>
        <w:rPr>
          <w:rFonts w:ascii="宋体" w:hAnsi="宋体" w:cs="宋体" w:hint="eastAsia"/>
          <w:color w:val="000000"/>
          <w:position w:val="-22"/>
          <w:szCs w:val="21"/>
        </w:rPr>
        <w:object w:dxaOrig="1215" w:dyaOrig="555" w14:anchorId="69A0A3FE">
          <v:shape id="_x0000_i1295" type="#_x0000_t75" style="width:60.75pt;height:27.75pt" o:ole="">
            <v:imagedata r:id="rId340" o:title=""/>
          </v:shape>
          <o:OLEObject Type="Embed" ProgID="Equation.3" ShapeID="_x0000_i1295" DrawAspect="Content" ObjectID="_1801638919" r:id="rId341"/>
        </w:object>
      </w:r>
      <w:r>
        <w:rPr>
          <w:rFonts w:ascii="宋体" w:hAnsi="宋体" w:cs="宋体" w:hint="eastAsia"/>
          <w:color w:val="000000"/>
          <w:szCs w:val="21"/>
        </w:rPr>
        <w:t>，若再忽略动滑轮重，则</w:t>
      </w:r>
      <w:r>
        <w:rPr>
          <w:rFonts w:ascii="宋体" w:hAnsi="宋体" w:cs="宋体" w:hint="eastAsia"/>
          <w:color w:val="000000"/>
          <w:position w:val="-22"/>
          <w:szCs w:val="21"/>
        </w:rPr>
        <w:object w:dxaOrig="765" w:dyaOrig="555" w14:anchorId="52C048F9">
          <v:shape id="_x0000_i1296" type="#_x0000_t75" style="width:38.25pt;height:27.75pt" o:ole="">
            <v:imagedata r:id="rId342" o:title=""/>
          </v:shape>
          <o:OLEObject Type="Embed" ProgID="Equation.3" ShapeID="_x0000_i1296" DrawAspect="Content" ObjectID="_1801638920" r:id="rId343"/>
        </w:object>
      </w:r>
      <w:r>
        <w:rPr>
          <w:rFonts w:ascii="宋体" w:hAnsi="宋体" w:cs="宋体" w:hint="eastAsia"/>
          <w:color w:val="000000"/>
          <w:szCs w:val="21"/>
        </w:rPr>
        <w:t>，其中n为承担物重的绳子段数。</w:t>
      </w:r>
    </w:p>
    <w:p w14:paraId="037E1661" w14:textId="77777777" w:rsidR="001F0993" w:rsidRDefault="001F0993" w:rsidP="001F0993">
      <w:pPr>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4．</w:t>
      </w:r>
      <w:proofErr w:type="gramStart"/>
      <w:r>
        <w:rPr>
          <w:rFonts w:ascii="宋体" w:hAnsi="宋体" w:cs="宋体" w:hint="eastAsia"/>
          <w:b/>
          <w:color w:val="00B050"/>
          <w:szCs w:val="21"/>
        </w:rPr>
        <w:t>费距离</w:t>
      </w:r>
      <w:proofErr w:type="gramEnd"/>
      <w:r>
        <w:rPr>
          <w:rFonts w:ascii="宋体" w:hAnsi="宋体" w:cs="宋体" w:hint="eastAsia"/>
          <w:b/>
          <w:color w:val="00B050"/>
          <w:szCs w:val="21"/>
        </w:rPr>
        <w:t>情况：</w:t>
      </w:r>
      <w:r>
        <w:rPr>
          <w:rFonts w:ascii="宋体" w:hAnsi="宋体" w:cs="宋体"/>
          <w:color w:val="000000"/>
          <w:szCs w:val="21"/>
        </w:rPr>
        <w:t>用滑轮组提升物体时，虽然省了力，但是费距离，滑轮组用几段绳子提起物体，绳子</w:t>
      </w:r>
      <w:proofErr w:type="gramStart"/>
      <w:r>
        <w:rPr>
          <w:rFonts w:ascii="宋体" w:hAnsi="宋体" w:cs="宋体"/>
          <w:color w:val="000000"/>
          <w:szCs w:val="21"/>
        </w:rPr>
        <w:t>自由端</w:t>
      </w:r>
      <w:proofErr w:type="gramEnd"/>
      <w:r>
        <w:rPr>
          <w:rFonts w:ascii="宋体" w:hAnsi="宋体" w:cs="宋体"/>
          <w:color w:val="000000"/>
          <w:szCs w:val="21"/>
        </w:rPr>
        <w:t>移动的距离就是物体升高距离的几倍</w:t>
      </w:r>
      <w:r>
        <w:rPr>
          <w:rFonts w:ascii="宋体" w:hAnsi="宋体" w:cs="宋体" w:hint="eastAsia"/>
          <w:color w:val="000000"/>
          <w:szCs w:val="21"/>
        </w:rPr>
        <w:t>。</w:t>
      </w:r>
      <w:r>
        <w:rPr>
          <w:rFonts w:ascii="宋体" w:hAnsi="宋体" w:cs="宋体"/>
          <w:color w:val="000000"/>
          <w:szCs w:val="21"/>
        </w:rPr>
        <w:t>设物体升高的距离为h，则绳子</w:t>
      </w:r>
      <w:proofErr w:type="gramStart"/>
      <w:r>
        <w:rPr>
          <w:rFonts w:ascii="宋体" w:hAnsi="宋体" w:cs="宋体"/>
          <w:color w:val="000000"/>
          <w:szCs w:val="21"/>
        </w:rPr>
        <w:t>自由端</w:t>
      </w:r>
      <w:proofErr w:type="gramEnd"/>
      <w:r>
        <w:rPr>
          <w:rFonts w:ascii="宋体" w:hAnsi="宋体" w:cs="宋体"/>
          <w:color w:val="000000"/>
          <w:szCs w:val="21"/>
        </w:rPr>
        <w:t>移动的距离为s=</w:t>
      </w:r>
      <w:proofErr w:type="spellStart"/>
      <w:r>
        <w:rPr>
          <w:rFonts w:ascii="宋体" w:hAnsi="宋体" w:cs="宋体"/>
          <w:color w:val="000000"/>
          <w:szCs w:val="21"/>
        </w:rPr>
        <w:t>nh</w:t>
      </w:r>
      <w:proofErr w:type="spellEnd"/>
      <w:r>
        <w:rPr>
          <w:rFonts w:ascii="宋体" w:hAnsi="宋体" w:cs="宋体"/>
          <w:color w:val="000000"/>
          <w:szCs w:val="21"/>
        </w:rPr>
        <w:t>(n表示</w:t>
      </w:r>
      <w:proofErr w:type="gramStart"/>
      <w:r>
        <w:rPr>
          <w:rFonts w:ascii="宋体" w:hAnsi="宋体" w:cs="宋体"/>
          <w:color w:val="000000"/>
          <w:szCs w:val="21"/>
        </w:rPr>
        <w:t>该担物重</w:t>
      </w:r>
      <w:proofErr w:type="gramEnd"/>
      <w:r>
        <w:rPr>
          <w:rFonts w:ascii="宋体" w:hAnsi="宋体" w:cs="宋体"/>
          <w:color w:val="000000"/>
          <w:szCs w:val="21"/>
        </w:rPr>
        <w:t>的绳子段数)</w:t>
      </w:r>
      <w:r>
        <w:rPr>
          <w:rFonts w:ascii="宋体" w:hAnsi="宋体" w:cs="宋体" w:hint="eastAsia"/>
          <w:color w:val="000000"/>
          <w:szCs w:val="21"/>
        </w:rPr>
        <w:t>。</w:t>
      </w:r>
    </w:p>
    <w:p w14:paraId="172D3E04" w14:textId="77777777" w:rsidR="001F0993" w:rsidRDefault="001F0993" w:rsidP="001F0993">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5．滑轮组的组装</w:t>
      </w:r>
    </w:p>
    <w:p w14:paraId="3DB0CA76"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w:t>
      </w:r>
      <w:r>
        <w:rPr>
          <w:rFonts w:ascii="宋体" w:hAnsi="宋体" w:cs="宋体"/>
          <w:color w:val="000000"/>
          <w:szCs w:val="21"/>
        </w:rPr>
        <w:t>确定绳子的段数</w:t>
      </w:r>
      <w:r>
        <w:rPr>
          <w:rFonts w:ascii="宋体" w:hAnsi="宋体" w:cs="宋体" w:hint="eastAsia"/>
          <w:color w:val="000000"/>
          <w:szCs w:val="21"/>
        </w:rPr>
        <w:t>：</w:t>
      </w:r>
      <w:r>
        <w:rPr>
          <w:rFonts w:ascii="宋体" w:hAnsi="宋体" w:cs="宋体"/>
          <w:color w:val="000000"/>
          <w:szCs w:val="21"/>
        </w:rPr>
        <w:t>根据省力情况，用</w:t>
      </w:r>
      <w:r>
        <w:rPr>
          <w:rFonts w:ascii="宋体" w:hAnsi="宋体" w:cs="宋体" w:hint="eastAsia"/>
          <w:color w:val="000000"/>
          <w:position w:val="-20"/>
          <w:szCs w:val="21"/>
        </w:rPr>
        <w:object w:dxaOrig="585" w:dyaOrig="540" w14:anchorId="35BC6268">
          <v:shape id="_x0000_i1297" type="#_x0000_t75" style="width:29.25pt;height:27pt" o:ole="">
            <v:imagedata r:id="rId344" o:title=""/>
          </v:shape>
          <o:OLEObject Type="Embed" ProgID="Equation.3" ShapeID="_x0000_i1297" DrawAspect="Content" ObjectID="_1801638921" r:id="rId345"/>
        </w:object>
      </w:r>
      <w:r>
        <w:rPr>
          <w:rFonts w:ascii="宋体" w:hAnsi="宋体" w:cs="宋体" w:hint="eastAsia"/>
          <w:color w:val="000000"/>
          <w:szCs w:val="21"/>
        </w:rPr>
        <w:t>来求，或根据移动距离的关系，用</w:t>
      </w:r>
      <w:r>
        <w:rPr>
          <w:rFonts w:ascii="宋体" w:hAnsi="宋体" w:cs="宋体" w:hint="eastAsia"/>
          <w:color w:val="000000"/>
          <w:position w:val="-22"/>
          <w:szCs w:val="21"/>
        </w:rPr>
        <w:object w:dxaOrig="540" w:dyaOrig="555" w14:anchorId="1718037B">
          <v:shape id="_x0000_i1298" type="#_x0000_t75" style="width:27pt;height:27.75pt" o:ole="">
            <v:imagedata r:id="rId346" o:title=""/>
          </v:shape>
          <o:OLEObject Type="Embed" ProgID="Equation.3" ShapeID="_x0000_i1298" DrawAspect="Content" ObjectID="_1801638922" r:id="rId347"/>
        </w:object>
      </w:r>
      <w:r>
        <w:rPr>
          <w:rFonts w:ascii="宋体" w:hAnsi="宋体" w:cs="宋体" w:hint="eastAsia"/>
          <w:color w:val="000000"/>
          <w:szCs w:val="21"/>
        </w:rPr>
        <w:t>来求。当</w:t>
      </w:r>
      <w:r>
        <w:rPr>
          <w:rFonts w:ascii="宋体" w:hAnsi="宋体" w:cs="宋体"/>
          <w:color w:val="000000"/>
          <w:szCs w:val="21"/>
        </w:rPr>
        <w:t>n不是整数时，要采用只入不舍的“进一法”处理小数位</w:t>
      </w:r>
      <w:r>
        <w:rPr>
          <w:rFonts w:ascii="宋体" w:hAnsi="宋体" w:cs="宋体" w:hint="eastAsia"/>
          <w:color w:val="000000"/>
          <w:szCs w:val="21"/>
        </w:rPr>
        <w:t>。</w:t>
      </w:r>
    </w:p>
    <w:p w14:paraId="4253F4BF"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w:t>
      </w:r>
      <w:r>
        <w:rPr>
          <w:rFonts w:ascii="宋体" w:hAnsi="宋体" w:cs="宋体"/>
          <w:color w:val="000000"/>
          <w:szCs w:val="21"/>
        </w:rPr>
        <w:t>滑轮组的绕绳方法</w:t>
      </w:r>
      <w:r>
        <w:rPr>
          <w:rFonts w:ascii="宋体" w:hAnsi="宋体" w:cs="宋体" w:hint="eastAsia"/>
          <w:color w:val="000000"/>
          <w:szCs w:val="21"/>
        </w:rPr>
        <w:t>：</w:t>
      </w:r>
    </w:p>
    <w:p w14:paraId="29E12219"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color w:val="000000"/>
          <w:szCs w:val="21"/>
        </w:rPr>
        <w:t>①</w:t>
      </w:r>
      <w:r>
        <w:rPr>
          <w:rFonts w:ascii="宋体" w:hAnsi="宋体" w:cs="宋体" w:hint="eastAsia"/>
          <w:color w:val="000000"/>
          <w:szCs w:val="21"/>
        </w:rPr>
        <w:t>动滑轮和定滑轮个数相同时</w:t>
      </w:r>
    </w:p>
    <w:p w14:paraId="3CE5E356"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当承重绳子的段数n为奇数时，绳子的固定端在动滑轮上；</w:t>
      </w:r>
    </w:p>
    <w:p w14:paraId="5A4F344E"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当承重绳子的段数n为偶数时，绳子的固定端在定滑轮上；</w:t>
      </w:r>
    </w:p>
    <w:p w14:paraId="2B967AEA"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概括为“奇动偶定”。</w:t>
      </w:r>
    </w:p>
    <w:p w14:paraId="46F63009"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color w:val="000000"/>
          <w:szCs w:val="21"/>
        </w:rPr>
        <w:t>②</w:t>
      </w:r>
      <w:r>
        <w:rPr>
          <w:rFonts w:ascii="宋体" w:hAnsi="宋体" w:cs="宋体" w:hint="eastAsia"/>
          <w:color w:val="000000"/>
          <w:szCs w:val="21"/>
        </w:rPr>
        <w:t>动滑轮和定滑轮个数不相同时，最省力的绕线方法：从个数少的滑轮为起点。</w:t>
      </w:r>
    </w:p>
    <w:p w14:paraId="6D9D989E" w14:textId="77777777" w:rsidR="001F0993" w:rsidRDefault="001F0993" w:rsidP="001F0993">
      <w:pPr>
        <w:snapToGrid w:val="0"/>
        <w:spacing w:line="360" w:lineRule="auto"/>
        <w:ind w:firstLineChars="200" w:firstLine="422"/>
        <w:rPr>
          <w:rFonts w:ascii="宋体" w:hAnsi="宋体" w:cs="宋体" w:hint="eastAsia"/>
          <w:b/>
          <w:bCs/>
          <w:color w:val="C00000"/>
          <w:szCs w:val="21"/>
        </w:rPr>
      </w:pPr>
      <w:r>
        <w:rPr>
          <w:rFonts w:ascii="宋体" w:hAnsi="宋体" w:cs="宋体" w:hint="eastAsia"/>
          <w:b/>
          <w:bCs/>
          <w:color w:val="C00000"/>
          <w:szCs w:val="21"/>
        </w:rPr>
        <w:t>三、轮轴</w:t>
      </w:r>
    </w:p>
    <w:p w14:paraId="51F4CCF3" w14:textId="77777777" w:rsidR="001F0993" w:rsidRDefault="001F0993" w:rsidP="001F0993">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轮轴由具有公共转轴的轮和</w:t>
      </w:r>
      <w:proofErr w:type="gramStart"/>
      <w:r>
        <w:rPr>
          <w:rFonts w:ascii="宋体" w:hAnsi="宋体" w:cs="宋体" w:hint="eastAsia"/>
          <w:color w:val="000000"/>
          <w:szCs w:val="21"/>
        </w:rPr>
        <w:t>轴组成</w:t>
      </w:r>
      <w:proofErr w:type="gramEnd"/>
      <w:r>
        <w:rPr>
          <w:rFonts w:ascii="宋体" w:hAnsi="宋体" w:cs="宋体" w:hint="eastAsia"/>
          <w:color w:val="000000"/>
          <w:szCs w:val="21"/>
        </w:rPr>
        <w:t>，轮轴也可看成是杠杆的变形，轴心0为支点，轮半径R和</w:t>
      </w:r>
      <w:proofErr w:type="gramStart"/>
      <w:r>
        <w:rPr>
          <w:rFonts w:ascii="宋体" w:hAnsi="宋体" w:cs="宋体" w:hint="eastAsia"/>
          <w:color w:val="000000"/>
          <w:szCs w:val="21"/>
        </w:rPr>
        <w:t>轴半径</w:t>
      </w:r>
      <w:proofErr w:type="gramEnd"/>
      <w:r>
        <w:rPr>
          <w:rFonts w:ascii="宋体" w:hAnsi="宋体" w:cs="宋体" w:hint="eastAsia"/>
          <w:color w:val="000000"/>
          <w:szCs w:val="21"/>
        </w:rPr>
        <w:t>r分别为动力臂和阻力</w:t>
      </w:r>
      <w:proofErr w:type="gramStart"/>
      <w:r>
        <w:rPr>
          <w:rFonts w:ascii="宋体" w:hAnsi="宋体" w:cs="宋体" w:hint="eastAsia"/>
          <w:color w:val="000000"/>
          <w:szCs w:val="21"/>
        </w:rPr>
        <w:t>臂如下</w:t>
      </w:r>
      <w:proofErr w:type="gramEnd"/>
      <w:r>
        <w:rPr>
          <w:rFonts w:ascii="宋体" w:hAnsi="宋体" w:cs="宋体" w:hint="eastAsia"/>
          <w:color w:val="000000"/>
          <w:szCs w:val="21"/>
        </w:rPr>
        <w:t>图。</w:t>
      </w:r>
    </w:p>
    <w:p w14:paraId="37676151" w14:textId="6E8780D0" w:rsidR="001F0993" w:rsidRDefault="001F0993" w:rsidP="001F0993">
      <w:pPr>
        <w:autoSpaceDE w:val="0"/>
        <w:autoSpaceDN w:val="0"/>
        <w:spacing w:line="360" w:lineRule="auto"/>
        <w:ind w:left="315"/>
        <w:jc w:val="center"/>
        <w:rPr>
          <w:rFonts w:ascii="宋体" w:hAnsi="宋体" w:cs="宋体" w:hint="eastAsia"/>
          <w:color w:val="000000"/>
          <w:szCs w:val="21"/>
        </w:rPr>
      </w:pPr>
      <w:r>
        <w:rPr>
          <w:noProof/>
          <w:szCs w:val="21"/>
        </w:rPr>
        <w:drawing>
          <wp:inline distT="0" distB="0" distL="0" distR="0" wp14:anchorId="0F4A350B" wp14:editId="6D659EBC">
            <wp:extent cx="704850" cy="1019175"/>
            <wp:effectExtent l="0" t="0" r="0" b="9525"/>
            <wp:docPr id="2084495756"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704850" cy="1019175"/>
                    </a:xfrm>
                    <a:prstGeom prst="rect">
                      <a:avLst/>
                    </a:prstGeom>
                    <a:noFill/>
                    <a:ln>
                      <a:noFill/>
                    </a:ln>
                  </pic:spPr>
                </pic:pic>
              </a:graphicData>
            </a:graphic>
          </wp:inline>
        </w:drawing>
      </w:r>
    </w:p>
    <w:p w14:paraId="140D2E81" w14:textId="77777777" w:rsidR="001F0993" w:rsidRDefault="001F0993" w:rsidP="001F0993">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根据杠杆原理可得</w:t>
      </w:r>
    </w:p>
    <w:p w14:paraId="58BDC8AE" w14:textId="77777777" w:rsidR="001F0993" w:rsidRDefault="001F0993" w:rsidP="001F0993">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color w:val="000000"/>
          <w:position w:val="-10"/>
          <w:szCs w:val="21"/>
        </w:rPr>
        <w:object w:dxaOrig="1005" w:dyaOrig="345" w14:anchorId="2CE192AE">
          <v:shape id="_x0000_i1299" type="#_x0000_t75" style="width:50.25pt;height:17.25pt" o:ole="">
            <v:imagedata r:id="rId349" o:title=""/>
          </v:shape>
          <o:OLEObject Type="Embed" ProgID="Equation.3" ShapeID="_x0000_i1299" DrawAspect="Content" ObjectID="_1801638923" r:id="rId350"/>
        </w:object>
      </w:r>
      <w:r>
        <w:rPr>
          <w:rFonts w:ascii="宋体" w:hAnsi="宋体" w:cs="宋体"/>
          <w:color w:val="000000"/>
          <w:szCs w:val="21"/>
        </w:rPr>
        <w:t>或</w:t>
      </w:r>
      <w:r>
        <w:rPr>
          <w:rFonts w:ascii="宋体" w:hAnsi="宋体" w:cs="宋体"/>
          <w:color w:val="000000"/>
          <w:position w:val="-26"/>
          <w:szCs w:val="21"/>
        </w:rPr>
        <w:object w:dxaOrig="705" w:dyaOrig="600" w14:anchorId="64C4F314">
          <v:shape id="_x0000_i1300" type="#_x0000_t75" style="width:35.25pt;height:30pt" o:ole="">
            <v:imagedata r:id="rId351" o:title=""/>
          </v:shape>
          <o:OLEObject Type="Embed" ProgID="Equation.3" ShapeID="_x0000_i1300" DrawAspect="Content" ObjectID="_1801638924" r:id="rId352"/>
        </w:object>
      </w:r>
    </w:p>
    <w:p w14:paraId="03C88F6F" w14:textId="77777777" w:rsidR="001F0993" w:rsidRDefault="001F0993" w:rsidP="001F0993">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当</w:t>
      </w:r>
      <w:r>
        <w:rPr>
          <w:rFonts w:ascii="宋体" w:hAnsi="宋体" w:cs="宋体" w:hint="eastAsia"/>
          <w:color w:val="000000"/>
          <w:position w:val="-4"/>
          <w:szCs w:val="21"/>
        </w:rPr>
        <w:object w:dxaOrig="585" w:dyaOrig="255" w14:anchorId="72AE263F">
          <v:shape id="_x0000_i1301" type="#_x0000_t75" style="width:29.25pt;height:12.75pt" o:ole="">
            <v:imagedata r:id="rId353" o:title=""/>
          </v:shape>
          <o:OLEObject Type="Embed" ProgID="Equation.3" ShapeID="_x0000_i1301" DrawAspect="Content" ObjectID="_1801638925" r:id="rId354"/>
        </w:object>
      </w:r>
      <w:r>
        <w:rPr>
          <w:rFonts w:ascii="宋体" w:hAnsi="宋体" w:cs="宋体" w:hint="eastAsia"/>
          <w:color w:val="000000"/>
          <w:szCs w:val="21"/>
        </w:rPr>
        <w:t>时，</w:t>
      </w:r>
      <w:r>
        <w:rPr>
          <w:rFonts w:ascii="宋体" w:hAnsi="宋体" w:cs="宋体" w:hint="eastAsia"/>
          <w:color w:val="000000"/>
          <w:position w:val="-10"/>
          <w:szCs w:val="21"/>
        </w:rPr>
        <w:object w:dxaOrig="735" w:dyaOrig="345" w14:anchorId="1DFE32E1">
          <v:shape id="_x0000_i1302" type="#_x0000_t75" style="width:36.75pt;height:17.25pt" o:ole="">
            <v:imagedata r:id="rId355" o:title=""/>
          </v:shape>
          <o:OLEObject Type="Embed" ProgID="Equation.3" ShapeID="_x0000_i1302" DrawAspect="Content" ObjectID="_1801638926" r:id="rId356"/>
        </w:object>
      </w:r>
      <w:r>
        <w:rPr>
          <w:rFonts w:ascii="宋体" w:hAnsi="宋体" w:cs="宋体" w:hint="eastAsia"/>
          <w:color w:val="000000"/>
          <w:szCs w:val="21"/>
        </w:rPr>
        <w:t>，这种轮轴相当于一种能省力的杠杆，门把手、汽车方向盘和扳手都是轮轴的实例，如下图所示。</w:t>
      </w:r>
    </w:p>
    <w:p w14:paraId="40334F18" w14:textId="1727A754" w:rsidR="001F0993" w:rsidRDefault="001F0993" w:rsidP="001F0993">
      <w:pPr>
        <w:autoSpaceDE w:val="0"/>
        <w:autoSpaceDN w:val="0"/>
        <w:spacing w:line="360" w:lineRule="auto"/>
        <w:ind w:left="315"/>
        <w:jc w:val="center"/>
        <w:rPr>
          <w:rFonts w:ascii="宋体" w:hAnsi="宋体" w:cs="宋体" w:hint="eastAsia"/>
          <w:color w:val="000000"/>
          <w:szCs w:val="21"/>
        </w:rPr>
      </w:pPr>
      <w:r>
        <w:rPr>
          <w:noProof/>
          <w:szCs w:val="21"/>
        </w:rPr>
        <w:lastRenderedPageBreak/>
        <w:drawing>
          <wp:inline distT="0" distB="0" distL="0" distR="0" wp14:anchorId="3BF29C1C" wp14:editId="41F60B98">
            <wp:extent cx="4114800" cy="1028700"/>
            <wp:effectExtent l="0" t="0" r="0" b="0"/>
            <wp:docPr id="661299755"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4114800" cy="1028700"/>
                    </a:xfrm>
                    <a:prstGeom prst="rect">
                      <a:avLst/>
                    </a:prstGeom>
                    <a:noFill/>
                    <a:ln>
                      <a:noFill/>
                    </a:ln>
                  </pic:spPr>
                </pic:pic>
              </a:graphicData>
            </a:graphic>
          </wp:inline>
        </w:drawing>
      </w:r>
    </w:p>
    <w:p w14:paraId="0B6E2749" w14:textId="3DF7708D" w:rsidR="001F0993" w:rsidRDefault="001F0993" w:rsidP="001F0993">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655BA4C1" wp14:editId="1397B495">
            <wp:extent cx="1314450" cy="390525"/>
            <wp:effectExtent l="0" t="0" r="0" b="9525"/>
            <wp:docPr id="1291794174"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1BE5CDA6"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1．在使用定滑轮、动滑轮和滑轮组中力的关系计算时，特别要注意适用条件。例如不计绳重、滑轮重及一切摩擦，不需要考虑滑轮重力；不计绳重及摩擦，需要考虑滑轮重力。</w:t>
      </w:r>
    </w:p>
    <w:p w14:paraId="1163E40F" w14:textId="6F308BE6" w:rsidR="001F0993" w:rsidRP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2．不要错误地认为使用轮轴一定省力，关键要看动力是施加在轮上还是施加在轴上。例如，当动力作用在轴上，阻力作用在轮上时，因l</w:t>
      </w:r>
      <w:r>
        <w:rPr>
          <w:rFonts w:ascii="Cambria Math" w:eastAsia="楷体" w:hAnsi="Cambria Math" w:cs="Cambria Math"/>
          <w:color w:val="0070C0"/>
          <w:szCs w:val="21"/>
        </w:rPr>
        <w:t>₁</w:t>
      </w:r>
      <w:r>
        <w:rPr>
          <w:rFonts w:ascii="楷体" w:eastAsia="楷体" w:hAnsi="楷体" w:hint="eastAsia"/>
          <w:color w:val="0070C0"/>
          <w:szCs w:val="21"/>
        </w:rPr>
        <w:t>&lt; l</w:t>
      </w:r>
      <w:r>
        <w:rPr>
          <w:rFonts w:ascii="Cambria Math" w:eastAsia="楷体" w:hAnsi="Cambria Math" w:cs="Cambria Math"/>
          <w:color w:val="0070C0"/>
          <w:szCs w:val="21"/>
        </w:rPr>
        <w:t>₂</w:t>
      </w:r>
      <w:r>
        <w:rPr>
          <w:rFonts w:ascii="楷体" w:eastAsia="楷体" w:hAnsi="楷体" w:hint="eastAsia"/>
          <w:color w:val="0070C0"/>
          <w:szCs w:val="21"/>
        </w:rPr>
        <w:t>,故 F</w:t>
      </w:r>
      <w:r>
        <w:rPr>
          <w:rFonts w:ascii="Cambria Math" w:eastAsia="楷体" w:hAnsi="Cambria Math" w:cs="Cambria Math"/>
          <w:color w:val="0070C0"/>
          <w:szCs w:val="21"/>
        </w:rPr>
        <w:t>₁</w:t>
      </w:r>
      <w:r>
        <w:rPr>
          <w:rFonts w:ascii="楷体" w:eastAsia="楷体" w:hAnsi="楷体" w:hint="eastAsia"/>
          <w:color w:val="0070C0"/>
          <w:szCs w:val="21"/>
        </w:rPr>
        <w:t>&gt; F</w:t>
      </w:r>
      <w:r>
        <w:rPr>
          <w:rFonts w:ascii="Cambria Math" w:eastAsia="楷体" w:hAnsi="Cambria Math" w:cs="Cambria Math"/>
          <w:color w:val="0070C0"/>
          <w:szCs w:val="21"/>
        </w:rPr>
        <w:t>₂</w:t>
      </w:r>
      <w:r>
        <w:rPr>
          <w:rFonts w:ascii="楷体" w:eastAsia="楷体" w:hAnsi="楷体" w:hint="eastAsia"/>
          <w:color w:val="0070C0"/>
          <w:szCs w:val="21"/>
        </w:rPr>
        <w:t>,此时使用轮轴费力，但省距离。</w:t>
      </w:r>
    </w:p>
    <w:p w14:paraId="4030DAEE" w14:textId="77777777" w:rsidR="001F0993" w:rsidRDefault="001F0993" w:rsidP="001F0993">
      <w:pPr>
        <w:spacing w:line="360" w:lineRule="auto"/>
        <w:ind w:left="315"/>
      </w:pPr>
    </w:p>
    <w:p w14:paraId="2D4BC13E" w14:textId="77777777" w:rsidR="001F0993" w:rsidRDefault="001F0993" w:rsidP="001F0993">
      <w:pPr>
        <w:pStyle w:val="1"/>
        <w:ind w:left="315"/>
        <w:rPr>
          <w:color w:val="auto"/>
          <w:shd w:val="clear" w:color="FFFFFF" w:fill="D9D9D9"/>
        </w:rPr>
      </w:pPr>
      <w:bookmarkStart w:id="2" w:name="_Toc28315"/>
      <w:r>
        <w:rPr>
          <w:color w:val="auto"/>
          <w:shd w:val="clear" w:color="FFFFFF" w:fill="D9D9D9"/>
        </w:rPr>
        <w:t>考点三</w:t>
      </w:r>
      <w:r>
        <w:rPr>
          <w:color w:val="auto"/>
          <w:shd w:val="clear" w:color="FFFFFF" w:fill="D9D9D9"/>
        </w:rPr>
        <w:t xml:space="preserve">  </w:t>
      </w:r>
      <w:bookmarkEnd w:id="2"/>
      <w:r>
        <w:rPr>
          <w:rFonts w:hint="eastAsia"/>
          <w:color w:val="auto"/>
          <w:shd w:val="clear" w:color="FFFFFF" w:fill="D9D9D9"/>
        </w:rPr>
        <w:t>功</w:t>
      </w:r>
    </w:p>
    <w:p w14:paraId="4E4126C3"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bookmarkStart w:id="3" w:name="_Toc27441"/>
      <w:r>
        <w:rPr>
          <w:rFonts w:hAnsi="宋体" w:cs="宋体" w:hint="eastAsia"/>
          <w:b/>
          <w:bCs/>
          <w:color w:val="FF0000"/>
        </w:rPr>
        <w:t>一、什么是功</w:t>
      </w:r>
    </w:p>
    <w:p w14:paraId="3478EC5E" w14:textId="77777777" w:rsidR="001F0993" w:rsidRDefault="001F0993" w:rsidP="001F0993">
      <w:pPr>
        <w:spacing w:line="360" w:lineRule="auto"/>
        <w:ind w:left="315" w:firstLineChars="200" w:firstLine="422"/>
        <w:rPr>
          <w:rFonts w:hAnsi="宋体" w:cs="宋体" w:hint="eastAsia"/>
          <w:b/>
          <w:bCs/>
          <w:color w:val="FF0000"/>
          <w:szCs w:val="21"/>
        </w:rPr>
      </w:pPr>
      <w:r>
        <w:rPr>
          <w:rFonts w:ascii="宋体" w:hAnsi="宋体" w:cs="宋体" w:hint="eastAsia"/>
          <w:b/>
          <w:bCs/>
          <w:color w:val="00B050"/>
          <w:szCs w:val="21"/>
        </w:rPr>
        <w:t>1．功</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2126"/>
        <w:gridCol w:w="7308"/>
      </w:tblGrid>
      <w:tr w:rsidR="001F0993" w14:paraId="25FC6EA2" w14:textId="77777777" w:rsidTr="008576B0">
        <w:trPr>
          <w:jc w:val="center"/>
        </w:trPr>
        <w:tc>
          <w:tcPr>
            <w:tcW w:w="2126" w:type="dxa"/>
            <w:tcBorders>
              <w:top w:val="single" w:sz="8" w:space="0" w:color="auto"/>
              <w:bottom w:val="single" w:sz="4" w:space="0" w:color="auto"/>
            </w:tcBorders>
            <w:shd w:val="clear" w:color="auto" w:fill="9CC2E5"/>
            <w:vAlign w:val="center"/>
          </w:tcPr>
          <w:p w14:paraId="1E10B0B6"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功的定义</w:t>
            </w:r>
          </w:p>
        </w:tc>
        <w:tc>
          <w:tcPr>
            <w:tcW w:w="7308" w:type="dxa"/>
            <w:vAlign w:val="center"/>
          </w:tcPr>
          <w:p w14:paraId="0157F270" w14:textId="77777777" w:rsidR="001F0993" w:rsidRDefault="001F0993" w:rsidP="008576B0">
            <w:pPr>
              <w:widowControl/>
              <w:spacing w:before="60" w:after="60"/>
              <w:jc w:val="center"/>
              <w:rPr>
                <w:rFonts w:ascii="宋体" w:hAnsi="宋体" w:hint="eastAsia"/>
                <w:color w:val="000000"/>
                <w:kern w:val="0"/>
                <w:sz w:val="18"/>
                <w:szCs w:val="18"/>
                <w:highlight w:val="yellow"/>
              </w:rPr>
            </w:pPr>
            <w:r>
              <w:rPr>
                <w:rFonts w:ascii="宋体" w:hAnsi="宋体" w:cs="宋体"/>
                <w:color w:val="000000"/>
                <w:sz w:val="18"/>
                <w:szCs w:val="18"/>
              </w:rPr>
              <w:t>物理学中,把力与物体在力的方向上通过的距离的乘积称为机械功,简称功</w:t>
            </w:r>
          </w:p>
        </w:tc>
      </w:tr>
      <w:tr w:rsidR="001F0993" w14:paraId="66F2AD71" w14:textId="77777777" w:rsidTr="008576B0">
        <w:trPr>
          <w:jc w:val="center"/>
        </w:trPr>
        <w:tc>
          <w:tcPr>
            <w:tcW w:w="2126" w:type="dxa"/>
            <w:tcBorders>
              <w:top w:val="single" w:sz="8" w:space="0" w:color="auto"/>
              <w:bottom w:val="single" w:sz="4" w:space="0" w:color="auto"/>
            </w:tcBorders>
            <w:shd w:val="clear" w:color="auto" w:fill="9CC2E5"/>
            <w:vAlign w:val="center"/>
          </w:tcPr>
          <w:p w14:paraId="602CFC51"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功的公式</w:t>
            </w:r>
          </w:p>
        </w:tc>
        <w:tc>
          <w:tcPr>
            <w:tcW w:w="7308" w:type="dxa"/>
          </w:tcPr>
          <w:p w14:paraId="38D88EFF"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highlight w:val="yellow"/>
              </w:rPr>
              <w:t>W</w:t>
            </w:r>
            <w:r>
              <w:rPr>
                <w:rFonts w:ascii="宋体" w:hAnsi="宋体"/>
                <w:color w:val="000000"/>
                <w:kern w:val="0"/>
                <w:sz w:val="18"/>
                <w:szCs w:val="18"/>
                <w:highlight w:val="yellow"/>
              </w:rPr>
              <w:t>=Fs</w:t>
            </w:r>
            <w:r>
              <w:rPr>
                <w:rFonts w:ascii="宋体" w:hAnsi="宋体" w:hint="eastAsia"/>
                <w:color w:val="000000"/>
                <w:kern w:val="0"/>
                <w:sz w:val="18"/>
                <w:szCs w:val="18"/>
                <w:highlight w:val="yellow"/>
              </w:rPr>
              <w:t>。</w:t>
            </w:r>
            <w:r>
              <w:rPr>
                <w:rFonts w:ascii="宋体" w:hAnsi="宋体" w:hint="eastAsia"/>
                <w:color w:val="000000"/>
                <w:kern w:val="0"/>
                <w:sz w:val="18"/>
                <w:szCs w:val="18"/>
              </w:rPr>
              <w:t>W表示功，F表示力，s表示物体在力的方向上移动的距离</w:t>
            </w:r>
          </w:p>
        </w:tc>
      </w:tr>
      <w:tr w:rsidR="001F0993" w14:paraId="0C40EED8" w14:textId="77777777" w:rsidTr="008576B0">
        <w:trPr>
          <w:jc w:val="center"/>
        </w:trPr>
        <w:tc>
          <w:tcPr>
            <w:tcW w:w="2126" w:type="dxa"/>
            <w:tcBorders>
              <w:top w:val="single" w:sz="4" w:space="0" w:color="auto"/>
              <w:bottom w:val="single" w:sz="4" w:space="0" w:color="auto"/>
            </w:tcBorders>
            <w:shd w:val="clear" w:color="auto" w:fill="9CC2E5"/>
            <w:vAlign w:val="center"/>
          </w:tcPr>
          <w:p w14:paraId="06F4BBF8"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功的单位</w:t>
            </w:r>
          </w:p>
        </w:tc>
        <w:tc>
          <w:tcPr>
            <w:tcW w:w="7308" w:type="dxa"/>
          </w:tcPr>
          <w:p w14:paraId="75DBCC7E"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在国际单位制中，力的单位是牛顿（N），距离单位是米（m），则功的单位是牛·米（N·</w:t>
            </w:r>
            <w:r>
              <w:rPr>
                <w:rFonts w:ascii="宋体" w:hAnsi="宋体"/>
                <w:color w:val="000000"/>
                <w:kern w:val="0"/>
                <w:sz w:val="18"/>
                <w:szCs w:val="18"/>
              </w:rPr>
              <w:t>m</w:t>
            </w:r>
            <w:r>
              <w:rPr>
                <w:rFonts w:ascii="宋体" w:hAnsi="宋体" w:hint="eastAsia"/>
                <w:color w:val="000000"/>
                <w:kern w:val="0"/>
                <w:sz w:val="18"/>
                <w:szCs w:val="18"/>
              </w:rPr>
              <w:t>），它用专门的名称“焦耳”来表示，简称为焦，符号是J，1</w:t>
            </w:r>
            <w:r>
              <w:rPr>
                <w:rFonts w:ascii="宋体" w:hAnsi="宋体"/>
                <w:color w:val="000000"/>
                <w:kern w:val="0"/>
                <w:sz w:val="18"/>
                <w:szCs w:val="18"/>
              </w:rPr>
              <w:t>J=1N</w:t>
            </w:r>
            <w:r>
              <w:rPr>
                <w:rFonts w:ascii="宋体" w:hAnsi="宋体" w:hint="eastAsia"/>
                <w:color w:val="000000"/>
                <w:kern w:val="0"/>
                <w:sz w:val="18"/>
                <w:szCs w:val="18"/>
              </w:rPr>
              <w:t>·</w:t>
            </w:r>
            <w:r>
              <w:rPr>
                <w:rFonts w:ascii="宋体" w:hAnsi="宋体"/>
                <w:color w:val="000000"/>
                <w:kern w:val="0"/>
                <w:sz w:val="18"/>
                <w:szCs w:val="18"/>
              </w:rPr>
              <w:t>m</w:t>
            </w:r>
            <w:r>
              <w:rPr>
                <w:rFonts w:ascii="宋体" w:hAnsi="宋体" w:hint="eastAsia"/>
                <w:color w:val="000000"/>
                <w:kern w:val="0"/>
                <w:sz w:val="18"/>
                <w:szCs w:val="18"/>
              </w:rPr>
              <w:t>。</w:t>
            </w:r>
          </w:p>
        </w:tc>
      </w:tr>
      <w:tr w:rsidR="001F0993" w14:paraId="3AFAA26A" w14:textId="77777777" w:rsidTr="008576B0">
        <w:trPr>
          <w:jc w:val="center"/>
        </w:trPr>
        <w:tc>
          <w:tcPr>
            <w:tcW w:w="2126" w:type="dxa"/>
            <w:tcBorders>
              <w:top w:val="single" w:sz="4" w:space="0" w:color="auto"/>
              <w:bottom w:val="single" w:sz="8" w:space="0" w:color="auto"/>
            </w:tcBorders>
            <w:shd w:val="clear" w:color="auto" w:fill="9CC2E5"/>
            <w:vAlign w:val="center"/>
          </w:tcPr>
          <w:p w14:paraId="32178BB1"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1J的物理意义</w:t>
            </w:r>
          </w:p>
        </w:tc>
        <w:tc>
          <w:tcPr>
            <w:tcW w:w="7308" w:type="dxa"/>
          </w:tcPr>
          <w:p w14:paraId="4C56DA1F"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highlight w:val="yellow"/>
              </w:rPr>
              <w:t>1</w:t>
            </w:r>
            <w:r>
              <w:rPr>
                <w:rFonts w:ascii="宋体" w:hAnsi="宋体"/>
                <w:color w:val="000000"/>
                <w:kern w:val="0"/>
                <w:sz w:val="18"/>
                <w:szCs w:val="18"/>
                <w:highlight w:val="yellow"/>
              </w:rPr>
              <w:t>N</w:t>
            </w:r>
            <w:r>
              <w:rPr>
                <w:rFonts w:ascii="宋体" w:hAnsi="宋体" w:hint="eastAsia"/>
                <w:color w:val="000000"/>
                <w:kern w:val="0"/>
                <w:sz w:val="18"/>
                <w:szCs w:val="18"/>
                <w:highlight w:val="yellow"/>
              </w:rPr>
              <w:t>的力的作用在物体上使</w:t>
            </w:r>
            <w:proofErr w:type="gramStart"/>
            <w:r>
              <w:rPr>
                <w:rFonts w:ascii="宋体" w:hAnsi="宋体" w:hint="eastAsia"/>
                <w:color w:val="000000"/>
                <w:kern w:val="0"/>
                <w:sz w:val="18"/>
                <w:szCs w:val="18"/>
                <w:highlight w:val="yellow"/>
              </w:rPr>
              <w:t>其沿力的</w:t>
            </w:r>
            <w:proofErr w:type="gramEnd"/>
            <w:r>
              <w:rPr>
                <w:rFonts w:ascii="宋体" w:hAnsi="宋体" w:hint="eastAsia"/>
                <w:color w:val="000000"/>
                <w:kern w:val="0"/>
                <w:sz w:val="18"/>
                <w:szCs w:val="18"/>
                <w:highlight w:val="yellow"/>
              </w:rPr>
              <w:t>方向移动1</w:t>
            </w:r>
            <w:r>
              <w:rPr>
                <w:rFonts w:ascii="宋体" w:hAnsi="宋体"/>
                <w:color w:val="000000"/>
                <w:kern w:val="0"/>
                <w:sz w:val="18"/>
                <w:szCs w:val="18"/>
                <w:highlight w:val="yellow"/>
              </w:rPr>
              <w:t>m</w:t>
            </w:r>
            <w:r>
              <w:rPr>
                <w:rFonts w:ascii="宋体" w:hAnsi="宋体" w:hint="eastAsia"/>
                <w:color w:val="000000"/>
                <w:kern w:val="0"/>
                <w:sz w:val="18"/>
                <w:szCs w:val="18"/>
                <w:highlight w:val="yellow"/>
              </w:rPr>
              <w:t>距离所做的功</w:t>
            </w:r>
          </w:p>
        </w:tc>
      </w:tr>
    </w:tbl>
    <w:p w14:paraId="3C359D77"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2．运用功的公式时必须注意的几个问题：</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559"/>
        <w:gridCol w:w="7875"/>
      </w:tblGrid>
      <w:tr w:rsidR="001F0993" w14:paraId="315B769A" w14:textId="77777777" w:rsidTr="008576B0">
        <w:trPr>
          <w:jc w:val="center"/>
        </w:trPr>
        <w:tc>
          <w:tcPr>
            <w:tcW w:w="1559" w:type="dxa"/>
            <w:tcBorders>
              <w:top w:val="single" w:sz="8" w:space="0" w:color="auto"/>
              <w:bottom w:val="single" w:sz="4" w:space="0" w:color="auto"/>
            </w:tcBorders>
            <w:shd w:val="clear" w:color="auto" w:fill="9CC2E5"/>
            <w:vAlign w:val="center"/>
          </w:tcPr>
          <w:p w14:paraId="6FE6B9B7"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单位统一</w:t>
            </w:r>
          </w:p>
        </w:tc>
        <w:tc>
          <w:tcPr>
            <w:tcW w:w="7875" w:type="dxa"/>
            <w:vAlign w:val="center"/>
          </w:tcPr>
          <w:p w14:paraId="016F995F" w14:textId="77777777" w:rsidR="001F0993" w:rsidRDefault="001F0993" w:rsidP="008576B0">
            <w:pPr>
              <w:widowControl/>
              <w:spacing w:before="60" w:after="60"/>
              <w:jc w:val="center"/>
              <w:textAlignment w:val="center"/>
              <w:rPr>
                <w:rFonts w:ascii="宋体" w:hAnsi="宋体" w:hint="eastAsia"/>
                <w:color w:val="000000"/>
                <w:kern w:val="0"/>
                <w:sz w:val="18"/>
                <w:szCs w:val="18"/>
              </w:rPr>
            </w:pPr>
            <w:r>
              <w:rPr>
                <w:rFonts w:ascii="宋体" w:hAnsi="宋体" w:cs="宋体" w:hint="eastAsia"/>
                <w:color w:val="000000"/>
                <w:szCs w:val="21"/>
              </w:rPr>
              <w:t>使用</w:t>
            </w:r>
            <w:r>
              <w:rPr>
                <w:rFonts w:ascii="宋体" w:hAnsi="宋体" w:cs="宋体" w:hint="eastAsia"/>
                <w:color w:val="000000"/>
                <w:szCs w:val="21"/>
              </w:rPr>
              <w:object w:dxaOrig="780" w:dyaOrig="285" w14:anchorId="463EF054">
                <v:shape id="_x0000_i1303" type="#_x0000_t75" style="width:39pt;height:14.25pt" o:ole="">
                  <v:imagedata r:id="rId358" o:title=""/>
                </v:shape>
                <o:OLEObject Type="Embed" ProgID="Equation.3" ShapeID="_x0000_i1303" DrawAspect="Content" ObjectID="_1801638927" r:id="rId359"/>
              </w:object>
            </w:r>
            <w:r>
              <w:rPr>
                <w:rFonts w:ascii="宋体" w:hAnsi="宋体" w:cs="宋体" w:hint="eastAsia"/>
                <w:color w:val="000000"/>
                <w:szCs w:val="21"/>
              </w:rPr>
              <w:t>时，统一使用国际单位制中的单位</w:t>
            </w:r>
          </w:p>
        </w:tc>
      </w:tr>
      <w:tr w:rsidR="001F0993" w14:paraId="4DE091C2" w14:textId="77777777" w:rsidTr="008576B0">
        <w:trPr>
          <w:jc w:val="center"/>
        </w:trPr>
        <w:tc>
          <w:tcPr>
            <w:tcW w:w="1559" w:type="dxa"/>
            <w:tcBorders>
              <w:top w:val="single" w:sz="4" w:space="0" w:color="auto"/>
              <w:bottom w:val="single" w:sz="4" w:space="0" w:color="auto"/>
            </w:tcBorders>
            <w:shd w:val="clear" w:color="auto" w:fill="9CC2E5"/>
            <w:vAlign w:val="center"/>
          </w:tcPr>
          <w:p w14:paraId="1CE1C86B"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相关因素</w:t>
            </w:r>
          </w:p>
        </w:tc>
        <w:tc>
          <w:tcPr>
            <w:tcW w:w="7875" w:type="dxa"/>
          </w:tcPr>
          <w:p w14:paraId="1CD26104"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cs="宋体" w:hint="eastAsia"/>
                <w:color w:val="000000"/>
                <w:szCs w:val="21"/>
              </w:rPr>
              <w:t>做功的多少只由</w:t>
            </w:r>
            <w:r>
              <w:rPr>
                <w:rFonts w:ascii="宋体" w:hAnsi="宋体" w:cs="宋体" w:hint="eastAsia"/>
                <w:color w:val="000000"/>
                <w:szCs w:val="21"/>
              </w:rPr>
              <w:object w:dxaOrig="780" w:dyaOrig="285" w14:anchorId="7796A78B">
                <v:shape id="_x0000_i1304" type="#_x0000_t75" style="width:39pt;height:14.25pt" o:ole="">
                  <v:imagedata r:id="rId358" o:title=""/>
                </v:shape>
                <o:OLEObject Type="Embed" ProgID="Equation.3" ShapeID="_x0000_i1304" DrawAspect="Content" ObjectID="_1801638928" r:id="rId360"/>
              </w:object>
            </w:r>
            <w:r>
              <w:rPr>
                <w:rFonts w:ascii="宋体" w:hAnsi="宋体" w:cs="宋体" w:hint="eastAsia"/>
                <w:color w:val="000000"/>
                <w:szCs w:val="21"/>
              </w:rPr>
              <w:t>决定，与物体的质量、速度、运动方向、是否有摩擦无关</w:t>
            </w:r>
          </w:p>
        </w:tc>
      </w:tr>
      <w:tr w:rsidR="001F0993" w14:paraId="37240A60" w14:textId="77777777" w:rsidTr="008576B0">
        <w:trPr>
          <w:jc w:val="center"/>
        </w:trPr>
        <w:tc>
          <w:tcPr>
            <w:tcW w:w="1559" w:type="dxa"/>
            <w:tcBorders>
              <w:top w:val="single" w:sz="4" w:space="0" w:color="auto"/>
              <w:bottom w:val="single" w:sz="8" w:space="0" w:color="auto"/>
            </w:tcBorders>
            <w:shd w:val="clear" w:color="auto" w:fill="9CC2E5"/>
            <w:vAlign w:val="center"/>
          </w:tcPr>
          <w:p w14:paraId="3B44A39E"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proofErr w:type="gramStart"/>
            <w:r>
              <w:rPr>
                <w:rFonts w:ascii="宋体" w:hAnsi="宋体" w:hint="eastAsia"/>
                <w:b/>
                <w:bCs/>
                <w:color w:val="000000"/>
                <w:kern w:val="0"/>
                <w:sz w:val="18"/>
                <w:szCs w:val="18"/>
              </w:rPr>
              <w:t>分过程</w:t>
            </w:r>
            <w:proofErr w:type="gramEnd"/>
            <w:r>
              <w:rPr>
                <w:rFonts w:ascii="宋体" w:hAnsi="宋体" w:hint="eastAsia"/>
                <w:b/>
                <w:bCs/>
                <w:color w:val="000000"/>
                <w:kern w:val="0"/>
                <w:sz w:val="18"/>
                <w:szCs w:val="18"/>
              </w:rPr>
              <w:t>计算</w:t>
            </w:r>
          </w:p>
        </w:tc>
        <w:tc>
          <w:tcPr>
            <w:tcW w:w="7875" w:type="dxa"/>
          </w:tcPr>
          <w:p w14:paraId="5345C85A"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cs="宋体" w:hint="eastAsia"/>
                <w:bCs/>
                <w:color w:val="0D0D0D"/>
                <w:sz w:val="18"/>
                <w:szCs w:val="18"/>
              </w:rPr>
              <w:t>利用公式进行计算时，力的大小和方向是不变的，</w:t>
            </w:r>
            <w:proofErr w:type="gramStart"/>
            <w:r>
              <w:rPr>
                <w:rFonts w:ascii="宋体" w:hAnsi="宋体" w:cs="宋体" w:hint="eastAsia"/>
                <w:bCs/>
                <w:color w:val="0D0D0D"/>
                <w:sz w:val="18"/>
                <w:szCs w:val="18"/>
              </w:rPr>
              <w:t>若力</w:t>
            </w:r>
            <w:proofErr w:type="gramEnd"/>
            <w:r>
              <w:rPr>
                <w:rFonts w:ascii="宋体" w:hAnsi="宋体" w:cs="宋体" w:hint="eastAsia"/>
                <w:bCs/>
                <w:color w:val="0D0D0D"/>
                <w:sz w:val="18"/>
                <w:szCs w:val="18"/>
              </w:rPr>
              <w:t>的大小和方向是变化的，应</w:t>
            </w:r>
            <w:proofErr w:type="gramStart"/>
            <w:r>
              <w:rPr>
                <w:rFonts w:ascii="宋体" w:hAnsi="宋体" w:cs="宋体" w:hint="eastAsia"/>
                <w:bCs/>
                <w:color w:val="0D0D0D"/>
                <w:sz w:val="18"/>
                <w:szCs w:val="18"/>
              </w:rPr>
              <w:t>分过程</w:t>
            </w:r>
            <w:proofErr w:type="gramEnd"/>
            <w:r>
              <w:rPr>
                <w:rFonts w:ascii="宋体" w:hAnsi="宋体" w:cs="宋体" w:hint="eastAsia"/>
                <w:bCs/>
                <w:color w:val="0D0D0D"/>
                <w:sz w:val="18"/>
                <w:szCs w:val="18"/>
              </w:rPr>
              <w:t>计算</w:t>
            </w:r>
          </w:p>
        </w:tc>
      </w:tr>
    </w:tbl>
    <w:p w14:paraId="7CAECB01"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3．不同情况下求功的方法</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559"/>
        <w:gridCol w:w="7875"/>
      </w:tblGrid>
      <w:tr w:rsidR="001F0993" w14:paraId="250807B8" w14:textId="77777777" w:rsidTr="008576B0">
        <w:trPr>
          <w:jc w:val="center"/>
        </w:trPr>
        <w:tc>
          <w:tcPr>
            <w:tcW w:w="1559" w:type="dxa"/>
            <w:tcBorders>
              <w:top w:val="single" w:sz="8" w:space="0" w:color="auto"/>
              <w:bottom w:val="single" w:sz="4" w:space="0" w:color="auto"/>
            </w:tcBorders>
            <w:shd w:val="clear" w:color="auto" w:fill="9CC2E5"/>
            <w:vAlign w:val="center"/>
          </w:tcPr>
          <w:p w14:paraId="58AEE62A" w14:textId="77777777" w:rsidR="001F0993" w:rsidRDefault="001F0993" w:rsidP="008576B0">
            <w:pPr>
              <w:widowControl/>
              <w:spacing w:before="60" w:after="60"/>
              <w:jc w:val="center"/>
              <w:textAlignment w:val="center"/>
              <w:rPr>
                <w:rFonts w:ascii="宋体" w:hAnsi="宋体" w:hint="eastAsia"/>
                <w:b/>
                <w:color w:val="000000"/>
                <w:kern w:val="0"/>
                <w:sz w:val="18"/>
                <w:szCs w:val="18"/>
              </w:rPr>
            </w:pPr>
            <w:r>
              <w:rPr>
                <w:rFonts w:ascii="宋体" w:hAnsi="宋体" w:cs="宋体" w:hint="eastAsia"/>
                <w:b/>
                <w:color w:val="0D0D0D"/>
                <w:sz w:val="18"/>
                <w:szCs w:val="18"/>
              </w:rPr>
              <w:t>F、s方向相同</w:t>
            </w:r>
          </w:p>
        </w:tc>
        <w:tc>
          <w:tcPr>
            <w:tcW w:w="7875" w:type="dxa"/>
            <w:vAlign w:val="center"/>
          </w:tcPr>
          <w:p w14:paraId="48C0BC63" w14:textId="77777777" w:rsidR="001F0993" w:rsidRDefault="001F0993" w:rsidP="008576B0">
            <w:pPr>
              <w:widowControl/>
              <w:spacing w:before="60" w:after="60"/>
              <w:jc w:val="center"/>
              <w:textAlignment w:val="center"/>
              <w:rPr>
                <w:rFonts w:ascii="宋体" w:hAnsi="宋体" w:cs="宋体" w:hint="eastAsia"/>
                <w:color w:val="000000"/>
                <w:sz w:val="18"/>
                <w:szCs w:val="18"/>
              </w:rPr>
            </w:pPr>
            <w:r>
              <w:rPr>
                <w:rFonts w:ascii="宋体" w:hAnsi="宋体" w:cs="宋体" w:hint="eastAsia"/>
                <w:color w:val="000000"/>
                <w:sz w:val="18"/>
                <w:szCs w:val="18"/>
              </w:rPr>
              <w:t>力做功大小为</w:t>
            </w:r>
            <w:r>
              <w:rPr>
                <w:rFonts w:ascii="宋体" w:hAnsi="宋体" w:cs="宋体" w:hint="eastAsia"/>
                <w:color w:val="000000"/>
                <w:sz w:val="18"/>
                <w:szCs w:val="18"/>
              </w:rPr>
              <w:object w:dxaOrig="780" w:dyaOrig="285" w14:anchorId="69A68850">
                <v:shape id="_x0000_i1305" type="#_x0000_t75" style="width:39pt;height:14.25pt" o:ole="">
                  <v:imagedata r:id="rId358" o:title=""/>
                </v:shape>
                <o:OLEObject Type="Embed" ProgID="Equation.3" ShapeID="_x0000_i1305" DrawAspect="Content" ObjectID="_1801638929" r:id="rId361"/>
              </w:object>
            </w:r>
          </w:p>
        </w:tc>
      </w:tr>
      <w:tr w:rsidR="001F0993" w14:paraId="0B3DE6DE" w14:textId="77777777" w:rsidTr="008576B0">
        <w:trPr>
          <w:jc w:val="center"/>
        </w:trPr>
        <w:tc>
          <w:tcPr>
            <w:tcW w:w="1559" w:type="dxa"/>
            <w:tcBorders>
              <w:top w:val="single" w:sz="4" w:space="0" w:color="auto"/>
              <w:bottom w:val="single" w:sz="4" w:space="0" w:color="auto"/>
            </w:tcBorders>
            <w:shd w:val="clear" w:color="auto" w:fill="9CC2E5"/>
            <w:vAlign w:val="center"/>
          </w:tcPr>
          <w:p w14:paraId="401CEAF2" w14:textId="77777777" w:rsidR="001F0993" w:rsidRDefault="001F0993" w:rsidP="008576B0">
            <w:pPr>
              <w:widowControl/>
              <w:spacing w:before="60" w:after="60"/>
              <w:jc w:val="center"/>
              <w:textAlignment w:val="center"/>
              <w:rPr>
                <w:rFonts w:ascii="宋体" w:hAnsi="宋体" w:hint="eastAsia"/>
                <w:b/>
                <w:color w:val="000000"/>
                <w:kern w:val="0"/>
                <w:sz w:val="18"/>
                <w:szCs w:val="18"/>
              </w:rPr>
            </w:pPr>
            <w:r>
              <w:rPr>
                <w:rFonts w:ascii="宋体" w:hAnsi="宋体" w:cs="宋体" w:hint="eastAsia"/>
                <w:b/>
                <w:color w:val="0D0D0D"/>
                <w:sz w:val="18"/>
                <w:szCs w:val="18"/>
              </w:rPr>
              <w:t>F、s方向相同</w:t>
            </w:r>
          </w:p>
        </w:tc>
        <w:tc>
          <w:tcPr>
            <w:tcW w:w="7875" w:type="dxa"/>
          </w:tcPr>
          <w:p w14:paraId="306E1C3C" w14:textId="77777777" w:rsidR="001F0993" w:rsidRDefault="001F0993" w:rsidP="008576B0">
            <w:pPr>
              <w:widowControl/>
              <w:spacing w:before="60" w:after="60"/>
              <w:jc w:val="left"/>
              <w:textAlignment w:val="center"/>
              <w:rPr>
                <w:rFonts w:ascii="宋体" w:hAnsi="宋体" w:cs="宋体" w:hint="eastAsia"/>
                <w:color w:val="000000"/>
                <w:sz w:val="18"/>
                <w:szCs w:val="18"/>
              </w:rPr>
            </w:pPr>
            <w:r>
              <w:rPr>
                <w:rFonts w:ascii="宋体" w:hAnsi="宋体" w:cs="宋体" w:hint="eastAsia"/>
                <w:color w:val="000000"/>
                <w:sz w:val="18"/>
                <w:szCs w:val="18"/>
              </w:rPr>
              <w:t>此时称克服该力做功，做功大小仍为</w:t>
            </w:r>
            <w:r>
              <w:rPr>
                <w:rFonts w:ascii="宋体" w:hAnsi="宋体" w:cs="宋体" w:hint="eastAsia"/>
                <w:color w:val="000000"/>
                <w:sz w:val="18"/>
                <w:szCs w:val="18"/>
              </w:rPr>
              <w:object w:dxaOrig="780" w:dyaOrig="285" w14:anchorId="34C858FA">
                <v:shape id="_x0000_i1306" type="#_x0000_t75" style="width:39pt;height:14.25pt" o:ole="">
                  <v:imagedata r:id="rId358" o:title=""/>
                </v:shape>
                <o:OLEObject Type="Embed" ProgID="Equation.3" ShapeID="_x0000_i1306" DrawAspect="Content" ObjectID="_1801638930" r:id="rId362"/>
              </w:object>
            </w:r>
            <w:r>
              <w:rPr>
                <w:rFonts w:ascii="宋体" w:hAnsi="宋体" w:cs="宋体" w:hint="eastAsia"/>
                <w:color w:val="000000"/>
                <w:sz w:val="18"/>
                <w:szCs w:val="18"/>
              </w:rPr>
              <w:t>。比如：①克服重力做功时，做功大小为</w:t>
            </w:r>
            <w:r>
              <w:rPr>
                <w:rFonts w:ascii="宋体" w:hAnsi="宋体" w:cs="宋体" w:hint="eastAsia"/>
                <w:color w:val="000000"/>
                <w:sz w:val="18"/>
                <w:szCs w:val="18"/>
              </w:rPr>
              <w:object w:dxaOrig="825" w:dyaOrig="285" w14:anchorId="050A4897">
                <v:shape id="_x0000_i1307" type="#_x0000_t75" style="width:41.25pt;height:14.25pt" o:ole="">
                  <v:imagedata r:id="rId363" o:title=""/>
                </v:shape>
                <o:OLEObject Type="Embed" ProgID="Equation.3" ShapeID="_x0000_i1307" DrawAspect="Content" ObjectID="_1801638931" r:id="rId364"/>
              </w:object>
            </w:r>
            <w:r>
              <w:rPr>
                <w:rFonts w:ascii="宋体" w:hAnsi="宋体" w:cs="宋体" w:hint="eastAsia"/>
                <w:color w:val="000000"/>
                <w:sz w:val="18"/>
                <w:szCs w:val="18"/>
              </w:rPr>
              <w:t>；②克服摩擦力时，做功大小为</w:t>
            </w:r>
            <w:r>
              <w:rPr>
                <w:rFonts w:ascii="宋体" w:hAnsi="宋体" w:cs="宋体" w:hint="eastAsia"/>
                <w:color w:val="000000"/>
                <w:sz w:val="18"/>
                <w:szCs w:val="18"/>
              </w:rPr>
              <w:object w:dxaOrig="735" w:dyaOrig="315" w14:anchorId="768F6D31">
                <v:shape id="_x0000_i1308" type="#_x0000_t75" style="width:36.75pt;height:15.75pt" o:ole="">
                  <v:imagedata r:id="rId365" o:title=""/>
                </v:shape>
                <o:OLEObject Type="Embed" ProgID="Equation.3" ShapeID="_x0000_i1308" DrawAspect="Content" ObjectID="_1801638932" r:id="rId366"/>
              </w:object>
            </w:r>
          </w:p>
        </w:tc>
      </w:tr>
    </w:tbl>
    <w:p w14:paraId="60CE878C" w14:textId="77777777" w:rsidR="001F0993" w:rsidRDefault="001F0993" w:rsidP="001F0993">
      <w:pPr>
        <w:pStyle w:val="af"/>
        <w:autoSpaceDE w:val="0"/>
        <w:snapToGrid w:val="0"/>
        <w:spacing w:line="360" w:lineRule="auto"/>
        <w:ind w:left="315" w:firstLineChars="200" w:firstLine="422"/>
        <w:rPr>
          <w:rFonts w:hAnsi="宋体" w:cs="宋体" w:hint="eastAsia"/>
          <w:b/>
          <w:bCs/>
          <w:color w:val="FF0000"/>
        </w:rPr>
      </w:pPr>
    </w:p>
    <w:p w14:paraId="6E32E8D6"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lastRenderedPageBreak/>
        <w:t>二、做功了吗</w:t>
      </w:r>
    </w:p>
    <w:tbl>
      <w:tblPr>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6"/>
        <w:gridCol w:w="2970"/>
        <w:gridCol w:w="2600"/>
        <w:gridCol w:w="2413"/>
      </w:tblGrid>
      <w:tr w:rsidR="001F0993" w14:paraId="12D6AAD6" w14:textId="77777777" w:rsidTr="008576B0">
        <w:trPr>
          <w:jc w:val="center"/>
        </w:trPr>
        <w:tc>
          <w:tcPr>
            <w:tcW w:w="1486" w:type="dxa"/>
            <w:tcBorders>
              <w:left w:val="nil"/>
            </w:tcBorders>
            <w:shd w:val="clear" w:color="auto" w:fill="95B3D7"/>
            <w:vAlign w:val="center"/>
          </w:tcPr>
          <w:p w14:paraId="321B57EC" w14:textId="77777777" w:rsidR="001F0993" w:rsidRDefault="001F0993" w:rsidP="008576B0">
            <w:pPr>
              <w:snapToGrid w:val="0"/>
              <w:spacing w:before="60" w:after="60"/>
              <w:jc w:val="center"/>
              <w:rPr>
                <w:rFonts w:ascii="宋体" w:hAnsi="宋体" w:cs="宋体" w:hint="eastAsia"/>
                <w:b/>
                <w:bCs/>
                <w:color w:val="000000"/>
                <w:sz w:val="18"/>
                <w:szCs w:val="18"/>
              </w:rPr>
            </w:pPr>
            <w:r>
              <w:rPr>
                <w:rFonts w:ascii="宋体" w:hAnsi="宋体" w:cs="宋体" w:hint="eastAsia"/>
                <w:b/>
                <w:color w:val="000000"/>
                <w:sz w:val="18"/>
                <w:szCs w:val="18"/>
              </w:rPr>
              <w:t>做功的两个必要条件</w:t>
            </w:r>
          </w:p>
        </w:tc>
        <w:tc>
          <w:tcPr>
            <w:tcW w:w="7983" w:type="dxa"/>
            <w:gridSpan w:val="3"/>
            <w:tcBorders>
              <w:right w:val="nil"/>
            </w:tcBorders>
            <w:shd w:val="clear" w:color="auto" w:fill="auto"/>
            <w:vAlign w:val="center"/>
          </w:tcPr>
          <w:p w14:paraId="5E08CE14" w14:textId="77777777" w:rsidR="001F0993" w:rsidRDefault="001F0993" w:rsidP="008576B0">
            <w:pPr>
              <w:snapToGrid w:val="0"/>
              <w:spacing w:before="60" w:after="60"/>
              <w:jc w:val="center"/>
              <w:rPr>
                <w:rFonts w:ascii="宋体" w:hAnsi="宋体" w:cs="宋体" w:hint="eastAsia"/>
                <w:bCs/>
                <w:color w:val="000000"/>
                <w:sz w:val="18"/>
                <w:szCs w:val="18"/>
              </w:rPr>
            </w:pPr>
            <w:r>
              <w:rPr>
                <w:rFonts w:ascii="宋体" w:hAnsi="宋体" w:cs="宋体" w:hint="eastAsia"/>
                <w:bCs/>
                <w:color w:val="000000"/>
                <w:sz w:val="18"/>
                <w:szCs w:val="18"/>
              </w:rPr>
              <w:t>一是</w:t>
            </w:r>
            <w:r>
              <w:rPr>
                <w:rFonts w:ascii="宋体" w:hAnsi="宋体" w:cs="宋体" w:hint="eastAsia"/>
                <w:bCs/>
                <w:color w:val="000000"/>
                <w:sz w:val="18"/>
                <w:szCs w:val="18"/>
                <w:highlight w:val="yellow"/>
              </w:rPr>
              <w:t>对物体要有力的作用</w:t>
            </w:r>
            <w:r>
              <w:rPr>
                <w:rFonts w:ascii="宋体" w:hAnsi="宋体" w:cs="宋体" w:hint="eastAsia"/>
                <w:bCs/>
                <w:color w:val="000000"/>
                <w:sz w:val="18"/>
                <w:szCs w:val="18"/>
              </w:rPr>
              <w:t>，二是</w:t>
            </w:r>
            <w:r>
              <w:rPr>
                <w:rFonts w:ascii="宋体" w:hAnsi="宋体" w:cs="宋体" w:hint="eastAsia"/>
                <w:bCs/>
                <w:color w:val="000000"/>
                <w:sz w:val="18"/>
                <w:szCs w:val="18"/>
                <w:highlight w:val="yellow"/>
              </w:rPr>
              <w:t>物体要在力的方向上通过一定的距离</w:t>
            </w:r>
          </w:p>
        </w:tc>
      </w:tr>
      <w:tr w:rsidR="001F0993" w14:paraId="3748FF56" w14:textId="77777777" w:rsidTr="008576B0">
        <w:trPr>
          <w:jc w:val="center"/>
        </w:trPr>
        <w:tc>
          <w:tcPr>
            <w:tcW w:w="1486" w:type="dxa"/>
            <w:vMerge w:val="restart"/>
            <w:tcBorders>
              <w:left w:val="nil"/>
            </w:tcBorders>
            <w:shd w:val="clear" w:color="auto" w:fill="95B3D7"/>
            <w:vAlign w:val="center"/>
          </w:tcPr>
          <w:p w14:paraId="506497DA" w14:textId="77777777" w:rsidR="001F0993" w:rsidRDefault="001F0993" w:rsidP="008576B0">
            <w:pPr>
              <w:snapToGrid w:val="0"/>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三种不做功的情况</w:t>
            </w:r>
          </w:p>
        </w:tc>
        <w:tc>
          <w:tcPr>
            <w:tcW w:w="2970" w:type="dxa"/>
            <w:tcBorders>
              <w:right w:val="nil"/>
            </w:tcBorders>
            <w:shd w:val="clear" w:color="auto" w:fill="auto"/>
          </w:tcPr>
          <w:p w14:paraId="3E22644E" w14:textId="5C257CC5" w:rsidR="001F0993" w:rsidRDefault="001F0993" w:rsidP="008576B0">
            <w:pPr>
              <w:snapToGrid w:val="0"/>
              <w:spacing w:before="60" w:after="60"/>
              <w:jc w:val="left"/>
              <w:rPr>
                <w:rFonts w:ascii="宋体" w:hAnsi="宋体" w:cs="宋体" w:hint="eastAsia"/>
                <w:bCs/>
                <w:color w:val="000000"/>
                <w:sz w:val="18"/>
                <w:szCs w:val="18"/>
              </w:rPr>
            </w:pPr>
            <w:r>
              <w:rPr>
                <w:noProof/>
              </w:rPr>
              <w:drawing>
                <wp:inline distT="0" distB="0" distL="0" distR="0" wp14:anchorId="775CF4AC" wp14:editId="20D9BC9C">
                  <wp:extent cx="1219200" cy="1323975"/>
                  <wp:effectExtent l="0" t="0" r="0" b="9525"/>
                  <wp:docPr id="2091687839"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1219200" cy="1323975"/>
                          </a:xfrm>
                          <a:prstGeom prst="rect">
                            <a:avLst/>
                          </a:prstGeom>
                          <a:noFill/>
                          <a:ln>
                            <a:noFill/>
                          </a:ln>
                        </pic:spPr>
                      </pic:pic>
                    </a:graphicData>
                  </a:graphic>
                </wp:inline>
              </w:drawing>
            </w:r>
          </w:p>
        </w:tc>
        <w:tc>
          <w:tcPr>
            <w:tcW w:w="2600" w:type="dxa"/>
            <w:tcBorders>
              <w:right w:val="nil"/>
            </w:tcBorders>
            <w:shd w:val="clear" w:color="auto" w:fill="auto"/>
          </w:tcPr>
          <w:p w14:paraId="486EE392" w14:textId="53A79DD1" w:rsidR="001F0993" w:rsidRDefault="001F0993" w:rsidP="008576B0">
            <w:pPr>
              <w:snapToGrid w:val="0"/>
              <w:spacing w:before="60" w:after="60"/>
              <w:jc w:val="left"/>
              <w:rPr>
                <w:rFonts w:ascii="宋体" w:hAnsi="宋体" w:cs="宋体" w:hint="eastAsia"/>
                <w:bCs/>
                <w:color w:val="000000"/>
                <w:sz w:val="18"/>
                <w:szCs w:val="18"/>
              </w:rPr>
            </w:pPr>
            <w:r>
              <w:rPr>
                <w:noProof/>
              </w:rPr>
              <w:drawing>
                <wp:inline distT="0" distB="0" distL="0" distR="0" wp14:anchorId="44235EB3" wp14:editId="49155D43">
                  <wp:extent cx="1504950" cy="895350"/>
                  <wp:effectExtent l="0" t="0" r="0" b="0"/>
                  <wp:docPr id="640854945"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1504950" cy="895350"/>
                          </a:xfrm>
                          <a:prstGeom prst="rect">
                            <a:avLst/>
                          </a:prstGeom>
                          <a:noFill/>
                          <a:ln>
                            <a:noFill/>
                          </a:ln>
                        </pic:spPr>
                      </pic:pic>
                    </a:graphicData>
                  </a:graphic>
                </wp:inline>
              </w:drawing>
            </w:r>
          </w:p>
        </w:tc>
        <w:tc>
          <w:tcPr>
            <w:tcW w:w="2413" w:type="dxa"/>
            <w:tcBorders>
              <w:right w:val="nil"/>
            </w:tcBorders>
            <w:shd w:val="clear" w:color="auto" w:fill="auto"/>
          </w:tcPr>
          <w:p w14:paraId="611D2CB5" w14:textId="0DE38A0C" w:rsidR="001F0993" w:rsidRDefault="001F0993" w:rsidP="008576B0">
            <w:pPr>
              <w:snapToGrid w:val="0"/>
              <w:spacing w:before="60" w:after="60"/>
              <w:jc w:val="left"/>
              <w:rPr>
                <w:rFonts w:ascii="宋体" w:hAnsi="宋体" w:cs="宋体" w:hint="eastAsia"/>
                <w:bCs/>
                <w:color w:val="000000"/>
                <w:sz w:val="18"/>
                <w:szCs w:val="18"/>
              </w:rPr>
            </w:pPr>
            <w:r>
              <w:rPr>
                <w:noProof/>
              </w:rPr>
              <w:drawing>
                <wp:inline distT="0" distB="0" distL="0" distR="0" wp14:anchorId="1BF4C861" wp14:editId="0EF5FC7A">
                  <wp:extent cx="1323975" cy="981075"/>
                  <wp:effectExtent l="0" t="0" r="9525" b="9525"/>
                  <wp:docPr id="477888104"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1323975" cy="981075"/>
                          </a:xfrm>
                          <a:prstGeom prst="rect">
                            <a:avLst/>
                          </a:prstGeom>
                          <a:noFill/>
                          <a:ln>
                            <a:noFill/>
                          </a:ln>
                        </pic:spPr>
                      </pic:pic>
                    </a:graphicData>
                  </a:graphic>
                </wp:inline>
              </w:drawing>
            </w:r>
          </w:p>
        </w:tc>
      </w:tr>
      <w:tr w:rsidR="001F0993" w14:paraId="6980EC8F" w14:textId="77777777" w:rsidTr="008576B0">
        <w:trPr>
          <w:jc w:val="center"/>
        </w:trPr>
        <w:tc>
          <w:tcPr>
            <w:tcW w:w="1486" w:type="dxa"/>
            <w:vMerge/>
            <w:tcBorders>
              <w:left w:val="nil"/>
            </w:tcBorders>
            <w:shd w:val="clear" w:color="auto" w:fill="95B3D7"/>
            <w:vAlign w:val="center"/>
          </w:tcPr>
          <w:p w14:paraId="06784915" w14:textId="77777777" w:rsidR="001F0993" w:rsidRDefault="001F0993" w:rsidP="008576B0">
            <w:pPr>
              <w:snapToGrid w:val="0"/>
              <w:spacing w:line="360" w:lineRule="auto"/>
              <w:jc w:val="center"/>
              <w:rPr>
                <w:rFonts w:ascii="宋体" w:hAnsi="宋体" w:cs="宋体" w:hint="eastAsia"/>
                <w:b/>
                <w:bCs/>
                <w:color w:val="000000"/>
                <w:sz w:val="18"/>
                <w:szCs w:val="18"/>
              </w:rPr>
            </w:pPr>
          </w:p>
        </w:tc>
        <w:tc>
          <w:tcPr>
            <w:tcW w:w="2970" w:type="dxa"/>
            <w:tcBorders>
              <w:right w:val="nil"/>
            </w:tcBorders>
            <w:shd w:val="clear" w:color="auto" w:fill="auto"/>
          </w:tcPr>
          <w:p w14:paraId="4F985F01" w14:textId="77777777" w:rsidR="001F0993" w:rsidRDefault="001F0993" w:rsidP="008576B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学生在平直路上行进，人对书包的力与书包移动的方向垂直，即物体在力的方向上没有移动距离，则这个力对物体没有做功</w:t>
            </w:r>
          </w:p>
        </w:tc>
        <w:tc>
          <w:tcPr>
            <w:tcW w:w="2600" w:type="dxa"/>
            <w:tcBorders>
              <w:right w:val="nil"/>
            </w:tcBorders>
            <w:shd w:val="clear" w:color="auto" w:fill="auto"/>
          </w:tcPr>
          <w:p w14:paraId="238181EE" w14:textId="77777777" w:rsidR="001F0993" w:rsidRDefault="001F0993" w:rsidP="008576B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有力作用在物体上，但物体没有移动，即物体没有在力的方向上移动距离，力对物体没有做功</w:t>
            </w:r>
          </w:p>
        </w:tc>
        <w:tc>
          <w:tcPr>
            <w:tcW w:w="2413" w:type="dxa"/>
            <w:tcBorders>
              <w:right w:val="nil"/>
            </w:tcBorders>
            <w:shd w:val="clear" w:color="auto" w:fill="auto"/>
          </w:tcPr>
          <w:p w14:paraId="3A6255C3" w14:textId="77777777" w:rsidR="001F0993" w:rsidRDefault="001F0993" w:rsidP="008576B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足球由于惯性移动一段距离，球滚动时踢足球的</w:t>
            </w:r>
            <w:proofErr w:type="gramStart"/>
            <w:r>
              <w:rPr>
                <w:rFonts w:ascii="宋体" w:hAnsi="宋体" w:cs="宋体" w:hint="eastAsia"/>
                <w:bCs/>
                <w:color w:val="000000"/>
                <w:sz w:val="18"/>
                <w:szCs w:val="18"/>
              </w:rPr>
              <w:t>力不再</w:t>
            </w:r>
            <w:proofErr w:type="gramEnd"/>
            <w:r>
              <w:rPr>
                <w:rFonts w:ascii="宋体" w:hAnsi="宋体" w:cs="宋体" w:hint="eastAsia"/>
                <w:bCs/>
                <w:color w:val="000000"/>
                <w:sz w:val="18"/>
                <w:szCs w:val="18"/>
              </w:rPr>
              <w:t>对足球做功</w:t>
            </w:r>
          </w:p>
        </w:tc>
      </w:tr>
      <w:tr w:rsidR="001F0993" w14:paraId="2D0280FB" w14:textId="77777777" w:rsidTr="008576B0">
        <w:trPr>
          <w:jc w:val="center"/>
        </w:trPr>
        <w:tc>
          <w:tcPr>
            <w:tcW w:w="1486" w:type="dxa"/>
            <w:vMerge/>
            <w:tcBorders>
              <w:left w:val="nil"/>
              <w:bottom w:val="single" w:sz="8" w:space="0" w:color="auto"/>
            </w:tcBorders>
            <w:shd w:val="clear" w:color="auto" w:fill="95B3D7"/>
            <w:vAlign w:val="center"/>
          </w:tcPr>
          <w:p w14:paraId="1200182C" w14:textId="77777777" w:rsidR="001F0993" w:rsidRDefault="001F0993" w:rsidP="008576B0">
            <w:pPr>
              <w:snapToGrid w:val="0"/>
              <w:spacing w:line="360" w:lineRule="auto"/>
              <w:jc w:val="center"/>
              <w:rPr>
                <w:rFonts w:ascii="宋体" w:hAnsi="宋体" w:cs="宋体" w:hint="eastAsia"/>
                <w:b/>
                <w:bCs/>
                <w:color w:val="000000"/>
                <w:sz w:val="18"/>
                <w:szCs w:val="18"/>
              </w:rPr>
            </w:pPr>
          </w:p>
        </w:tc>
        <w:tc>
          <w:tcPr>
            <w:tcW w:w="2970" w:type="dxa"/>
            <w:tcBorders>
              <w:bottom w:val="single" w:sz="8" w:space="0" w:color="auto"/>
              <w:right w:val="nil"/>
            </w:tcBorders>
            <w:shd w:val="clear" w:color="auto" w:fill="auto"/>
          </w:tcPr>
          <w:p w14:paraId="28AC0AE1" w14:textId="77777777" w:rsidR="001F0993" w:rsidRDefault="001F0993" w:rsidP="008576B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力与移动方向垂直（垂直无功）</w:t>
            </w:r>
          </w:p>
        </w:tc>
        <w:tc>
          <w:tcPr>
            <w:tcW w:w="2600" w:type="dxa"/>
            <w:tcBorders>
              <w:bottom w:val="single" w:sz="8" w:space="0" w:color="auto"/>
              <w:right w:val="nil"/>
            </w:tcBorders>
            <w:shd w:val="clear" w:color="auto" w:fill="auto"/>
          </w:tcPr>
          <w:p w14:paraId="6B2A2ABC" w14:textId="77777777" w:rsidR="001F0993" w:rsidRDefault="001F0993" w:rsidP="008576B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有力无距离（劳而无功）</w:t>
            </w:r>
          </w:p>
        </w:tc>
        <w:tc>
          <w:tcPr>
            <w:tcW w:w="2413" w:type="dxa"/>
            <w:tcBorders>
              <w:bottom w:val="single" w:sz="8" w:space="0" w:color="auto"/>
              <w:right w:val="nil"/>
            </w:tcBorders>
            <w:shd w:val="clear" w:color="auto" w:fill="auto"/>
          </w:tcPr>
          <w:p w14:paraId="4BB655B3" w14:textId="77777777" w:rsidR="001F0993" w:rsidRDefault="001F0993" w:rsidP="008576B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有距离无力（不</w:t>
            </w:r>
            <w:proofErr w:type="gramStart"/>
            <w:r>
              <w:rPr>
                <w:rFonts w:ascii="宋体" w:hAnsi="宋体" w:cs="宋体" w:hint="eastAsia"/>
                <w:bCs/>
                <w:color w:val="000000"/>
                <w:sz w:val="18"/>
                <w:szCs w:val="18"/>
              </w:rPr>
              <w:t>劳</w:t>
            </w:r>
            <w:proofErr w:type="gramEnd"/>
            <w:r>
              <w:rPr>
                <w:rFonts w:ascii="宋体" w:hAnsi="宋体" w:cs="宋体" w:hint="eastAsia"/>
                <w:bCs/>
                <w:color w:val="000000"/>
                <w:sz w:val="18"/>
                <w:szCs w:val="18"/>
              </w:rPr>
              <w:t>无功）</w:t>
            </w:r>
          </w:p>
        </w:tc>
      </w:tr>
    </w:tbl>
    <w:p w14:paraId="541AE590" w14:textId="77777777" w:rsidR="001F0993" w:rsidRDefault="001F0993" w:rsidP="001F0993">
      <w:pPr>
        <w:widowControl/>
        <w:spacing w:line="360" w:lineRule="auto"/>
        <w:ind w:left="315" w:firstLineChars="200" w:firstLine="420"/>
        <w:rPr>
          <w:rFonts w:ascii="宋体" w:hAnsi="宋体" w:cs="宋体" w:hint="eastAsia"/>
          <w:color w:val="000000"/>
          <w:szCs w:val="21"/>
        </w:rPr>
      </w:pPr>
    </w:p>
    <w:p w14:paraId="26E5B0FC" w14:textId="442CCD7E" w:rsidR="001F0993" w:rsidRDefault="001F0993" w:rsidP="001F0993">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18B7F26E" wp14:editId="73EC1D4B">
            <wp:extent cx="1314450" cy="390525"/>
            <wp:effectExtent l="0" t="0" r="0" b="9525"/>
            <wp:docPr id="1092096255"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54C38E0F" w14:textId="77777777" w:rsidR="001F0993" w:rsidRDefault="001F0993" w:rsidP="001F0993">
      <w:pPr>
        <w:pStyle w:val="ab"/>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对“物体在力的方向上移动距离”的理解</w:t>
      </w:r>
    </w:p>
    <w:p w14:paraId="6D2DBF78"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力对物体做功时，物体的移动方向并非一定要与力的方向完全一致，移动的方向和力的方向有夹角（夹角不等于90°）时力也对物体做功。如图中，拉力F对物体做功。</w:t>
      </w:r>
    </w:p>
    <w:p w14:paraId="0F175FA0" w14:textId="3BB04A90" w:rsidR="001F0993" w:rsidRDefault="001F0993" w:rsidP="001F0993">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63DC1A7C" wp14:editId="429DEE1D">
            <wp:extent cx="1157605" cy="514350"/>
            <wp:effectExtent l="0" t="0" r="4445" b="0"/>
            <wp:docPr id="302869595"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370" cstate="print">
                      <a:extLst>
                        <a:ext uri="{28A0092B-C50C-407E-A947-70E740481C1C}">
                          <a14:useLocalDpi xmlns:a14="http://schemas.microsoft.com/office/drawing/2010/main" val="0"/>
                        </a:ext>
                      </a:extLst>
                    </a:blip>
                    <a:srcRect/>
                    <a:stretch>
                      <a:fillRect/>
                    </a:stretch>
                  </pic:blipFill>
                  <pic:spPr bwMode="auto">
                    <a:xfrm>
                      <a:off x="0" y="0"/>
                      <a:ext cx="1157605" cy="514350"/>
                    </a:xfrm>
                    <a:prstGeom prst="rect">
                      <a:avLst/>
                    </a:prstGeom>
                    <a:noFill/>
                    <a:ln>
                      <a:noFill/>
                    </a:ln>
                  </pic:spPr>
                </pic:pic>
              </a:graphicData>
            </a:graphic>
          </wp:inline>
        </w:drawing>
      </w:r>
    </w:p>
    <w:bookmarkEnd w:id="3"/>
    <w:p w14:paraId="0EBC2883" w14:textId="77777777" w:rsidR="001F0993" w:rsidRDefault="001F0993" w:rsidP="001F0993">
      <w:pPr>
        <w:pStyle w:val="1"/>
        <w:ind w:left="315"/>
        <w:rPr>
          <w:color w:val="auto"/>
          <w:shd w:val="clear" w:color="FFFFFF" w:fill="D9D9D9"/>
        </w:rPr>
      </w:pPr>
    </w:p>
    <w:p w14:paraId="636AE395" w14:textId="77777777" w:rsidR="001F0993" w:rsidRDefault="001F0993" w:rsidP="001F0993">
      <w:pPr>
        <w:pStyle w:val="1"/>
        <w:ind w:left="315"/>
        <w:rPr>
          <w:color w:val="auto"/>
          <w:shd w:val="clear" w:color="FFFFFF" w:fill="D9D9D9"/>
        </w:rPr>
      </w:pPr>
      <w:proofErr w:type="gramStart"/>
      <w:r>
        <w:rPr>
          <w:color w:val="auto"/>
          <w:shd w:val="clear" w:color="FFFFFF" w:fill="D9D9D9"/>
        </w:rPr>
        <w:t>考点</w:t>
      </w:r>
      <w:r>
        <w:rPr>
          <w:rFonts w:hint="eastAsia"/>
          <w:color w:val="auto"/>
          <w:shd w:val="clear" w:color="FFFFFF" w:fill="D9D9D9"/>
        </w:rPr>
        <w:t>四</w:t>
      </w:r>
      <w:proofErr w:type="gramEnd"/>
      <w:r>
        <w:rPr>
          <w:color w:val="auto"/>
          <w:shd w:val="clear" w:color="FFFFFF" w:fill="D9D9D9"/>
        </w:rPr>
        <w:t xml:space="preserve">  </w:t>
      </w:r>
      <w:r>
        <w:rPr>
          <w:rFonts w:hint="eastAsia"/>
          <w:color w:val="auto"/>
          <w:shd w:val="clear" w:color="FFFFFF" w:fill="D9D9D9"/>
        </w:rPr>
        <w:t>功率</w:t>
      </w:r>
    </w:p>
    <w:p w14:paraId="16A9BB99"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一、功率</w:t>
      </w:r>
    </w:p>
    <w:p w14:paraId="088EA8B6"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1．功率的概念</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2070"/>
        <w:gridCol w:w="7364"/>
      </w:tblGrid>
      <w:tr w:rsidR="001F0993" w14:paraId="0EF1D69B" w14:textId="77777777" w:rsidTr="008576B0">
        <w:trPr>
          <w:jc w:val="center"/>
        </w:trPr>
        <w:tc>
          <w:tcPr>
            <w:tcW w:w="2070" w:type="dxa"/>
            <w:tcBorders>
              <w:top w:val="single" w:sz="8" w:space="0" w:color="auto"/>
              <w:bottom w:val="single" w:sz="4" w:space="0" w:color="auto"/>
            </w:tcBorders>
            <w:shd w:val="clear" w:color="auto" w:fill="BDD6EE"/>
            <w:vAlign w:val="center"/>
          </w:tcPr>
          <w:p w14:paraId="63EB1692"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比较物体做功的快慢</w:t>
            </w:r>
          </w:p>
        </w:tc>
        <w:tc>
          <w:tcPr>
            <w:tcW w:w="7364" w:type="dxa"/>
            <w:vAlign w:val="center"/>
          </w:tcPr>
          <w:p w14:paraId="4CCDD1AE" w14:textId="77777777" w:rsidR="001F0993" w:rsidRDefault="001F0993" w:rsidP="008576B0">
            <w:pPr>
              <w:widowControl/>
              <w:spacing w:before="60" w:after="60"/>
              <w:jc w:val="center"/>
              <w:textAlignment w:val="center"/>
              <w:rPr>
                <w:rFonts w:ascii="宋体" w:hAnsi="宋体" w:hint="eastAsia"/>
                <w:color w:val="000000"/>
                <w:kern w:val="0"/>
                <w:sz w:val="18"/>
                <w:szCs w:val="18"/>
              </w:rPr>
            </w:pPr>
            <w:r>
              <w:rPr>
                <w:rFonts w:ascii="宋体" w:hAnsi="宋体" w:cs="宋体" w:hint="eastAsia"/>
                <w:bCs/>
                <w:color w:val="000000"/>
                <w:sz w:val="18"/>
                <w:szCs w:val="18"/>
              </w:rPr>
              <w:t>时间相同，比较做功的多少；做功多少相同，比较所用时间；做功多少、所用时间都不相同时，用做功多少除以做功时间</w:t>
            </w:r>
          </w:p>
        </w:tc>
      </w:tr>
      <w:tr w:rsidR="001F0993" w14:paraId="50413C9A" w14:textId="77777777" w:rsidTr="008576B0">
        <w:trPr>
          <w:jc w:val="center"/>
        </w:trPr>
        <w:tc>
          <w:tcPr>
            <w:tcW w:w="2070" w:type="dxa"/>
            <w:tcBorders>
              <w:top w:val="single" w:sz="4" w:space="0" w:color="auto"/>
              <w:bottom w:val="single" w:sz="4" w:space="0" w:color="auto"/>
            </w:tcBorders>
            <w:shd w:val="clear" w:color="auto" w:fill="BDD6EE"/>
            <w:vAlign w:val="center"/>
          </w:tcPr>
          <w:p w14:paraId="6EC2BC57"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功率</w:t>
            </w:r>
          </w:p>
        </w:tc>
        <w:tc>
          <w:tcPr>
            <w:tcW w:w="7364" w:type="dxa"/>
          </w:tcPr>
          <w:p w14:paraId="3FC0531C" w14:textId="77777777" w:rsidR="001F0993" w:rsidRDefault="001F0993" w:rsidP="008576B0">
            <w:pPr>
              <w:widowControl/>
              <w:spacing w:before="60" w:after="60"/>
              <w:jc w:val="left"/>
              <w:textAlignment w:val="center"/>
              <w:rPr>
                <w:sz w:val="18"/>
                <w:szCs w:val="18"/>
              </w:rPr>
            </w:pPr>
            <w:r>
              <w:rPr>
                <w:rFonts w:ascii="宋体" w:hAnsi="宋体" w:cs="宋体" w:hint="eastAsia"/>
                <w:bCs/>
                <w:color w:val="000000"/>
                <w:sz w:val="18"/>
                <w:szCs w:val="18"/>
              </w:rPr>
              <w:t>功与做功所用时间之比叫功率。它在数值上等于单位时间内所做的功</w:t>
            </w:r>
          </w:p>
        </w:tc>
      </w:tr>
      <w:tr w:rsidR="001F0993" w14:paraId="2CEEACB0" w14:textId="77777777" w:rsidTr="008576B0">
        <w:trPr>
          <w:jc w:val="center"/>
        </w:trPr>
        <w:tc>
          <w:tcPr>
            <w:tcW w:w="2070" w:type="dxa"/>
            <w:tcBorders>
              <w:top w:val="single" w:sz="4" w:space="0" w:color="auto"/>
              <w:bottom w:val="single" w:sz="4" w:space="0" w:color="auto"/>
            </w:tcBorders>
            <w:shd w:val="clear" w:color="auto" w:fill="BDD6EE"/>
            <w:vAlign w:val="center"/>
          </w:tcPr>
          <w:p w14:paraId="71BEBB35"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功率的物理意义</w:t>
            </w:r>
          </w:p>
        </w:tc>
        <w:tc>
          <w:tcPr>
            <w:tcW w:w="7364" w:type="dxa"/>
          </w:tcPr>
          <w:p w14:paraId="3D20C33C" w14:textId="77777777" w:rsidR="001F0993" w:rsidRDefault="001F0993" w:rsidP="008576B0">
            <w:pPr>
              <w:widowControl/>
              <w:spacing w:before="60" w:after="60"/>
              <w:jc w:val="left"/>
              <w:textAlignment w:val="center"/>
              <w:rPr>
                <w:sz w:val="18"/>
                <w:szCs w:val="18"/>
              </w:rPr>
            </w:pPr>
            <w:r>
              <w:rPr>
                <w:rFonts w:ascii="宋体" w:hAnsi="宋体" w:hint="eastAsia"/>
                <w:color w:val="000000"/>
                <w:kern w:val="0"/>
                <w:sz w:val="18"/>
                <w:szCs w:val="18"/>
              </w:rPr>
              <w:t>功率是物体做功快慢的物理量。功率越大，物体做功越快；功率越小，物体做功越慢</w:t>
            </w:r>
          </w:p>
        </w:tc>
      </w:tr>
      <w:tr w:rsidR="001F0993" w14:paraId="6DDED782" w14:textId="77777777" w:rsidTr="008576B0">
        <w:trPr>
          <w:jc w:val="center"/>
        </w:trPr>
        <w:tc>
          <w:tcPr>
            <w:tcW w:w="2070" w:type="dxa"/>
            <w:tcBorders>
              <w:top w:val="single" w:sz="4" w:space="0" w:color="auto"/>
              <w:bottom w:val="single" w:sz="4" w:space="0" w:color="auto"/>
            </w:tcBorders>
            <w:shd w:val="clear" w:color="auto" w:fill="BDD6EE"/>
            <w:vAlign w:val="center"/>
          </w:tcPr>
          <w:p w14:paraId="5B63B83F"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lastRenderedPageBreak/>
              <w:t>功率的定义式</w:t>
            </w:r>
          </w:p>
        </w:tc>
        <w:tc>
          <w:tcPr>
            <w:tcW w:w="7364" w:type="dxa"/>
          </w:tcPr>
          <w:p w14:paraId="1BA040B3"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hAnsi="宋体" w:hint="eastAsia"/>
                <w:position w:val="-24"/>
              </w:rPr>
              <w:object w:dxaOrig="720" w:dyaOrig="615" w14:anchorId="0DF0ED8D">
                <v:shape id="_x0000_i1309" type="#_x0000_t75" style="width:36pt;height:30.75pt" o:ole="">
                  <v:imagedata r:id="rId371" o:title=""/>
                </v:shape>
                <o:OLEObject Type="Embed" ProgID="Equation.3" ShapeID="_x0000_i1309" DrawAspect="Content" ObjectID="_1801638933" r:id="rId372"/>
              </w:object>
            </w:r>
          </w:p>
        </w:tc>
      </w:tr>
      <w:tr w:rsidR="001F0993" w14:paraId="1B9CE205" w14:textId="77777777" w:rsidTr="008576B0">
        <w:trPr>
          <w:jc w:val="center"/>
        </w:trPr>
        <w:tc>
          <w:tcPr>
            <w:tcW w:w="2070" w:type="dxa"/>
            <w:vMerge w:val="restart"/>
            <w:tcBorders>
              <w:top w:val="single" w:sz="4" w:space="0" w:color="auto"/>
            </w:tcBorders>
            <w:shd w:val="clear" w:color="auto" w:fill="BDD6EE"/>
            <w:vAlign w:val="center"/>
          </w:tcPr>
          <w:p w14:paraId="18FE972E"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功率的单位</w:t>
            </w:r>
          </w:p>
        </w:tc>
        <w:tc>
          <w:tcPr>
            <w:tcW w:w="7364" w:type="dxa"/>
          </w:tcPr>
          <w:p w14:paraId="79FA8A69"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在国际单位制中，功的单位是焦耳（J）,时间单位是秒（s），则功率的单位是</w:t>
            </w:r>
            <w:proofErr w:type="gramStart"/>
            <w:r>
              <w:rPr>
                <w:rFonts w:ascii="宋体" w:hAnsi="宋体" w:hint="eastAsia"/>
                <w:color w:val="000000"/>
                <w:kern w:val="0"/>
                <w:sz w:val="18"/>
                <w:szCs w:val="18"/>
              </w:rPr>
              <w:t>焦耳/</w:t>
            </w:r>
            <w:proofErr w:type="gramEnd"/>
            <w:r>
              <w:rPr>
                <w:rFonts w:ascii="宋体" w:hAnsi="宋体" w:hint="eastAsia"/>
                <w:color w:val="000000"/>
                <w:kern w:val="0"/>
                <w:sz w:val="18"/>
                <w:szCs w:val="18"/>
              </w:rPr>
              <w:t>秒（J</w:t>
            </w:r>
            <w:r>
              <w:rPr>
                <w:rFonts w:ascii="宋体" w:hAnsi="宋体"/>
                <w:color w:val="000000"/>
                <w:kern w:val="0"/>
                <w:sz w:val="18"/>
                <w:szCs w:val="18"/>
              </w:rPr>
              <w:t>/s</w:t>
            </w:r>
            <w:r>
              <w:rPr>
                <w:rFonts w:ascii="宋体" w:hAnsi="宋体" w:hint="eastAsia"/>
                <w:color w:val="000000"/>
                <w:kern w:val="0"/>
                <w:sz w:val="18"/>
                <w:szCs w:val="18"/>
              </w:rPr>
              <w:t>）。为了纪念英国著名发明家瓦特，给功率单位一个专门的名称，叫做瓦特，简称瓦，符号为W，即1</w:t>
            </w:r>
            <w:r>
              <w:rPr>
                <w:rFonts w:ascii="宋体" w:hAnsi="宋体"/>
                <w:color w:val="000000"/>
                <w:kern w:val="0"/>
                <w:sz w:val="18"/>
                <w:szCs w:val="18"/>
              </w:rPr>
              <w:t>W=1J/s</w:t>
            </w:r>
          </w:p>
        </w:tc>
      </w:tr>
      <w:tr w:rsidR="001F0993" w14:paraId="7EE9756C" w14:textId="77777777" w:rsidTr="008576B0">
        <w:trPr>
          <w:jc w:val="center"/>
        </w:trPr>
        <w:tc>
          <w:tcPr>
            <w:tcW w:w="2070" w:type="dxa"/>
            <w:vMerge/>
            <w:tcBorders>
              <w:bottom w:val="single" w:sz="4" w:space="0" w:color="auto"/>
            </w:tcBorders>
            <w:shd w:val="clear" w:color="auto" w:fill="BDD6EE"/>
            <w:vAlign w:val="center"/>
          </w:tcPr>
          <w:p w14:paraId="6C97A7AA" w14:textId="77777777" w:rsidR="001F0993" w:rsidRDefault="001F0993" w:rsidP="008576B0">
            <w:pPr>
              <w:widowControl/>
              <w:spacing w:line="360" w:lineRule="auto"/>
              <w:jc w:val="center"/>
              <w:textAlignment w:val="center"/>
              <w:rPr>
                <w:rFonts w:ascii="宋体" w:hAnsi="宋体" w:hint="eastAsia"/>
                <w:b/>
                <w:bCs/>
                <w:color w:val="000000"/>
                <w:kern w:val="0"/>
                <w:sz w:val="18"/>
                <w:szCs w:val="18"/>
              </w:rPr>
            </w:pPr>
          </w:p>
        </w:tc>
        <w:tc>
          <w:tcPr>
            <w:tcW w:w="7364" w:type="dxa"/>
          </w:tcPr>
          <w:p w14:paraId="11081A66"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功率的常用单位还有千瓦（k</w:t>
            </w:r>
            <w:r>
              <w:rPr>
                <w:rFonts w:ascii="宋体" w:hAnsi="宋体"/>
                <w:color w:val="000000"/>
                <w:kern w:val="0"/>
                <w:sz w:val="18"/>
                <w:szCs w:val="18"/>
              </w:rPr>
              <w:t>W</w:t>
            </w:r>
            <w:r>
              <w:rPr>
                <w:rFonts w:ascii="宋体" w:hAnsi="宋体" w:hint="eastAsia"/>
                <w:color w:val="000000"/>
                <w:kern w:val="0"/>
                <w:sz w:val="18"/>
                <w:szCs w:val="18"/>
              </w:rPr>
              <w:t>）、兆瓦（M</w:t>
            </w:r>
            <w:r>
              <w:rPr>
                <w:rFonts w:ascii="宋体" w:hAnsi="宋体"/>
                <w:color w:val="000000"/>
                <w:kern w:val="0"/>
                <w:sz w:val="18"/>
                <w:szCs w:val="18"/>
              </w:rPr>
              <w:t>W</w:t>
            </w:r>
            <w:r>
              <w:rPr>
                <w:rFonts w:ascii="宋体" w:hAnsi="宋体" w:hint="eastAsia"/>
                <w:color w:val="000000"/>
                <w:kern w:val="0"/>
                <w:sz w:val="18"/>
                <w:szCs w:val="18"/>
              </w:rPr>
              <w:t>）。1</w:t>
            </w:r>
            <w:r>
              <w:rPr>
                <w:rFonts w:ascii="宋体" w:hAnsi="宋体"/>
                <w:color w:val="000000"/>
                <w:kern w:val="0"/>
                <w:sz w:val="18"/>
                <w:szCs w:val="18"/>
              </w:rPr>
              <w:t>kW=10</w:t>
            </w:r>
            <w:r>
              <w:rPr>
                <w:rFonts w:ascii="宋体" w:hAnsi="宋体"/>
                <w:color w:val="000000"/>
                <w:kern w:val="0"/>
                <w:sz w:val="18"/>
                <w:szCs w:val="18"/>
                <w:vertAlign w:val="superscript"/>
              </w:rPr>
              <w:t>3</w:t>
            </w:r>
            <w:r>
              <w:rPr>
                <w:rFonts w:ascii="宋体" w:hAnsi="宋体"/>
                <w:color w:val="000000"/>
                <w:kern w:val="0"/>
                <w:sz w:val="18"/>
                <w:szCs w:val="18"/>
              </w:rPr>
              <w:t>W</w:t>
            </w:r>
            <w:r>
              <w:rPr>
                <w:rFonts w:ascii="宋体" w:hAnsi="宋体" w:hint="eastAsia"/>
                <w:color w:val="000000"/>
                <w:kern w:val="0"/>
                <w:sz w:val="18"/>
                <w:szCs w:val="18"/>
              </w:rPr>
              <w:t>，1</w:t>
            </w:r>
            <w:r>
              <w:rPr>
                <w:rFonts w:ascii="宋体" w:hAnsi="宋体"/>
                <w:color w:val="000000"/>
                <w:kern w:val="0"/>
                <w:sz w:val="18"/>
                <w:szCs w:val="18"/>
              </w:rPr>
              <w:t>MW=10</w:t>
            </w:r>
            <w:r>
              <w:rPr>
                <w:rFonts w:ascii="宋体" w:hAnsi="宋体"/>
                <w:color w:val="000000"/>
                <w:kern w:val="0"/>
                <w:sz w:val="18"/>
                <w:szCs w:val="18"/>
                <w:vertAlign w:val="superscript"/>
              </w:rPr>
              <w:t>6</w:t>
            </w:r>
            <w:r>
              <w:rPr>
                <w:rFonts w:ascii="宋体" w:hAnsi="宋体"/>
                <w:color w:val="000000"/>
                <w:kern w:val="0"/>
                <w:sz w:val="18"/>
                <w:szCs w:val="18"/>
              </w:rPr>
              <w:t>W</w:t>
            </w:r>
          </w:p>
        </w:tc>
      </w:tr>
      <w:tr w:rsidR="001F0993" w14:paraId="58A136A7" w14:textId="77777777" w:rsidTr="008576B0">
        <w:trPr>
          <w:jc w:val="center"/>
        </w:trPr>
        <w:tc>
          <w:tcPr>
            <w:tcW w:w="2070" w:type="dxa"/>
            <w:vMerge w:val="restart"/>
            <w:tcBorders>
              <w:top w:val="single" w:sz="4" w:space="0" w:color="auto"/>
            </w:tcBorders>
            <w:shd w:val="clear" w:color="auto" w:fill="BDD6EE"/>
            <w:vAlign w:val="center"/>
          </w:tcPr>
          <w:p w14:paraId="5D4A9D2E"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功率推导式</w:t>
            </w:r>
          </w:p>
        </w:tc>
        <w:tc>
          <w:tcPr>
            <w:tcW w:w="7364" w:type="dxa"/>
          </w:tcPr>
          <w:p w14:paraId="127CCBC0" w14:textId="77777777" w:rsidR="001F0993" w:rsidRDefault="001F0993" w:rsidP="008576B0">
            <w:pPr>
              <w:widowControl/>
              <w:spacing w:before="60" w:after="60"/>
              <w:jc w:val="left"/>
              <w:textAlignment w:val="center"/>
              <w:rPr>
                <w:rFonts w:ascii="宋体" w:hAnsi="宋体" w:hint="eastAsia"/>
                <w:color w:val="000000"/>
                <w:kern w:val="0"/>
                <w:szCs w:val="21"/>
              </w:rPr>
            </w:pPr>
            <w:r>
              <w:rPr>
                <w:rFonts w:ascii="宋体" w:hAnsi="宋体" w:cs="宋体" w:hint="eastAsia"/>
                <w:color w:val="000000"/>
                <w:sz w:val="18"/>
                <w:szCs w:val="18"/>
              </w:rPr>
              <w:t>当物体在力F作用下，以速度v</w:t>
            </w:r>
            <w:proofErr w:type="gramStart"/>
            <w:r>
              <w:rPr>
                <w:rFonts w:ascii="宋体" w:hAnsi="宋体" w:cs="宋体" w:hint="eastAsia"/>
                <w:color w:val="000000"/>
                <w:sz w:val="18"/>
                <w:szCs w:val="18"/>
              </w:rPr>
              <w:t>沿力的</w:t>
            </w:r>
            <w:proofErr w:type="gramEnd"/>
            <w:r>
              <w:rPr>
                <w:rFonts w:ascii="宋体" w:hAnsi="宋体" w:cs="宋体" w:hint="eastAsia"/>
                <w:color w:val="000000"/>
                <w:sz w:val="18"/>
                <w:szCs w:val="18"/>
              </w:rPr>
              <w:t>方向做匀速直线运动时，力F做功的功率可以表示为</w:t>
            </w:r>
            <w:r>
              <w:rPr>
                <w:rFonts w:ascii="宋体" w:hAnsi="宋体" w:cs="宋体" w:hint="eastAsia"/>
                <w:color w:val="000000"/>
                <w:sz w:val="18"/>
                <w:szCs w:val="18"/>
              </w:rPr>
              <w:object w:dxaOrig="2355" w:dyaOrig="615" w14:anchorId="6ED60047">
                <v:shape id="_x0000_i1310" type="#_x0000_t75" style="width:117.75pt;height:30.75pt" o:ole="">
                  <v:imagedata r:id="rId373" o:title=""/>
                </v:shape>
                <o:OLEObject Type="Embed" ProgID="Equation.3" ShapeID="_x0000_i1310" DrawAspect="Content" ObjectID="_1801638934" r:id="rId374"/>
              </w:object>
            </w:r>
            <w:r>
              <w:rPr>
                <w:rFonts w:ascii="宋体" w:hAnsi="宋体" w:cs="宋体" w:hint="eastAsia"/>
                <w:color w:val="000000"/>
                <w:sz w:val="18"/>
                <w:szCs w:val="18"/>
              </w:rPr>
              <w:t>，即功率的大小等于作用在物体上的力与物体速度的乘积</w:t>
            </w:r>
          </w:p>
        </w:tc>
      </w:tr>
      <w:tr w:rsidR="001F0993" w14:paraId="4FCC1079" w14:textId="77777777" w:rsidTr="008576B0">
        <w:trPr>
          <w:jc w:val="center"/>
        </w:trPr>
        <w:tc>
          <w:tcPr>
            <w:tcW w:w="2070" w:type="dxa"/>
            <w:vMerge/>
            <w:tcBorders>
              <w:bottom w:val="single" w:sz="8" w:space="0" w:color="auto"/>
            </w:tcBorders>
            <w:shd w:val="clear" w:color="auto" w:fill="BDD6EE"/>
            <w:vAlign w:val="center"/>
          </w:tcPr>
          <w:p w14:paraId="3BBA7D75" w14:textId="77777777" w:rsidR="001F0993" w:rsidRDefault="001F0993" w:rsidP="008576B0">
            <w:pPr>
              <w:widowControl/>
              <w:spacing w:line="360" w:lineRule="auto"/>
              <w:jc w:val="center"/>
              <w:textAlignment w:val="center"/>
              <w:rPr>
                <w:rFonts w:ascii="宋体" w:hAnsi="宋体" w:hint="eastAsia"/>
                <w:b/>
                <w:bCs/>
                <w:color w:val="000000"/>
                <w:kern w:val="0"/>
                <w:sz w:val="18"/>
                <w:szCs w:val="18"/>
              </w:rPr>
            </w:pPr>
          </w:p>
        </w:tc>
        <w:tc>
          <w:tcPr>
            <w:tcW w:w="7364" w:type="dxa"/>
          </w:tcPr>
          <w:p w14:paraId="7C6BD4B5"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b/>
                <w:bCs/>
                <w:color w:val="000000"/>
                <w:kern w:val="0"/>
                <w:sz w:val="18"/>
                <w:szCs w:val="18"/>
              </w:rPr>
              <w:t>P</w:t>
            </w:r>
            <w:r>
              <w:rPr>
                <w:rFonts w:ascii="宋体" w:hAnsi="宋体"/>
                <w:b/>
                <w:bCs/>
                <w:color w:val="000000"/>
                <w:kern w:val="0"/>
                <w:sz w:val="18"/>
                <w:szCs w:val="18"/>
              </w:rPr>
              <w:t>=</w:t>
            </w:r>
            <w:proofErr w:type="spellStart"/>
            <w:r>
              <w:rPr>
                <w:rFonts w:ascii="宋体" w:hAnsi="宋体"/>
                <w:b/>
                <w:bCs/>
                <w:color w:val="000000"/>
                <w:kern w:val="0"/>
                <w:sz w:val="18"/>
                <w:szCs w:val="18"/>
              </w:rPr>
              <w:t>Fv</w:t>
            </w:r>
            <w:proofErr w:type="spellEnd"/>
            <w:r>
              <w:rPr>
                <w:rFonts w:ascii="宋体" w:hAnsi="宋体" w:hint="eastAsia"/>
                <w:b/>
                <w:bCs/>
                <w:color w:val="000000"/>
                <w:kern w:val="0"/>
                <w:sz w:val="18"/>
                <w:szCs w:val="18"/>
              </w:rPr>
              <w:t>在生活中的应用：</w:t>
            </w:r>
            <w:r>
              <w:rPr>
                <w:rFonts w:ascii="宋体" w:hAnsi="宋体" w:hint="eastAsia"/>
                <w:color w:val="000000"/>
                <w:kern w:val="0"/>
                <w:sz w:val="18"/>
                <w:szCs w:val="18"/>
              </w:rPr>
              <w:t>某些阻力较大的情况下，当发动机输出功率不能改变时，人们常常通过降低速度来获得较大的牵引力。所以，当汽车要爬又长又陡的坡时，司机常换低挡位，以获得更大的牵引力从而顺利上坡。</w:t>
            </w:r>
          </w:p>
        </w:tc>
      </w:tr>
    </w:tbl>
    <w:p w14:paraId="62A0E160"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2．功和功率的比较</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417"/>
        <w:gridCol w:w="4820"/>
        <w:gridCol w:w="3197"/>
      </w:tblGrid>
      <w:tr w:rsidR="001F0993" w14:paraId="4C0C0E84" w14:textId="77777777" w:rsidTr="008576B0">
        <w:trPr>
          <w:jc w:val="center"/>
        </w:trPr>
        <w:tc>
          <w:tcPr>
            <w:tcW w:w="1417" w:type="dxa"/>
            <w:tcBorders>
              <w:top w:val="single" w:sz="8" w:space="0" w:color="auto"/>
              <w:bottom w:val="single" w:sz="4" w:space="0" w:color="auto"/>
            </w:tcBorders>
            <w:shd w:val="clear" w:color="auto" w:fill="9CC2E5"/>
            <w:vAlign w:val="center"/>
          </w:tcPr>
          <w:p w14:paraId="50F2FD89"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p>
        </w:tc>
        <w:tc>
          <w:tcPr>
            <w:tcW w:w="4820" w:type="dxa"/>
            <w:tcBorders>
              <w:top w:val="single" w:sz="8" w:space="0" w:color="auto"/>
              <w:bottom w:val="single" w:sz="4" w:space="0" w:color="auto"/>
            </w:tcBorders>
            <w:shd w:val="clear" w:color="auto" w:fill="9CC2E5"/>
            <w:vAlign w:val="center"/>
          </w:tcPr>
          <w:p w14:paraId="14F54C8F"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w:t>
            </w:r>
          </w:p>
        </w:tc>
        <w:tc>
          <w:tcPr>
            <w:tcW w:w="3197" w:type="dxa"/>
            <w:tcBorders>
              <w:top w:val="single" w:sz="8" w:space="0" w:color="auto"/>
              <w:bottom w:val="single" w:sz="4" w:space="0" w:color="auto"/>
            </w:tcBorders>
            <w:shd w:val="clear" w:color="auto" w:fill="9CC2E5"/>
            <w:vAlign w:val="center"/>
          </w:tcPr>
          <w:p w14:paraId="2186D0FC"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功率</w:t>
            </w:r>
          </w:p>
        </w:tc>
      </w:tr>
      <w:tr w:rsidR="001F0993" w14:paraId="178D9580" w14:textId="77777777" w:rsidTr="008576B0">
        <w:trPr>
          <w:jc w:val="center"/>
        </w:trPr>
        <w:tc>
          <w:tcPr>
            <w:tcW w:w="1417" w:type="dxa"/>
            <w:tcBorders>
              <w:top w:val="single" w:sz="4" w:space="0" w:color="auto"/>
              <w:bottom w:val="single" w:sz="4" w:space="0" w:color="auto"/>
            </w:tcBorders>
            <w:shd w:val="clear" w:color="auto" w:fill="FFFFFF"/>
            <w:vAlign w:val="center"/>
          </w:tcPr>
          <w:p w14:paraId="0595B5EC"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概念</w:t>
            </w:r>
          </w:p>
        </w:tc>
        <w:tc>
          <w:tcPr>
            <w:tcW w:w="4820" w:type="dxa"/>
            <w:tcBorders>
              <w:top w:val="single" w:sz="4" w:space="0" w:color="auto"/>
              <w:bottom w:val="single" w:sz="4" w:space="0" w:color="auto"/>
            </w:tcBorders>
            <w:shd w:val="clear" w:color="auto" w:fill="FFFFFF"/>
          </w:tcPr>
          <w:p w14:paraId="5B70DBA6"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力与物体在力的方向上移动的距离乘积</w:t>
            </w:r>
          </w:p>
        </w:tc>
        <w:tc>
          <w:tcPr>
            <w:tcW w:w="3197" w:type="dxa"/>
            <w:tcBorders>
              <w:top w:val="single" w:sz="4" w:space="0" w:color="auto"/>
            </w:tcBorders>
          </w:tcPr>
          <w:p w14:paraId="13A762FF"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功与做功所用时间之比</w:t>
            </w:r>
          </w:p>
        </w:tc>
      </w:tr>
      <w:tr w:rsidR="001F0993" w14:paraId="16E802FC" w14:textId="77777777" w:rsidTr="008576B0">
        <w:trPr>
          <w:jc w:val="center"/>
        </w:trPr>
        <w:tc>
          <w:tcPr>
            <w:tcW w:w="1417" w:type="dxa"/>
            <w:tcBorders>
              <w:top w:val="single" w:sz="4" w:space="0" w:color="auto"/>
              <w:bottom w:val="single" w:sz="4" w:space="0" w:color="auto"/>
            </w:tcBorders>
            <w:shd w:val="clear" w:color="auto" w:fill="FFFFFF"/>
            <w:vAlign w:val="center"/>
          </w:tcPr>
          <w:p w14:paraId="2DAD0034"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物理意义</w:t>
            </w:r>
          </w:p>
        </w:tc>
        <w:tc>
          <w:tcPr>
            <w:tcW w:w="4820" w:type="dxa"/>
            <w:tcBorders>
              <w:top w:val="single" w:sz="4" w:space="0" w:color="auto"/>
              <w:bottom w:val="single" w:sz="4" w:space="0" w:color="auto"/>
            </w:tcBorders>
            <w:shd w:val="clear" w:color="auto" w:fill="FFFFFF"/>
          </w:tcPr>
          <w:p w14:paraId="60EDA747"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表示物体做功的多少</w:t>
            </w:r>
          </w:p>
        </w:tc>
        <w:tc>
          <w:tcPr>
            <w:tcW w:w="3197" w:type="dxa"/>
            <w:tcBorders>
              <w:top w:val="single" w:sz="4" w:space="0" w:color="auto"/>
            </w:tcBorders>
          </w:tcPr>
          <w:p w14:paraId="18372736"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表示物体做功的快慢</w:t>
            </w:r>
          </w:p>
        </w:tc>
      </w:tr>
      <w:tr w:rsidR="001F0993" w14:paraId="2AC893C3" w14:textId="77777777" w:rsidTr="008576B0">
        <w:trPr>
          <w:jc w:val="center"/>
        </w:trPr>
        <w:tc>
          <w:tcPr>
            <w:tcW w:w="1417" w:type="dxa"/>
            <w:tcBorders>
              <w:top w:val="single" w:sz="4" w:space="0" w:color="auto"/>
              <w:bottom w:val="single" w:sz="4" w:space="0" w:color="auto"/>
            </w:tcBorders>
            <w:shd w:val="clear" w:color="auto" w:fill="FFFFFF"/>
            <w:vAlign w:val="center"/>
          </w:tcPr>
          <w:p w14:paraId="5DC73225"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符号</w:t>
            </w:r>
          </w:p>
        </w:tc>
        <w:tc>
          <w:tcPr>
            <w:tcW w:w="4820" w:type="dxa"/>
            <w:tcBorders>
              <w:top w:val="single" w:sz="4" w:space="0" w:color="auto"/>
              <w:bottom w:val="single" w:sz="4" w:space="0" w:color="auto"/>
            </w:tcBorders>
            <w:shd w:val="clear" w:color="auto" w:fill="FFFFFF"/>
          </w:tcPr>
          <w:p w14:paraId="3DDBA2E9"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W</w:t>
            </w:r>
          </w:p>
        </w:tc>
        <w:tc>
          <w:tcPr>
            <w:tcW w:w="3197" w:type="dxa"/>
            <w:tcBorders>
              <w:top w:val="single" w:sz="4" w:space="0" w:color="auto"/>
            </w:tcBorders>
          </w:tcPr>
          <w:p w14:paraId="2E05ACF2"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P</w:t>
            </w:r>
          </w:p>
        </w:tc>
      </w:tr>
      <w:tr w:rsidR="001F0993" w14:paraId="62560E9D" w14:textId="77777777" w:rsidTr="008576B0">
        <w:trPr>
          <w:jc w:val="center"/>
        </w:trPr>
        <w:tc>
          <w:tcPr>
            <w:tcW w:w="1417" w:type="dxa"/>
            <w:tcBorders>
              <w:top w:val="single" w:sz="4" w:space="0" w:color="auto"/>
              <w:bottom w:val="single" w:sz="4" w:space="0" w:color="auto"/>
            </w:tcBorders>
            <w:shd w:val="clear" w:color="auto" w:fill="FFFFFF"/>
            <w:vAlign w:val="center"/>
          </w:tcPr>
          <w:p w14:paraId="6BD95D21"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计算公式</w:t>
            </w:r>
          </w:p>
        </w:tc>
        <w:tc>
          <w:tcPr>
            <w:tcW w:w="4820" w:type="dxa"/>
            <w:tcBorders>
              <w:top w:val="single" w:sz="4" w:space="0" w:color="auto"/>
              <w:bottom w:val="single" w:sz="4" w:space="0" w:color="auto"/>
            </w:tcBorders>
            <w:shd w:val="clear" w:color="auto" w:fill="FFFFFF"/>
          </w:tcPr>
          <w:p w14:paraId="0CD6AB29"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W</w:t>
            </w:r>
            <w:r>
              <w:rPr>
                <w:rFonts w:ascii="宋体" w:hAnsi="宋体"/>
                <w:color w:val="000000"/>
                <w:kern w:val="0"/>
                <w:sz w:val="18"/>
                <w:szCs w:val="18"/>
              </w:rPr>
              <w:t>=Fs</w:t>
            </w:r>
          </w:p>
        </w:tc>
        <w:tc>
          <w:tcPr>
            <w:tcW w:w="3197" w:type="dxa"/>
            <w:tcBorders>
              <w:top w:val="single" w:sz="4" w:space="0" w:color="auto"/>
            </w:tcBorders>
          </w:tcPr>
          <w:p w14:paraId="2270F43A"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color w:val="000000"/>
                <w:kern w:val="0"/>
                <w:sz w:val="18"/>
                <w:szCs w:val="18"/>
              </w:rPr>
              <w:object w:dxaOrig="525" w:dyaOrig="435" w14:anchorId="22D59DA1">
                <v:shape id="_x0000_i1311" type="#_x0000_t75" style="width:26.25pt;height:21.75pt" o:ole="">
                  <v:imagedata r:id="rId375" o:title=""/>
                </v:shape>
                <o:OLEObject Type="Embed" ProgID="Equation.KSEE3" ShapeID="_x0000_i1311" DrawAspect="Content" ObjectID="_1801638935" r:id="rId376"/>
              </w:object>
            </w:r>
          </w:p>
        </w:tc>
      </w:tr>
      <w:tr w:rsidR="001F0993" w14:paraId="1665C1E3" w14:textId="77777777" w:rsidTr="008576B0">
        <w:trPr>
          <w:jc w:val="center"/>
        </w:trPr>
        <w:tc>
          <w:tcPr>
            <w:tcW w:w="1417" w:type="dxa"/>
            <w:tcBorders>
              <w:top w:val="single" w:sz="4" w:space="0" w:color="auto"/>
              <w:bottom w:val="single" w:sz="4" w:space="0" w:color="auto"/>
            </w:tcBorders>
            <w:shd w:val="clear" w:color="auto" w:fill="FFFFFF"/>
            <w:vAlign w:val="center"/>
          </w:tcPr>
          <w:p w14:paraId="1A7B8A0F"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决定因素</w:t>
            </w:r>
          </w:p>
        </w:tc>
        <w:tc>
          <w:tcPr>
            <w:tcW w:w="4820" w:type="dxa"/>
            <w:tcBorders>
              <w:top w:val="single" w:sz="4" w:space="0" w:color="auto"/>
              <w:bottom w:val="single" w:sz="4" w:space="0" w:color="auto"/>
            </w:tcBorders>
            <w:shd w:val="clear" w:color="auto" w:fill="FFFFFF"/>
          </w:tcPr>
          <w:p w14:paraId="106C1FF1"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力F、物体在力F方向上移动的距离s</w:t>
            </w:r>
          </w:p>
        </w:tc>
        <w:tc>
          <w:tcPr>
            <w:tcW w:w="3197" w:type="dxa"/>
            <w:tcBorders>
              <w:top w:val="single" w:sz="4" w:space="0" w:color="auto"/>
            </w:tcBorders>
          </w:tcPr>
          <w:p w14:paraId="1F1226C3"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功W、做功所用时间t</w:t>
            </w:r>
          </w:p>
        </w:tc>
      </w:tr>
      <w:tr w:rsidR="001F0993" w14:paraId="7F6CFA17" w14:textId="77777777" w:rsidTr="008576B0">
        <w:trPr>
          <w:jc w:val="center"/>
        </w:trPr>
        <w:tc>
          <w:tcPr>
            <w:tcW w:w="1417" w:type="dxa"/>
            <w:tcBorders>
              <w:top w:val="single" w:sz="4" w:space="0" w:color="auto"/>
              <w:bottom w:val="single" w:sz="4" w:space="0" w:color="auto"/>
            </w:tcBorders>
            <w:shd w:val="clear" w:color="auto" w:fill="FFFFFF"/>
            <w:vAlign w:val="center"/>
          </w:tcPr>
          <w:p w14:paraId="58CBDA09"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单位</w:t>
            </w:r>
          </w:p>
        </w:tc>
        <w:tc>
          <w:tcPr>
            <w:tcW w:w="4820" w:type="dxa"/>
            <w:tcBorders>
              <w:top w:val="single" w:sz="4" w:space="0" w:color="auto"/>
              <w:bottom w:val="single" w:sz="4" w:space="0" w:color="auto"/>
            </w:tcBorders>
            <w:shd w:val="clear" w:color="auto" w:fill="FFFFFF"/>
          </w:tcPr>
          <w:p w14:paraId="1F786A6E"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焦耳（J）</w:t>
            </w:r>
          </w:p>
        </w:tc>
        <w:tc>
          <w:tcPr>
            <w:tcW w:w="3197" w:type="dxa"/>
            <w:tcBorders>
              <w:top w:val="single" w:sz="4" w:space="0" w:color="auto"/>
            </w:tcBorders>
          </w:tcPr>
          <w:p w14:paraId="6997CBA9"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瓦特（W）</w:t>
            </w:r>
          </w:p>
        </w:tc>
      </w:tr>
      <w:tr w:rsidR="001F0993" w14:paraId="53798E27" w14:textId="77777777" w:rsidTr="008576B0">
        <w:trPr>
          <w:jc w:val="center"/>
        </w:trPr>
        <w:tc>
          <w:tcPr>
            <w:tcW w:w="1417" w:type="dxa"/>
            <w:tcBorders>
              <w:top w:val="single" w:sz="4" w:space="0" w:color="auto"/>
              <w:bottom w:val="single" w:sz="8" w:space="0" w:color="auto"/>
            </w:tcBorders>
            <w:shd w:val="clear" w:color="auto" w:fill="FFFFFF"/>
            <w:vAlign w:val="center"/>
          </w:tcPr>
          <w:p w14:paraId="12C3538C"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联系</w:t>
            </w:r>
          </w:p>
        </w:tc>
        <w:tc>
          <w:tcPr>
            <w:tcW w:w="8017" w:type="dxa"/>
            <w:gridSpan w:val="2"/>
            <w:tcBorders>
              <w:top w:val="single" w:sz="4" w:space="0" w:color="auto"/>
              <w:bottom w:val="single" w:sz="8" w:space="0" w:color="auto"/>
            </w:tcBorders>
            <w:shd w:val="clear" w:color="auto" w:fill="FFFFFF"/>
          </w:tcPr>
          <w:p w14:paraId="6A68D9D4"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color w:val="000000"/>
                <w:kern w:val="0"/>
                <w:sz w:val="18"/>
                <w:szCs w:val="18"/>
              </w:rPr>
              <w:t>W=Pt</w:t>
            </w:r>
          </w:p>
        </w:tc>
      </w:tr>
    </w:tbl>
    <w:p w14:paraId="794F5CD5"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二、功率的测量</w:t>
      </w:r>
    </w:p>
    <w:p w14:paraId="74A96271"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b/>
          <w:color w:val="00B050"/>
          <w:szCs w:val="21"/>
        </w:rPr>
        <w:t>1</w:t>
      </w:r>
      <w:r>
        <w:rPr>
          <w:rFonts w:ascii="宋体" w:hAnsi="宋体" w:cs="宋体" w:hint="eastAsia"/>
          <w:b/>
          <w:color w:val="00B050"/>
          <w:szCs w:val="21"/>
        </w:rPr>
        <w:t>．功率的测量</w:t>
      </w:r>
    </w:p>
    <w:p w14:paraId="21328E0D" w14:textId="77777777" w:rsidR="001F0993" w:rsidRDefault="001F0993" w:rsidP="001F0993">
      <w:pPr>
        <w:snapToGrid w:val="0"/>
        <w:spacing w:line="360" w:lineRule="auto"/>
        <w:ind w:left="315" w:firstLineChars="200" w:firstLine="422"/>
        <w:textAlignment w:val="center"/>
        <w:rPr>
          <w:rFonts w:ascii="宋体" w:hAnsi="宋体" w:cs="宋体" w:hint="eastAsia"/>
          <w:szCs w:val="21"/>
        </w:rPr>
      </w:pPr>
      <w:r>
        <w:rPr>
          <w:rFonts w:ascii="宋体" w:hAnsi="宋体" w:cs="宋体" w:hint="eastAsia"/>
          <w:b/>
          <w:bCs/>
          <w:color w:val="3916EA"/>
        </w:rPr>
        <w:t>【实验原理】</w:t>
      </w:r>
      <w:r>
        <w:rPr>
          <w:rFonts w:ascii="宋体" w:hAnsi="宋体" w:cs="宋体" w:hint="eastAsia"/>
          <w:szCs w:val="21"/>
        </w:rPr>
        <w:t>由</w:t>
      </w:r>
      <w:r>
        <w:rPr>
          <w:rFonts w:ascii="宋体" w:hAnsi="宋体" w:cs="宋体" w:hint="eastAsia"/>
          <w:color w:val="000000"/>
          <w:kern w:val="0"/>
          <w:szCs w:val="21"/>
        </w:rPr>
        <w:object w:dxaOrig="525" w:dyaOrig="435" w14:anchorId="780CEA73">
          <v:shape id="_x0000_i1312" type="#_x0000_t75" style="width:26.25pt;height:21.75pt" o:ole="">
            <v:imagedata r:id="rId375" o:title=""/>
          </v:shape>
          <o:OLEObject Type="Embed" ProgID="Equation.KSEE3" ShapeID="_x0000_i1312" DrawAspect="Content" ObjectID="_1801638936" r:id="rId377"/>
        </w:object>
      </w:r>
      <w:r>
        <w:rPr>
          <w:rFonts w:ascii="宋体" w:hAnsi="宋体" w:cs="宋体" w:hint="eastAsia"/>
          <w:szCs w:val="21"/>
        </w:rPr>
        <w:t>可知，要测量功率，必须测物体（或机械）所做的功W和完成这些功所用的时间t。如果我们要测自己上楼的功率，需测出自己的重力G（或质量m）、楼层的高度h和上楼所用时间t。</w:t>
      </w:r>
    </w:p>
    <w:p w14:paraId="2B804C16" w14:textId="77777777" w:rsidR="001F0993" w:rsidRDefault="001F0993" w:rsidP="001F0993">
      <w:pPr>
        <w:snapToGrid w:val="0"/>
        <w:spacing w:line="360" w:lineRule="auto"/>
        <w:ind w:left="315" w:firstLineChars="200" w:firstLine="422"/>
        <w:textAlignment w:val="center"/>
        <w:rPr>
          <w:rFonts w:ascii="宋体" w:hAnsi="宋体" w:cs="宋体" w:hint="eastAsia"/>
          <w:szCs w:val="21"/>
        </w:rPr>
      </w:pPr>
      <w:r>
        <w:rPr>
          <w:rFonts w:ascii="宋体" w:hAnsi="宋体" w:cs="宋体" w:hint="eastAsia"/>
          <w:b/>
          <w:bCs/>
          <w:color w:val="3916EA"/>
        </w:rPr>
        <w:t>【实验器材】</w:t>
      </w:r>
      <w:r>
        <w:rPr>
          <w:rFonts w:ascii="宋体" w:hAnsi="宋体" w:cs="宋体" w:hint="eastAsia"/>
          <w:szCs w:val="21"/>
        </w:rPr>
        <w:t>体重计（或磅秤），皮尺（或米尺），计时器（停表、手表等）。</w:t>
      </w:r>
    </w:p>
    <w:p w14:paraId="73F3A6C7" w14:textId="77777777" w:rsidR="001F0993" w:rsidRDefault="001F0993" w:rsidP="001F0993">
      <w:pPr>
        <w:snapToGrid w:val="0"/>
        <w:spacing w:line="360" w:lineRule="auto"/>
        <w:ind w:left="315" w:firstLineChars="200" w:firstLine="422"/>
        <w:textAlignment w:val="center"/>
        <w:rPr>
          <w:rFonts w:ascii="宋体" w:hAnsi="宋体" w:cs="宋体" w:hint="eastAsia"/>
        </w:rPr>
      </w:pPr>
      <w:r>
        <w:rPr>
          <w:rFonts w:ascii="宋体" w:hAnsi="宋体" w:cs="宋体" w:hint="eastAsia"/>
          <w:b/>
          <w:bCs/>
          <w:color w:val="3916EA"/>
        </w:rPr>
        <w:t>【实验步骤】</w:t>
      </w:r>
      <w:r>
        <w:rPr>
          <w:rFonts w:ascii="宋体" w:hAnsi="宋体" w:cs="宋体" w:hint="eastAsia"/>
        </w:rPr>
        <w:t>（1）体重计（或磅秤）测出自己的质量（m），求出自己的重力G。</w:t>
      </w:r>
    </w:p>
    <w:p w14:paraId="655228BC" w14:textId="77777777" w:rsidR="001F0993" w:rsidRDefault="001F0993" w:rsidP="001F0993">
      <w:pPr>
        <w:snapToGrid w:val="0"/>
        <w:spacing w:line="360" w:lineRule="auto"/>
        <w:ind w:left="315" w:firstLineChars="200" w:firstLine="420"/>
        <w:textAlignment w:val="center"/>
        <w:rPr>
          <w:rFonts w:ascii="宋体" w:hAnsi="宋体" w:cs="宋体" w:hint="eastAsia"/>
        </w:rPr>
      </w:pPr>
      <w:r>
        <w:rPr>
          <w:rFonts w:ascii="宋体" w:hAnsi="宋体" w:cs="宋体" w:hint="eastAsia"/>
        </w:rPr>
        <w:t>（2）用皮尺（或米尺）测出所登楼层的高度h（或测出一个台阶的高度h</w:t>
      </w:r>
      <w:r>
        <w:rPr>
          <w:rFonts w:ascii="宋体" w:hAnsi="宋体" w:cs="宋体" w:hint="eastAsia"/>
          <w:vertAlign w:val="subscript"/>
        </w:rPr>
        <w:t>0</w:t>
      </w:r>
      <w:r>
        <w:rPr>
          <w:rFonts w:ascii="宋体" w:hAnsi="宋体" w:cs="宋体" w:hint="eastAsia"/>
        </w:rPr>
        <w:t>，然后数出楼梯的台阶数n，则所登楼层高度为h=nh</w:t>
      </w:r>
      <w:r>
        <w:rPr>
          <w:rFonts w:ascii="宋体" w:hAnsi="宋体" w:cs="宋体" w:hint="eastAsia"/>
          <w:vertAlign w:val="subscript"/>
        </w:rPr>
        <w:t>0</w:t>
      </w:r>
      <w:r>
        <w:rPr>
          <w:rFonts w:ascii="宋体" w:hAnsi="宋体" w:cs="宋体" w:hint="eastAsia"/>
        </w:rPr>
        <w:t>）。</w:t>
      </w:r>
    </w:p>
    <w:p w14:paraId="1BF1ABA9" w14:textId="77777777" w:rsidR="001F0993" w:rsidRDefault="001F0993" w:rsidP="001F0993">
      <w:pPr>
        <w:snapToGrid w:val="0"/>
        <w:spacing w:line="360" w:lineRule="auto"/>
        <w:ind w:left="315" w:firstLineChars="200" w:firstLine="420"/>
        <w:textAlignment w:val="center"/>
        <w:rPr>
          <w:rFonts w:ascii="宋体" w:hAnsi="宋体" w:cs="宋体" w:hint="eastAsia"/>
        </w:rPr>
      </w:pPr>
      <w:r>
        <w:rPr>
          <w:rFonts w:ascii="宋体" w:hAnsi="宋体" w:cs="宋体" w:hint="eastAsia"/>
        </w:rPr>
        <w:t>（3）用停表（或手表）测出自己上楼所用时间t。</w:t>
      </w:r>
    </w:p>
    <w:p w14:paraId="2153336F" w14:textId="77777777" w:rsidR="001F0993" w:rsidRDefault="001F0993" w:rsidP="001F0993">
      <w:pPr>
        <w:snapToGrid w:val="0"/>
        <w:spacing w:line="360" w:lineRule="auto"/>
        <w:ind w:left="315" w:firstLineChars="200" w:firstLine="420"/>
        <w:textAlignment w:val="center"/>
        <w:rPr>
          <w:rFonts w:ascii="宋体" w:hAnsi="宋体" w:cs="宋体" w:hint="eastAsia"/>
        </w:rPr>
      </w:pPr>
      <w:r>
        <w:rPr>
          <w:rFonts w:ascii="宋体" w:hAnsi="宋体" w:cs="宋体" w:hint="eastAsia"/>
        </w:rPr>
        <w:lastRenderedPageBreak/>
        <w:t>功率的计算式为：</w:t>
      </w:r>
      <w:r>
        <w:rPr>
          <w:rFonts w:ascii="宋体" w:hAnsi="宋体" w:cs="宋体" w:hint="eastAsia"/>
          <w:position w:val="-20"/>
        </w:rPr>
        <w:object w:dxaOrig="1755" w:dyaOrig="540" w14:anchorId="228B2A20">
          <v:shape id="_x0000_i1313" type="#_x0000_t75" style="width:87.75pt;height:27pt" o:ole="">
            <v:imagedata r:id="rId378" o:title=""/>
          </v:shape>
          <o:OLEObject Type="Embed" ProgID="Equation.KSEE3" ShapeID="_x0000_i1313" DrawAspect="Content" ObjectID="_1801638937" r:id="rId379"/>
        </w:object>
      </w:r>
      <w:r>
        <w:rPr>
          <w:rFonts w:ascii="宋体" w:hAnsi="宋体" w:cs="宋体" w:hint="eastAsia"/>
        </w:rPr>
        <w:t>或</w:t>
      </w:r>
      <w:r>
        <w:rPr>
          <w:rFonts w:ascii="宋体" w:hAnsi="宋体" w:cs="宋体" w:hint="eastAsia"/>
          <w:position w:val="-20"/>
        </w:rPr>
        <w:object w:dxaOrig="1965" w:dyaOrig="540" w14:anchorId="4FDBDA47">
          <v:shape id="_x0000_i1314" type="#_x0000_t75" style="width:98.25pt;height:27pt" o:ole="">
            <v:imagedata r:id="rId380" o:title=""/>
          </v:shape>
          <o:OLEObject Type="Embed" ProgID="Equation.KSEE3" ShapeID="_x0000_i1314" DrawAspect="Content" ObjectID="_1801638938" r:id="rId381"/>
        </w:object>
      </w:r>
      <w:r>
        <w:rPr>
          <w:rFonts w:ascii="宋体" w:hAnsi="宋体" w:cs="宋体" w:hint="eastAsia"/>
        </w:rPr>
        <w:t>。</w:t>
      </w:r>
    </w:p>
    <w:p w14:paraId="0FE8F647"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b/>
          <w:color w:val="00B050"/>
          <w:szCs w:val="21"/>
        </w:rPr>
        <w:t>2</w:t>
      </w:r>
      <w:r>
        <w:rPr>
          <w:rFonts w:ascii="宋体" w:hAnsi="宋体" w:cs="宋体" w:hint="eastAsia"/>
          <w:b/>
          <w:color w:val="00B050"/>
          <w:szCs w:val="21"/>
        </w:rPr>
        <w:t>．实验注意事项</w:t>
      </w:r>
    </w:p>
    <w:p w14:paraId="773CCA2C" w14:textId="77777777" w:rsidR="001F0993" w:rsidRDefault="001F0993" w:rsidP="001F0993">
      <w:pPr>
        <w:snapToGrid w:val="0"/>
        <w:spacing w:line="360" w:lineRule="auto"/>
        <w:ind w:left="315" w:firstLineChars="200" w:firstLine="420"/>
        <w:textAlignment w:val="center"/>
      </w:pPr>
      <w:r>
        <w:rPr>
          <w:rFonts w:hint="eastAsia"/>
        </w:rPr>
        <w:t>（</w:t>
      </w:r>
      <w:r>
        <w:rPr>
          <w:rFonts w:hint="eastAsia"/>
        </w:rPr>
        <w:t>1</w:t>
      </w:r>
      <w:r>
        <w:rPr>
          <w:rFonts w:hint="eastAsia"/>
        </w:rPr>
        <w:t>）测量人上楼的功率时，登楼梯是克服人自身重力做功。</w:t>
      </w:r>
    </w:p>
    <w:p w14:paraId="7224E5A7" w14:textId="77777777" w:rsidR="001F0993" w:rsidRDefault="001F0993" w:rsidP="001F0993">
      <w:pPr>
        <w:snapToGrid w:val="0"/>
        <w:spacing w:line="360" w:lineRule="auto"/>
        <w:ind w:left="315" w:firstLineChars="200" w:firstLine="420"/>
        <w:textAlignment w:val="center"/>
      </w:pPr>
      <w:r>
        <w:rPr>
          <w:rFonts w:hint="eastAsia"/>
        </w:rPr>
        <w:t>（</w:t>
      </w:r>
      <w:r>
        <w:rPr>
          <w:rFonts w:hint="eastAsia"/>
        </w:rPr>
        <w:t>2</w:t>
      </w:r>
      <w:r>
        <w:rPr>
          <w:rFonts w:hint="eastAsia"/>
        </w:rPr>
        <w:t>）测量过程中，应测量楼层的高度，而不测量楼梯的长度。</w:t>
      </w:r>
    </w:p>
    <w:p w14:paraId="0C8B389F" w14:textId="77777777" w:rsidR="001F0993" w:rsidRDefault="001F0993" w:rsidP="001F0993">
      <w:pPr>
        <w:snapToGrid w:val="0"/>
        <w:spacing w:line="360" w:lineRule="auto"/>
        <w:ind w:left="315" w:firstLineChars="200" w:firstLine="420"/>
        <w:textAlignment w:val="center"/>
      </w:pPr>
      <w:r>
        <w:rPr>
          <w:rFonts w:hint="eastAsia"/>
        </w:rPr>
        <w:t>（</w:t>
      </w:r>
      <w:r>
        <w:rPr>
          <w:rFonts w:hint="eastAsia"/>
        </w:rPr>
        <w:t>3</w:t>
      </w:r>
      <w:r>
        <w:rPr>
          <w:rFonts w:hint="eastAsia"/>
        </w:rPr>
        <w:t>）做功的时间越短，测量误差越大，因此在测量时要适当增加做功所用时间，以减小测量误差。</w:t>
      </w:r>
    </w:p>
    <w:p w14:paraId="5407F677" w14:textId="25E7DC0A" w:rsidR="001F0993" w:rsidRDefault="001F0993" w:rsidP="001F0993">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4051A8AA" wp14:editId="40EED82C">
            <wp:extent cx="1314450" cy="390525"/>
            <wp:effectExtent l="0" t="0" r="0" b="9525"/>
            <wp:docPr id="982263453"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508710BE"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1．做功“多少”与“快慢”的意义不同，做功多的不一定做功快，</w:t>
      </w:r>
      <w:proofErr w:type="gramStart"/>
      <w:r>
        <w:rPr>
          <w:rFonts w:ascii="楷体" w:eastAsia="楷体" w:hAnsi="楷体" w:hint="eastAsia"/>
          <w:color w:val="0070C0"/>
          <w:szCs w:val="21"/>
        </w:rPr>
        <w:t>做功少</w:t>
      </w:r>
      <w:proofErr w:type="gramEnd"/>
      <w:r>
        <w:rPr>
          <w:rFonts w:ascii="楷体" w:eastAsia="楷体" w:hAnsi="楷体" w:hint="eastAsia"/>
          <w:color w:val="0070C0"/>
          <w:szCs w:val="21"/>
        </w:rPr>
        <w:t>的不一定做功慢。只有做功时间相同时，做功多的做功才快，即功率才大。所以，描述功率时不能说物体做功越多，功率越大，也要注意时间的多少，一般描述为单位时间内（或相同时间内），物体做功越多，功率越大。</w:t>
      </w:r>
    </w:p>
    <w:p w14:paraId="7A6C5EA5" w14:textId="3473F69C" w:rsidR="001F0993" w:rsidRP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w:t>
      </w:r>
      <w:r>
        <w:rPr>
          <w:rFonts w:ascii="楷体" w:eastAsia="楷体" w:hAnsi="楷体"/>
          <w:color w:val="0070C0"/>
          <w:szCs w:val="21"/>
        </w:rPr>
        <w:t>利用推导式</w:t>
      </w:r>
      <w:r>
        <w:rPr>
          <w:rFonts w:ascii="楷体" w:eastAsia="楷体" w:hAnsi="楷体" w:hint="eastAsia"/>
          <w:color w:val="0070C0"/>
          <w:szCs w:val="21"/>
        </w:rPr>
        <w:object w:dxaOrig="735" w:dyaOrig="285" w14:anchorId="17C0578E">
          <v:shape id="_x0000_i1315" type="#_x0000_t75" style="width:36.75pt;height:14.25pt" o:ole="">
            <v:imagedata r:id="rId382" o:title=""/>
          </v:shape>
          <o:OLEObject Type="Embed" ProgID="Equation.3" ShapeID="_x0000_i1315" DrawAspect="Content" ObjectID="_1801638939" r:id="rId383"/>
        </w:object>
      </w:r>
      <w:r>
        <w:rPr>
          <w:rFonts w:ascii="楷体" w:eastAsia="楷体" w:hAnsi="楷体"/>
          <w:color w:val="0070C0"/>
          <w:szCs w:val="21"/>
        </w:rPr>
        <w:t>计算</w:t>
      </w:r>
      <w:r>
        <w:rPr>
          <w:rFonts w:ascii="楷体" w:eastAsia="楷体" w:hAnsi="楷体" w:hint="eastAsia"/>
          <w:color w:val="0070C0"/>
          <w:szCs w:val="21"/>
        </w:rPr>
        <w:t>，</w:t>
      </w:r>
      <w:r>
        <w:rPr>
          <w:rFonts w:ascii="楷体" w:eastAsia="楷体" w:hAnsi="楷体"/>
          <w:color w:val="0070C0"/>
          <w:szCs w:val="21"/>
        </w:rPr>
        <w:t>此式适用于物体在恒力作用下做匀速直线运动的情况</w:t>
      </w:r>
      <w:r>
        <w:rPr>
          <w:rFonts w:ascii="楷体" w:eastAsia="楷体" w:hAnsi="楷体" w:hint="eastAsia"/>
          <w:color w:val="0070C0"/>
          <w:szCs w:val="21"/>
        </w:rPr>
        <w:t>，</w:t>
      </w:r>
      <w:r>
        <w:rPr>
          <w:rFonts w:ascii="楷体" w:eastAsia="楷体" w:hAnsi="楷体"/>
          <w:color w:val="0070C0"/>
          <w:szCs w:val="21"/>
        </w:rPr>
        <w:t>只要问题中出现速度及力</w:t>
      </w:r>
      <w:r>
        <w:rPr>
          <w:rFonts w:ascii="楷体" w:eastAsia="楷体" w:hAnsi="楷体" w:hint="eastAsia"/>
          <w:color w:val="0070C0"/>
          <w:szCs w:val="21"/>
        </w:rPr>
        <w:t>，</w:t>
      </w:r>
      <w:r>
        <w:rPr>
          <w:rFonts w:ascii="楷体" w:eastAsia="楷体" w:hAnsi="楷体"/>
          <w:color w:val="0070C0"/>
          <w:szCs w:val="21"/>
        </w:rPr>
        <w:t>优先考虑该式。</w:t>
      </w:r>
      <w:r>
        <w:rPr>
          <w:rFonts w:ascii="楷体" w:eastAsia="楷体" w:hAnsi="楷体" w:hint="eastAsia"/>
          <w:color w:val="0070C0"/>
          <w:szCs w:val="21"/>
        </w:rPr>
        <w:t>在计算时速度</w:t>
      </w:r>
      <w:r>
        <w:rPr>
          <w:rFonts w:ascii="楷体" w:eastAsia="楷体" w:hAnsi="楷体" w:hint="eastAsia"/>
          <w:color w:val="0070C0"/>
          <w:szCs w:val="21"/>
        </w:rPr>
        <w:object w:dxaOrig="180" w:dyaOrig="225" w14:anchorId="48EB953D">
          <v:shape id="_x0000_i1316" type="#_x0000_t75" style="width:9pt;height:11.25pt" o:ole="">
            <v:imagedata r:id="rId384" o:title=""/>
          </v:shape>
          <o:OLEObject Type="Embed" ProgID="Equation.3" ShapeID="_x0000_i1316" DrawAspect="Content" ObjectID="_1801638940" r:id="rId385"/>
        </w:object>
      </w:r>
      <w:r>
        <w:rPr>
          <w:rFonts w:ascii="楷体" w:eastAsia="楷体" w:hAnsi="楷体" w:hint="eastAsia"/>
          <w:color w:val="0070C0"/>
          <w:szCs w:val="21"/>
        </w:rPr>
        <w:t>的单位为m/s，计算的功率单位才是W。</w:t>
      </w:r>
    </w:p>
    <w:p w14:paraId="2A77E6E4" w14:textId="77777777" w:rsidR="001F0993" w:rsidRDefault="001F0993" w:rsidP="001F0993">
      <w:pPr>
        <w:pStyle w:val="1"/>
        <w:ind w:left="315"/>
        <w:rPr>
          <w:color w:val="auto"/>
          <w:shd w:val="clear" w:color="FFFFFF" w:fill="D9D9D9"/>
        </w:rPr>
      </w:pPr>
      <w:proofErr w:type="gramStart"/>
      <w:r>
        <w:rPr>
          <w:color w:val="auto"/>
          <w:shd w:val="clear" w:color="FFFFFF" w:fill="D9D9D9"/>
        </w:rPr>
        <w:t>考点</w:t>
      </w:r>
      <w:r>
        <w:rPr>
          <w:rFonts w:hint="eastAsia"/>
          <w:color w:val="auto"/>
          <w:shd w:val="clear" w:color="FFFFFF" w:fill="D9D9D9"/>
        </w:rPr>
        <w:t>五</w:t>
      </w:r>
      <w:proofErr w:type="gramEnd"/>
      <w:r>
        <w:rPr>
          <w:color w:val="auto"/>
          <w:shd w:val="clear" w:color="FFFFFF" w:fill="D9D9D9"/>
        </w:rPr>
        <w:t xml:space="preserve">  </w:t>
      </w:r>
      <w:r>
        <w:rPr>
          <w:rFonts w:hint="eastAsia"/>
          <w:color w:val="auto"/>
          <w:shd w:val="clear" w:color="FFFFFF" w:fill="D9D9D9"/>
        </w:rPr>
        <w:t>机械效率</w:t>
      </w:r>
    </w:p>
    <w:p w14:paraId="54E1718C" w14:textId="77777777" w:rsidR="001F0993" w:rsidRDefault="001F0993" w:rsidP="001F0993">
      <w:pPr>
        <w:spacing w:line="360" w:lineRule="auto"/>
        <w:ind w:left="315"/>
      </w:pPr>
    </w:p>
    <w:p w14:paraId="67CDF4F4"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一、有用功、额外功和总功</w:t>
      </w:r>
    </w:p>
    <w:p w14:paraId="633B2076" w14:textId="77777777" w:rsidR="001F0993" w:rsidRDefault="001F0993" w:rsidP="001F0993">
      <w:pPr>
        <w:pStyle w:val="af"/>
        <w:autoSpaceDE w:val="0"/>
        <w:snapToGrid w:val="0"/>
        <w:spacing w:line="360" w:lineRule="auto"/>
        <w:ind w:left="315" w:firstLineChars="200" w:firstLine="422"/>
        <w:rPr>
          <w:rFonts w:hAnsi="宋体" w:cs="宋体" w:hint="eastAsia"/>
          <w:b/>
          <w:bCs/>
          <w:color w:val="00B050"/>
        </w:rPr>
      </w:pPr>
      <w:r>
        <w:rPr>
          <w:rFonts w:hAnsi="宋体" w:cs="宋体" w:hint="eastAsia"/>
          <w:b/>
          <w:bCs/>
          <w:color w:val="00B050"/>
        </w:rPr>
        <w:t>1．有用功、额外功和总功</w:t>
      </w:r>
    </w:p>
    <w:p w14:paraId="6E593751" w14:textId="77777777" w:rsidR="001F0993" w:rsidRDefault="001F0993" w:rsidP="001F0993">
      <w:pPr>
        <w:autoSpaceDE w:val="0"/>
        <w:autoSpaceDN w:val="0"/>
        <w:spacing w:line="360" w:lineRule="auto"/>
        <w:ind w:left="315" w:firstLineChars="200" w:firstLine="422"/>
        <w:rPr>
          <w:rFonts w:ascii="宋体" w:hAnsi="宋体" w:cs="宋体" w:hint="eastAsia"/>
          <w:color w:val="000000"/>
          <w:szCs w:val="21"/>
        </w:rPr>
      </w:pPr>
      <w:r>
        <w:rPr>
          <w:rFonts w:ascii="宋体" w:hAnsi="宋体" w:cs="宋体"/>
          <w:b/>
          <w:bCs/>
          <w:color w:val="000000"/>
          <w:szCs w:val="21"/>
        </w:rPr>
        <w:t>(1)有用功：</w:t>
      </w:r>
      <w:r>
        <w:rPr>
          <w:rFonts w:ascii="宋体" w:hAnsi="宋体" w:cs="宋体" w:hint="eastAsia"/>
          <w:color w:val="000000"/>
          <w:szCs w:val="21"/>
        </w:rPr>
        <w:t>完成某项工作</w:t>
      </w:r>
      <w:r>
        <w:rPr>
          <w:rFonts w:ascii="宋体" w:hAnsi="宋体" w:cs="宋体"/>
          <w:color w:val="000000"/>
          <w:szCs w:val="21"/>
        </w:rPr>
        <w:t>必须要做的</w:t>
      </w:r>
      <w:r>
        <w:rPr>
          <w:rFonts w:ascii="宋体" w:hAnsi="宋体" w:cs="宋体" w:hint="eastAsia"/>
          <w:color w:val="000000"/>
          <w:szCs w:val="21"/>
        </w:rPr>
        <w:t>功</w:t>
      </w:r>
      <w:r>
        <w:rPr>
          <w:rFonts w:ascii="宋体" w:hAnsi="宋体" w:cs="宋体"/>
          <w:color w:val="000000"/>
          <w:szCs w:val="21"/>
        </w:rPr>
        <w:t>，叫做有用功，用</w:t>
      </w:r>
      <w:r>
        <w:rPr>
          <w:rFonts w:ascii="宋体" w:hAnsi="宋体" w:cs="宋体" w:hint="eastAsia"/>
          <w:color w:val="000000"/>
          <w:szCs w:val="21"/>
        </w:rPr>
        <w:t>W</w:t>
      </w:r>
      <w:r>
        <w:rPr>
          <w:rFonts w:ascii="宋体" w:hAnsi="宋体" w:cs="宋体" w:hint="eastAsia"/>
          <w:color w:val="000000"/>
          <w:szCs w:val="21"/>
          <w:vertAlign w:val="subscript"/>
        </w:rPr>
        <w:t>有</w:t>
      </w:r>
      <w:r>
        <w:rPr>
          <w:rFonts w:ascii="宋体" w:hAnsi="宋体" w:cs="宋体"/>
          <w:color w:val="000000"/>
          <w:szCs w:val="21"/>
        </w:rPr>
        <w:t>表示</w:t>
      </w:r>
      <w:r>
        <w:rPr>
          <w:rFonts w:ascii="宋体" w:hAnsi="宋体" w:cs="宋体" w:hint="eastAsia"/>
          <w:color w:val="000000"/>
          <w:szCs w:val="21"/>
        </w:rPr>
        <w:t>。</w:t>
      </w:r>
    </w:p>
    <w:p w14:paraId="6FAC0034" w14:textId="77777777" w:rsidR="001F0993" w:rsidRDefault="001F0993" w:rsidP="001F0993">
      <w:pPr>
        <w:autoSpaceDE w:val="0"/>
        <w:autoSpaceDN w:val="0"/>
        <w:spacing w:line="360" w:lineRule="auto"/>
        <w:ind w:left="315" w:firstLineChars="200" w:firstLine="422"/>
        <w:rPr>
          <w:rFonts w:ascii="宋体" w:hAnsi="宋体" w:cs="宋体" w:hint="eastAsia"/>
          <w:color w:val="000000"/>
          <w:szCs w:val="21"/>
        </w:rPr>
      </w:pPr>
      <w:r>
        <w:rPr>
          <w:rFonts w:ascii="宋体" w:hAnsi="宋体" w:cs="宋体"/>
          <w:b/>
          <w:bCs/>
          <w:color w:val="000000"/>
          <w:szCs w:val="21"/>
        </w:rPr>
        <w:t>(2)额外功：</w:t>
      </w:r>
      <w:r>
        <w:rPr>
          <w:rFonts w:ascii="宋体" w:hAnsi="宋体" w:cs="宋体"/>
          <w:color w:val="000000"/>
          <w:szCs w:val="21"/>
        </w:rPr>
        <w:t>不得不克服动滑轮本身所受的重力以及摩擦力等因素而多做一些功，这部分功叫做额外功，用表示</w:t>
      </w:r>
      <w:r>
        <w:rPr>
          <w:rFonts w:ascii="宋体" w:hAnsi="宋体" w:cs="宋体" w:hint="eastAsia"/>
          <w:color w:val="000000"/>
          <w:szCs w:val="21"/>
        </w:rPr>
        <w:t>W</w:t>
      </w:r>
      <w:r>
        <w:rPr>
          <w:rFonts w:ascii="宋体" w:hAnsi="宋体" w:cs="宋体" w:hint="eastAsia"/>
          <w:color w:val="000000"/>
          <w:szCs w:val="21"/>
          <w:vertAlign w:val="subscript"/>
        </w:rPr>
        <w:t>额</w:t>
      </w:r>
      <w:r>
        <w:rPr>
          <w:rFonts w:ascii="宋体" w:hAnsi="宋体" w:cs="宋体" w:hint="eastAsia"/>
          <w:color w:val="000000"/>
          <w:szCs w:val="21"/>
        </w:rPr>
        <w:t>。</w:t>
      </w:r>
      <w:r>
        <w:rPr>
          <w:rFonts w:ascii="宋体" w:hAnsi="宋体" w:cs="宋体"/>
          <w:color w:val="000000"/>
          <w:szCs w:val="21"/>
        </w:rPr>
        <w:t>额外功是对人们没有用但不得不做的功</w:t>
      </w:r>
      <w:r>
        <w:rPr>
          <w:rFonts w:ascii="宋体" w:hAnsi="宋体" w:cs="宋体" w:hint="eastAsia"/>
          <w:color w:val="000000"/>
          <w:szCs w:val="21"/>
        </w:rPr>
        <w:t>。</w:t>
      </w:r>
    </w:p>
    <w:p w14:paraId="3490CCBE" w14:textId="77777777" w:rsidR="001F0993" w:rsidRDefault="001F0993" w:rsidP="001F0993">
      <w:pPr>
        <w:autoSpaceDE w:val="0"/>
        <w:autoSpaceDN w:val="0"/>
        <w:spacing w:line="360" w:lineRule="auto"/>
        <w:ind w:left="315" w:firstLineChars="200" w:firstLine="422"/>
        <w:rPr>
          <w:rFonts w:ascii="宋体" w:hAnsi="宋体" w:cs="宋体" w:hint="eastAsia"/>
          <w:color w:val="000000"/>
          <w:szCs w:val="21"/>
        </w:rPr>
      </w:pPr>
      <w:r>
        <w:rPr>
          <w:rFonts w:ascii="宋体" w:hAnsi="宋体" w:cs="宋体"/>
          <w:b/>
          <w:bCs/>
          <w:color w:val="000000"/>
          <w:szCs w:val="21"/>
        </w:rPr>
        <w:t>(3)总功：</w:t>
      </w:r>
      <w:r>
        <w:rPr>
          <w:rFonts w:ascii="宋体" w:hAnsi="宋体" w:cs="宋体"/>
          <w:color w:val="000000"/>
          <w:szCs w:val="21"/>
        </w:rPr>
        <w:t>有用功与额外功之和</w:t>
      </w:r>
      <w:r>
        <w:rPr>
          <w:rFonts w:ascii="宋体" w:hAnsi="宋体" w:cs="宋体" w:hint="eastAsia"/>
          <w:color w:val="000000"/>
          <w:szCs w:val="21"/>
        </w:rPr>
        <w:t>等于</w:t>
      </w:r>
      <w:r>
        <w:rPr>
          <w:rFonts w:ascii="宋体" w:hAnsi="宋体" w:cs="宋体"/>
          <w:color w:val="000000"/>
          <w:szCs w:val="21"/>
        </w:rPr>
        <w:t>总功，用</w:t>
      </w:r>
      <w:r>
        <w:rPr>
          <w:rFonts w:ascii="宋体" w:hAnsi="宋体" w:cs="宋体" w:hint="eastAsia"/>
          <w:color w:val="000000"/>
          <w:szCs w:val="21"/>
        </w:rPr>
        <w:t>W</w:t>
      </w:r>
      <w:r>
        <w:rPr>
          <w:rFonts w:ascii="宋体" w:hAnsi="宋体" w:cs="宋体" w:hint="eastAsia"/>
          <w:color w:val="000000"/>
          <w:szCs w:val="21"/>
          <w:vertAlign w:val="subscript"/>
        </w:rPr>
        <w:t>总</w:t>
      </w:r>
      <w:r>
        <w:rPr>
          <w:rFonts w:ascii="宋体" w:hAnsi="宋体" w:cs="宋体" w:hint="eastAsia"/>
          <w:color w:val="000000"/>
          <w:szCs w:val="21"/>
        </w:rPr>
        <w:t>表示。</w:t>
      </w:r>
      <w:r>
        <w:rPr>
          <w:rFonts w:ascii="宋体" w:hAnsi="宋体" w:cs="宋体"/>
          <w:color w:val="000000"/>
          <w:szCs w:val="21"/>
        </w:rPr>
        <w:t>总功、有用功和额外</w:t>
      </w:r>
      <w:proofErr w:type="gramStart"/>
      <w:r>
        <w:rPr>
          <w:rFonts w:ascii="宋体" w:hAnsi="宋体" w:cs="宋体"/>
          <w:color w:val="000000"/>
          <w:szCs w:val="21"/>
        </w:rPr>
        <w:t>功之间</w:t>
      </w:r>
      <w:proofErr w:type="gramEnd"/>
      <w:r>
        <w:rPr>
          <w:rFonts w:ascii="宋体" w:hAnsi="宋体" w:cs="宋体"/>
          <w:color w:val="000000"/>
          <w:szCs w:val="21"/>
        </w:rPr>
        <w:t>的关系为</w:t>
      </w:r>
      <w:r>
        <w:rPr>
          <w:rFonts w:ascii="宋体" w:hAnsi="宋体" w:cs="宋体" w:hint="eastAsia"/>
          <w:color w:val="000000"/>
          <w:szCs w:val="21"/>
        </w:rPr>
        <w:t>W</w:t>
      </w:r>
      <w:r>
        <w:rPr>
          <w:rFonts w:ascii="宋体" w:hAnsi="宋体" w:cs="宋体" w:hint="eastAsia"/>
          <w:color w:val="000000"/>
          <w:szCs w:val="21"/>
          <w:vertAlign w:val="subscript"/>
        </w:rPr>
        <w:t>总</w:t>
      </w:r>
      <w:r>
        <w:rPr>
          <w:rFonts w:ascii="宋体" w:hAnsi="宋体" w:cs="宋体" w:hint="eastAsia"/>
          <w:color w:val="000000"/>
          <w:szCs w:val="21"/>
        </w:rPr>
        <w:t>=W</w:t>
      </w:r>
      <w:r>
        <w:rPr>
          <w:rFonts w:ascii="宋体" w:hAnsi="宋体" w:cs="宋体" w:hint="eastAsia"/>
          <w:color w:val="000000"/>
          <w:szCs w:val="21"/>
          <w:vertAlign w:val="subscript"/>
        </w:rPr>
        <w:t>有</w:t>
      </w:r>
      <w:r>
        <w:rPr>
          <w:rFonts w:ascii="宋体" w:hAnsi="宋体" w:cs="宋体" w:hint="eastAsia"/>
          <w:color w:val="000000"/>
          <w:szCs w:val="21"/>
        </w:rPr>
        <w:t>+W</w:t>
      </w:r>
      <w:r>
        <w:rPr>
          <w:rFonts w:ascii="宋体" w:hAnsi="宋体" w:cs="宋体" w:hint="eastAsia"/>
          <w:color w:val="000000"/>
          <w:szCs w:val="21"/>
          <w:vertAlign w:val="subscript"/>
        </w:rPr>
        <w:t>额</w:t>
      </w:r>
      <w:r>
        <w:rPr>
          <w:rFonts w:ascii="宋体" w:hAnsi="宋体" w:cs="宋体" w:hint="eastAsia"/>
          <w:color w:val="000000"/>
          <w:szCs w:val="21"/>
        </w:rPr>
        <w:t>。</w:t>
      </w:r>
    </w:p>
    <w:p w14:paraId="320B669F" w14:textId="77777777" w:rsidR="001F0993" w:rsidRDefault="001F0993" w:rsidP="001F0993">
      <w:pPr>
        <w:autoSpaceDE w:val="0"/>
        <w:autoSpaceDN w:val="0"/>
        <w:spacing w:line="360" w:lineRule="auto"/>
        <w:ind w:left="315" w:firstLineChars="200" w:firstLine="422"/>
        <w:rPr>
          <w:rFonts w:ascii="宋体" w:hAnsi="宋体" w:cs="宋体" w:hint="eastAsia"/>
          <w:b/>
          <w:bCs/>
          <w:color w:val="00B050"/>
        </w:rPr>
      </w:pPr>
      <w:r>
        <w:rPr>
          <w:rFonts w:ascii="宋体" w:hAnsi="宋体" w:cs="宋体"/>
          <w:b/>
          <w:bCs/>
          <w:color w:val="000000"/>
          <w:szCs w:val="21"/>
        </w:rPr>
        <w:t>(4)总功、有用功、额外功的单位都是焦(J)</w:t>
      </w:r>
      <w:r>
        <w:rPr>
          <w:rFonts w:ascii="宋体" w:hAnsi="宋体" w:cs="宋体" w:hint="eastAsia"/>
          <w:b/>
          <w:bCs/>
          <w:color w:val="000000"/>
          <w:szCs w:val="21"/>
        </w:rPr>
        <w:t>。</w:t>
      </w:r>
    </w:p>
    <w:p w14:paraId="7A6CB42E" w14:textId="77777777" w:rsidR="001F0993" w:rsidRDefault="001F0993" w:rsidP="001F0993">
      <w:pPr>
        <w:pStyle w:val="af"/>
        <w:autoSpaceDE w:val="0"/>
        <w:snapToGrid w:val="0"/>
        <w:spacing w:line="360" w:lineRule="auto"/>
        <w:ind w:left="315" w:firstLineChars="200" w:firstLine="422"/>
        <w:rPr>
          <w:rFonts w:hAnsi="宋体" w:cs="宋体" w:hint="eastAsia"/>
          <w:b/>
          <w:bCs/>
          <w:color w:val="00B050"/>
        </w:rPr>
      </w:pPr>
      <w:r>
        <w:rPr>
          <w:rFonts w:hAnsi="宋体" w:cs="宋体" w:hint="eastAsia"/>
          <w:b/>
          <w:bCs/>
          <w:color w:val="00B050"/>
        </w:rPr>
        <w:t>2．三种简单机械的有用功、额外功和总功</w:t>
      </w:r>
    </w:p>
    <w:tbl>
      <w:tblPr>
        <w:tblW w:w="9435" w:type="dxa"/>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074"/>
        <w:gridCol w:w="2616"/>
        <w:gridCol w:w="2896"/>
        <w:gridCol w:w="2849"/>
      </w:tblGrid>
      <w:tr w:rsidR="001F0993" w14:paraId="2E372B0B" w14:textId="77777777" w:rsidTr="008576B0">
        <w:trPr>
          <w:jc w:val="center"/>
        </w:trPr>
        <w:tc>
          <w:tcPr>
            <w:tcW w:w="1074" w:type="dxa"/>
            <w:tcBorders>
              <w:top w:val="single" w:sz="8" w:space="0" w:color="auto"/>
              <w:bottom w:val="single" w:sz="4" w:space="0" w:color="auto"/>
            </w:tcBorders>
            <w:shd w:val="clear" w:color="auto" w:fill="BDD6EE"/>
            <w:vAlign w:val="center"/>
          </w:tcPr>
          <w:p w14:paraId="3749416C"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种类</w:t>
            </w:r>
          </w:p>
        </w:tc>
        <w:tc>
          <w:tcPr>
            <w:tcW w:w="2616" w:type="dxa"/>
            <w:tcBorders>
              <w:top w:val="single" w:sz="8" w:space="0" w:color="auto"/>
              <w:bottom w:val="single" w:sz="4" w:space="0" w:color="auto"/>
            </w:tcBorders>
            <w:shd w:val="clear" w:color="auto" w:fill="BDD6EE"/>
            <w:vAlign w:val="center"/>
          </w:tcPr>
          <w:p w14:paraId="105F97B1"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杠杆</w:t>
            </w:r>
          </w:p>
        </w:tc>
        <w:tc>
          <w:tcPr>
            <w:tcW w:w="2896" w:type="dxa"/>
            <w:tcBorders>
              <w:top w:val="single" w:sz="8" w:space="0" w:color="auto"/>
              <w:bottom w:val="single" w:sz="4" w:space="0" w:color="auto"/>
            </w:tcBorders>
            <w:shd w:val="clear" w:color="auto" w:fill="BDD6EE"/>
            <w:vAlign w:val="center"/>
          </w:tcPr>
          <w:p w14:paraId="3E4B1168"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滑轮组</w:t>
            </w:r>
          </w:p>
        </w:tc>
        <w:tc>
          <w:tcPr>
            <w:tcW w:w="2849" w:type="dxa"/>
            <w:tcBorders>
              <w:top w:val="single" w:sz="8" w:space="0" w:color="auto"/>
              <w:bottom w:val="single" w:sz="4" w:space="0" w:color="auto"/>
            </w:tcBorders>
            <w:shd w:val="clear" w:color="auto" w:fill="BDD6EE"/>
            <w:vAlign w:val="center"/>
          </w:tcPr>
          <w:p w14:paraId="60E78DC8"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斜面</w:t>
            </w:r>
          </w:p>
        </w:tc>
      </w:tr>
      <w:tr w:rsidR="001F0993" w14:paraId="3240E531" w14:textId="77777777" w:rsidTr="008576B0">
        <w:trPr>
          <w:jc w:val="center"/>
        </w:trPr>
        <w:tc>
          <w:tcPr>
            <w:tcW w:w="1074" w:type="dxa"/>
            <w:vAlign w:val="center"/>
          </w:tcPr>
          <w:p w14:paraId="157B025E"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lastRenderedPageBreak/>
              <w:t>图示</w:t>
            </w:r>
          </w:p>
        </w:tc>
        <w:tc>
          <w:tcPr>
            <w:tcW w:w="2616" w:type="dxa"/>
          </w:tcPr>
          <w:p w14:paraId="2B167A8F" w14:textId="24FF1AD2" w:rsidR="001F0993" w:rsidRDefault="001F0993" w:rsidP="008576B0">
            <w:pPr>
              <w:autoSpaceDE w:val="0"/>
              <w:autoSpaceDN w:val="0"/>
              <w:spacing w:before="60" w:after="60"/>
              <w:jc w:val="left"/>
              <w:rPr>
                <w:rFonts w:ascii="宋体" w:hAnsi="宋体" w:cs="宋体" w:hint="eastAsia"/>
                <w:color w:val="000000"/>
                <w:sz w:val="18"/>
                <w:szCs w:val="18"/>
              </w:rPr>
            </w:pPr>
            <w:r>
              <w:rPr>
                <w:noProof/>
              </w:rPr>
              <w:drawing>
                <wp:inline distT="0" distB="0" distL="0" distR="0" wp14:anchorId="10C916E9" wp14:editId="1FDED4FF">
                  <wp:extent cx="885825" cy="876300"/>
                  <wp:effectExtent l="4763" t="0" r="0" b="0"/>
                  <wp:docPr id="196253121"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pic:cNvPicPr>
                            <a:picLocks noChangeAspect="1" noChangeArrowheads="1"/>
                          </pic:cNvPicPr>
                        </pic:nvPicPr>
                        <pic:blipFill>
                          <a:blip r:embed="rId386" cstate="print">
                            <a:extLst>
                              <a:ext uri="{28A0092B-C50C-407E-A947-70E740481C1C}">
                                <a14:useLocalDpi xmlns:a14="http://schemas.microsoft.com/office/drawing/2010/main" val="0"/>
                              </a:ext>
                            </a:extLst>
                          </a:blip>
                          <a:srcRect/>
                          <a:stretch>
                            <a:fillRect/>
                          </a:stretch>
                        </pic:blipFill>
                        <pic:spPr bwMode="auto">
                          <a:xfrm rot="-5400000">
                            <a:off x="0" y="0"/>
                            <a:ext cx="885825" cy="876300"/>
                          </a:xfrm>
                          <a:prstGeom prst="rect">
                            <a:avLst/>
                          </a:prstGeom>
                          <a:noFill/>
                          <a:ln>
                            <a:noFill/>
                          </a:ln>
                        </pic:spPr>
                      </pic:pic>
                    </a:graphicData>
                  </a:graphic>
                </wp:inline>
              </w:drawing>
            </w:r>
          </w:p>
        </w:tc>
        <w:tc>
          <w:tcPr>
            <w:tcW w:w="2896" w:type="dxa"/>
          </w:tcPr>
          <w:p w14:paraId="18689273" w14:textId="2C1FA15B" w:rsidR="001F0993" w:rsidRDefault="001F0993" w:rsidP="008576B0">
            <w:pPr>
              <w:snapToGrid w:val="0"/>
              <w:spacing w:before="60" w:after="60"/>
              <w:jc w:val="left"/>
              <w:rPr>
                <w:sz w:val="18"/>
                <w:szCs w:val="18"/>
              </w:rPr>
            </w:pPr>
            <w:r>
              <w:rPr>
                <w:noProof/>
              </w:rPr>
              <w:drawing>
                <wp:inline distT="0" distB="0" distL="0" distR="0" wp14:anchorId="0D80A2A4" wp14:editId="2CB8542D">
                  <wp:extent cx="857250" cy="819150"/>
                  <wp:effectExtent l="0" t="0" r="0" b="0"/>
                  <wp:docPr id="1856282407"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rot="-5400000">
                            <a:off x="0" y="0"/>
                            <a:ext cx="857250" cy="819150"/>
                          </a:xfrm>
                          <a:prstGeom prst="rect">
                            <a:avLst/>
                          </a:prstGeom>
                          <a:noFill/>
                          <a:ln>
                            <a:noFill/>
                          </a:ln>
                        </pic:spPr>
                      </pic:pic>
                    </a:graphicData>
                  </a:graphic>
                </wp:inline>
              </w:drawing>
            </w:r>
          </w:p>
        </w:tc>
        <w:tc>
          <w:tcPr>
            <w:tcW w:w="2849" w:type="dxa"/>
          </w:tcPr>
          <w:p w14:paraId="7EC6F8BA" w14:textId="6755C576" w:rsidR="001F0993" w:rsidRDefault="001F0993" w:rsidP="008576B0">
            <w:pPr>
              <w:autoSpaceDE w:val="0"/>
              <w:autoSpaceDN w:val="0"/>
              <w:spacing w:before="60" w:after="60"/>
              <w:jc w:val="left"/>
              <w:rPr>
                <w:rFonts w:ascii="宋体" w:hAnsi="宋体" w:cs="宋体" w:hint="eastAsia"/>
                <w:color w:val="000000"/>
                <w:sz w:val="18"/>
                <w:szCs w:val="18"/>
              </w:rPr>
            </w:pPr>
            <w:r>
              <w:rPr>
                <w:noProof/>
              </w:rPr>
              <w:drawing>
                <wp:inline distT="0" distB="0" distL="0" distR="0" wp14:anchorId="1AEC37AF" wp14:editId="62AA64C4">
                  <wp:extent cx="838200" cy="990600"/>
                  <wp:effectExtent l="0" t="0" r="0" b="0"/>
                  <wp:docPr id="2095152131"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pic:cNvPicPr>
                            <a:picLocks noChangeAspect="1" noChangeArrowheads="1"/>
                          </pic:cNvPicPr>
                        </pic:nvPicPr>
                        <pic:blipFill>
                          <a:blip r:embed="rId388" cstate="print">
                            <a:extLst>
                              <a:ext uri="{28A0092B-C50C-407E-A947-70E740481C1C}">
                                <a14:useLocalDpi xmlns:a14="http://schemas.microsoft.com/office/drawing/2010/main" val="0"/>
                              </a:ext>
                            </a:extLst>
                          </a:blip>
                          <a:srcRect/>
                          <a:stretch>
                            <a:fillRect/>
                          </a:stretch>
                        </pic:blipFill>
                        <pic:spPr bwMode="auto">
                          <a:xfrm rot="-5400000">
                            <a:off x="0" y="0"/>
                            <a:ext cx="838200" cy="990600"/>
                          </a:xfrm>
                          <a:prstGeom prst="rect">
                            <a:avLst/>
                          </a:prstGeom>
                          <a:noFill/>
                          <a:ln>
                            <a:noFill/>
                          </a:ln>
                        </pic:spPr>
                      </pic:pic>
                    </a:graphicData>
                  </a:graphic>
                </wp:inline>
              </w:drawing>
            </w:r>
          </w:p>
        </w:tc>
      </w:tr>
      <w:tr w:rsidR="001F0993" w14:paraId="082799AB" w14:textId="77777777" w:rsidTr="008576B0">
        <w:trPr>
          <w:jc w:val="center"/>
        </w:trPr>
        <w:tc>
          <w:tcPr>
            <w:tcW w:w="1074" w:type="dxa"/>
            <w:vAlign w:val="center"/>
          </w:tcPr>
          <w:p w14:paraId="7EA558BF"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有用功</w:t>
            </w:r>
          </w:p>
        </w:tc>
        <w:tc>
          <w:tcPr>
            <w:tcW w:w="2616" w:type="dxa"/>
          </w:tcPr>
          <w:p w14:paraId="284A9053"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有</w:t>
            </w:r>
            <w:r>
              <w:rPr>
                <w:rFonts w:ascii="宋体" w:hAnsi="宋体" w:cs="宋体" w:hint="eastAsia"/>
                <w:color w:val="000000"/>
                <w:sz w:val="18"/>
                <w:szCs w:val="18"/>
              </w:rPr>
              <w:t>=</w:t>
            </w:r>
            <w:proofErr w:type="spellStart"/>
            <w:r>
              <w:rPr>
                <w:rFonts w:ascii="宋体" w:hAnsi="宋体" w:cs="宋体" w:hint="eastAsia"/>
                <w:color w:val="000000"/>
                <w:sz w:val="18"/>
                <w:szCs w:val="18"/>
              </w:rPr>
              <w:t>Gh</w:t>
            </w:r>
            <w:proofErr w:type="spellEnd"/>
          </w:p>
        </w:tc>
        <w:tc>
          <w:tcPr>
            <w:tcW w:w="2896" w:type="dxa"/>
          </w:tcPr>
          <w:p w14:paraId="4F8F7A39" w14:textId="77777777" w:rsidR="001F0993" w:rsidRDefault="001F0993" w:rsidP="008576B0">
            <w:pPr>
              <w:snapToGrid w:val="0"/>
              <w:spacing w:before="60" w:after="60"/>
              <w:jc w:val="left"/>
              <w:rPr>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有</w:t>
            </w:r>
            <w:r>
              <w:rPr>
                <w:rFonts w:ascii="宋体" w:hAnsi="宋体" w:cs="宋体" w:hint="eastAsia"/>
                <w:color w:val="000000"/>
                <w:sz w:val="18"/>
                <w:szCs w:val="18"/>
              </w:rPr>
              <w:t>=</w:t>
            </w:r>
            <w:proofErr w:type="spellStart"/>
            <w:r>
              <w:rPr>
                <w:rFonts w:ascii="宋体" w:hAnsi="宋体" w:cs="宋体" w:hint="eastAsia"/>
                <w:color w:val="000000"/>
                <w:sz w:val="18"/>
                <w:szCs w:val="18"/>
              </w:rPr>
              <w:t>Gh</w:t>
            </w:r>
            <w:proofErr w:type="spellEnd"/>
          </w:p>
        </w:tc>
        <w:tc>
          <w:tcPr>
            <w:tcW w:w="2849" w:type="dxa"/>
          </w:tcPr>
          <w:p w14:paraId="4E50ADC7"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有</w:t>
            </w:r>
            <w:r>
              <w:rPr>
                <w:rFonts w:ascii="宋体" w:hAnsi="宋体" w:cs="宋体" w:hint="eastAsia"/>
                <w:color w:val="000000"/>
                <w:sz w:val="18"/>
                <w:szCs w:val="18"/>
              </w:rPr>
              <w:t>=</w:t>
            </w:r>
            <w:proofErr w:type="spellStart"/>
            <w:r>
              <w:rPr>
                <w:rFonts w:ascii="宋体" w:hAnsi="宋体" w:cs="宋体" w:hint="eastAsia"/>
                <w:color w:val="000000"/>
                <w:sz w:val="18"/>
                <w:szCs w:val="18"/>
              </w:rPr>
              <w:t>Gh</w:t>
            </w:r>
            <w:proofErr w:type="spellEnd"/>
          </w:p>
        </w:tc>
      </w:tr>
      <w:tr w:rsidR="001F0993" w14:paraId="7A90139B" w14:textId="77777777" w:rsidTr="008576B0">
        <w:trPr>
          <w:jc w:val="center"/>
        </w:trPr>
        <w:tc>
          <w:tcPr>
            <w:tcW w:w="1074" w:type="dxa"/>
            <w:vAlign w:val="center"/>
          </w:tcPr>
          <w:p w14:paraId="723ED796"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额外功</w:t>
            </w:r>
          </w:p>
        </w:tc>
        <w:tc>
          <w:tcPr>
            <w:tcW w:w="2616" w:type="dxa"/>
          </w:tcPr>
          <w:p w14:paraId="6FE1849C" w14:textId="77777777" w:rsidR="001F0993" w:rsidRDefault="001F0993" w:rsidP="008576B0">
            <w:pPr>
              <w:autoSpaceDE w:val="0"/>
              <w:autoSpaceDN w:val="0"/>
              <w:spacing w:before="60" w:after="60"/>
              <w:jc w:val="left"/>
              <w:rPr>
                <w:rFonts w:ascii="宋体" w:hAnsi="宋体" w:cs="宋体" w:hint="eastAsia"/>
                <w:bCs/>
                <w:color w:val="000000"/>
                <w:sz w:val="18"/>
                <w:szCs w:val="18"/>
              </w:rPr>
            </w:pPr>
            <w:r>
              <w:rPr>
                <w:rFonts w:ascii="宋体" w:hAnsi="宋体" w:cs="宋体" w:hint="eastAsia"/>
                <w:color w:val="000000"/>
                <w:sz w:val="18"/>
                <w:szCs w:val="18"/>
              </w:rPr>
              <w:t>若不计摩擦：W</w:t>
            </w:r>
            <w:r>
              <w:rPr>
                <w:rFonts w:ascii="宋体" w:hAnsi="宋体" w:cs="宋体" w:hint="eastAsia"/>
                <w:color w:val="000000"/>
                <w:sz w:val="18"/>
                <w:szCs w:val="18"/>
                <w:vertAlign w:val="subscript"/>
              </w:rPr>
              <w:t>额</w:t>
            </w:r>
            <w:r>
              <w:rPr>
                <w:rFonts w:ascii="宋体" w:hAnsi="宋体" w:cs="宋体" w:hint="eastAsia"/>
                <w:color w:val="000000"/>
                <w:sz w:val="18"/>
                <w:szCs w:val="18"/>
              </w:rPr>
              <w:t>=G</w:t>
            </w:r>
            <w:r>
              <w:rPr>
                <w:rFonts w:ascii="宋体" w:hAnsi="宋体" w:cs="宋体" w:hint="eastAsia"/>
                <w:color w:val="000000"/>
                <w:sz w:val="18"/>
                <w:szCs w:val="18"/>
                <w:vertAlign w:val="subscript"/>
              </w:rPr>
              <w:t>杆</w:t>
            </w:r>
            <w:r>
              <w:rPr>
                <w:rFonts w:ascii="宋体" w:hAnsi="宋体" w:cs="宋体" w:hint="eastAsia"/>
                <w:color w:val="000000"/>
                <w:sz w:val="18"/>
                <w:szCs w:val="18"/>
              </w:rPr>
              <w:t>·h</w:t>
            </w:r>
            <w:r>
              <w:rPr>
                <w:rFonts w:ascii="宋体" w:hAnsi="宋体" w:cs="宋体" w:hint="eastAsia"/>
                <w:color w:val="000000"/>
                <w:sz w:val="18"/>
                <w:szCs w:val="18"/>
                <w:vertAlign w:val="subscript"/>
              </w:rPr>
              <w:t>杆</w:t>
            </w:r>
          </w:p>
        </w:tc>
        <w:tc>
          <w:tcPr>
            <w:tcW w:w="2896" w:type="dxa"/>
          </w:tcPr>
          <w:p w14:paraId="39A93CE6" w14:textId="77777777" w:rsidR="001F0993" w:rsidRDefault="001F0993" w:rsidP="008576B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若不计绳重及摩擦：W</w:t>
            </w:r>
            <w:r>
              <w:rPr>
                <w:rFonts w:ascii="宋体" w:hAnsi="宋体" w:cs="宋体" w:hint="eastAsia"/>
                <w:bCs/>
                <w:color w:val="000000"/>
                <w:sz w:val="18"/>
                <w:szCs w:val="18"/>
                <w:vertAlign w:val="subscript"/>
              </w:rPr>
              <w:t>额</w:t>
            </w:r>
            <w:r>
              <w:rPr>
                <w:rFonts w:ascii="宋体" w:hAnsi="宋体" w:cs="宋体" w:hint="eastAsia"/>
                <w:bCs/>
                <w:color w:val="000000"/>
                <w:sz w:val="18"/>
                <w:szCs w:val="18"/>
              </w:rPr>
              <w:t>=G</w:t>
            </w:r>
            <w:r>
              <w:rPr>
                <w:rFonts w:ascii="宋体" w:hAnsi="宋体" w:cs="宋体" w:hint="eastAsia"/>
                <w:bCs/>
                <w:color w:val="000000"/>
                <w:sz w:val="18"/>
                <w:szCs w:val="18"/>
                <w:vertAlign w:val="subscript"/>
              </w:rPr>
              <w:t>动</w:t>
            </w:r>
            <w:r>
              <w:rPr>
                <w:rFonts w:ascii="宋体" w:hAnsi="宋体" w:cs="宋体" w:hint="eastAsia"/>
                <w:bCs/>
                <w:color w:val="000000"/>
                <w:sz w:val="18"/>
                <w:szCs w:val="18"/>
              </w:rPr>
              <w:t>h</w:t>
            </w:r>
          </w:p>
        </w:tc>
        <w:tc>
          <w:tcPr>
            <w:tcW w:w="2849" w:type="dxa"/>
          </w:tcPr>
          <w:p w14:paraId="2C921082" w14:textId="77777777" w:rsidR="001F0993" w:rsidRDefault="001F0993" w:rsidP="008576B0">
            <w:pPr>
              <w:autoSpaceDE w:val="0"/>
              <w:autoSpaceDN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W</w:t>
            </w:r>
            <w:r>
              <w:rPr>
                <w:rFonts w:ascii="宋体" w:hAnsi="宋体" w:cs="宋体" w:hint="eastAsia"/>
                <w:bCs/>
                <w:color w:val="000000"/>
                <w:sz w:val="18"/>
                <w:szCs w:val="18"/>
                <w:vertAlign w:val="subscript"/>
              </w:rPr>
              <w:t>额</w:t>
            </w:r>
            <w:r>
              <w:rPr>
                <w:rFonts w:ascii="宋体" w:hAnsi="宋体" w:cs="宋体" w:hint="eastAsia"/>
                <w:bCs/>
                <w:color w:val="000000"/>
                <w:sz w:val="18"/>
                <w:szCs w:val="18"/>
              </w:rPr>
              <w:t>=</w:t>
            </w:r>
            <w:proofErr w:type="spellStart"/>
            <w:r>
              <w:rPr>
                <w:rFonts w:ascii="宋体" w:hAnsi="宋体" w:cs="宋体" w:hint="eastAsia"/>
                <w:bCs/>
                <w:color w:val="000000"/>
                <w:sz w:val="18"/>
                <w:szCs w:val="18"/>
              </w:rPr>
              <w:t>fl</w:t>
            </w:r>
            <w:proofErr w:type="spellEnd"/>
          </w:p>
        </w:tc>
      </w:tr>
      <w:tr w:rsidR="001F0993" w14:paraId="50CE2CBF" w14:textId="77777777" w:rsidTr="008576B0">
        <w:trPr>
          <w:jc w:val="center"/>
        </w:trPr>
        <w:tc>
          <w:tcPr>
            <w:tcW w:w="1074" w:type="dxa"/>
            <w:vAlign w:val="center"/>
          </w:tcPr>
          <w:p w14:paraId="044D0CFC"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总功</w:t>
            </w:r>
          </w:p>
        </w:tc>
        <w:tc>
          <w:tcPr>
            <w:tcW w:w="2616" w:type="dxa"/>
          </w:tcPr>
          <w:p w14:paraId="1AF7D3C6"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总</w:t>
            </w:r>
            <w:r>
              <w:rPr>
                <w:rFonts w:ascii="宋体" w:hAnsi="宋体" w:cs="宋体" w:hint="eastAsia"/>
                <w:color w:val="000000"/>
                <w:sz w:val="18"/>
                <w:szCs w:val="18"/>
              </w:rPr>
              <w:t>=Fs</w:t>
            </w:r>
          </w:p>
        </w:tc>
        <w:tc>
          <w:tcPr>
            <w:tcW w:w="2896" w:type="dxa"/>
          </w:tcPr>
          <w:p w14:paraId="30841D8F" w14:textId="77777777" w:rsidR="001F0993" w:rsidRDefault="001F0993" w:rsidP="008576B0">
            <w:pPr>
              <w:snapToGrid w:val="0"/>
              <w:spacing w:before="60" w:after="60"/>
              <w:jc w:val="left"/>
              <w:rPr>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总</w:t>
            </w:r>
            <w:r>
              <w:rPr>
                <w:rFonts w:ascii="宋体" w:hAnsi="宋体" w:cs="宋体" w:hint="eastAsia"/>
                <w:color w:val="000000"/>
                <w:sz w:val="18"/>
                <w:szCs w:val="18"/>
              </w:rPr>
              <w:t>=Fs</w:t>
            </w:r>
          </w:p>
        </w:tc>
        <w:tc>
          <w:tcPr>
            <w:tcW w:w="2849" w:type="dxa"/>
          </w:tcPr>
          <w:p w14:paraId="576ECD7E"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hint="eastAsia"/>
                <w:sz w:val="18"/>
                <w:szCs w:val="18"/>
              </w:rPr>
              <w:t>W</w:t>
            </w:r>
            <w:r>
              <w:rPr>
                <w:rFonts w:ascii="宋体" w:hAnsi="宋体" w:cs="宋体" w:hint="eastAsia"/>
                <w:color w:val="000000"/>
                <w:sz w:val="18"/>
                <w:szCs w:val="18"/>
                <w:vertAlign w:val="subscript"/>
              </w:rPr>
              <w:t>总</w:t>
            </w:r>
            <w:r>
              <w:rPr>
                <w:rFonts w:hint="eastAsia"/>
                <w:sz w:val="18"/>
                <w:szCs w:val="18"/>
              </w:rPr>
              <w:t>=Fl</w:t>
            </w:r>
          </w:p>
        </w:tc>
      </w:tr>
      <w:tr w:rsidR="001F0993" w14:paraId="62690560" w14:textId="77777777" w:rsidTr="008576B0">
        <w:trPr>
          <w:jc w:val="center"/>
        </w:trPr>
        <w:tc>
          <w:tcPr>
            <w:tcW w:w="1074" w:type="dxa"/>
            <w:vAlign w:val="center"/>
          </w:tcPr>
          <w:p w14:paraId="10976A4A"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三者关系</w:t>
            </w:r>
          </w:p>
        </w:tc>
        <w:tc>
          <w:tcPr>
            <w:tcW w:w="8361" w:type="dxa"/>
            <w:gridSpan w:val="3"/>
          </w:tcPr>
          <w:p w14:paraId="1BD556A0" w14:textId="77777777" w:rsidR="001F0993" w:rsidRDefault="001F0993" w:rsidP="008576B0">
            <w:pPr>
              <w:autoSpaceDE w:val="0"/>
              <w:autoSpaceDN w:val="0"/>
              <w:spacing w:before="60" w:after="60"/>
              <w:jc w:val="left"/>
              <w:rPr>
                <w:rFonts w:ascii="宋体" w:hAnsi="宋体" w:cs="宋体" w:hint="eastAsia"/>
                <w:bCs/>
                <w:color w:val="000000"/>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总</w:t>
            </w:r>
            <w:r>
              <w:rPr>
                <w:rFonts w:ascii="宋体" w:hAnsi="宋体" w:cs="宋体" w:hint="eastAsia"/>
                <w:color w:val="000000"/>
                <w:sz w:val="18"/>
                <w:szCs w:val="18"/>
              </w:rPr>
              <w:t>=W</w:t>
            </w:r>
            <w:r>
              <w:rPr>
                <w:rFonts w:ascii="宋体" w:hAnsi="宋体" w:cs="宋体" w:hint="eastAsia"/>
                <w:color w:val="000000"/>
                <w:sz w:val="18"/>
                <w:szCs w:val="18"/>
                <w:vertAlign w:val="subscript"/>
              </w:rPr>
              <w:t>有</w:t>
            </w:r>
            <w:r>
              <w:rPr>
                <w:rFonts w:ascii="宋体" w:hAnsi="宋体" w:cs="宋体" w:hint="eastAsia"/>
                <w:color w:val="000000"/>
                <w:sz w:val="18"/>
                <w:szCs w:val="18"/>
              </w:rPr>
              <w:t>+W</w:t>
            </w:r>
            <w:r>
              <w:rPr>
                <w:rFonts w:ascii="宋体" w:hAnsi="宋体" w:cs="宋体" w:hint="eastAsia"/>
                <w:color w:val="000000"/>
                <w:sz w:val="18"/>
                <w:szCs w:val="18"/>
                <w:vertAlign w:val="subscript"/>
              </w:rPr>
              <w:t>额</w:t>
            </w:r>
          </w:p>
        </w:tc>
      </w:tr>
    </w:tbl>
    <w:p w14:paraId="72001820"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二、机械效率</w:t>
      </w:r>
    </w:p>
    <w:p w14:paraId="08AA852E"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1．机械效率</w:t>
      </w:r>
    </w:p>
    <w:tbl>
      <w:tblPr>
        <w:tblW w:w="9435" w:type="dxa"/>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074"/>
        <w:gridCol w:w="8361"/>
      </w:tblGrid>
      <w:tr w:rsidR="001F0993" w14:paraId="79DF7C47" w14:textId="77777777" w:rsidTr="008576B0">
        <w:trPr>
          <w:jc w:val="center"/>
        </w:trPr>
        <w:tc>
          <w:tcPr>
            <w:tcW w:w="1074" w:type="dxa"/>
            <w:tcBorders>
              <w:top w:val="single" w:sz="8" w:space="0" w:color="auto"/>
              <w:bottom w:val="single" w:sz="4" w:space="0" w:color="auto"/>
            </w:tcBorders>
            <w:shd w:val="clear" w:color="auto" w:fill="B6DDE8"/>
            <w:vAlign w:val="center"/>
          </w:tcPr>
          <w:p w14:paraId="10C3EB70"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定义</w:t>
            </w:r>
          </w:p>
        </w:tc>
        <w:tc>
          <w:tcPr>
            <w:tcW w:w="8361" w:type="dxa"/>
            <w:tcBorders>
              <w:top w:val="single" w:sz="8" w:space="0" w:color="auto"/>
              <w:bottom w:val="single" w:sz="4" w:space="0" w:color="auto"/>
            </w:tcBorders>
            <w:shd w:val="clear" w:color="auto" w:fill="FFFFFF"/>
            <w:vAlign w:val="center"/>
          </w:tcPr>
          <w:p w14:paraId="472BE43B"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color w:val="000000"/>
                <w:sz w:val="18"/>
                <w:szCs w:val="18"/>
              </w:rPr>
              <w:t>物理学中，将有用功跟总功的比值叫做机械效率，用η表示</w:t>
            </w:r>
          </w:p>
        </w:tc>
      </w:tr>
      <w:tr w:rsidR="001F0993" w14:paraId="6C9BAD60" w14:textId="77777777" w:rsidTr="008576B0">
        <w:trPr>
          <w:jc w:val="center"/>
        </w:trPr>
        <w:tc>
          <w:tcPr>
            <w:tcW w:w="1074" w:type="dxa"/>
            <w:shd w:val="clear" w:color="auto" w:fill="B6DDE8"/>
            <w:vAlign w:val="center"/>
          </w:tcPr>
          <w:p w14:paraId="0DAFAFA0"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公式</w:t>
            </w:r>
          </w:p>
        </w:tc>
        <w:tc>
          <w:tcPr>
            <w:tcW w:w="8361" w:type="dxa"/>
          </w:tcPr>
          <w:p w14:paraId="27F13C1B"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ascii="宋体" w:hAnsi="宋体" w:cs="宋体"/>
                <w:color w:val="000000"/>
                <w:position w:val="-26"/>
                <w:sz w:val="18"/>
                <w:szCs w:val="18"/>
              </w:rPr>
              <w:object w:dxaOrig="720" w:dyaOrig="615" w14:anchorId="732100B3">
                <v:shape id="_x0000_i1317" type="#_x0000_t75" style="width:36pt;height:30.75pt" o:ole="">
                  <v:imagedata r:id="rId389" o:title=""/>
                </v:shape>
                <o:OLEObject Type="Embed" ProgID="Equation.3" ShapeID="_x0000_i1317" DrawAspect="Content" ObjectID="_1801638941" r:id="rId390"/>
              </w:object>
            </w:r>
            <w:r>
              <w:rPr>
                <w:rFonts w:ascii="宋体" w:hAnsi="宋体" w:cs="宋体"/>
                <w:color w:val="000000"/>
                <w:sz w:val="18"/>
                <w:szCs w:val="18"/>
              </w:rPr>
              <w:t>（机械效率是一个比值，它没有单位，通常用百分数表示）</w:t>
            </w:r>
          </w:p>
        </w:tc>
      </w:tr>
      <w:tr w:rsidR="001F0993" w14:paraId="0FD86829" w14:textId="77777777" w:rsidTr="008576B0">
        <w:trPr>
          <w:jc w:val="center"/>
        </w:trPr>
        <w:tc>
          <w:tcPr>
            <w:tcW w:w="1074" w:type="dxa"/>
            <w:shd w:val="clear" w:color="auto" w:fill="B6DDE8"/>
            <w:vAlign w:val="center"/>
          </w:tcPr>
          <w:p w14:paraId="2B57265A"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物理意义</w:t>
            </w:r>
          </w:p>
        </w:tc>
        <w:tc>
          <w:tcPr>
            <w:tcW w:w="8361" w:type="dxa"/>
          </w:tcPr>
          <w:p w14:paraId="49670284"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ascii="宋体" w:hAnsi="宋体" w:cs="宋体"/>
                <w:color w:val="000000"/>
                <w:sz w:val="18"/>
                <w:szCs w:val="18"/>
              </w:rPr>
              <w:t>机械效率越高，做的有用功占总功的比例就越大</w:t>
            </w:r>
          </w:p>
        </w:tc>
      </w:tr>
      <w:tr w:rsidR="001F0993" w14:paraId="799E502B" w14:textId="77777777" w:rsidTr="008576B0">
        <w:trPr>
          <w:jc w:val="center"/>
        </w:trPr>
        <w:tc>
          <w:tcPr>
            <w:tcW w:w="1074" w:type="dxa"/>
            <w:shd w:val="clear" w:color="auto" w:fill="B6DDE8"/>
            <w:vAlign w:val="center"/>
          </w:tcPr>
          <w:p w14:paraId="7C209713"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可变性</w:t>
            </w:r>
          </w:p>
        </w:tc>
        <w:tc>
          <w:tcPr>
            <w:tcW w:w="8361" w:type="dxa"/>
          </w:tcPr>
          <w:p w14:paraId="0950BE39" w14:textId="77777777" w:rsidR="001F0993" w:rsidRDefault="001F0993" w:rsidP="008576B0">
            <w:pPr>
              <w:autoSpaceDE w:val="0"/>
              <w:autoSpaceDN w:val="0"/>
              <w:spacing w:before="60" w:after="60"/>
              <w:jc w:val="left"/>
              <w:rPr>
                <w:rFonts w:ascii="宋体" w:hAnsi="宋体" w:cs="宋体" w:hint="eastAsia"/>
                <w:bCs/>
                <w:color w:val="000000"/>
                <w:sz w:val="18"/>
                <w:szCs w:val="18"/>
              </w:rPr>
            </w:pPr>
            <w:r>
              <w:rPr>
                <w:rFonts w:ascii="宋体" w:hAnsi="宋体" w:cs="宋体"/>
                <w:color w:val="000000"/>
                <w:sz w:val="18"/>
                <w:szCs w:val="18"/>
              </w:rPr>
              <w:t>机械效率不是固定不变的，机械效率反映的是机械在一次做功过程中有用功跟总功的比值，同一机械在不同的做功过程中，有用功不同，机械效率也会不同</w:t>
            </w:r>
          </w:p>
        </w:tc>
      </w:tr>
      <w:tr w:rsidR="001F0993" w14:paraId="51FE28B4" w14:textId="77777777" w:rsidTr="008576B0">
        <w:trPr>
          <w:jc w:val="center"/>
        </w:trPr>
        <w:tc>
          <w:tcPr>
            <w:tcW w:w="1074" w:type="dxa"/>
            <w:shd w:val="clear" w:color="auto" w:fill="B6DDE8"/>
            <w:vAlign w:val="center"/>
          </w:tcPr>
          <w:p w14:paraId="49767C0E"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特点</w:t>
            </w:r>
          </w:p>
        </w:tc>
        <w:tc>
          <w:tcPr>
            <w:tcW w:w="8361" w:type="dxa"/>
          </w:tcPr>
          <w:p w14:paraId="6181F76E"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ascii="宋体" w:hAnsi="宋体" w:cs="宋体"/>
                <w:color w:val="000000"/>
                <w:sz w:val="18"/>
                <w:szCs w:val="18"/>
              </w:rPr>
              <w:t>因为使用机械时，不可避免地要做额外功，故任何机械的机械效率都小于1,只有在理想情况下机械效率才为1</w:t>
            </w:r>
          </w:p>
        </w:tc>
      </w:tr>
    </w:tbl>
    <w:p w14:paraId="1E6C50E4" w14:textId="77777777" w:rsidR="001F0993" w:rsidRDefault="001F0993" w:rsidP="001F0993">
      <w:pPr>
        <w:spacing w:line="360" w:lineRule="auto"/>
        <w:ind w:left="315"/>
      </w:pPr>
    </w:p>
    <w:p w14:paraId="3C6809F4"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2．功、功率和机械效率的比较</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2008"/>
        <w:gridCol w:w="1856"/>
        <w:gridCol w:w="704"/>
        <w:gridCol w:w="920"/>
        <w:gridCol w:w="712"/>
        <w:gridCol w:w="2220"/>
      </w:tblGrid>
      <w:tr w:rsidR="001F0993" w14:paraId="164B34B2" w14:textId="77777777" w:rsidTr="008576B0">
        <w:trPr>
          <w:jc w:val="center"/>
        </w:trPr>
        <w:tc>
          <w:tcPr>
            <w:tcW w:w="1024" w:type="dxa"/>
            <w:tcBorders>
              <w:top w:val="single" w:sz="8" w:space="0" w:color="auto"/>
            </w:tcBorders>
            <w:shd w:val="clear" w:color="auto" w:fill="B6DDE8"/>
            <w:vAlign w:val="center"/>
          </w:tcPr>
          <w:p w14:paraId="7E52A848"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物理量</w:t>
            </w:r>
          </w:p>
        </w:tc>
        <w:tc>
          <w:tcPr>
            <w:tcW w:w="2008" w:type="dxa"/>
            <w:tcBorders>
              <w:top w:val="single" w:sz="8" w:space="0" w:color="auto"/>
            </w:tcBorders>
            <w:shd w:val="clear" w:color="auto" w:fill="B6DDE8"/>
            <w:vAlign w:val="center"/>
          </w:tcPr>
          <w:p w14:paraId="440EDFC5"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意义</w:t>
            </w:r>
          </w:p>
        </w:tc>
        <w:tc>
          <w:tcPr>
            <w:tcW w:w="1856" w:type="dxa"/>
            <w:tcBorders>
              <w:top w:val="single" w:sz="8" w:space="0" w:color="auto"/>
            </w:tcBorders>
            <w:shd w:val="clear" w:color="auto" w:fill="B6DDE8"/>
            <w:vAlign w:val="center"/>
          </w:tcPr>
          <w:p w14:paraId="09AB6E19"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定义</w:t>
            </w:r>
          </w:p>
        </w:tc>
        <w:tc>
          <w:tcPr>
            <w:tcW w:w="704" w:type="dxa"/>
            <w:tcBorders>
              <w:top w:val="single" w:sz="8" w:space="0" w:color="auto"/>
            </w:tcBorders>
            <w:shd w:val="clear" w:color="auto" w:fill="B6DDE8"/>
            <w:vAlign w:val="center"/>
          </w:tcPr>
          <w:p w14:paraId="10AB6D48"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符号</w:t>
            </w:r>
          </w:p>
        </w:tc>
        <w:tc>
          <w:tcPr>
            <w:tcW w:w="920" w:type="dxa"/>
            <w:tcBorders>
              <w:top w:val="single" w:sz="8" w:space="0" w:color="auto"/>
            </w:tcBorders>
            <w:shd w:val="clear" w:color="auto" w:fill="B6DDE8"/>
            <w:vAlign w:val="center"/>
          </w:tcPr>
          <w:p w14:paraId="1B8C1F7A"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公式</w:t>
            </w:r>
          </w:p>
        </w:tc>
        <w:tc>
          <w:tcPr>
            <w:tcW w:w="712" w:type="dxa"/>
            <w:tcBorders>
              <w:top w:val="single" w:sz="8" w:space="0" w:color="auto"/>
            </w:tcBorders>
            <w:shd w:val="clear" w:color="auto" w:fill="B6DDE8"/>
            <w:vAlign w:val="center"/>
          </w:tcPr>
          <w:p w14:paraId="69A04743"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单位</w:t>
            </w:r>
          </w:p>
        </w:tc>
        <w:tc>
          <w:tcPr>
            <w:tcW w:w="2220" w:type="dxa"/>
            <w:tcBorders>
              <w:top w:val="single" w:sz="8" w:space="0" w:color="auto"/>
            </w:tcBorders>
            <w:shd w:val="clear" w:color="auto" w:fill="B6DDE8"/>
            <w:vAlign w:val="center"/>
          </w:tcPr>
          <w:p w14:paraId="44DABB2B"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说明</w:t>
            </w:r>
          </w:p>
        </w:tc>
      </w:tr>
      <w:tr w:rsidR="001F0993" w14:paraId="14056FD7" w14:textId="77777777" w:rsidTr="008576B0">
        <w:trPr>
          <w:jc w:val="center"/>
        </w:trPr>
        <w:tc>
          <w:tcPr>
            <w:tcW w:w="1024" w:type="dxa"/>
            <w:tcBorders>
              <w:tl2br w:val="nil"/>
              <w:tr2bl w:val="nil"/>
            </w:tcBorders>
            <w:shd w:val="clear" w:color="auto" w:fill="auto"/>
            <w:vAlign w:val="center"/>
          </w:tcPr>
          <w:p w14:paraId="5E313C7F"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功</w:t>
            </w:r>
          </w:p>
        </w:tc>
        <w:tc>
          <w:tcPr>
            <w:tcW w:w="2008" w:type="dxa"/>
            <w:tcBorders>
              <w:tl2br w:val="nil"/>
              <w:tr2bl w:val="nil"/>
            </w:tcBorders>
            <w:shd w:val="clear" w:color="auto" w:fill="auto"/>
          </w:tcPr>
          <w:p w14:paraId="21EAB7F2"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做功，即能量的转化</w:t>
            </w:r>
          </w:p>
        </w:tc>
        <w:tc>
          <w:tcPr>
            <w:tcW w:w="1856" w:type="dxa"/>
            <w:tcBorders>
              <w:tl2br w:val="nil"/>
              <w:tr2bl w:val="nil"/>
            </w:tcBorders>
            <w:shd w:val="clear" w:color="auto" w:fill="auto"/>
          </w:tcPr>
          <w:p w14:paraId="449F704B"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力与物体在力的方向上移动距离的乘积</w:t>
            </w:r>
          </w:p>
        </w:tc>
        <w:tc>
          <w:tcPr>
            <w:tcW w:w="704" w:type="dxa"/>
            <w:tcBorders>
              <w:tl2br w:val="nil"/>
              <w:tr2bl w:val="nil"/>
            </w:tcBorders>
            <w:shd w:val="clear" w:color="auto" w:fill="auto"/>
          </w:tcPr>
          <w:p w14:paraId="33A3BB9F"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W</w:t>
            </w:r>
          </w:p>
        </w:tc>
        <w:tc>
          <w:tcPr>
            <w:tcW w:w="920" w:type="dxa"/>
            <w:tcBorders>
              <w:tl2br w:val="nil"/>
              <w:tr2bl w:val="nil"/>
            </w:tcBorders>
            <w:shd w:val="clear" w:color="auto" w:fill="auto"/>
          </w:tcPr>
          <w:p w14:paraId="2B619C74"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W=Fs</w:t>
            </w:r>
          </w:p>
        </w:tc>
        <w:tc>
          <w:tcPr>
            <w:tcW w:w="712" w:type="dxa"/>
            <w:tcBorders>
              <w:tl2br w:val="nil"/>
              <w:tr2bl w:val="nil"/>
            </w:tcBorders>
            <w:shd w:val="clear" w:color="auto" w:fill="auto"/>
          </w:tcPr>
          <w:p w14:paraId="5ABBD1E0"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J</w:t>
            </w:r>
          </w:p>
        </w:tc>
        <w:tc>
          <w:tcPr>
            <w:tcW w:w="2220" w:type="dxa"/>
            <w:vMerge w:val="restart"/>
            <w:tcBorders>
              <w:tl2br w:val="nil"/>
              <w:tr2bl w:val="nil"/>
            </w:tcBorders>
            <w:shd w:val="clear" w:color="auto" w:fill="auto"/>
          </w:tcPr>
          <w:p w14:paraId="726F6001" w14:textId="77777777" w:rsidR="001F0993" w:rsidRDefault="001F0993" w:rsidP="008576B0">
            <w:pPr>
              <w:autoSpaceDE w:val="0"/>
              <w:autoSpaceDN w:val="0"/>
              <w:spacing w:before="60" w:after="60"/>
              <w:jc w:val="left"/>
              <w:rPr>
                <w:sz w:val="18"/>
                <w:szCs w:val="18"/>
              </w:rPr>
            </w:pPr>
            <w:r>
              <w:rPr>
                <w:rFonts w:ascii="宋体" w:hAnsi="宋体" w:cs="宋体"/>
                <w:color w:val="000000"/>
                <w:sz w:val="18"/>
                <w:szCs w:val="18"/>
              </w:rPr>
              <w:t>(1)功率大小由功和时间共同决定，单独强调任何一方面都是错误的</w:t>
            </w:r>
            <w:r>
              <w:rPr>
                <w:rFonts w:ascii="宋体" w:hAnsi="宋体" w:cs="宋体" w:hint="eastAsia"/>
                <w:color w:val="000000"/>
                <w:sz w:val="18"/>
                <w:szCs w:val="18"/>
              </w:rPr>
              <w:t>。</w:t>
            </w:r>
          </w:p>
          <w:p w14:paraId="35C2FA34"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ascii="宋体" w:hAnsi="宋体" w:cs="宋体"/>
                <w:color w:val="000000"/>
                <w:sz w:val="18"/>
                <w:szCs w:val="18"/>
              </w:rPr>
              <w:t>(2)功率和机械效率是两个不同的物理量，它们之间没有直接关系</w:t>
            </w:r>
          </w:p>
        </w:tc>
      </w:tr>
      <w:tr w:rsidR="001F0993" w14:paraId="4F94F2D5" w14:textId="77777777" w:rsidTr="008576B0">
        <w:trPr>
          <w:jc w:val="center"/>
        </w:trPr>
        <w:tc>
          <w:tcPr>
            <w:tcW w:w="1024" w:type="dxa"/>
            <w:tcBorders>
              <w:tl2br w:val="nil"/>
              <w:tr2bl w:val="nil"/>
            </w:tcBorders>
            <w:shd w:val="clear" w:color="auto" w:fill="auto"/>
            <w:vAlign w:val="center"/>
          </w:tcPr>
          <w:p w14:paraId="2FA04181"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功率</w:t>
            </w:r>
          </w:p>
        </w:tc>
        <w:tc>
          <w:tcPr>
            <w:tcW w:w="2008" w:type="dxa"/>
            <w:tcBorders>
              <w:tl2br w:val="nil"/>
              <w:tr2bl w:val="nil"/>
            </w:tcBorders>
            <w:shd w:val="clear" w:color="auto" w:fill="auto"/>
          </w:tcPr>
          <w:p w14:paraId="31FDC6C2"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表示物体做功的快慢</w:t>
            </w:r>
          </w:p>
        </w:tc>
        <w:tc>
          <w:tcPr>
            <w:tcW w:w="1856" w:type="dxa"/>
            <w:tcBorders>
              <w:tl2br w:val="nil"/>
              <w:tr2bl w:val="nil"/>
            </w:tcBorders>
            <w:shd w:val="clear" w:color="auto" w:fill="auto"/>
          </w:tcPr>
          <w:p w14:paraId="6FBED298"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功与做功时间之比</w:t>
            </w:r>
          </w:p>
        </w:tc>
        <w:tc>
          <w:tcPr>
            <w:tcW w:w="704" w:type="dxa"/>
            <w:tcBorders>
              <w:tl2br w:val="nil"/>
              <w:tr2bl w:val="nil"/>
            </w:tcBorders>
            <w:shd w:val="clear" w:color="auto" w:fill="auto"/>
          </w:tcPr>
          <w:p w14:paraId="06A2146C"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P</w:t>
            </w:r>
          </w:p>
        </w:tc>
        <w:tc>
          <w:tcPr>
            <w:tcW w:w="920" w:type="dxa"/>
            <w:tcBorders>
              <w:tl2br w:val="nil"/>
              <w:tr2bl w:val="nil"/>
            </w:tcBorders>
            <w:shd w:val="clear" w:color="auto" w:fill="auto"/>
          </w:tcPr>
          <w:p w14:paraId="12F628D0"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position w:val="-22"/>
                <w:sz w:val="18"/>
                <w:szCs w:val="18"/>
              </w:rPr>
              <w:object w:dxaOrig="645" w:dyaOrig="555" w14:anchorId="5424C1D8">
                <v:shape id="_x0000_i1318" type="#_x0000_t75" style="width:32.25pt;height:27.75pt" o:ole="">
                  <v:imagedata r:id="rId391" o:title=""/>
                </v:shape>
                <o:OLEObject Type="Embed" ProgID="Equation.3" ShapeID="_x0000_i1318" DrawAspect="Content" ObjectID="_1801638942" r:id="rId392"/>
              </w:object>
            </w:r>
          </w:p>
        </w:tc>
        <w:tc>
          <w:tcPr>
            <w:tcW w:w="712" w:type="dxa"/>
            <w:tcBorders>
              <w:tl2br w:val="nil"/>
              <w:tr2bl w:val="nil"/>
            </w:tcBorders>
            <w:shd w:val="clear" w:color="auto" w:fill="auto"/>
          </w:tcPr>
          <w:p w14:paraId="0888622C"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W</w:t>
            </w:r>
          </w:p>
        </w:tc>
        <w:tc>
          <w:tcPr>
            <w:tcW w:w="2220" w:type="dxa"/>
            <w:vMerge/>
            <w:tcBorders>
              <w:tl2br w:val="nil"/>
              <w:tr2bl w:val="nil"/>
            </w:tcBorders>
            <w:shd w:val="clear" w:color="auto" w:fill="auto"/>
          </w:tcPr>
          <w:p w14:paraId="732AE4B5" w14:textId="77777777" w:rsidR="001F0993" w:rsidRDefault="001F0993" w:rsidP="008576B0">
            <w:pPr>
              <w:widowControl/>
              <w:spacing w:line="360" w:lineRule="auto"/>
              <w:rPr>
                <w:rFonts w:ascii="宋体" w:hAnsi="宋体" w:cs="宋体" w:hint="eastAsia"/>
                <w:color w:val="000000"/>
                <w:sz w:val="18"/>
                <w:szCs w:val="18"/>
              </w:rPr>
            </w:pPr>
          </w:p>
        </w:tc>
      </w:tr>
      <w:tr w:rsidR="001F0993" w14:paraId="364A728A" w14:textId="77777777" w:rsidTr="008576B0">
        <w:trPr>
          <w:jc w:val="center"/>
        </w:trPr>
        <w:tc>
          <w:tcPr>
            <w:tcW w:w="1024" w:type="dxa"/>
            <w:tcBorders>
              <w:bottom w:val="single" w:sz="8" w:space="0" w:color="auto"/>
            </w:tcBorders>
            <w:shd w:val="clear" w:color="auto" w:fill="auto"/>
            <w:vAlign w:val="center"/>
          </w:tcPr>
          <w:p w14:paraId="2034B19E"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机械效率</w:t>
            </w:r>
          </w:p>
        </w:tc>
        <w:tc>
          <w:tcPr>
            <w:tcW w:w="2008" w:type="dxa"/>
            <w:tcBorders>
              <w:bottom w:val="single" w:sz="8" w:space="0" w:color="auto"/>
            </w:tcBorders>
            <w:shd w:val="clear" w:color="auto" w:fill="auto"/>
          </w:tcPr>
          <w:p w14:paraId="208EC4E1"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反映机械做功性能的好坏</w:t>
            </w:r>
          </w:p>
        </w:tc>
        <w:tc>
          <w:tcPr>
            <w:tcW w:w="1856" w:type="dxa"/>
            <w:tcBorders>
              <w:bottom w:val="single" w:sz="8" w:space="0" w:color="auto"/>
            </w:tcBorders>
            <w:shd w:val="clear" w:color="auto" w:fill="auto"/>
          </w:tcPr>
          <w:p w14:paraId="2023B459"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有用功与总功之比</w:t>
            </w:r>
          </w:p>
        </w:tc>
        <w:tc>
          <w:tcPr>
            <w:tcW w:w="704" w:type="dxa"/>
            <w:tcBorders>
              <w:bottom w:val="single" w:sz="8" w:space="0" w:color="auto"/>
            </w:tcBorders>
            <w:shd w:val="clear" w:color="auto" w:fill="auto"/>
          </w:tcPr>
          <w:p w14:paraId="14CA6E2F"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η</w:t>
            </w:r>
          </w:p>
        </w:tc>
        <w:tc>
          <w:tcPr>
            <w:tcW w:w="920" w:type="dxa"/>
            <w:tcBorders>
              <w:bottom w:val="single" w:sz="8" w:space="0" w:color="auto"/>
            </w:tcBorders>
            <w:shd w:val="clear" w:color="auto" w:fill="auto"/>
          </w:tcPr>
          <w:p w14:paraId="34F1CF3A"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position w:val="-26"/>
                <w:sz w:val="18"/>
                <w:szCs w:val="18"/>
              </w:rPr>
              <w:object w:dxaOrig="720" w:dyaOrig="615" w14:anchorId="212D6E30">
                <v:shape id="_x0000_i1319" type="#_x0000_t75" style="width:36pt;height:30.75pt" o:ole="">
                  <v:imagedata r:id="rId393" o:title=""/>
                </v:shape>
                <o:OLEObject Type="Embed" ProgID="Equation.3" ShapeID="_x0000_i1319" DrawAspect="Content" ObjectID="_1801638943" r:id="rId394"/>
              </w:object>
            </w:r>
          </w:p>
        </w:tc>
        <w:tc>
          <w:tcPr>
            <w:tcW w:w="712" w:type="dxa"/>
            <w:tcBorders>
              <w:bottom w:val="single" w:sz="8" w:space="0" w:color="auto"/>
            </w:tcBorders>
            <w:shd w:val="clear" w:color="auto" w:fill="auto"/>
          </w:tcPr>
          <w:p w14:paraId="3BA7A8DB"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无</w:t>
            </w:r>
          </w:p>
        </w:tc>
        <w:tc>
          <w:tcPr>
            <w:tcW w:w="2220" w:type="dxa"/>
            <w:vMerge/>
            <w:tcBorders>
              <w:bottom w:val="single" w:sz="8" w:space="0" w:color="auto"/>
            </w:tcBorders>
            <w:shd w:val="clear" w:color="auto" w:fill="auto"/>
          </w:tcPr>
          <w:p w14:paraId="2A05A9A9" w14:textId="77777777" w:rsidR="001F0993" w:rsidRDefault="001F0993" w:rsidP="008576B0">
            <w:pPr>
              <w:widowControl/>
              <w:spacing w:line="360" w:lineRule="auto"/>
              <w:rPr>
                <w:rFonts w:ascii="宋体" w:hAnsi="宋体" w:cs="宋体" w:hint="eastAsia"/>
                <w:color w:val="000000"/>
                <w:sz w:val="18"/>
                <w:szCs w:val="18"/>
              </w:rPr>
            </w:pPr>
          </w:p>
        </w:tc>
      </w:tr>
    </w:tbl>
    <w:p w14:paraId="6118F02C"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3．机械效率的计算</w:t>
      </w:r>
    </w:p>
    <w:p w14:paraId="14C2B23C"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机械效率的表达式为</w:t>
      </w:r>
      <w:r>
        <w:rPr>
          <w:rFonts w:ascii="宋体" w:hAnsi="宋体" w:cs="宋体" w:hint="eastAsia"/>
          <w:color w:val="000000"/>
          <w:position w:val="-26"/>
          <w:sz w:val="18"/>
          <w:szCs w:val="18"/>
        </w:rPr>
        <w:object w:dxaOrig="720" w:dyaOrig="615" w14:anchorId="66E8DE6F">
          <v:shape id="_x0000_i1320" type="#_x0000_t75" style="width:36pt;height:30.75pt" o:ole="">
            <v:imagedata r:id="rId393" o:title=""/>
          </v:shape>
          <o:OLEObject Type="Embed" ProgID="Equation.3" ShapeID="_x0000_i1320" DrawAspect="Content" ObjectID="_1801638944" r:id="rId395"/>
        </w:object>
      </w:r>
      <w:r>
        <w:rPr>
          <w:rFonts w:ascii="宋体" w:hAnsi="宋体" w:cs="宋体" w:hint="eastAsia"/>
          <w:color w:val="000000"/>
          <w:szCs w:val="21"/>
        </w:rPr>
        <w:t>，三种简单机械的机械效率总结如下：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
        <w:gridCol w:w="1611"/>
        <w:gridCol w:w="2661"/>
        <w:gridCol w:w="2106"/>
        <w:gridCol w:w="2166"/>
      </w:tblGrid>
      <w:tr w:rsidR="001F0993" w14:paraId="0447F5DC" w14:textId="77777777" w:rsidTr="008576B0">
        <w:trPr>
          <w:jc w:val="center"/>
        </w:trPr>
        <w:tc>
          <w:tcPr>
            <w:tcW w:w="0" w:type="dxa"/>
            <w:vMerge w:val="restart"/>
            <w:tcBorders>
              <w:top w:val="single" w:sz="4" w:space="0" w:color="000000"/>
              <w:left w:val="nil"/>
              <w:bottom w:val="single" w:sz="4" w:space="0" w:color="000000"/>
              <w:right w:val="single" w:sz="4" w:space="0" w:color="000000"/>
              <w:tl2br w:val="nil"/>
            </w:tcBorders>
            <w:shd w:val="clear" w:color="auto" w:fill="B6DDE8"/>
            <w:vAlign w:val="center"/>
          </w:tcPr>
          <w:p w14:paraId="0C3C7101" w14:textId="77777777" w:rsidR="001F0993" w:rsidRDefault="001F0993" w:rsidP="008576B0">
            <w:pPr>
              <w:spacing w:before="60" w:after="60"/>
              <w:jc w:val="center"/>
              <w:rPr>
                <w:rFonts w:ascii="宋体" w:hAnsi="宋体" w:cs="宋体" w:hint="eastAsia"/>
                <w:color w:val="000000"/>
                <w:sz w:val="18"/>
                <w:szCs w:val="18"/>
              </w:rPr>
            </w:pPr>
          </w:p>
        </w:tc>
        <w:tc>
          <w:tcPr>
            <w:tcW w:w="0" w:type="dxa"/>
            <w:vMerge w:val="restart"/>
            <w:tcBorders>
              <w:top w:val="single" w:sz="4" w:space="0" w:color="000000"/>
              <w:left w:val="single" w:sz="4" w:space="0" w:color="000000"/>
              <w:bottom w:val="single" w:sz="4" w:space="0" w:color="000000"/>
              <w:right w:val="single" w:sz="4" w:space="0" w:color="000000"/>
            </w:tcBorders>
            <w:shd w:val="clear" w:color="auto" w:fill="B6DDE8"/>
          </w:tcPr>
          <w:p w14:paraId="05C7F89A" w14:textId="77777777" w:rsidR="001F0993" w:rsidRDefault="001F0993" w:rsidP="008576B0">
            <w:pPr>
              <w:spacing w:before="60" w:after="60"/>
              <w:jc w:val="left"/>
              <w:rPr>
                <w:rFonts w:ascii="宋体" w:hAnsi="宋体" w:cs="宋体" w:hint="eastAsia"/>
                <w:b/>
                <w:color w:val="000000"/>
                <w:sz w:val="18"/>
                <w:szCs w:val="18"/>
              </w:rPr>
            </w:pPr>
            <w:r>
              <w:rPr>
                <w:rFonts w:ascii="宋体" w:hAnsi="宋体" w:cs="宋体" w:hint="eastAsia"/>
                <w:b/>
                <w:color w:val="000000"/>
                <w:sz w:val="18"/>
                <w:szCs w:val="18"/>
              </w:rPr>
              <w:t>杠杆</w:t>
            </w:r>
          </w:p>
        </w:tc>
        <w:tc>
          <w:tcPr>
            <w:tcW w:w="0"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tcPr>
          <w:p w14:paraId="6398D920" w14:textId="77777777" w:rsidR="001F0993" w:rsidRDefault="001F0993" w:rsidP="008576B0">
            <w:pPr>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滑轮（组）</w:t>
            </w:r>
          </w:p>
        </w:tc>
        <w:tc>
          <w:tcPr>
            <w:tcW w:w="0" w:type="dxa"/>
            <w:vMerge w:val="restart"/>
            <w:tcBorders>
              <w:top w:val="single" w:sz="4" w:space="0" w:color="000000"/>
              <w:left w:val="single" w:sz="4" w:space="0" w:color="000000"/>
              <w:bottom w:val="single" w:sz="4" w:space="0" w:color="000000"/>
              <w:right w:val="single" w:sz="4" w:space="0" w:color="000000"/>
            </w:tcBorders>
            <w:shd w:val="clear" w:color="auto" w:fill="B6DDE8"/>
          </w:tcPr>
          <w:p w14:paraId="79CE8EC4" w14:textId="77777777" w:rsidR="001F0993" w:rsidRDefault="001F0993" w:rsidP="008576B0">
            <w:pPr>
              <w:spacing w:before="60" w:after="60"/>
              <w:jc w:val="left"/>
              <w:rPr>
                <w:rFonts w:ascii="宋体" w:hAnsi="宋体" w:cs="宋体" w:hint="eastAsia"/>
                <w:b/>
                <w:color w:val="000000"/>
                <w:sz w:val="18"/>
                <w:szCs w:val="18"/>
              </w:rPr>
            </w:pPr>
            <w:r>
              <w:rPr>
                <w:rFonts w:ascii="宋体" w:hAnsi="宋体" w:cs="宋体" w:hint="eastAsia"/>
                <w:b/>
                <w:color w:val="000000"/>
                <w:sz w:val="18"/>
                <w:szCs w:val="18"/>
              </w:rPr>
              <w:t>斜面</w:t>
            </w:r>
          </w:p>
        </w:tc>
      </w:tr>
      <w:tr w:rsidR="001F0993" w14:paraId="1829433D" w14:textId="77777777" w:rsidTr="008576B0">
        <w:trPr>
          <w:jc w:val="center"/>
        </w:trPr>
        <w:tc>
          <w:tcPr>
            <w:tcW w:w="0" w:type="dxa"/>
            <w:vMerge/>
            <w:tcBorders>
              <w:top w:val="single" w:sz="4" w:space="0" w:color="000000"/>
              <w:left w:val="nil"/>
              <w:bottom w:val="single" w:sz="4" w:space="0" w:color="000000"/>
              <w:right w:val="single" w:sz="4" w:space="0" w:color="000000"/>
            </w:tcBorders>
            <w:shd w:val="clear" w:color="auto" w:fill="FFFFFF"/>
            <w:vAlign w:val="center"/>
          </w:tcPr>
          <w:p w14:paraId="57AFA7C0" w14:textId="77777777" w:rsidR="001F0993" w:rsidRDefault="001F0993" w:rsidP="008576B0">
            <w:pPr>
              <w:spacing w:line="360" w:lineRule="auto"/>
              <w:jc w:val="center"/>
              <w:rPr>
                <w:rFonts w:ascii="宋体" w:hAnsi="宋体" w:cs="宋体" w:hint="eastAsia"/>
                <w:color w:val="000000"/>
                <w:sz w:val="18"/>
                <w:szCs w:val="18"/>
              </w:rPr>
            </w:pPr>
          </w:p>
        </w:tc>
        <w:tc>
          <w:tcPr>
            <w:tcW w:w="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C35EC0" w14:textId="77777777" w:rsidR="001F0993" w:rsidRDefault="001F0993" w:rsidP="008576B0">
            <w:pPr>
              <w:spacing w:line="360" w:lineRule="auto"/>
              <w:jc w:val="center"/>
              <w:rPr>
                <w:rFonts w:ascii="宋体" w:hAnsi="宋体" w:cs="宋体" w:hint="eastAsia"/>
                <w:bCs/>
                <w:color w:val="000000"/>
                <w:sz w:val="18"/>
                <w:szCs w:val="18"/>
              </w:rPr>
            </w:pPr>
          </w:p>
        </w:tc>
        <w:tc>
          <w:tcPr>
            <w:tcW w:w="0" w:type="dxa"/>
            <w:tcBorders>
              <w:top w:val="single" w:sz="4" w:space="0" w:color="000000"/>
              <w:left w:val="single" w:sz="4" w:space="0" w:color="000000"/>
              <w:bottom w:val="single" w:sz="4" w:space="0" w:color="000000"/>
              <w:right w:val="single" w:sz="4" w:space="0" w:color="000000"/>
            </w:tcBorders>
            <w:shd w:val="clear" w:color="auto" w:fill="B6DDE8"/>
          </w:tcPr>
          <w:p w14:paraId="4A1691BD" w14:textId="77777777" w:rsidR="001F0993" w:rsidRDefault="001F0993" w:rsidP="008576B0">
            <w:pPr>
              <w:spacing w:before="60" w:after="60"/>
              <w:jc w:val="left"/>
              <w:rPr>
                <w:rFonts w:ascii="宋体" w:hAnsi="宋体" w:cs="宋体" w:hint="eastAsia"/>
                <w:b/>
                <w:color w:val="000000"/>
                <w:sz w:val="18"/>
                <w:szCs w:val="18"/>
              </w:rPr>
            </w:pPr>
            <w:r>
              <w:rPr>
                <w:rFonts w:ascii="宋体" w:hAnsi="宋体" w:cs="宋体" w:hint="eastAsia"/>
                <w:b/>
                <w:color w:val="000000"/>
                <w:sz w:val="18"/>
                <w:szCs w:val="18"/>
              </w:rPr>
              <w:t>竖直匀速提升</w:t>
            </w:r>
          </w:p>
        </w:tc>
        <w:tc>
          <w:tcPr>
            <w:tcW w:w="0" w:type="dxa"/>
            <w:tcBorders>
              <w:top w:val="single" w:sz="4" w:space="0" w:color="000000"/>
              <w:left w:val="single" w:sz="4" w:space="0" w:color="000000"/>
              <w:bottom w:val="single" w:sz="4" w:space="0" w:color="000000"/>
              <w:right w:val="single" w:sz="4" w:space="0" w:color="000000"/>
            </w:tcBorders>
            <w:shd w:val="clear" w:color="auto" w:fill="B6DDE8"/>
          </w:tcPr>
          <w:p w14:paraId="5EE1DD05" w14:textId="77777777" w:rsidR="001F0993" w:rsidRDefault="001F0993" w:rsidP="008576B0">
            <w:pPr>
              <w:spacing w:before="60" w:after="60"/>
              <w:jc w:val="left"/>
              <w:rPr>
                <w:rFonts w:ascii="宋体" w:hAnsi="宋体" w:cs="宋体" w:hint="eastAsia"/>
                <w:b/>
                <w:color w:val="000000"/>
                <w:sz w:val="18"/>
                <w:szCs w:val="18"/>
              </w:rPr>
            </w:pPr>
            <w:r>
              <w:rPr>
                <w:rFonts w:ascii="宋体" w:hAnsi="宋体" w:cs="宋体" w:hint="eastAsia"/>
                <w:b/>
                <w:color w:val="000000"/>
                <w:sz w:val="18"/>
                <w:szCs w:val="18"/>
              </w:rPr>
              <w:t>水平匀速拉动</w:t>
            </w:r>
          </w:p>
        </w:tc>
        <w:tc>
          <w:tcPr>
            <w:tcW w:w="0" w:type="dxa"/>
            <w:vMerge/>
            <w:tcBorders>
              <w:top w:val="single" w:sz="4" w:space="0" w:color="000000"/>
              <w:left w:val="single" w:sz="4" w:space="0" w:color="000000"/>
              <w:bottom w:val="single" w:sz="4" w:space="0" w:color="000000"/>
              <w:right w:val="nil"/>
            </w:tcBorders>
            <w:shd w:val="clear" w:color="auto" w:fill="FFFFFF"/>
            <w:vAlign w:val="center"/>
          </w:tcPr>
          <w:p w14:paraId="19E8EF19" w14:textId="77777777" w:rsidR="001F0993" w:rsidRDefault="001F0993" w:rsidP="008576B0">
            <w:pPr>
              <w:spacing w:line="360" w:lineRule="auto"/>
              <w:jc w:val="center"/>
              <w:rPr>
                <w:rFonts w:ascii="宋体" w:hAnsi="宋体" w:cs="宋体" w:hint="eastAsia"/>
                <w:bCs/>
                <w:color w:val="000000"/>
                <w:sz w:val="18"/>
                <w:szCs w:val="18"/>
              </w:rPr>
            </w:pPr>
          </w:p>
        </w:tc>
      </w:tr>
      <w:tr w:rsidR="001F0993" w14:paraId="7E97BADA" w14:textId="77777777" w:rsidTr="008576B0">
        <w:trPr>
          <w:jc w:val="center"/>
        </w:trPr>
        <w:tc>
          <w:tcPr>
            <w:tcW w:w="0" w:type="dxa"/>
            <w:tcBorders>
              <w:top w:val="single" w:sz="4" w:space="0" w:color="000000"/>
              <w:left w:val="nil"/>
              <w:bottom w:val="single" w:sz="4" w:space="0" w:color="000000"/>
              <w:right w:val="single" w:sz="4" w:space="0" w:color="000000"/>
            </w:tcBorders>
            <w:shd w:val="clear" w:color="auto" w:fill="FFFFFF"/>
            <w:vAlign w:val="center"/>
          </w:tcPr>
          <w:p w14:paraId="020534A2" w14:textId="77777777" w:rsidR="001F0993" w:rsidRDefault="001F0993" w:rsidP="008576B0">
            <w:pPr>
              <w:spacing w:before="60" w:after="60"/>
              <w:jc w:val="center"/>
              <w:rPr>
                <w:rFonts w:ascii="宋体" w:hAnsi="宋体" w:cs="宋体" w:hint="eastAsia"/>
                <w:color w:val="000000"/>
                <w:sz w:val="18"/>
                <w:szCs w:val="18"/>
              </w:rPr>
            </w:pPr>
            <w:r>
              <w:rPr>
                <w:rFonts w:ascii="宋体" w:hAnsi="宋体" w:cs="宋体" w:hint="eastAsia"/>
                <w:color w:val="000000"/>
                <w:sz w:val="18"/>
                <w:szCs w:val="18"/>
              </w:rPr>
              <w:lastRenderedPageBreak/>
              <w:t>装置图</w: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1CC0EA8B" w14:textId="149560B0" w:rsidR="001F0993" w:rsidRDefault="001F0993" w:rsidP="008576B0">
            <w:pPr>
              <w:spacing w:before="60" w:after="60"/>
              <w:jc w:val="left"/>
              <w:rPr>
                <w:color w:val="000000"/>
                <w:position w:val="-32"/>
                <w:sz w:val="18"/>
                <w:szCs w:val="18"/>
              </w:rPr>
            </w:pPr>
            <w:r>
              <w:rPr>
                <w:noProof/>
                <w:color w:val="000000"/>
                <w:sz w:val="18"/>
                <w:szCs w:val="18"/>
              </w:rPr>
              <w:drawing>
                <wp:inline distT="0" distB="0" distL="0" distR="0" wp14:anchorId="0EAA2E9B" wp14:editId="59EC8B57">
                  <wp:extent cx="866775" cy="723900"/>
                  <wp:effectExtent l="0" t="0" r="9525" b="0"/>
                  <wp:docPr id="719159797"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866775" cy="723900"/>
                          </a:xfrm>
                          <a:prstGeom prst="rect">
                            <a:avLst/>
                          </a:prstGeom>
                          <a:noFill/>
                          <a:ln>
                            <a:noFill/>
                          </a:ln>
                        </pic:spPr>
                      </pic:pic>
                    </a:graphicData>
                  </a:graphic>
                </wp:inline>
              </w:drawing>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2FF2991C" w14:textId="02523E30" w:rsidR="001F0993" w:rsidRDefault="001F0993" w:rsidP="008576B0">
            <w:pPr>
              <w:spacing w:before="60" w:after="60"/>
              <w:jc w:val="left"/>
              <w:rPr>
                <w:color w:val="000000"/>
                <w:position w:val="-66"/>
                <w:sz w:val="18"/>
                <w:szCs w:val="18"/>
              </w:rPr>
            </w:pPr>
            <w:r>
              <w:rPr>
                <w:noProof/>
                <w:color w:val="000000"/>
                <w:sz w:val="18"/>
                <w:szCs w:val="18"/>
              </w:rPr>
              <w:drawing>
                <wp:inline distT="0" distB="0" distL="0" distR="0" wp14:anchorId="31CAA176" wp14:editId="18AC8007">
                  <wp:extent cx="542925" cy="1123950"/>
                  <wp:effectExtent l="0" t="0" r="9525" b="0"/>
                  <wp:docPr id="54742594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pic:cNvPicPr>
                            <a:picLocks noChangeAspect="1" noChangeArrowheads="1"/>
                          </pic:cNvPicPr>
                        </pic:nvPicPr>
                        <pic:blipFill>
                          <a:blip r:embed="rId397" cstate="print">
                            <a:extLst>
                              <a:ext uri="{28A0092B-C50C-407E-A947-70E740481C1C}">
                                <a14:useLocalDpi xmlns:a14="http://schemas.microsoft.com/office/drawing/2010/main" val="0"/>
                              </a:ext>
                            </a:extLst>
                          </a:blip>
                          <a:srcRect/>
                          <a:stretch>
                            <a:fillRect/>
                          </a:stretch>
                        </pic:blipFill>
                        <pic:spPr bwMode="auto">
                          <a:xfrm>
                            <a:off x="0" y="0"/>
                            <a:ext cx="542925" cy="1123950"/>
                          </a:xfrm>
                          <a:prstGeom prst="rect">
                            <a:avLst/>
                          </a:prstGeom>
                          <a:noFill/>
                          <a:ln>
                            <a:noFill/>
                          </a:ln>
                        </pic:spPr>
                      </pic:pic>
                    </a:graphicData>
                  </a:graphic>
                </wp:inline>
              </w:drawing>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08E8A403" w14:textId="3D700972" w:rsidR="001F0993" w:rsidRDefault="001F0993" w:rsidP="008576B0">
            <w:pPr>
              <w:spacing w:before="60" w:after="60"/>
              <w:jc w:val="left"/>
              <w:rPr>
                <w:color w:val="000000"/>
                <w:position w:val="-62"/>
                <w:sz w:val="18"/>
                <w:szCs w:val="18"/>
              </w:rPr>
            </w:pPr>
            <w:r>
              <w:rPr>
                <w:noProof/>
                <w:color w:val="000000"/>
                <w:sz w:val="18"/>
                <w:szCs w:val="18"/>
              </w:rPr>
              <w:drawing>
                <wp:inline distT="0" distB="0" distL="0" distR="0" wp14:anchorId="45A10BB3" wp14:editId="1F57C227">
                  <wp:extent cx="1200150" cy="695325"/>
                  <wp:effectExtent l="0" t="0" r="0" b="9525"/>
                  <wp:docPr id="1846802887"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pic:cNvPicPr>
                            <a:picLocks noChangeAspect="1" noChangeArrowheads="1"/>
                          </pic:cNvPicPr>
                        </pic:nvPicPr>
                        <pic:blipFill>
                          <a:blip r:embed="rId398" cstate="print">
                            <a:extLst>
                              <a:ext uri="{28A0092B-C50C-407E-A947-70E740481C1C}">
                                <a14:useLocalDpi xmlns:a14="http://schemas.microsoft.com/office/drawing/2010/main" val="0"/>
                              </a:ext>
                            </a:extLst>
                          </a:blip>
                          <a:srcRect/>
                          <a:stretch>
                            <a:fillRect/>
                          </a:stretch>
                        </pic:blipFill>
                        <pic:spPr bwMode="auto">
                          <a:xfrm>
                            <a:off x="0" y="0"/>
                            <a:ext cx="1200150" cy="695325"/>
                          </a:xfrm>
                          <a:prstGeom prst="rect">
                            <a:avLst/>
                          </a:prstGeom>
                          <a:noFill/>
                          <a:ln>
                            <a:noFill/>
                          </a:ln>
                        </pic:spPr>
                      </pic:pic>
                    </a:graphicData>
                  </a:graphic>
                </wp:inline>
              </w:drawing>
            </w:r>
          </w:p>
        </w:tc>
        <w:tc>
          <w:tcPr>
            <w:tcW w:w="0" w:type="dxa"/>
            <w:tcBorders>
              <w:top w:val="single" w:sz="4" w:space="0" w:color="000000"/>
              <w:left w:val="single" w:sz="4" w:space="0" w:color="000000"/>
              <w:bottom w:val="single" w:sz="4" w:space="0" w:color="000000"/>
              <w:right w:val="nil"/>
            </w:tcBorders>
            <w:shd w:val="clear" w:color="auto" w:fill="FFFFFF"/>
          </w:tcPr>
          <w:p w14:paraId="5FE8BC96" w14:textId="66B5866E" w:rsidR="001F0993" w:rsidRDefault="001F0993" w:rsidP="008576B0">
            <w:pPr>
              <w:spacing w:before="60" w:after="60"/>
              <w:jc w:val="left"/>
              <w:rPr>
                <w:color w:val="000000"/>
                <w:position w:val="-32"/>
                <w:sz w:val="18"/>
                <w:szCs w:val="18"/>
              </w:rPr>
            </w:pPr>
            <w:r>
              <w:rPr>
                <w:noProof/>
                <w:color w:val="000000"/>
                <w:sz w:val="18"/>
                <w:szCs w:val="18"/>
              </w:rPr>
              <w:drawing>
                <wp:inline distT="0" distB="0" distL="0" distR="0" wp14:anchorId="4E4AB814" wp14:editId="12E7EE81">
                  <wp:extent cx="1228725" cy="619125"/>
                  <wp:effectExtent l="0" t="0" r="9525" b="9525"/>
                  <wp:docPr id="1467057720"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228725" cy="619125"/>
                          </a:xfrm>
                          <a:prstGeom prst="rect">
                            <a:avLst/>
                          </a:prstGeom>
                          <a:noFill/>
                          <a:ln>
                            <a:noFill/>
                          </a:ln>
                        </pic:spPr>
                      </pic:pic>
                    </a:graphicData>
                  </a:graphic>
                </wp:inline>
              </w:drawing>
            </w:r>
          </w:p>
        </w:tc>
      </w:tr>
      <w:tr w:rsidR="001F0993" w14:paraId="431F33A8" w14:textId="77777777" w:rsidTr="008576B0">
        <w:trPr>
          <w:jc w:val="center"/>
        </w:trPr>
        <w:tc>
          <w:tcPr>
            <w:tcW w:w="0" w:type="dxa"/>
            <w:tcBorders>
              <w:top w:val="single" w:sz="4" w:space="0" w:color="000000"/>
              <w:left w:val="nil"/>
              <w:bottom w:val="single" w:sz="4" w:space="0" w:color="000000"/>
              <w:right w:val="single" w:sz="4" w:space="0" w:color="000000"/>
            </w:tcBorders>
            <w:shd w:val="clear" w:color="auto" w:fill="FFFFFF"/>
            <w:vAlign w:val="center"/>
          </w:tcPr>
          <w:p w14:paraId="1DE840C6" w14:textId="77777777" w:rsidR="001F0993" w:rsidRDefault="001F0993" w:rsidP="008576B0">
            <w:pPr>
              <w:spacing w:before="60" w:after="60"/>
              <w:jc w:val="center"/>
              <w:rPr>
                <w:rFonts w:ascii="宋体" w:hAnsi="宋体" w:cs="宋体" w:hint="eastAsia"/>
                <w:color w:val="000000"/>
                <w:sz w:val="18"/>
                <w:szCs w:val="18"/>
              </w:rPr>
            </w:pPr>
            <w:r>
              <w:rPr>
                <w:rFonts w:ascii="宋体" w:hAnsi="宋体" w:cs="宋体" w:hint="eastAsia"/>
                <w:color w:val="000000"/>
                <w:sz w:val="18"/>
                <w:szCs w:val="18"/>
              </w:rPr>
              <w:t>公式</w: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72099DE7" w14:textId="77777777" w:rsidR="001F0993" w:rsidRDefault="001F0993" w:rsidP="008576B0">
            <w:pPr>
              <w:spacing w:before="60" w:after="60"/>
              <w:jc w:val="left"/>
              <w:rPr>
                <w:rFonts w:ascii="宋体" w:hAnsi="宋体" w:cs="宋体" w:hint="eastAsia"/>
                <w:color w:val="000000"/>
                <w:sz w:val="18"/>
                <w:szCs w:val="18"/>
              </w:rPr>
            </w:pPr>
            <w:r>
              <w:rPr>
                <w:rFonts w:hint="eastAsia"/>
                <w:color w:val="000000"/>
                <w:position w:val="-32"/>
                <w:sz w:val="18"/>
                <w:szCs w:val="18"/>
              </w:rPr>
              <w:object w:dxaOrig="1395" w:dyaOrig="720" w14:anchorId="2384C03E">
                <v:shape id="_x0000_i1321" type="#_x0000_t75" style="width:69.75pt;height:36pt" o:ole="">
                  <v:imagedata r:id="rId400" o:title=""/>
                </v:shape>
                <o:OLEObject Type="Embed" ProgID="Equation.3" ShapeID="_x0000_i1321" DrawAspect="Content" ObjectID="_1801638945" r:id="rId401"/>
              </w:objec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75FBAD09" w14:textId="77777777" w:rsidR="001F0993" w:rsidRDefault="001F0993" w:rsidP="008576B0">
            <w:pPr>
              <w:spacing w:before="60" w:after="60"/>
              <w:jc w:val="left"/>
              <w:rPr>
                <w:color w:val="000000"/>
                <w:position w:val="-62"/>
                <w:sz w:val="18"/>
                <w:szCs w:val="18"/>
              </w:rPr>
            </w:pPr>
            <w:r>
              <w:rPr>
                <w:rFonts w:hint="eastAsia"/>
                <w:color w:val="000000"/>
                <w:position w:val="-62"/>
                <w:sz w:val="18"/>
                <w:szCs w:val="18"/>
              </w:rPr>
              <w:t>（理想情况）</w:t>
            </w:r>
          </w:p>
          <w:p w14:paraId="532A37DE" w14:textId="77777777" w:rsidR="001F0993" w:rsidRDefault="001F0993" w:rsidP="008576B0">
            <w:pPr>
              <w:spacing w:before="60" w:after="60"/>
              <w:jc w:val="left"/>
              <w:rPr>
                <w:color w:val="000000"/>
                <w:position w:val="-62"/>
                <w:sz w:val="18"/>
                <w:szCs w:val="18"/>
              </w:rPr>
            </w:pPr>
            <w:r>
              <w:rPr>
                <w:rFonts w:hint="eastAsia"/>
                <w:color w:val="000000"/>
                <w:position w:val="-32"/>
                <w:sz w:val="18"/>
                <w:szCs w:val="18"/>
              </w:rPr>
              <w:object w:dxaOrig="1980" w:dyaOrig="720" w14:anchorId="36CFD05C">
                <v:shape id="_x0000_i1322" type="#_x0000_t75" style="width:99pt;height:36pt" o:ole="">
                  <v:imagedata r:id="rId402" o:title=""/>
                </v:shape>
                <o:OLEObject Type="Embed" ProgID="Equation.3" ShapeID="_x0000_i1322" DrawAspect="Content" ObjectID="_1801638946" r:id="rId403"/>
              </w:object>
            </w:r>
          </w:p>
          <w:p w14:paraId="15AE1465" w14:textId="77777777" w:rsidR="001F0993" w:rsidRDefault="001F0993" w:rsidP="008576B0">
            <w:pPr>
              <w:spacing w:before="60" w:after="60"/>
              <w:jc w:val="left"/>
              <w:rPr>
                <w:color w:val="000000"/>
                <w:position w:val="-66"/>
                <w:sz w:val="18"/>
                <w:szCs w:val="18"/>
              </w:rPr>
            </w:pPr>
            <w:r>
              <w:rPr>
                <w:rFonts w:hint="eastAsia"/>
                <w:color w:val="000000"/>
                <w:position w:val="-66"/>
                <w:sz w:val="18"/>
                <w:szCs w:val="18"/>
              </w:rPr>
              <w:t>（不计</w:t>
            </w:r>
            <w:proofErr w:type="gramStart"/>
            <w:r>
              <w:rPr>
                <w:rFonts w:hint="eastAsia"/>
                <w:color w:val="000000"/>
                <w:position w:val="-66"/>
                <w:sz w:val="18"/>
                <w:szCs w:val="18"/>
              </w:rPr>
              <w:t>绳</w:t>
            </w:r>
            <w:proofErr w:type="gramEnd"/>
            <w:r>
              <w:rPr>
                <w:rFonts w:hint="eastAsia"/>
                <w:color w:val="000000"/>
                <w:position w:val="-66"/>
                <w:sz w:val="18"/>
                <w:szCs w:val="18"/>
              </w:rPr>
              <w:t>重和摩擦）</w:t>
            </w:r>
            <w:r>
              <w:rPr>
                <w:rFonts w:hint="eastAsia"/>
                <w:color w:val="000000"/>
                <w:position w:val="-32"/>
                <w:sz w:val="18"/>
                <w:szCs w:val="18"/>
              </w:rPr>
              <w:object w:dxaOrig="2445" w:dyaOrig="705" w14:anchorId="5D7917FC">
                <v:shape id="_x0000_i1323" type="#_x0000_t75" style="width:122.25pt;height:35.25pt" o:ole="">
                  <v:imagedata r:id="rId404" o:title=""/>
                </v:shape>
                <o:OLEObject Type="Embed" ProgID="Equation.3" ShapeID="_x0000_i1323" DrawAspect="Content" ObjectID="_1801638947" r:id="rId405"/>
              </w:objec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52512AE0" w14:textId="77777777" w:rsidR="001F0993" w:rsidRDefault="001F0993" w:rsidP="008576B0">
            <w:pPr>
              <w:spacing w:before="60" w:after="60"/>
              <w:jc w:val="left"/>
              <w:rPr>
                <w:rFonts w:ascii="宋体" w:hAnsi="宋体" w:cs="宋体" w:hint="eastAsia"/>
                <w:color w:val="000000"/>
                <w:sz w:val="18"/>
                <w:szCs w:val="18"/>
              </w:rPr>
            </w:pPr>
            <w:r>
              <w:rPr>
                <w:rFonts w:hint="eastAsia"/>
                <w:color w:val="000000"/>
                <w:position w:val="-62"/>
                <w:sz w:val="18"/>
                <w:szCs w:val="18"/>
              </w:rPr>
              <w:object w:dxaOrig="1575" w:dyaOrig="1365" w14:anchorId="099A1217">
                <v:shape id="_x0000_i1324" type="#_x0000_t75" style="width:78.75pt;height:68.25pt" o:ole="">
                  <v:imagedata r:id="rId406" o:title=""/>
                </v:shape>
                <o:OLEObject Type="Embed" ProgID="Equation.3" ShapeID="_x0000_i1324" DrawAspect="Content" ObjectID="_1801638948" r:id="rId407"/>
              </w:object>
            </w:r>
          </w:p>
        </w:tc>
        <w:tc>
          <w:tcPr>
            <w:tcW w:w="0" w:type="dxa"/>
            <w:tcBorders>
              <w:top w:val="single" w:sz="4" w:space="0" w:color="000000"/>
              <w:left w:val="single" w:sz="4" w:space="0" w:color="000000"/>
              <w:bottom w:val="single" w:sz="4" w:space="0" w:color="000000"/>
              <w:right w:val="nil"/>
            </w:tcBorders>
            <w:shd w:val="clear" w:color="auto" w:fill="FFFFFF"/>
          </w:tcPr>
          <w:p w14:paraId="0EE6B875" w14:textId="77777777" w:rsidR="001F0993" w:rsidRDefault="001F0993" w:rsidP="008576B0">
            <w:pPr>
              <w:spacing w:before="60" w:after="60"/>
              <w:jc w:val="left"/>
              <w:rPr>
                <w:color w:val="000000"/>
                <w:position w:val="-32"/>
                <w:sz w:val="18"/>
                <w:szCs w:val="18"/>
              </w:rPr>
            </w:pPr>
            <w:r>
              <w:rPr>
                <w:rFonts w:hint="eastAsia"/>
                <w:color w:val="000000"/>
                <w:position w:val="-32"/>
                <w:sz w:val="18"/>
                <w:szCs w:val="18"/>
              </w:rPr>
              <w:object w:dxaOrig="1395" w:dyaOrig="720" w14:anchorId="76B4B346">
                <v:shape id="_x0000_i1325" type="#_x0000_t75" style="width:69.75pt;height:36pt" o:ole="">
                  <v:imagedata r:id="rId408" o:title=""/>
                </v:shape>
                <o:OLEObject Type="Embed" ProgID="Equation.3" ShapeID="_x0000_i1325" DrawAspect="Content" ObjectID="_1801638949" r:id="rId409"/>
              </w:object>
            </w:r>
          </w:p>
          <w:p w14:paraId="443F1541" w14:textId="77777777" w:rsidR="001F0993" w:rsidRDefault="001F0993" w:rsidP="008576B0">
            <w:pPr>
              <w:spacing w:before="60" w:after="60"/>
              <w:jc w:val="left"/>
              <w:rPr>
                <w:color w:val="000000"/>
                <w:position w:val="-32"/>
                <w:sz w:val="18"/>
                <w:szCs w:val="18"/>
              </w:rPr>
            </w:pPr>
            <w:r>
              <w:rPr>
                <w:rFonts w:hint="eastAsia"/>
                <w:color w:val="000000"/>
                <w:position w:val="-32"/>
                <w:sz w:val="18"/>
                <w:szCs w:val="18"/>
              </w:rPr>
              <w:t>或</w:t>
            </w:r>
            <w:r>
              <w:rPr>
                <w:rFonts w:hint="eastAsia"/>
                <w:color w:val="000000"/>
                <w:position w:val="-30"/>
                <w:sz w:val="18"/>
                <w:szCs w:val="18"/>
              </w:rPr>
              <w:object w:dxaOrig="1320" w:dyaOrig="675" w14:anchorId="0D4E8A1B">
                <v:shape id="_x0000_i1326" type="#_x0000_t75" style="width:66pt;height:33.75pt" o:ole="">
                  <v:imagedata r:id="rId410" o:title=""/>
                </v:shape>
                <o:OLEObject Type="Embed" ProgID="Equation.3" ShapeID="_x0000_i1326" DrawAspect="Content" ObjectID="_1801638950" r:id="rId411"/>
              </w:object>
            </w:r>
          </w:p>
        </w:tc>
      </w:tr>
      <w:tr w:rsidR="001F0993" w14:paraId="08061F97" w14:textId="77777777" w:rsidTr="008576B0">
        <w:trPr>
          <w:jc w:val="center"/>
        </w:trPr>
        <w:tc>
          <w:tcPr>
            <w:tcW w:w="0" w:type="dxa"/>
            <w:tcBorders>
              <w:top w:val="single" w:sz="4" w:space="0" w:color="000000"/>
              <w:left w:val="nil"/>
              <w:bottom w:val="single" w:sz="4" w:space="0" w:color="000000"/>
              <w:right w:val="single" w:sz="4" w:space="0" w:color="000000"/>
            </w:tcBorders>
            <w:shd w:val="clear" w:color="auto" w:fill="FFFFFF"/>
            <w:vAlign w:val="center"/>
          </w:tcPr>
          <w:p w14:paraId="1F0D9417" w14:textId="77777777" w:rsidR="001F0993" w:rsidRDefault="001F0993" w:rsidP="008576B0">
            <w:pPr>
              <w:spacing w:before="60" w:after="60"/>
              <w:jc w:val="center"/>
              <w:rPr>
                <w:rFonts w:ascii="宋体" w:hAnsi="宋体" w:cs="宋体" w:hint="eastAsia"/>
                <w:color w:val="000000"/>
                <w:sz w:val="18"/>
                <w:szCs w:val="18"/>
              </w:rPr>
            </w:pPr>
            <w:r>
              <w:rPr>
                <w:rFonts w:ascii="宋体" w:hAnsi="宋体" w:cs="宋体" w:hint="eastAsia"/>
                <w:color w:val="000000"/>
                <w:sz w:val="18"/>
                <w:szCs w:val="18"/>
              </w:rPr>
              <w:t>说明</w: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66F70AF3" w14:textId="77777777" w:rsidR="001F0993" w:rsidRDefault="001F0993" w:rsidP="008576B0">
            <w:pPr>
              <w:spacing w:before="60" w:after="60"/>
              <w:jc w:val="left"/>
              <w:rPr>
                <w:rFonts w:ascii="宋体" w:hAnsi="宋体" w:cs="宋体" w:hint="eastAsia"/>
                <w:color w:val="000000"/>
                <w:sz w:val="18"/>
                <w:szCs w:val="18"/>
              </w:rPr>
            </w:pPr>
            <w:r>
              <w:rPr>
                <w:rFonts w:hint="eastAsia"/>
                <w:color w:val="000000"/>
                <w:sz w:val="18"/>
                <w:szCs w:val="18"/>
              </w:rPr>
              <w:t>其中</w:t>
            </w:r>
            <w:r>
              <w:rPr>
                <w:rFonts w:hint="eastAsia"/>
                <w:color w:val="000000"/>
                <w:sz w:val="18"/>
                <w:szCs w:val="18"/>
              </w:rPr>
              <w:t>G</w:t>
            </w:r>
            <w:r>
              <w:rPr>
                <w:rFonts w:hint="eastAsia"/>
                <w:color w:val="000000"/>
                <w:sz w:val="18"/>
                <w:szCs w:val="18"/>
              </w:rPr>
              <w:t>为提升重物的重力，</w:t>
            </w:r>
            <w:r>
              <w:rPr>
                <w:rFonts w:hint="eastAsia"/>
                <w:color w:val="000000"/>
                <w:sz w:val="18"/>
                <w:szCs w:val="18"/>
              </w:rPr>
              <w:t>h</w:t>
            </w:r>
            <w:r>
              <w:rPr>
                <w:rFonts w:hint="eastAsia"/>
                <w:color w:val="000000"/>
                <w:sz w:val="18"/>
                <w:szCs w:val="18"/>
              </w:rPr>
              <w:t>为重物升高的高度，</w:t>
            </w:r>
            <w:r>
              <w:rPr>
                <w:rFonts w:hint="eastAsia"/>
                <w:color w:val="000000"/>
                <w:sz w:val="18"/>
                <w:szCs w:val="18"/>
              </w:rPr>
              <w:t>F</w:t>
            </w:r>
            <w:r>
              <w:rPr>
                <w:rFonts w:hint="eastAsia"/>
                <w:color w:val="000000"/>
                <w:sz w:val="18"/>
                <w:szCs w:val="18"/>
              </w:rPr>
              <w:t>为动力，</w:t>
            </w:r>
            <w:r>
              <w:rPr>
                <w:rFonts w:hint="eastAsia"/>
                <w:color w:val="000000"/>
                <w:sz w:val="18"/>
                <w:szCs w:val="18"/>
              </w:rPr>
              <w:t>s</w:t>
            </w:r>
            <w:r>
              <w:rPr>
                <w:rFonts w:hint="eastAsia"/>
                <w:color w:val="000000"/>
                <w:sz w:val="18"/>
                <w:szCs w:val="18"/>
              </w:rPr>
              <w:t>为动力作用点移动的距离。</w: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2E6BE8E4" w14:textId="77777777" w:rsidR="001F0993" w:rsidRDefault="001F0993" w:rsidP="008576B0">
            <w:pPr>
              <w:spacing w:before="60" w:after="60"/>
              <w:jc w:val="left"/>
              <w:rPr>
                <w:rFonts w:ascii="宋体" w:hAnsi="宋体" w:cs="宋体" w:hint="eastAsia"/>
                <w:color w:val="000000"/>
                <w:sz w:val="18"/>
                <w:szCs w:val="18"/>
              </w:rPr>
            </w:pPr>
            <w:r>
              <w:rPr>
                <w:rFonts w:hint="eastAsia"/>
                <w:color w:val="000000"/>
                <w:sz w:val="18"/>
                <w:szCs w:val="18"/>
              </w:rPr>
              <w:t>其中</w:t>
            </w:r>
            <w:r>
              <w:rPr>
                <w:rFonts w:hint="eastAsia"/>
                <w:color w:val="000000"/>
                <w:sz w:val="18"/>
                <w:szCs w:val="18"/>
              </w:rPr>
              <w:t>G</w:t>
            </w:r>
            <w:r>
              <w:rPr>
                <w:rFonts w:hint="eastAsia"/>
                <w:color w:val="000000"/>
                <w:sz w:val="18"/>
                <w:szCs w:val="18"/>
              </w:rPr>
              <w:t>为提升重物的重力，</w:t>
            </w:r>
            <w:r>
              <w:rPr>
                <w:rFonts w:hint="eastAsia"/>
                <w:color w:val="000000"/>
                <w:sz w:val="18"/>
                <w:szCs w:val="18"/>
              </w:rPr>
              <w:t>h</w:t>
            </w:r>
            <w:r>
              <w:rPr>
                <w:rFonts w:hint="eastAsia"/>
                <w:color w:val="000000"/>
                <w:sz w:val="18"/>
                <w:szCs w:val="18"/>
              </w:rPr>
              <w:t>为重物升高的高度，</w:t>
            </w:r>
            <w:r>
              <w:rPr>
                <w:rFonts w:hint="eastAsia"/>
                <w:color w:val="000000"/>
                <w:sz w:val="18"/>
                <w:szCs w:val="18"/>
              </w:rPr>
              <w:t>s</w:t>
            </w:r>
            <w:r>
              <w:rPr>
                <w:rFonts w:hint="eastAsia"/>
                <w:color w:val="000000"/>
                <w:sz w:val="18"/>
                <w:szCs w:val="18"/>
              </w:rPr>
              <w:t>为绳子</w:t>
            </w:r>
            <w:proofErr w:type="gramStart"/>
            <w:r>
              <w:rPr>
                <w:rFonts w:hint="eastAsia"/>
                <w:color w:val="000000"/>
                <w:sz w:val="18"/>
                <w:szCs w:val="18"/>
              </w:rPr>
              <w:t>自由端</w:t>
            </w:r>
            <w:proofErr w:type="gramEnd"/>
            <w:r>
              <w:rPr>
                <w:rFonts w:hint="eastAsia"/>
                <w:color w:val="000000"/>
                <w:sz w:val="18"/>
                <w:szCs w:val="18"/>
              </w:rPr>
              <w:t>移动的距离，</w:t>
            </w:r>
            <w:r>
              <w:rPr>
                <w:rFonts w:hint="eastAsia"/>
                <w:color w:val="000000"/>
                <w:sz w:val="18"/>
                <w:szCs w:val="18"/>
              </w:rPr>
              <w:t>n</w:t>
            </w:r>
            <w:r>
              <w:rPr>
                <w:rFonts w:hint="eastAsia"/>
                <w:color w:val="000000"/>
                <w:sz w:val="18"/>
                <w:szCs w:val="18"/>
              </w:rPr>
              <w:t>为承担重物的绳子段数。</w: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7CD239C8" w14:textId="77777777" w:rsidR="001F0993" w:rsidRDefault="001F0993" w:rsidP="008576B0">
            <w:pPr>
              <w:spacing w:before="60" w:after="60"/>
              <w:jc w:val="left"/>
              <w:rPr>
                <w:color w:val="000000"/>
                <w:sz w:val="18"/>
                <w:szCs w:val="18"/>
              </w:rPr>
            </w:pPr>
            <w:r>
              <w:rPr>
                <w:rFonts w:hint="eastAsia"/>
                <w:color w:val="000000"/>
                <w:sz w:val="18"/>
                <w:szCs w:val="18"/>
              </w:rPr>
              <w:t>其中</w:t>
            </w:r>
            <w:r>
              <w:rPr>
                <w:rFonts w:hint="eastAsia"/>
                <w:color w:val="000000"/>
                <w:sz w:val="18"/>
                <w:szCs w:val="18"/>
              </w:rPr>
              <w:t>F</w:t>
            </w:r>
            <w:r>
              <w:rPr>
                <w:rFonts w:ascii="Calibri" w:hAnsi="Calibri"/>
                <w:color w:val="000000"/>
                <w:sz w:val="18"/>
                <w:szCs w:val="18"/>
                <w:vertAlign w:val="subscript"/>
              </w:rPr>
              <w:t>f</w:t>
            </w:r>
            <w:r>
              <w:rPr>
                <w:rFonts w:ascii="Calibri" w:hAnsi="Calibri" w:hint="eastAsia"/>
                <w:color w:val="000000"/>
                <w:sz w:val="18"/>
                <w:szCs w:val="18"/>
              </w:rPr>
              <w:t>为物体与水平面间的摩擦力，</w:t>
            </w:r>
            <w:r>
              <w:rPr>
                <w:rFonts w:ascii="Calibri" w:hAnsi="Calibri" w:hint="eastAsia"/>
                <w:color w:val="000000"/>
                <w:sz w:val="18"/>
                <w:szCs w:val="18"/>
              </w:rPr>
              <w:t>F</w:t>
            </w:r>
            <w:r>
              <w:rPr>
                <w:rFonts w:ascii="Calibri" w:hAnsi="Calibri" w:hint="eastAsia"/>
                <w:color w:val="000000"/>
                <w:sz w:val="18"/>
                <w:szCs w:val="18"/>
              </w:rPr>
              <w:t>为拉力，</w:t>
            </w:r>
            <w:r>
              <w:rPr>
                <w:rFonts w:ascii="Calibri" w:hAnsi="Calibri" w:hint="eastAsia"/>
                <w:color w:val="000000"/>
                <w:sz w:val="18"/>
                <w:szCs w:val="18"/>
              </w:rPr>
              <w:t>s</w:t>
            </w:r>
            <w:r>
              <w:rPr>
                <w:rFonts w:ascii="Calibri" w:hAnsi="Calibri" w:hint="eastAsia"/>
                <w:color w:val="000000"/>
                <w:sz w:val="18"/>
                <w:szCs w:val="18"/>
                <w:vertAlign w:val="subscript"/>
              </w:rPr>
              <w:t>物</w:t>
            </w:r>
            <w:r>
              <w:rPr>
                <w:rFonts w:ascii="Calibri" w:hAnsi="Calibri" w:hint="eastAsia"/>
                <w:color w:val="000000"/>
                <w:sz w:val="18"/>
                <w:szCs w:val="18"/>
                <w:vertAlign w:val="subscript"/>
              </w:rPr>
              <w:t xml:space="preserve"> </w:t>
            </w:r>
          </w:p>
          <w:p w14:paraId="27FFAE63" w14:textId="77777777" w:rsidR="001F0993" w:rsidRDefault="001F0993" w:rsidP="008576B0">
            <w:pPr>
              <w:spacing w:before="60" w:after="60"/>
              <w:jc w:val="left"/>
              <w:rPr>
                <w:rFonts w:ascii="宋体" w:hAnsi="宋体" w:cs="宋体" w:hint="eastAsia"/>
                <w:color w:val="000000"/>
                <w:sz w:val="18"/>
                <w:szCs w:val="18"/>
              </w:rPr>
            </w:pPr>
            <w:r>
              <w:rPr>
                <w:rFonts w:hint="eastAsia"/>
                <w:color w:val="000000"/>
                <w:sz w:val="18"/>
                <w:szCs w:val="18"/>
              </w:rPr>
              <w:t>为物体移动的距离，</w:t>
            </w:r>
            <w:r>
              <w:rPr>
                <w:rFonts w:ascii="Calibri" w:hAnsi="Calibri" w:hint="eastAsia"/>
                <w:color w:val="000000"/>
                <w:sz w:val="18"/>
                <w:szCs w:val="18"/>
              </w:rPr>
              <w:t>s</w:t>
            </w:r>
            <w:r>
              <w:rPr>
                <w:rFonts w:ascii="Calibri" w:hAnsi="Calibri" w:hint="eastAsia"/>
                <w:color w:val="000000"/>
                <w:sz w:val="18"/>
                <w:szCs w:val="18"/>
                <w:vertAlign w:val="subscript"/>
              </w:rPr>
              <w:t>绳</w:t>
            </w:r>
            <w:r>
              <w:rPr>
                <w:rFonts w:hint="eastAsia"/>
                <w:color w:val="000000"/>
                <w:sz w:val="18"/>
                <w:szCs w:val="18"/>
              </w:rPr>
              <w:t>为绳子</w:t>
            </w:r>
            <w:proofErr w:type="gramStart"/>
            <w:r>
              <w:rPr>
                <w:rFonts w:hint="eastAsia"/>
                <w:color w:val="000000"/>
                <w:sz w:val="18"/>
                <w:szCs w:val="18"/>
              </w:rPr>
              <w:t>自由端</w:t>
            </w:r>
            <w:proofErr w:type="gramEnd"/>
            <w:r>
              <w:rPr>
                <w:rFonts w:hint="eastAsia"/>
                <w:color w:val="000000"/>
                <w:sz w:val="18"/>
                <w:szCs w:val="18"/>
              </w:rPr>
              <w:t>移动的距离，</w:t>
            </w:r>
            <w:r>
              <w:rPr>
                <w:rFonts w:hint="eastAsia"/>
                <w:color w:val="000000"/>
                <w:sz w:val="18"/>
                <w:szCs w:val="18"/>
              </w:rPr>
              <w:t>n</w:t>
            </w:r>
            <w:r>
              <w:rPr>
                <w:rFonts w:hint="eastAsia"/>
                <w:color w:val="000000"/>
                <w:sz w:val="18"/>
                <w:szCs w:val="18"/>
              </w:rPr>
              <w:t>为承担摩擦力的绳子段数。</w:t>
            </w:r>
          </w:p>
        </w:tc>
        <w:tc>
          <w:tcPr>
            <w:tcW w:w="0" w:type="dxa"/>
            <w:tcBorders>
              <w:top w:val="single" w:sz="4" w:space="0" w:color="000000"/>
              <w:left w:val="single" w:sz="4" w:space="0" w:color="000000"/>
              <w:bottom w:val="single" w:sz="4" w:space="0" w:color="000000"/>
              <w:right w:val="nil"/>
            </w:tcBorders>
            <w:shd w:val="clear" w:color="auto" w:fill="FFFFFF"/>
          </w:tcPr>
          <w:p w14:paraId="16D1C1D7" w14:textId="77777777" w:rsidR="001F0993" w:rsidRDefault="001F0993" w:rsidP="008576B0">
            <w:pPr>
              <w:spacing w:before="60" w:after="60"/>
              <w:jc w:val="left"/>
              <w:rPr>
                <w:rFonts w:ascii="宋体" w:hAnsi="宋体" w:cs="宋体" w:hint="eastAsia"/>
                <w:color w:val="000000"/>
                <w:sz w:val="18"/>
                <w:szCs w:val="18"/>
              </w:rPr>
            </w:pPr>
            <w:r>
              <w:rPr>
                <w:rFonts w:hint="eastAsia"/>
                <w:color w:val="000000"/>
                <w:sz w:val="18"/>
                <w:szCs w:val="18"/>
              </w:rPr>
              <w:t>其中</w:t>
            </w:r>
            <w:r>
              <w:rPr>
                <w:rFonts w:hint="eastAsia"/>
                <w:color w:val="000000"/>
                <w:sz w:val="18"/>
                <w:szCs w:val="18"/>
              </w:rPr>
              <w:t>G</w:t>
            </w:r>
            <w:r>
              <w:rPr>
                <w:rFonts w:hint="eastAsia"/>
                <w:color w:val="000000"/>
                <w:sz w:val="18"/>
                <w:szCs w:val="18"/>
              </w:rPr>
              <w:t>为提升重物的重力，</w:t>
            </w:r>
            <w:r>
              <w:rPr>
                <w:rFonts w:hint="eastAsia"/>
                <w:color w:val="000000"/>
                <w:sz w:val="18"/>
                <w:szCs w:val="18"/>
              </w:rPr>
              <w:t>h</w:t>
            </w:r>
            <w:r>
              <w:rPr>
                <w:rFonts w:hint="eastAsia"/>
                <w:color w:val="000000"/>
                <w:sz w:val="18"/>
                <w:szCs w:val="18"/>
              </w:rPr>
              <w:t>为斜面的高度，</w:t>
            </w:r>
            <w:r>
              <w:rPr>
                <w:rFonts w:hint="eastAsia"/>
                <w:color w:val="000000"/>
                <w:sz w:val="18"/>
                <w:szCs w:val="18"/>
              </w:rPr>
              <w:t>s</w:t>
            </w:r>
            <w:r>
              <w:rPr>
                <w:rFonts w:hint="eastAsia"/>
                <w:color w:val="000000"/>
                <w:sz w:val="18"/>
                <w:szCs w:val="18"/>
              </w:rPr>
              <w:t>为斜面的长度，</w:t>
            </w:r>
            <w:r>
              <w:rPr>
                <w:rFonts w:ascii="Calibri" w:hAnsi="Calibri" w:hint="eastAsia"/>
                <w:color w:val="000000"/>
                <w:sz w:val="18"/>
                <w:szCs w:val="18"/>
              </w:rPr>
              <w:t>F</w:t>
            </w:r>
            <w:r>
              <w:rPr>
                <w:rFonts w:ascii="Calibri" w:hAnsi="Calibri" w:hint="eastAsia"/>
                <w:color w:val="000000"/>
                <w:sz w:val="18"/>
                <w:szCs w:val="18"/>
              </w:rPr>
              <w:t>为拉力，</w:t>
            </w:r>
            <w:r>
              <w:rPr>
                <w:rFonts w:hint="eastAsia"/>
                <w:color w:val="000000"/>
                <w:sz w:val="18"/>
                <w:szCs w:val="18"/>
              </w:rPr>
              <w:t>F</w:t>
            </w:r>
            <w:r>
              <w:rPr>
                <w:rFonts w:ascii="Calibri" w:hAnsi="Calibri"/>
                <w:color w:val="000000"/>
                <w:sz w:val="18"/>
                <w:szCs w:val="18"/>
                <w:vertAlign w:val="subscript"/>
              </w:rPr>
              <w:t>f</w:t>
            </w:r>
            <w:r>
              <w:rPr>
                <w:rFonts w:ascii="Calibri" w:hAnsi="Calibri" w:hint="eastAsia"/>
                <w:color w:val="000000"/>
                <w:sz w:val="18"/>
                <w:szCs w:val="18"/>
              </w:rPr>
              <w:t>为物体与斜面间的摩擦力。</w:t>
            </w:r>
          </w:p>
        </w:tc>
      </w:tr>
    </w:tbl>
    <w:p w14:paraId="6DF68618"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4．影响动滑轮机械效率的主要因素与改进措施</w:t>
      </w:r>
    </w:p>
    <w:tbl>
      <w:tblPr>
        <w:tblW w:w="900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809"/>
        <w:gridCol w:w="3599"/>
        <w:gridCol w:w="3600"/>
      </w:tblGrid>
      <w:tr w:rsidR="001F0993" w14:paraId="36278F39" w14:textId="77777777" w:rsidTr="008576B0">
        <w:trPr>
          <w:trHeight w:val="351"/>
          <w:jc w:val="center"/>
        </w:trPr>
        <w:tc>
          <w:tcPr>
            <w:tcW w:w="1809" w:type="dxa"/>
            <w:tcBorders>
              <w:top w:val="single" w:sz="8" w:space="0" w:color="auto"/>
              <w:left w:val="nil"/>
            </w:tcBorders>
            <w:shd w:val="clear" w:color="auto" w:fill="B6DDE8"/>
            <w:vAlign w:val="center"/>
          </w:tcPr>
          <w:p w14:paraId="2583474C" w14:textId="77777777" w:rsidR="001F0993" w:rsidRDefault="001F0993" w:rsidP="008576B0">
            <w:pPr>
              <w:autoSpaceDE w:val="0"/>
              <w:autoSpaceDN w:val="0"/>
              <w:spacing w:before="60" w:after="60"/>
              <w:jc w:val="center"/>
              <w:rPr>
                <w:b/>
                <w:bCs/>
                <w:sz w:val="18"/>
                <w:szCs w:val="18"/>
              </w:rPr>
            </w:pPr>
            <w:r>
              <w:rPr>
                <w:rFonts w:ascii="宋体" w:hAnsi="宋体" w:cs="宋体"/>
                <w:b/>
                <w:bCs/>
                <w:color w:val="000000"/>
                <w:sz w:val="18"/>
                <w:szCs w:val="18"/>
              </w:rPr>
              <w:t>影响因素</w:t>
            </w:r>
          </w:p>
        </w:tc>
        <w:tc>
          <w:tcPr>
            <w:tcW w:w="3599" w:type="dxa"/>
            <w:tcBorders>
              <w:top w:val="single" w:sz="8" w:space="0" w:color="auto"/>
            </w:tcBorders>
            <w:shd w:val="clear" w:color="auto" w:fill="B6DDE8"/>
            <w:vAlign w:val="center"/>
          </w:tcPr>
          <w:p w14:paraId="3852FCC3" w14:textId="77777777" w:rsidR="001F0993" w:rsidRDefault="001F0993" w:rsidP="008576B0">
            <w:pPr>
              <w:autoSpaceDE w:val="0"/>
              <w:autoSpaceDN w:val="0"/>
              <w:spacing w:before="60" w:after="60"/>
              <w:jc w:val="center"/>
              <w:rPr>
                <w:b/>
                <w:bCs/>
                <w:sz w:val="18"/>
                <w:szCs w:val="18"/>
              </w:rPr>
            </w:pPr>
            <w:r>
              <w:rPr>
                <w:rFonts w:ascii="宋体" w:hAnsi="宋体" w:cs="宋体"/>
                <w:b/>
                <w:bCs/>
                <w:color w:val="000000"/>
                <w:sz w:val="18"/>
                <w:szCs w:val="18"/>
              </w:rPr>
              <w:t>分析</w:t>
            </w:r>
          </w:p>
        </w:tc>
        <w:tc>
          <w:tcPr>
            <w:tcW w:w="3600" w:type="dxa"/>
            <w:tcBorders>
              <w:top w:val="single" w:sz="8" w:space="0" w:color="auto"/>
              <w:right w:val="nil"/>
            </w:tcBorders>
            <w:shd w:val="clear" w:color="auto" w:fill="B6DDE8"/>
            <w:vAlign w:val="center"/>
          </w:tcPr>
          <w:p w14:paraId="62B7899F" w14:textId="77777777" w:rsidR="001F0993" w:rsidRDefault="001F0993" w:rsidP="008576B0">
            <w:pPr>
              <w:autoSpaceDE w:val="0"/>
              <w:autoSpaceDN w:val="0"/>
              <w:spacing w:before="60" w:after="60"/>
              <w:jc w:val="center"/>
              <w:rPr>
                <w:b/>
                <w:bCs/>
                <w:sz w:val="18"/>
                <w:szCs w:val="18"/>
              </w:rPr>
            </w:pPr>
            <w:r>
              <w:rPr>
                <w:rFonts w:ascii="宋体" w:hAnsi="宋体" w:cs="宋体"/>
                <w:b/>
                <w:bCs/>
                <w:color w:val="000000"/>
                <w:sz w:val="18"/>
                <w:szCs w:val="18"/>
              </w:rPr>
              <w:t>改进措施（提高效率）</w:t>
            </w:r>
          </w:p>
        </w:tc>
      </w:tr>
      <w:tr w:rsidR="001F0993" w14:paraId="29E63362" w14:textId="77777777" w:rsidTr="008576B0">
        <w:trPr>
          <w:trHeight w:val="735"/>
          <w:jc w:val="center"/>
        </w:trPr>
        <w:tc>
          <w:tcPr>
            <w:tcW w:w="1809" w:type="dxa"/>
            <w:tcBorders>
              <w:left w:val="nil"/>
            </w:tcBorders>
            <w:vAlign w:val="center"/>
          </w:tcPr>
          <w:p w14:paraId="26AE5E37" w14:textId="77777777" w:rsidR="001F0993" w:rsidRDefault="001F0993" w:rsidP="008576B0">
            <w:pPr>
              <w:autoSpaceDE w:val="0"/>
              <w:autoSpaceDN w:val="0"/>
              <w:spacing w:before="60" w:after="60"/>
              <w:jc w:val="center"/>
              <w:rPr>
                <w:sz w:val="18"/>
                <w:szCs w:val="18"/>
              </w:rPr>
            </w:pPr>
            <w:r>
              <w:rPr>
                <w:rFonts w:ascii="宋体" w:hAnsi="宋体" w:cs="宋体"/>
                <w:color w:val="000000"/>
                <w:sz w:val="18"/>
                <w:szCs w:val="18"/>
              </w:rPr>
              <w:t>被提升物体的重力</w:t>
            </w:r>
          </w:p>
        </w:tc>
        <w:tc>
          <w:tcPr>
            <w:tcW w:w="3599" w:type="dxa"/>
          </w:tcPr>
          <w:p w14:paraId="0A613C06" w14:textId="77777777" w:rsidR="001F0993" w:rsidRDefault="001F0993" w:rsidP="008576B0">
            <w:pPr>
              <w:autoSpaceDE w:val="0"/>
              <w:autoSpaceDN w:val="0"/>
              <w:spacing w:before="60" w:after="60"/>
              <w:jc w:val="left"/>
              <w:rPr>
                <w:sz w:val="18"/>
                <w:szCs w:val="18"/>
              </w:rPr>
            </w:pPr>
            <w:r>
              <w:rPr>
                <w:rFonts w:ascii="宋体" w:hAnsi="宋体" w:cs="宋体"/>
                <w:color w:val="000000"/>
                <w:sz w:val="18"/>
                <w:szCs w:val="18"/>
              </w:rPr>
              <w:t>同一滑轮组，被提升物体的重力越大，做的有用功越多，机械效率越大</w:t>
            </w:r>
          </w:p>
        </w:tc>
        <w:tc>
          <w:tcPr>
            <w:tcW w:w="3600" w:type="dxa"/>
            <w:tcBorders>
              <w:right w:val="nil"/>
            </w:tcBorders>
          </w:tcPr>
          <w:p w14:paraId="4F487610" w14:textId="77777777" w:rsidR="001F0993" w:rsidRDefault="001F0993" w:rsidP="008576B0">
            <w:pPr>
              <w:autoSpaceDE w:val="0"/>
              <w:autoSpaceDN w:val="0"/>
              <w:spacing w:before="60" w:after="60"/>
              <w:jc w:val="left"/>
              <w:rPr>
                <w:sz w:val="18"/>
                <w:szCs w:val="18"/>
              </w:rPr>
            </w:pPr>
            <w:r>
              <w:rPr>
                <w:rFonts w:ascii="宋体" w:hAnsi="宋体" w:cs="宋体"/>
                <w:color w:val="000000"/>
                <w:sz w:val="18"/>
                <w:szCs w:val="18"/>
              </w:rPr>
              <w:t>在机械承受的范围内，尽可能增加被提升物体的重力</w:t>
            </w:r>
          </w:p>
        </w:tc>
      </w:tr>
      <w:tr w:rsidR="001F0993" w14:paraId="1DB78DFF" w14:textId="77777777" w:rsidTr="008576B0">
        <w:trPr>
          <w:trHeight w:val="676"/>
          <w:jc w:val="center"/>
        </w:trPr>
        <w:tc>
          <w:tcPr>
            <w:tcW w:w="1809" w:type="dxa"/>
            <w:tcBorders>
              <w:left w:val="nil"/>
            </w:tcBorders>
            <w:vAlign w:val="center"/>
          </w:tcPr>
          <w:p w14:paraId="7F4DFBD5" w14:textId="77777777" w:rsidR="001F0993" w:rsidRDefault="001F0993" w:rsidP="008576B0">
            <w:pPr>
              <w:autoSpaceDE w:val="0"/>
              <w:autoSpaceDN w:val="0"/>
              <w:spacing w:before="60" w:after="60"/>
              <w:jc w:val="center"/>
              <w:rPr>
                <w:sz w:val="18"/>
                <w:szCs w:val="18"/>
              </w:rPr>
            </w:pPr>
            <w:r>
              <w:rPr>
                <w:rFonts w:ascii="宋体" w:hAnsi="宋体" w:cs="宋体"/>
                <w:color w:val="000000"/>
                <w:sz w:val="18"/>
                <w:szCs w:val="18"/>
              </w:rPr>
              <w:t>动滑轮的自重</w:t>
            </w:r>
          </w:p>
        </w:tc>
        <w:tc>
          <w:tcPr>
            <w:tcW w:w="3599" w:type="dxa"/>
          </w:tcPr>
          <w:p w14:paraId="6DC31449" w14:textId="77777777" w:rsidR="001F0993" w:rsidRDefault="001F0993" w:rsidP="008576B0">
            <w:pPr>
              <w:autoSpaceDE w:val="0"/>
              <w:autoSpaceDN w:val="0"/>
              <w:spacing w:before="60" w:after="60"/>
              <w:jc w:val="left"/>
              <w:rPr>
                <w:sz w:val="18"/>
                <w:szCs w:val="18"/>
              </w:rPr>
            </w:pPr>
            <w:r>
              <w:rPr>
                <w:rFonts w:ascii="宋体" w:hAnsi="宋体" w:cs="宋体"/>
                <w:color w:val="000000"/>
                <w:sz w:val="18"/>
                <w:szCs w:val="18"/>
              </w:rPr>
              <w:t>有用功不变时，减小提升动滑轮时做的额外功，可提高机械效率</w:t>
            </w:r>
          </w:p>
        </w:tc>
        <w:tc>
          <w:tcPr>
            <w:tcW w:w="3600" w:type="dxa"/>
            <w:tcBorders>
              <w:right w:val="nil"/>
            </w:tcBorders>
          </w:tcPr>
          <w:p w14:paraId="6FEE22BD" w14:textId="77777777" w:rsidR="001F0993" w:rsidRDefault="001F0993" w:rsidP="008576B0">
            <w:pPr>
              <w:autoSpaceDE w:val="0"/>
              <w:autoSpaceDN w:val="0"/>
              <w:spacing w:before="60" w:after="60"/>
              <w:jc w:val="left"/>
              <w:rPr>
                <w:sz w:val="18"/>
                <w:szCs w:val="18"/>
              </w:rPr>
            </w:pPr>
            <w:r>
              <w:rPr>
                <w:rFonts w:ascii="宋体" w:hAnsi="宋体" w:cs="宋体"/>
                <w:color w:val="000000"/>
                <w:sz w:val="18"/>
                <w:szCs w:val="18"/>
              </w:rPr>
              <w:t>改进滑轮结构，减轻滑轮自重</w:t>
            </w:r>
          </w:p>
        </w:tc>
      </w:tr>
      <w:tr w:rsidR="001F0993" w14:paraId="64670E4C" w14:textId="77777777" w:rsidTr="008576B0">
        <w:trPr>
          <w:trHeight w:val="357"/>
          <w:jc w:val="center"/>
        </w:trPr>
        <w:tc>
          <w:tcPr>
            <w:tcW w:w="1809" w:type="dxa"/>
            <w:tcBorders>
              <w:left w:val="nil"/>
              <w:bottom w:val="single" w:sz="8" w:space="0" w:color="auto"/>
            </w:tcBorders>
            <w:vAlign w:val="center"/>
          </w:tcPr>
          <w:p w14:paraId="25CF2151" w14:textId="77777777" w:rsidR="001F0993" w:rsidRDefault="001F0993" w:rsidP="008576B0">
            <w:pPr>
              <w:autoSpaceDE w:val="0"/>
              <w:autoSpaceDN w:val="0"/>
              <w:spacing w:before="60" w:after="60"/>
              <w:jc w:val="center"/>
              <w:rPr>
                <w:sz w:val="18"/>
                <w:szCs w:val="18"/>
              </w:rPr>
            </w:pPr>
            <w:r>
              <w:rPr>
                <w:rFonts w:ascii="宋体" w:hAnsi="宋体" w:cs="宋体"/>
                <w:color w:val="000000"/>
                <w:sz w:val="18"/>
                <w:szCs w:val="18"/>
              </w:rPr>
              <w:t>自身部件的摩擦</w:t>
            </w:r>
          </w:p>
        </w:tc>
        <w:tc>
          <w:tcPr>
            <w:tcW w:w="3599" w:type="dxa"/>
            <w:tcBorders>
              <w:bottom w:val="single" w:sz="8" w:space="0" w:color="auto"/>
            </w:tcBorders>
          </w:tcPr>
          <w:p w14:paraId="163DE450" w14:textId="77777777" w:rsidR="001F0993" w:rsidRDefault="001F0993" w:rsidP="008576B0">
            <w:pPr>
              <w:autoSpaceDE w:val="0"/>
              <w:autoSpaceDN w:val="0"/>
              <w:spacing w:before="60" w:after="60"/>
              <w:jc w:val="left"/>
              <w:rPr>
                <w:sz w:val="18"/>
                <w:szCs w:val="18"/>
              </w:rPr>
            </w:pPr>
            <w:r>
              <w:rPr>
                <w:rFonts w:ascii="宋体" w:hAnsi="宋体" w:cs="宋体"/>
                <w:color w:val="000000"/>
                <w:sz w:val="18"/>
                <w:szCs w:val="18"/>
              </w:rPr>
              <w:t>机械自身部件的摩擦力越大，机械效率越低</w:t>
            </w:r>
          </w:p>
        </w:tc>
        <w:tc>
          <w:tcPr>
            <w:tcW w:w="3600" w:type="dxa"/>
            <w:tcBorders>
              <w:bottom w:val="single" w:sz="8" w:space="0" w:color="auto"/>
              <w:right w:val="nil"/>
            </w:tcBorders>
          </w:tcPr>
          <w:p w14:paraId="5F6C9A44" w14:textId="77777777" w:rsidR="001F0993" w:rsidRDefault="001F0993" w:rsidP="008576B0">
            <w:pPr>
              <w:autoSpaceDE w:val="0"/>
              <w:autoSpaceDN w:val="0"/>
              <w:spacing w:before="60" w:after="60"/>
              <w:jc w:val="left"/>
              <w:rPr>
                <w:sz w:val="18"/>
                <w:szCs w:val="18"/>
              </w:rPr>
            </w:pPr>
            <w:r>
              <w:rPr>
                <w:rFonts w:ascii="宋体" w:hAnsi="宋体" w:cs="宋体"/>
                <w:color w:val="000000"/>
                <w:sz w:val="18"/>
                <w:szCs w:val="18"/>
              </w:rPr>
              <w:t>对机械进行保养，保持良好的润滑，减小摩擦</w:t>
            </w:r>
          </w:p>
        </w:tc>
      </w:tr>
    </w:tbl>
    <w:p w14:paraId="57750088" w14:textId="77777777" w:rsidR="001F0993" w:rsidRPr="001F0993" w:rsidRDefault="001F0993"/>
    <w:p w14:paraId="6FE49BC6" w14:textId="77777777" w:rsidR="001F0993" w:rsidRDefault="001F0993"/>
    <w:p w14:paraId="2A429149" w14:textId="77777777" w:rsidR="001F0993" w:rsidRDefault="001F0993"/>
    <w:p w14:paraId="7A93728B" w14:textId="77777777" w:rsidR="001F0993" w:rsidRDefault="001F0993"/>
    <w:p w14:paraId="20AA83DE" w14:textId="77777777" w:rsidR="001F0993" w:rsidRDefault="001F0993"/>
    <w:p w14:paraId="133AEFA7" w14:textId="77777777" w:rsidR="001F0993" w:rsidRDefault="001F0993"/>
    <w:p w14:paraId="5175C334" w14:textId="449F824D" w:rsidR="001F0993" w:rsidRPr="001F0993" w:rsidRDefault="001F0993">
      <w:pPr>
        <w:rPr>
          <w:b/>
          <w:bCs/>
          <w:color w:val="00B050"/>
          <w:sz w:val="36"/>
          <w:szCs w:val="36"/>
        </w:rPr>
      </w:pPr>
      <w:r w:rsidRPr="001F0993">
        <w:rPr>
          <w:rFonts w:hint="eastAsia"/>
          <w:b/>
          <w:bCs/>
          <w:color w:val="00B050"/>
          <w:sz w:val="36"/>
          <w:szCs w:val="36"/>
        </w:rPr>
        <w:lastRenderedPageBreak/>
        <w:t>作业：</w:t>
      </w:r>
    </w:p>
    <w:p w14:paraId="63D3E5E4" w14:textId="77777777" w:rsidR="001F0993" w:rsidRDefault="001F0993" w:rsidP="001F0993">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532753F0" w14:textId="77777777" w:rsidR="001F0993" w:rsidRDefault="001F0993" w:rsidP="001F0993">
      <w:pPr>
        <w:spacing w:line="360" w:lineRule="auto"/>
        <w:ind w:left="315" w:hanging="315"/>
        <w:jc w:val="left"/>
        <w:textAlignment w:val="center"/>
      </w:pPr>
      <w:r>
        <w:t>1</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b/>
          <w:bCs/>
          <w:color w:val="00B050"/>
          <w:sz w:val="22"/>
        </w:rPr>
        <w:t>物理与环保</w:t>
      </w:r>
    </w:p>
    <w:p w14:paraId="26CBFE8C" w14:textId="77777777" w:rsidR="001F0993" w:rsidRDefault="001F0993" w:rsidP="001F0993">
      <w:pPr>
        <w:spacing w:line="360" w:lineRule="auto"/>
        <w:ind w:left="315"/>
        <w:jc w:val="left"/>
        <w:textAlignment w:val="center"/>
      </w:pPr>
      <w:r>
        <w:t>如图是环保卫士小安在进行垃圾分类，下列环节中，小安对瓶子做功的是（　　）</w:t>
      </w:r>
    </w:p>
    <w:p w14:paraId="7AF10AF6" w14:textId="19CA26F9"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75587031" wp14:editId="5EF2B006">
            <wp:extent cx="1447800" cy="1119505"/>
            <wp:effectExtent l="0" t="0" r="0" b="4445"/>
            <wp:docPr id="186477360" name="图片 44" descr="@@@f5fea3b4-9fa9-4056-ad40-8622569d5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5fea3b4-9fa9-4056-ad40-8622569d5fb4"/>
                    <pic:cNvPicPr>
                      <a:picLocks noChangeAspect="1" noChangeArrowheads="1"/>
                    </pic:cNvPicPr>
                  </pic:nvPicPr>
                  <pic:blipFill>
                    <a:blip r:embed="rId412" cstate="print">
                      <a:extLst>
                        <a:ext uri="{28A0092B-C50C-407E-A947-70E740481C1C}">
                          <a14:useLocalDpi xmlns:a14="http://schemas.microsoft.com/office/drawing/2010/main" val="0"/>
                        </a:ext>
                      </a:extLst>
                    </a:blip>
                    <a:srcRect/>
                    <a:stretch>
                      <a:fillRect/>
                    </a:stretch>
                  </pic:blipFill>
                  <pic:spPr bwMode="auto">
                    <a:xfrm>
                      <a:off x="0" y="0"/>
                      <a:ext cx="1447800" cy="1119505"/>
                    </a:xfrm>
                    <a:prstGeom prst="rect">
                      <a:avLst/>
                    </a:prstGeom>
                    <a:noFill/>
                    <a:ln>
                      <a:noFill/>
                    </a:ln>
                  </pic:spPr>
                </pic:pic>
              </a:graphicData>
            </a:graphic>
          </wp:inline>
        </w:drawing>
      </w:r>
    </w:p>
    <w:p w14:paraId="0C3E71DC" w14:textId="77777777" w:rsidR="001F0993" w:rsidRDefault="001F0993" w:rsidP="001F0993">
      <w:pPr>
        <w:spacing w:line="360" w:lineRule="auto"/>
        <w:ind w:left="315"/>
        <w:jc w:val="left"/>
        <w:textAlignment w:val="center"/>
      </w:pPr>
      <w:r>
        <w:t>A</w:t>
      </w:r>
      <w:r>
        <w:t>．从地上拾起瓶子</w:t>
      </w:r>
    </w:p>
    <w:p w14:paraId="52A2CD60" w14:textId="77777777" w:rsidR="001F0993" w:rsidRDefault="001F0993" w:rsidP="001F0993">
      <w:pPr>
        <w:spacing w:line="360" w:lineRule="auto"/>
        <w:ind w:left="315"/>
        <w:jc w:val="left"/>
        <w:textAlignment w:val="center"/>
      </w:pPr>
      <w:r>
        <w:t>B</w:t>
      </w:r>
      <w:r>
        <w:t>．手握瓶子沿水平方向走到垃圾桶旁</w:t>
      </w:r>
    </w:p>
    <w:p w14:paraId="4AADCE84" w14:textId="77777777" w:rsidR="001F0993" w:rsidRDefault="001F0993" w:rsidP="001F0993">
      <w:pPr>
        <w:spacing w:line="360" w:lineRule="auto"/>
        <w:ind w:left="315"/>
        <w:jc w:val="left"/>
        <w:textAlignment w:val="center"/>
      </w:pPr>
      <w:r>
        <w:t>C</w:t>
      </w:r>
      <w:r>
        <w:t>．一只手握瓶子不动，另一只手打开垃圾桶桶盖</w:t>
      </w:r>
    </w:p>
    <w:p w14:paraId="08D87459" w14:textId="77777777" w:rsidR="001F0993" w:rsidRDefault="001F0993" w:rsidP="001F0993">
      <w:pPr>
        <w:spacing w:line="360" w:lineRule="auto"/>
        <w:ind w:left="315"/>
        <w:jc w:val="left"/>
        <w:textAlignment w:val="center"/>
      </w:pPr>
      <w:r>
        <w:t>D</w:t>
      </w:r>
      <w:r>
        <w:t>．瓶子离开手，掉入垃圾桶中</w:t>
      </w:r>
    </w:p>
    <w:p w14:paraId="52F96AF7" w14:textId="77777777" w:rsidR="001F0993" w:rsidRDefault="001F0993" w:rsidP="001F0993">
      <w:pPr>
        <w:spacing w:line="360" w:lineRule="auto"/>
        <w:ind w:left="315" w:hanging="315"/>
        <w:jc w:val="left"/>
        <w:textAlignment w:val="center"/>
      </w:pPr>
      <w:r>
        <w:t>2</w:t>
      </w:r>
      <w:r>
        <w:t>．如图所示的四种工具中，正常使用时属于省力杠杆的是（　　）</w:t>
      </w:r>
    </w:p>
    <w:p w14:paraId="45895B4C" w14:textId="258FACF5" w:rsidR="001F0993" w:rsidRDefault="001F0993" w:rsidP="001F0993">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5CD4F798" wp14:editId="17ACE5A5">
            <wp:extent cx="1205230" cy="962025"/>
            <wp:effectExtent l="0" t="0" r="0" b="9525"/>
            <wp:docPr id="438463063" name="图片 43" descr="@@@39466279-35fa-4165-842f-b6db81eb4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9466279-35fa-4165-842f-b6db81eb4aad"/>
                    <pic:cNvPicPr>
                      <a:picLocks noChangeAspect="1" noChangeArrowheads="1"/>
                    </pic:cNvPicPr>
                  </pic:nvPicPr>
                  <pic:blipFill>
                    <a:blip r:embed="rId413" cstate="print">
                      <a:extLst>
                        <a:ext uri="{28A0092B-C50C-407E-A947-70E740481C1C}">
                          <a14:useLocalDpi xmlns:a14="http://schemas.microsoft.com/office/drawing/2010/main" val="0"/>
                        </a:ext>
                      </a:extLst>
                    </a:blip>
                    <a:srcRect/>
                    <a:stretch>
                      <a:fillRect/>
                    </a:stretch>
                  </pic:blipFill>
                  <pic:spPr bwMode="auto">
                    <a:xfrm>
                      <a:off x="0" y="0"/>
                      <a:ext cx="1205230" cy="962025"/>
                    </a:xfrm>
                    <a:prstGeom prst="rect">
                      <a:avLst/>
                    </a:prstGeom>
                    <a:noFill/>
                    <a:ln>
                      <a:noFill/>
                    </a:ln>
                  </pic:spPr>
                </pic:pic>
              </a:graphicData>
            </a:graphic>
          </wp:inline>
        </w:drawing>
      </w:r>
      <w:r>
        <w:t>独轮车</w:t>
      </w:r>
      <w:r>
        <w:tab/>
        <w:t>B</w:t>
      </w:r>
      <w:r>
        <w:t>．</w:t>
      </w:r>
      <w:r>
        <w:rPr>
          <w:rFonts w:eastAsia="Times New Roman"/>
          <w:noProof/>
          <w:kern w:val="0"/>
          <w:sz w:val="24"/>
        </w:rPr>
        <w:drawing>
          <wp:inline distT="0" distB="0" distL="0" distR="0" wp14:anchorId="712B5C5B" wp14:editId="05E40553">
            <wp:extent cx="795655" cy="786130"/>
            <wp:effectExtent l="0" t="0" r="4445" b="0"/>
            <wp:docPr id="1898827524" name="图片 42" descr="@@@572927f1-b518-4292-94be-d0db7b060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72927f1-b518-4292-94be-d0db7b060a66"/>
                    <pic:cNvPicPr>
                      <a:picLocks noChangeAspect="1" noChangeArrowheads="1"/>
                    </pic:cNvPicPr>
                  </pic:nvPicPr>
                  <pic:blipFill>
                    <a:blip r:embed="rId414" cstate="print">
                      <a:extLst>
                        <a:ext uri="{28A0092B-C50C-407E-A947-70E740481C1C}">
                          <a14:useLocalDpi xmlns:a14="http://schemas.microsoft.com/office/drawing/2010/main" val="0"/>
                        </a:ext>
                      </a:extLst>
                    </a:blip>
                    <a:srcRect/>
                    <a:stretch>
                      <a:fillRect/>
                    </a:stretch>
                  </pic:blipFill>
                  <pic:spPr bwMode="auto">
                    <a:xfrm>
                      <a:off x="0" y="0"/>
                      <a:ext cx="795655" cy="786130"/>
                    </a:xfrm>
                    <a:prstGeom prst="rect">
                      <a:avLst/>
                    </a:prstGeom>
                    <a:noFill/>
                    <a:ln>
                      <a:noFill/>
                    </a:ln>
                  </pic:spPr>
                </pic:pic>
              </a:graphicData>
            </a:graphic>
          </wp:inline>
        </w:drawing>
      </w:r>
      <w:r>
        <w:t>筷子</w:t>
      </w:r>
    </w:p>
    <w:p w14:paraId="41805D15" w14:textId="1F6A6BE2" w:rsidR="001F0993" w:rsidRDefault="001F0993" w:rsidP="001F0993">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2782FC9B" wp14:editId="18A826C5">
            <wp:extent cx="1304925" cy="695325"/>
            <wp:effectExtent l="0" t="0" r="9525" b="9525"/>
            <wp:docPr id="75443767" name="图片 41" descr="@@@9759aeed-46ae-421f-9932-0624c37af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9759aeed-46ae-421f-9932-0624c37afe5c"/>
                    <pic:cNvPicPr>
                      <a:picLocks noChangeAspect="1" noChangeArrowheads="1"/>
                    </pic:cNvPicPr>
                  </pic:nvPicPr>
                  <pic:blipFill>
                    <a:blip r:embed="rId415" cstate="print">
                      <a:extLst>
                        <a:ext uri="{28A0092B-C50C-407E-A947-70E740481C1C}">
                          <a14:useLocalDpi xmlns:a14="http://schemas.microsoft.com/office/drawing/2010/main" val="0"/>
                        </a:ext>
                      </a:extLst>
                    </a:blip>
                    <a:srcRect/>
                    <a:stretch>
                      <a:fillRect/>
                    </a:stretch>
                  </pic:blipFill>
                  <pic:spPr bwMode="auto">
                    <a:xfrm>
                      <a:off x="0" y="0"/>
                      <a:ext cx="1304925" cy="695325"/>
                    </a:xfrm>
                    <a:prstGeom prst="rect">
                      <a:avLst/>
                    </a:prstGeom>
                    <a:noFill/>
                    <a:ln>
                      <a:noFill/>
                    </a:ln>
                  </pic:spPr>
                </pic:pic>
              </a:graphicData>
            </a:graphic>
          </wp:inline>
        </w:drawing>
      </w:r>
      <w:r>
        <w:t>船桨</w:t>
      </w:r>
      <w:r>
        <w:tab/>
        <w:t>D</w:t>
      </w:r>
      <w:r>
        <w:t>．</w:t>
      </w:r>
      <w:r>
        <w:rPr>
          <w:rFonts w:eastAsia="Times New Roman"/>
          <w:noProof/>
          <w:kern w:val="0"/>
          <w:sz w:val="24"/>
        </w:rPr>
        <w:drawing>
          <wp:inline distT="0" distB="0" distL="0" distR="0" wp14:anchorId="67218F5D" wp14:editId="447D5ED9">
            <wp:extent cx="1152525" cy="962025"/>
            <wp:effectExtent l="0" t="0" r="9525" b="9525"/>
            <wp:docPr id="1625601898" name="图片 40" descr="@@@279e4361-ff04-4072-83c6-030e306f5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79e4361-ff04-4072-83c6-030e306f59fb"/>
                    <pic:cNvPicPr>
                      <a:picLocks noChangeAspect="1" noChangeArrowheads="1"/>
                    </pic:cNvPicPr>
                  </pic:nvPicPr>
                  <pic:blipFill>
                    <a:blip r:embed="rId416" cstate="print">
                      <a:extLst>
                        <a:ext uri="{28A0092B-C50C-407E-A947-70E740481C1C}">
                          <a14:useLocalDpi xmlns:a14="http://schemas.microsoft.com/office/drawing/2010/main" val="0"/>
                        </a:ext>
                      </a:extLst>
                    </a:blip>
                    <a:srcRect/>
                    <a:stretch>
                      <a:fillRect/>
                    </a:stretch>
                  </pic:blipFill>
                  <pic:spPr bwMode="auto">
                    <a:xfrm>
                      <a:off x="0" y="0"/>
                      <a:ext cx="1152525" cy="962025"/>
                    </a:xfrm>
                    <a:prstGeom prst="rect">
                      <a:avLst/>
                    </a:prstGeom>
                    <a:noFill/>
                    <a:ln>
                      <a:noFill/>
                    </a:ln>
                  </pic:spPr>
                </pic:pic>
              </a:graphicData>
            </a:graphic>
          </wp:inline>
        </w:drawing>
      </w:r>
      <w:r>
        <w:t>钓鱼竿</w:t>
      </w:r>
    </w:p>
    <w:p w14:paraId="13C6BC24" w14:textId="77777777" w:rsidR="001F0993" w:rsidRDefault="001F0993" w:rsidP="001F0993">
      <w:pPr>
        <w:spacing w:line="360" w:lineRule="auto"/>
        <w:ind w:left="315" w:hanging="315"/>
        <w:jc w:val="left"/>
        <w:textAlignment w:val="center"/>
      </w:pPr>
      <w:r>
        <w:t>3</w:t>
      </w:r>
      <w:r>
        <w:t>．下列关于功、功率、机械效率的说法正确的是（　　）</w:t>
      </w:r>
    </w:p>
    <w:p w14:paraId="4A2C6AC6" w14:textId="77777777" w:rsidR="001F0993" w:rsidRDefault="001F0993" w:rsidP="001F0993">
      <w:pPr>
        <w:tabs>
          <w:tab w:val="left" w:pos="4156"/>
        </w:tabs>
        <w:spacing w:line="360" w:lineRule="auto"/>
        <w:ind w:left="315"/>
        <w:jc w:val="left"/>
        <w:textAlignment w:val="center"/>
      </w:pPr>
      <w:r>
        <w:t>A</w:t>
      </w:r>
      <w:r>
        <w:t>．做的有用功多的机器机械效率一定高</w:t>
      </w:r>
      <w:r>
        <w:tab/>
        <w:t>B</w:t>
      </w:r>
      <w:r>
        <w:t>．功率小的机器做功慢</w:t>
      </w:r>
    </w:p>
    <w:p w14:paraId="25090287" w14:textId="77777777" w:rsidR="001F0993" w:rsidRDefault="001F0993" w:rsidP="001F0993">
      <w:pPr>
        <w:tabs>
          <w:tab w:val="left" w:pos="4156"/>
        </w:tabs>
        <w:spacing w:line="360" w:lineRule="auto"/>
        <w:ind w:left="315"/>
        <w:jc w:val="left"/>
        <w:textAlignment w:val="center"/>
      </w:pPr>
      <w:r>
        <w:t>C</w:t>
      </w:r>
      <w:r>
        <w:t>．机械效率高的机器功率一定大</w:t>
      </w:r>
      <w:r>
        <w:tab/>
        <w:t>D</w:t>
      </w:r>
      <w:r>
        <w:t>．功率大的机器做功时间一定短</w:t>
      </w:r>
    </w:p>
    <w:p w14:paraId="164A69F4" w14:textId="77777777" w:rsidR="001F0993" w:rsidRDefault="001F0993" w:rsidP="001F0993">
      <w:pPr>
        <w:spacing w:line="360" w:lineRule="auto"/>
        <w:ind w:left="315" w:hanging="315"/>
        <w:jc w:val="left"/>
        <w:textAlignment w:val="center"/>
      </w:pPr>
      <w:r>
        <w:t>4</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b/>
          <w:bCs/>
          <w:color w:val="00B050"/>
          <w:sz w:val="22"/>
        </w:rPr>
        <w:t>古代劳动人民应用物理</w:t>
      </w:r>
    </w:p>
    <w:p w14:paraId="3FCF81D8" w14:textId="77777777" w:rsidR="001F0993" w:rsidRDefault="001F0993" w:rsidP="001F0993">
      <w:pPr>
        <w:spacing w:line="360" w:lineRule="auto"/>
        <w:ind w:left="315"/>
        <w:jc w:val="left"/>
        <w:textAlignment w:val="center"/>
      </w:pPr>
      <w:r>
        <w:t>《物原》记载：</w:t>
      </w:r>
      <w:r>
        <w:t>“</w:t>
      </w:r>
      <w:r>
        <w:t>史</w:t>
      </w:r>
      <w:proofErr w:type="gramStart"/>
      <w:r>
        <w:t>佚</w:t>
      </w:r>
      <w:proofErr w:type="gramEnd"/>
      <w:r>
        <w:t>始作辘轳。</w:t>
      </w:r>
      <w:r>
        <w:t>”</w:t>
      </w:r>
      <w:r>
        <w:t>如图所示，人们借助辘轳从井中汲水时，转动插把，使绳子在轴筒上不断叠绕，从而将水桶从井中提出。以下方法可以提高辘轳机械效率的是（</w:t>
      </w:r>
      <w:r>
        <w:rPr>
          <w:rFonts w:eastAsia="Times New Roman"/>
          <w:kern w:val="0"/>
          <w:sz w:val="24"/>
        </w:rPr>
        <w:t>   </w:t>
      </w:r>
      <w:r>
        <w:t>）</w:t>
      </w:r>
    </w:p>
    <w:p w14:paraId="16B50AE5" w14:textId="3AF1F9F9" w:rsidR="001F0993" w:rsidRDefault="001F0993" w:rsidP="001F0993">
      <w:pPr>
        <w:spacing w:line="360" w:lineRule="auto"/>
        <w:ind w:left="315"/>
        <w:jc w:val="center"/>
        <w:textAlignment w:val="center"/>
      </w:pPr>
      <w:r>
        <w:rPr>
          <w:rFonts w:eastAsia="Times New Roman"/>
          <w:noProof/>
          <w:kern w:val="0"/>
          <w:sz w:val="24"/>
        </w:rPr>
        <w:lastRenderedPageBreak/>
        <w:drawing>
          <wp:inline distT="0" distB="0" distL="0" distR="0" wp14:anchorId="0D85C073" wp14:editId="185EDDBC">
            <wp:extent cx="2028825" cy="1714500"/>
            <wp:effectExtent l="0" t="0" r="9525" b="0"/>
            <wp:docPr id="286873583" name="图片 39" descr="@@@ee534498-a5c4-4e40-89b8-2be8a7f26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e534498-a5c4-4e40-89b8-2be8a7f26a32"/>
                    <pic:cNvPicPr>
                      <a:picLocks noChangeAspect="1" noChangeArrowheads="1"/>
                    </pic:cNvPicPr>
                  </pic:nvPicPr>
                  <pic:blipFill>
                    <a:blip r:embed="rId417" cstate="print">
                      <a:extLst>
                        <a:ext uri="{28A0092B-C50C-407E-A947-70E740481C1C}">
                          <a14:useLocalDpi xmlns:a14="http://schemas.microsoft.com/office/drawing/2010/main" val="0"/>
                        </a:ext>
                      </a:extLst>
                    </a:blip>
                    <a:srcRect/>
                    <a:stretch>
                      <a:fillRect/>
                    </a:stretch>
                  </pic:blipFill>
                  <pic:spPr bwMode="auto">
                    <a:xfrm>
                      <a:off x="0" y="0"/>
                      <a:ext cx="2028825" cy="1714500"/>
                    </a:xfrm>
                    <a:prstGeom prst="rect">
                      <a:avLst/>
                    </a:prstGeom>
                    <a:noFill/>
                    <a:ln>
                      <a:noFill/>
                    </a:ln>
                  </pic:spPr>
                </pic:pic>
              </a:graphicData>
            </a:graphic>
          </wp:inline>
        </w:drawing>
      </w:r>
    </w:p>
    <w:p w14:paraId="3A6FBB59" w14:textId="77777777" w:rsidR="001F0993" w:rsidRDefault="001F0993" w:rsidP="001F0993">
      <w:pPr>
        <w:tabs>
          <w:tab w:val="left" w:pos="4156"/>
        </w:tabs>
        <w:spacing w:line="360" w:lineRule="auto"/>
        <w:ind w:left="315"/>
        <w:jc w:val="left"/>
        <w:textAlignment w:val="center"/>
      </w:pPr>
      <w:r>
        <w:t>A</w:t>
      </w:r>
      <w:r>
        <w:t>．减小桶的质量</w:t>
      </w:r>
      <w:r>
        <w:tab/>
        <w:t>B</w:t>
      </w:r>
      <w:r>
        <w:t>．减小桶内水的质量</w:t>
      </w:r>
    </w:p>
    <w:p w14:paraId="6B731C19" w14:textId="77777777" w:rsidR="001F0993" w:rsidRDefault="001F0993" w:rsidP="001F0993">
      <w:pPr>
        <w:tabs>
          <w:tab w:val="left" w:pos="4156"/>
        </w:tabs>
        <w:spacing w:line="360" w:lineRule="auto"/>
        <w:ind w:left="315"/>
        <w:jc w:val="left"/>
        <w:textAlignment w:val="center"/>
      </w:pPr>
      <w:r>
        <w:t>C</w:t>
      </w:r>
      <w:r>
        <w:t>．增大转动摇把的速度</w:t>
      </w:r>
      <w:r>
        <w:tab/>
        <w:t>D</w:t>
      </w:r>
      <w:r>
        <w:t>．使用更粗的绳子</w:t>
      </w:r>
    </w:p>
    <w:p w14:paraId="3A172BAC" w14:textId="77777777" w:rsidR="001F0993" w:rsidRDefault="001F0993" w:rsidP="001F0993">
      <w:pPr>
        <w:spacing w:line="360" w:lineRule="auto"/>
        <w:ind w:left="315" w:hanging="315"/>
        <w:jc w:val="left"/>
        <w:textAlignment w:val="center"/>
      </w:pPr>
      <w:r>
        <w:t>5</w:t>
      </w:r>
      <w:r>
        <w:t>．如图所示，用大小相等的拉力</w:t>
      </w:r>
      <w:r>
        <w:rPr>
          <w:rFonts w:eastAsia="Times New Roman"/>
          <w:i/>
        </w:rPr>
        <w:t>F</w:t>
      </w:r>
      <w:r>
        <w:t>，分别沿光滑的斜面和粗糙的水平面拉木箱，拉力方向和运动方向始终一致，运动时间</w:t>
      </w:r>
      <w:proofErr w:type="spellStart"/>
      <w:r>
        <w:rPr>
          <w:rFonts w:eastAsia="Times New Roman"/>
          <w:i/>
        </w:rPr>
        <w:t>t</w:t>
      </w:r>
      <w:r>
        <w:rPr>
          <w:rFonts w:eastAsia="Times New Roman"/>
          <w:i/>
          <w:vertAlign w:val="subscript"/>
        </w:rPr>
        <w:t>AB</w:t>
      </w:r>
      <w:proofErr w:type="spellEnd"/>
      <w:r>
        <w:t>&gt;</w:t>
      </w:r>
      <w:proofErr w:type="spellStart"/>
      <w:r>
        <w:rPr>
          <w:rFonts w:eastAsia="Times New Roman"/>
          <w:i/>
        </w:rPr>
        <w:t>t</w:t>
      </w:r>
      <w:r>
        <w:rPr>
          <w:rFonts w:eastAsia="Times New Roman"/>
          <w:i/>
          <w:vertAlign w:val="subscript"/>
        </w:rPr>
        <w:t>CD</w:t>
      </w:r>
      <w:proofErr w:type="spellEnd"/>
      <w:r>
        <w:t>，运动距离</w:t>
      </w:r>
      <w:proofErr w:type="spellStart"/>
      <w:r>
        <w:rPr>
          <w:rFonts w:eastAsia="Times New Roman"/>
          <w:i/>
        </w:rPr>
        <w:t>s</w:t>
      </w:r>
      <w:r>
        <w:rPr>
          <w:rFonts w:eastAsia="Times New Roman"/>
          <w:i/>
          <w:vertAlign w:val="subscript"/>
        </w:rPr>
        <w:t>AB</w:t>
      </w:r>
      <w:proofErr w:type="spellEnd"/>
      <w:r>
        <w:t>=</w:t>
      </w:r>
      <w:proofErr w:type="spellStart"/>
      <w:r>
        <w:rPr>
          <w:rFonts w:eastAsia="Times New Roman"/>
          <w:i/>
        </w:rPr>
        <w:t>s</w:t>
      </w:r>
      <w:r>
        <w:rPr>
          <w:rFonts w:eastAsia="Times New Roman"/>
          <w:i/>
          <w:vertAlign w:val="subscript"/>
        </w:rPr>
        <w:t>CD</w:t>
      </w:r>
      <w:proofErr w:type="spellEnd"/>
      <w:r>
        <w:t>，比较两种情况下拉力所做的功和功率（　　）</w:t>
      </w:r>
    </w:p>
    <w:p w14:paraId="25F335A9" w14:textId="7B95C46B"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2F729525" wp14:editId="509FAA8E">
            <wp:extent cx="3195955" cy="857250"/>
            <wp:effectExtent l="0" t="0" r="4445" b="0"/>
            <wp:docPr id="1288783955" name="图片 38" descr="@@@e70df638-079d-4983-8cb4-f778f599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70df638-079d-4983-8cb4-f778f5994229"/>
                    <pic:cNvPicPr>
                      <a:picLocks noChangeAspect="1" noChangeArrowheads="1"/>
                    </pic:cNvPicPr>
                  </pic:nvPicPr>
                  <pic:blipFill>
                    <a:blip r:embed="rId418" cstate="print">
                      <a:extLst>
                        <a:ext uri="{28A0092B-C50C-407E-A947-70E740481C1C}">
                          <a14:useLocalDpi xmlns:a14="http://schemas.microsoft.com/office/drawing/2010/main" val="0"/>
                        </a:ext>
                      </a:extLst>
                    </a:blip>
                    <a:srcRect/>
                    <a:stretch>
                      <a:fillRect/>
                    </a:stretch>
                  </pic:blipFill>
                  <pic:spPr bwMode="auto">
                    <a:xfrm>
                      <a:off x="0" y="0"/>
                      <a:ext cx="3195955" cy="857250"/>
                    </a:xfrm>
                    <a:prstGeom prst="rect">
                      <a:avLst/>
                    </a:prstGeom>
                    <a:noFill/>
                    <a:ln>
                      <a:noFill/>
                    </a:ln>
                  </pic:spPr>
                </pic:pic>
              </a:graphicData>
            </a:graphic>
          </wp:inline>
        </w:drawing>
      </w:r>
    </w:p>
    <w:p w14:paraId="7E5E5581" w14:textId="77777777" w:rsidR="001F0993" w:rsidRDefault="001F0993" w:rsidP="001F0993">
      <w:pPr>
        <w:tabs>
          <w:tab w:val="left" w:pos="4156"/>
        </w:tabs>
        <w:spacing w:line="360" w:lineRule="auto"/>
        <w:ind w:left="315"/>
        <w:jc w:val="left"/>
        <w:textAlignment w:val="center"/>
      </w:pPr>
      <w:r>
        <w:t>A</w:t>
      </w:r>
      <w:r>
        <w:t>．</w:t>
      </w:r>
      <w:r>
        <w:rPr>
          <w:rFonts w:eastAsia="Times New Roman"/>
          <w:i/>
        </w:rPr>
        <w:t>AB</w:t>
      </w:r>
      <w:r>
        <w:t>段做功较多</w:t>
      </w:r>
      <w:r>
        <w:tab/>
        <w:t>B</w:t>
      </w:r>
      <w:r>
        <w:t>．</w:t>
      </w:r>
      <w:r>
        <w:rPr>
          <w:rFonts w:eastAsia="Times New Roman"/>
          <w:i/>
        </w:rPr>
        <w:t>CD</w:t>
      </w:r>
      <w:r>
        <w:t>段做功较多</w:t>
      </w:r>
    </w:p>
    <w:p w14:paraId="04033026" w14:textId="77777777" w:rsidR="001F0993" w:rsidRDefault="001F0993" w:rsidP="001F0993">
      <w:pPr>
        <w:tabs>
          <w:tab w:val="left" w:pos="4156"/>
        </w:tabs>
        <w:spacing w:line="360" w:lineRule="auto"/>
        <w:ind w:left="315"/>
        <w:jc w:val="left"/>
        <w:textAlignment w:val="center"/>
      </w:pPr>
      <w:r>
        <w:t>C</w:t>
      </w:r>
      <w:r>
        <w:t>．</w:t>
      </w:r>
      <w:r>
        <w:rPr>
          <w:rFonts w:eastAsia="Times New Roman"/>
          <w:i/>
        </w:rPr>
        <w:t>AB</w:t>
      </w:r>
      <w:r>
        <w:t>段功率较小</w:t>
      </w:r>
      <w:r>
        <w:tab/>
        <w:t>D</w:t>
      </w:r>
      <w:r>
        <w:t>．</w:t>
      </w:r>
      <w:r>
        <w:rPr>
          <w:rFonts w:eastAsia="Times New Roman"/>
          <w:i/>
        </w:rPr>
        <w:t>AB</w:t>
      </w:r>
      <w:r>
        <w:t>段与</w:t>
      </w:r>
      <w:r>
        <w:rPr>
          <w:rFonts w:eastAsia="Times New Roman"/>
          <w:i/>
        </w:rPr>
        <w:t>CD</w:t>
      </w:r>
      <w:r>
        <w:t>段的功率一样大</w:t>
      </w:r>
    </w:p>
    <w:p w14:paraId="290BB902" w14:textId="77777777" w:rsidR="001F0993" w:rsidRDefault="001F0993" w:rsidP="001F0993">
      <w:pPr>
        <w:spacing w:line="360" w:lineRule="auto"/>
        <w:ind w:left="315" w:hanging="315"/>
        <w:jc w:val="left"/>
        <w:textAlignment w:val="center"/>
      </w:pPr>
      <w:r>
        <w:t>6</w:t>
      </w:r>
      <w:r>
        <w:t>．（</w:t>
      </w:r>
      <w:r>
        <w:t>2024·</w:t>
      </w:r>
      <w:r>
        <w:t>山东青岛</w:t>
      </w:r>
      <w:r>
        <w:t>·</w:t>
      </w:r>
      <w:proofErr w:type="gramStart"/>
      <w:r>
        <w:t>中考真题</w:t>
      </w:r>
      <w:proofErr w:type="gramEnd"/>
      <w:r>
        <w:t>）如图所示，小明用手提起哑铃，这一动作从生物学的视角，可以认为桡骨在肱二头肌的牵引下绕着时关节转动；从物理学的视角，可以认为是一个杠杆在工作．下列说法正确的是（　　）</w:t>
      </w:r>
    </w:p>
    <w:p w14:paraId="41C53D98" w14:textId="1ADDE6B2"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2B66BBC0" wp14:editId="51EEC8F1">
            <wp:extent cx="857250" cy="847725"/>
            <wp:effectExtent l="0" t="0" r="0" b="9525"/>
            <wp:docPr id="954251698" name="图片 37" descr="@@@b3ce9c09-5ce7-4ccd-b973-9ce6a312c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3ce9c09-5ce7-4ccd-b973-9ce6a312cbee"/>
                    <pic:cNvPicPr>
                      <a:picLocks noChangeAspect="1" noChangeArrowheads="1"/>
                    </pic:cNvPicPr>
                  </pic:nvPicPr>
                  <pic:blipFill>
                    <a:blip r:embed="rId419" cstate="print">
                      <a:extLst>
                        <a:ext uri="{28A0092B-C50C-407E-A947-70E740481C1C}">
                          <a14:useLocalDpi xmlns:a14="http://schemas.microsoft.com/office/drawing/2010/main" val="0"/>
                        </a:ext>
                      </a:extLst>
                    </a:blip>
                    <a:srcRect/>
                    <a:stretch>
                      <a:fillRect/>
                    </a:stretch>
                  </pic:blipFill>
                  <pic:spPr bwMode="auto">
                    <a:xfrm>
                      <a:off x="0" y="0"/>
                      <a:ext cx="857250" cy="847725"/>
                    </a:xfrm>
                    <a:prstGeom prst="rect">
                      <a:avLst/>
                    </a:prstGeom>
                    <a:noFill/>
                    <a:ln>
                      <a:noFill/>
                    </a:ln>
                  </pic:spPr>
                </pic:pic>
              </a:graphicData>
            </a:graphic>
          </wp:inline>
        </w:drawing>
      </w:r>
    </w:p>
    <w:p w14:paraId="46D8CF14" w14:textId="77777777" w:rsidR="001F0993" w:rsidRDefault="001F0993" w:rsidP="001F0993">
      <w:pPr>
        <w:tabs>
          <w:tab w:val="left" w:pos="4156"/>
        </w:tabs>
        <w:spacing w:line="360" w:lineRule="auto"/>
        <w:ind w:left="315"/>
        <w:jc w:val="left"/>
        <w:textAlignment w:val="center"/>
      </w:pPr>
      <w:r>
        <w:t>A</w:t>
      </w:r>
      <w:r>
        <w:t>．此杠杆的支点为</w:t>
      </w:r>
      <w:r>
        <w:rPr>
          <w:rFonts w:eastAsia="Times New Roman"/>
          <w:i/>
        </w:rPr>
        <w:t>A</w:t>
      </w:r>
      <w:r>
        <w:t>点</w:t>
      </w:r>
      <w:r>
        <w:tab/>
        <w:t>B</w:t>
      </w:r>
      <w:r>
        <w:t>．此杠杆的阻力是哑铃受到的重力</w:t>
      </w:r>
    </w:p>
    <w:p w14:paraId="068D0A76" w14:textId="77777777" w:rsidR="001F0993" w:rsidRDefault="001F0993" w:rsidP="001F0993">
      <w:pPr>
        <w:tabs>
          <w:tab w:val="left" w:pos="4156"/>
        </w:tabs>
        <w:spacing w:line="360" w:lineRule="auto"/>
        <w:ind w:left="315"/>
        <w:jc w:val="left"/>
        <w:textAlignment w:val="center"/>
      </w:pPr>
      <w:r>
        <w:t>C</w:t>
      </w:r>
      <w:r>
        <w:t>．此杠杆是一个费力杠杆</w:t>
      </w:r>
      <w:r>
        <w:tab/>
        <w:t>D</w:t>
      </w:r>
      <w:r>
        <w:t>．肱二头肌的收缩距离大于哑铃的移动距离</w:t>
      </w:r>
    </w:p>
    <w:p w14:paraId="4DAAA7F3" w14:textId="77777777" w:rsidR="001F0993" w:rsidRDefault="001F0993" w:rsidP="001F0993">
      <w:pPr>
        <w:spacing w:line="360" w:lineRule="auto"/>
        <w:ind w:left="315" w:hanging="315"/>
        <w:jc w:val="left"/>
        <w:textAlignment w:val="center"/>
      </w:pPr>
      <w:r>
        <w:t>7</w:t>
      </w:r>
      <w:r>
        <w:t>．用如图所示的四种简单机械提升相同重物，不计机械自重及各种摩擦，最省力的是（　　）</w:t>
      </w:r>
    </w:p>
    <w:p w14:paraId="26F9F3B0" w14:textId="188412D3" w:rsidR="001F0993" w:rsidRDefault="001F0993" w:rsidP="001F0993">
      <w:pPr>
        <w:tabs>
          <w:tab w:val="left" w:pos="2078"/>
          <w:tab w:val="left" w:pos="4156"/>
          <w:tab w:val="left" w:pos="6234"/>
        </w:tabs>
        <w:spacing w:line="360" w:lineRule="auto"/>
        <w:ind w:left="315"/>
        <w:jc w:val="left"/>
        <w:textAlignment w:val="center"/>
      </w:pPr>
      <w:r>
        <w:t>A</w:t>
      </w:r>
      <w:r>
        <w:t>．</w:t>
      </w:r>
      <w:r>
        <w:rPr>
          <w:rFonts w:eastAsia="Times New Roman"/>
          <w:noProof/>
          <w:kern w:val="0"/>
          <w:sz w:val="24"/>
        </w:rPr>
        <w:drawing>
          <wp:inline distT="0" distB="0" distL="0" distR="0" wp14:anchorId="1F3D799D" wp14:editId="15C216BB">
            <wp:extent cx="962025" cy="652780"/>
            <wp:effectExtent l="0" t="0" r="9525" b="0"/>
            <wp:docPr id="256537132" name="图片 36" descr="@@@dcfa2f52-88af-41a4-9e05-a1b8a8e16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cfa2f52-88af-41a4-9e05-a1b8a8e169c5"/>
                    <pic:cNvPicPr>
                      <a:picLocks noChangeAspect="1" noChangeArrowheads="1"/>
                    </pic:cNvPicPr>
                  </pic:nvPicPr>
                  <pic:blipFill>
                    <a:blip r:embed="rId420" cstate="print">
                      <a:extLst>
                        <a:ext uri="{28A0092B-C50C-407E-A947-70E740481C1C}">
                          <a14:useLocalDpi xmlns:a14="http://schemas.microsoft.com/office/drawing/2010/main" val="0"/>
                        </a:ext>
                      </a:extLst>
                    </a:blip>
                    <a:srcRect/>
                    <a:stretch>
                      <a:fillRect/>
                    </a:stretch>
                  </pic:blipFill>
                  <pic:spPr bwMode="auto">
                    <a:xfrm>
                      <a:off x="0" y="0"/>
                      <a:ext cx="962025" cy="652780"/>
                    </a:xfrm>
                    <a:prstGeom prst="rect">
                      <a:avLst/>
                    </a:prstGeom>
                    <a:noFill/>
                    <a:ln>
                      <a:noFill/>
                    </a:ln>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0" distR="0" wp14:anchorId="146F2CBE" wp14:editId="1EB80C71">
            <wp:extent cx="462280" cy="1028700"/>
            <wp:effectExtent l="0" t="0" r="0" b="0"/>
            <wp:docPr id="1150190753" name="图片 35" descr="@@@f565331d-082d-4ac3-b376-ec325c4ea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565331d-082d-4ac3-b376-ec325c4ea737"/>
                    <pic:cNvPicPr>
                      <a:picLocks noChangeAspect="1" noChangeArrowheads="1"/>
                    </pic:cNvPicPr>
                  </pic:nvPicPr>
                  <pic:blipFill>
                    <a:blip r:embed="rId421" cstate="print">
                      <a:extLst>
                        <a:ext uri="{28A0092B-C50C-407E-A947-70E740481C1C}">
                          <a14:useLocalDpi xmlns:a14="http://schemas.microsoft.com/office/drawing/2010/main" val="0"/>
                        </a:ext>
                      </a:extLst>
                    </a:blip>
                    <a:srcRect/>
                    <a:stretch>
                      <a:fillRect/>
                    </a:stretch>
                  </pic:blipFill>
                  <pic:spPr bwMode="auto">
                    <a:xfrm>
                      <a:off x="0" y="0"/>
                      <a:ext cx="462280" cy="1028700"/>
                    </a:xfrm>
                    <a:prstGeom prst="rect">
                      <a:avLst/>
                    </a:prstGeom>
                    <a:noFill/>
                    <a:ln>
                      <a:noFill/>
                    </a:ln>
                  </pic:spPr>
                </pic:pic>
              </a:graphicData>
            </a:graphic>
          </wp:inline>
        </w:drawing>
      </w:r>
      <w:r>
        <w:rPr>
          <w:rFonts w:hint="eastAsia"/>
          <w:kern w:val="0"/>
          <w:sz w:val="24"/>
        </w:rPr>
        <w:t xml:space="preserve">    </w:t>
      </w:r>
      <w:r>
        <w:t>C</w:t>
      </w:r>
      <w:r>
        <w:t>．</w:t>
      </w:r>
      <w:r>
        <w:rPr>
          <w:rFonts w:eastAsia="Times New Roman"/>
          <w:noProof/>
          <w:kern w:val="0"/>
          <w:sz w:val="24"/>
        </w:rPr>
        <w:drawing>
          <wp:inline distT="0" distB="0" distL="0" distR="0" wp14:anchorId="08142B0D" wp14:editId="37C514B4">
            <wp:extent cx="528955" cy="876300"/>
            <wp:effectExtent l="0" t="0" r="4445" b="0"/>
            <wp:docPr id="1004730235" name="图片 34" descr="@@@77db7d1f-8368-4ef2-ac5f-59a37211c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77db7d1f-8368-4ef2-ac5f-59a37211cdfe"/>
                    <pic:cNvPicPr>
                      <a:picLocks noChangeAspect="1" noChangeArrowheads="1"/>
                    </pic:cNvPicPr>
                  </pic:nvPicPr>
                  <pic:blipFill>
                    <a:blip r:embed="rId422" cstate="print">
                      <a:extLst>
                        <a:ext uri="{28A0092B-C50C-407E-A947-70E740481C1C}">
                          <a14:useLocalDpi xmlns:a14="http://schemas.microsoft.com/office/drawing/2010/main" val="0"/>
                        </a:ext>
                      </a:extLst>
                    </a:blip>
                    <a:srcRect/>
                    <a:stretch>
                      <a:fillRect/>
                    </a:stretch>
                  </pic:blipFill>
                  <pic:spPr bwMode="auto">
                    <a:xfrm>
                      <a:off x="0" y="0"/>
                      <a:ext cx="528955" cy="876300"/>
                    </a:xfrm>
                    <a:prstGeom prst="rect">
                      <a:avLst/>
                    </a:prstGeom>
                    <a:noFill/>
                    <a:ln>
                      <a:noFill/>
                    </a:ln>
                  </pic:spPr>
                </pic:pic>
              </a:graphicData>
            </a:graphic>
          </wp:inline>
        </w:drawing>
      </w:r>
      <w:r>
        <w:rPr>
          <w:rFonts w:hint="eastAsia"/>
          <w:kern w:val="0"/>
          <w:sz w:val="24"/>
        </w:rPr>
        <w:t xml:space="preserve">    </w:t>
      </w:r>
      <w:r>
        <w:t>D</w:t>
      </w:r>
      <w:r>
        <w:t>．</w:t>
      </w:r>
      <w:r>
        <w:rPr>
          <w:rFonts w:eastAsia="Times New Roman"/>
          <w:noProof/>
          <w:kern w:val="0"/>
          <w:sz w:val="24"/>
        </w:rPr>
        <w:drawing>
          <wp:inline distT="0" distB="0" distL="0" distR="0" wp14:anchorId="08C443C7" wp14:editId="1BA22DD5">
            <wp:extent cx="571500" cy="1057275"/>
            <wp:effectExtent l="0" t="0" r="0" b="9525"/>
            <wp:docPr id="262446100" name="图片 33" descr="@@@24b678e9-53ed-49ac-8d9a-dc1e768e9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4b678e9-53ed-49ac-8d9a-dc1e768e916d"/>
                    <pic:cNvPicPr>
                      <a:picLocks noChangeAspect="1" noChangeArrowheads="1"/>
                    </pic:cNvPicPr>
                  </pic:nvPicPr>
                  <pic:blipFill>
                    <a:blip r:embed="rId423" cstate="print">
                      <a:extLst>
                        <a:ext uri="{28A0092B-C50C-407E-A947-70E740481C1C}">
                          <a14:useLocalDpi xmlns:a14="http://schemas.microsoft.com/office/drawing/2010/main" val="0"/>
                        </a:ext>
                      </a:extLst>
                    </a:blip>
                    <a:srcRect/>
                    <a:stretch>
                      <a:fillRect/>
                    </a:stretch>
                  </pic:blipFill>
                  <pic:spPr bwMode="auto">
                    <a:xfrm>
                      <a:off x="0" y="0"/>
                      <a:ext cx="571500" cy="1057275"/>
                    </a:xfrm>
                    <a:prstGeom prst="rect">
                      <a:avLst/>
                    </a:prstGeom>
                    <a:noFill/>
                    <a:ln>
                      <a:noFill/>
                    </a:ln>
                  </pic:spPr>
                </pic:pic>
              </a:graphicData>
            </a:graphic>
          </wp:inline>
        </w:drawing>
      </w:r>
    </w:p>
    <w:p w14:paraId="030B8B9A" w14:textId="77777777" w:rsidR="001F0993" w:rsidRDefault="001F0993" w:rsidP="001F0993">
      <w:pPr>
        <w:spacing w:line="360" w:lineRule="auto"/>
        <w:ind w:left="315" w:hanging="315"/>
        <w:jc w:val="left"/>
        <w:textAlignment w:val="center"/>
      </w:pPr>
      <w:r>
        <w:lastRenderedPageBreak/>
        <w:t>8</w:t>
      </w:r>
      <w:r>
        <w:t>．利用如图所示的甲、乙两滑轮组，在相同的时间内用大小相同的力</w:t>
      </w:r>
      <w:r>
        <w:object w:dxaOrig="228" w:dyaOrig="307" w14:anchorId="36A5C043">
          <v:shape id="_x0000_i1343" type="#_x0000_t75" alt="eqIdf5076289823db419f94e9c0c8f4aafd9" style="width:11.25pt;height:15.4pt" o:ole="">
            <v:imagedata r:id="rId60" o:title="eqIdf5076289823db419f94e9c0c8f4aafd9"/>
          </v:shape>
          <o:OLEObject Type="Embed" ProgID="Equation.DSMT4" ShapeID="_x0000_i1343" DrawAspect="Content" ObjectID="_1801638951" r:id="rId424"/>
        </w:object>
      </w:r>
      <w:r>
        <w:t>和</w:t>
      </w:r>
      <w:r>
        <w:object w:dxaOrig="246" w:dyaOrig="330" w14:anchorId="0FCD8875">
          <v:shape id="_x0000_i1344" type="#_x0000_t75" alt="eqIda3fb78c5f885034612c0e030b920143d" style="width:12.4pt;height:16.5pt" o:ole="">
            <v:imagedata r:id="rId38" o:title="eqIda3fb78c5f885034612c0e030b920143d"/>
          </v:shape>
          <o:OLEObject Type="Embed" ProgID="Equation.DSMT4" ShapeID="_x0000_i1344" DrawAspect="Content" ObjectID="_1801638952" r:id="rId425"/>
        </w:object>
      </w:r>
      <w:r>
        <w:t>分别把质量相等的重物提升到相同的高度，则（　　）</w:t>
      </w:r>
    </w:p>
    <w:p w14:paraId="6CF7412C" w14:textId="5A02694C"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5AF8BA3B" wp14:editId="2BB6B749">
            <wp:extent cx="1485900" cy="1414780"/>
            <wp:effectExtent l="0" t="0" r="0" b="0"/>
            <wp:docPr id="683433623" name="图片 32" descr="@@@0aac5bbb-2962-4ea0-a44c-0a1e49b22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0aac5bbb-2962-4ea0-a44c-0a1e49b22e65"/>
                    <pic:cNvPicPr>
                      <a:picLocks noChangeAspect="1" noChangeArrowheads="1"/>
                    </pic:cNvPicPr>
                  </pic:nvPicPr>
                  <pic:blipFill>
                    <a:blip r:embed="rId426" cstate="print">
                      <a:extLst>
                        <a:ext uri="{28A0092B-C50C-407E-A947-70E740481C1C}">
                          <a14:useLocalDpi xmlns:a14="http://schemas.microsoft.com/office/drawing/2010/main" val="0"/>
                        </a:ext>
                      </a:extLst>
                    </a:blip>
                    <a:srcRect/>
                    <a:stretch>
                      <a:fillRect/>
                    </a:stretch>
                  </pic:blipFill>
                  <pic:spPr bwMode="auto">
                    <a:xfrm>
                      <a:off x="0" y="0"/>
                      <a:ext cx="1485900" cy="1414780"/>
                    </a:xfrm>
                    <a:prstGeom prst="rect">
                      <a:avLst/>
                    </a:prstGeom>
                    <a:noFill/>
                    <a:ln>
                      <a:noFill/>
                    </a:ln>
                  </pic:spPr>
                </pic:pic>
              </a:graphicData>
            </a:graphic>
          </wp:inline>
        </w:drawing>
      </w:r>
    </w:p>
    <w:p w14:paraId="648C37F6" w14:textId="77777777" w:rsidR="001F0993" w:rsidRDefault="001F0993" w:rsidP="001F0993">
      <w:pPr>
        <w:spacing w:line="360" w:lineRule="auto"/>
        <w:ind w:left="315"/>
        <w:jc w:val="left"/>
        <w:textAlignment w:val="center"/>
      </w:pPr>
      <w:r>
        <w:t>A</w:t>
      </w:r>
      <w:r>
        <w:t>．力</w:t>
      </w:r>
      <w:r>
        <w:object w:dxaOrig="228" w:dyaOrig="307" w14:anchorId="130D5F73">
          <v:shape id="_x0000_i1345" type="#_x0000_t75" alt="eqIdf5076289823db419f94e9c0c8f4aafd9" style="width:11.25pt;height:15.4pt" o:ole="">
            <v:imagedata r:id="rId60" o:title="eqIdf5076289823db419f94e9c0c8f4aafd9"/>
          </v:shape>
          <o:OLEObject Type="Embed" ProgID="Equation.DSMT4" ShapeID="_x0000_i1345" DrawAspect="Content" ObjectID="_1801638953" r:id="rId427"/>
        </w:object>
      </w:r>
      <w:r>
        <w:t>做功的功率小</w:t>
      </w:r>
    </w:p>
    <w:p w14:paraId="724BB666" w14:textId="77777777" w:rsidR="001F0993" w:rsidRDefault="001F0993" w:rsidP="001F0993">
      <w:pPr>
        <w:spacing w:line="360" w:lineRule="auto"/>
        <w:ind w:left="315"/>
        <w:jc w:val="left"/>
        <w:textAlignment w:val="center"/>
      </w:pPr>
      <w:r>
        <w:t>B</w:t>
      </w:r>
      <w:r>
        <w:t>．甲、乙两个滑轮组的额外功相同</w:t>
      </w:r>
    </w:p>
    <w:p w14:paraId="5DA165AF" w14:textId="77777777" w:rsidR="001F0993" w:rsidRDefault="001F0993" w:rsidP="001F0993">
      <w:pPr>
        <w:spacing w:line="360" w:lineRule="auto"/>
        <w:ind w:left="315"/>
        <w:jc w:val="left"/>
        <w:textAlignment w:val="center"/>
      </w:pPr>
      <w:r>
        <w:t>C</w:t>
      </w:r>
      <w:r>
        <w:t>．乙滑轮组的机械效率高</w:t>
      </w:r>
    </w:p>
    <w:p w14:paraId="13C6C384" w14:textId="77777777" w:rsidR="001F0993" w:rsidRDefault="001F0993" w:rsidP="001F0993">
      <w:pPr>
        <w:spacing w:line="360" w:lineRule="auto"/>
        <w:ind w:left="315"/>
        <w:jc w:val="left"/>
        <w:textAlignment w:val="center"/>
      </w:pPr>
      <w:r>
        <w:t>D</w:t>
      </w:r>
      <w:r>
        <w:t>．甲、乙两个滑轮组的总功相同</w:t>
      </w:r>
    </w:p>
    <w:p w14:paraId="068B96CF" w14:textId="77777777" w:rsidR="001F0993" w:rsidRDefault="001F0993" w:rsidP="001F0993">
      <w:pPr>
        <w:spacing w:line="360" w:lineRule="auto"/>
        <w:ind w:left="315" w:hanging="315"/>
        <w:jc w:val="left"/>
        <w:textAlignment w:val="center"/>
      </w:pPr>
      <w:r>
        <w:t>9</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b/>
          <w:bCs/>
          <w:color w:val="00B050"/>
          <w:sz w:val="22"/>
        </w:rPr>
        <w:t>古代科技名著—天工开物</w:t>
      </w:r>
    </w:p>
    <w:p w14:paraId="34252C1C" w14:textId="77777777" w:rsidR="001F0993" w:rsidRDefault="001F0993" w:rsidP="001F0993">
      <w:pPr>
        <w:spacing w:line="360" w:lineRule="auto"/>
        <w:ind w:left="315"/>
        <w:jc w:val="left"/>
        <w:textAlignment w:val="center"/>
      </w:pPr>
      <w:r>
        <w:t>桔</w:t>
      </w:r>
      <w:proofErr w:type="gramStart"/>
      <w:r>
        <w:t>槔</w:t>
      </w:r>
      <w:proofErr w:type="gramEnd"/>
      <w:r>
        <w:t>是《天工开物》中记载的一种原始的汲水工具，</w:t>
      </w:r>
      <w:proofErr w:type="gramStart"/>
      <w:r>
        <w:t>在拗石</w:t>
      </w:r>
      <w:proofErr w:type="gramEnd"/>
      <w:r>
        <w:t>辅助下，人几乎可以不用力就能将一桶水从井中提起。如图所示，已知</w:t>
      </w:r>
      <w:r>
        <w:rPr>
          <w:rFonts w:eastAsia="Times New Roman"/>
          <w:i/>
        </w:rPr>
        <w:t>A</w:t>
      </w:r>
      <w:r>
        <w:t>点</w:t>
      </w:r>
      <w:proofErr w:type="gramStart"/>
      <w:r>
        <w:t>所挂拗石重力</w:t>
      </w:r>
      <w:proofErr w:type="gramEnd"/>
      <w:r>
        <w:t>为</w:t>
      </w:r>
      <w:r>
        <w:t>100N</w:t>
      </w:r>
      <w:r>
        <w:t>，</w:t>
      </w:r>
      <w:r>
        <w:rPr>
          <w:rFonts w:eastAsia="Times New Roman"/>
          <w:i/>
        </w:rPr>
        <w:t>B</w:t>
      </w:r>
      <w:r>
        <w:t>点</w:t>
      </w:r>
      <w:proofErr w:type="gramStart"/>
      <w:r>
        <w:t>所挂桶重为</w:t>
      </w:r>
      <w:proofErr w:type="gramEnd"/>
      <w:r>
        <w:t>20N</w:t>
      </w:r>
      <w:r>
        <w:t>，</w:t>
      </w:r>
      <w:r>
        <w:object w:dxaOrig="1178" w:dyaOrig="251" w14:anchorId="0E53757D">
          <v:shape id="_x0000_i1352" type="#_x0000_t75" alt="eqIde046e7abec41bb55ce6d16eda7a61d0f" style="width:58.9pt;height:12.4pt" o:ole="">
            <v:imagedata r:id="rId428" o:title="eqIde046e7abec41bb55ce6d16eda7a61d0f"/>
          </v:shape>
          <o:OLEObject Type="Embed" ProgID="Equation.DSMT4" ShapeID="_x0000_i1352" DrawAspect="Content" ObjectID="_1801638954" r:id="rId429"/>
        </w:object>
      </w:r>
      <w:r>
        <w:t>，假设两侧悬挂的绳子始终保持在竖直方向，忽略横杆重、绳重及摩擦，下列说法</w:t>
      </w:r>
      <w:r>
        <w:rPr>
          <w:em w:val="underDot"/>
        </w:rPr>
        <w:t>错误</w:t>
      </w:r>
      <w:r>
        <w:t>的是（　　）</w:t>
      </w:r>
    </w:p>
    <w:p w14:paraId="111A0EC2" w14:textId="75D2CA47"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32CEEDB7" wp14:editId="4B4A20A2">
            <wp:extent cx="1171575" cy="1466850"/>
            <wp:effectExtent l="0" t="0" r="9525" b="0"/>
            <wp:docPr id="523332615" name="图片 31" descr="@@@6081a35dc27d4551be60e65e5eca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6081a35dc27d4551be60e65e5eca8662"/>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171575" cy="1466850"/>
                    </a:xfrm>
                    <a:prstGeom prst="rect">
                      <a:avLst/>
                    </a:prstGeom>
                    <a:noFill/>
                    <a:ln>
                      <a:noFill/>
                    </a:ln>
                  </pic:spPr>
                </pic:pic>
              </a:graphicData>
            </a:graphic>
          </wp:inline>
        </w:drawing>
      </w:r>
    </w:p>
    <w:p w14:paraId="2FB4E120" w14:textId="77777777" w:rsidR="001F0993" w:rsidRDefault="001F0993" w:rsidP="001F0993">
      <w:pPr>
        <w:spacing w:line="360" w:lineRule="auto"/>
        <w:ind w:left="315"/>
        <w:jc w:val="left"/>
        <w:textAlignment w:val="center"/>
      </w:pPr>
      <w:r>
        <w:t>A</w:t>
      </w:r>
      <w:r>
        <w:t>．放下空桶和从井中提水时，桔</w:t>
      </w:r>
      <w:proofErr w:type="gramStart"/>
      <w:r>
        <w:t>槔</w:t>
      </w:r>
      <w:proofErr w:type="gramEnd"/>
      <w:r>
        <w:t>始终是省力杠杆</w:t>
      </w:r>
    </w:p>
    <w:p w14:paraId="492D4864" w14:textId="77777777" w:rsidR="001F0993" w:rsidRDefault="001F0993" w:rsidP="001F0993">
      <w:pPr>
        <w:spacing w:line="360" w:lineRule="auto"/>
        <w:ind w:left="315"/>
        <w:jc w:val="left"/>
        <w:textAlignment w:val="center"/>
      </w:pPr>
      <w:r>
        <w:t>B</w:t>
      </w:r>
      <w:r>
        <w:t>．担水时，桔</w:t>
      </w:r>
      <w:proofErr w:type="gramStart"/>
      <w:r>
        <w:t>槔</w:t>
      </w:r>
      <w:proofErr w:type="gramEnd"/>
      <w:r>
        <w:t>平衡时，桶内水的重力约为</w:t>
      </w:r>
      <w:r>
        <w:t>180N</w:t>
      </w:r>
    </w:p>
    <w:p w14:paraId="693EEDE8" w14:textId="77777777" w:rsidR="001F0993" w:rsidRDefault="001F0993" w:rsidP="001F0993">
      <w:pPr>
        <w:spacing w:line="360" w:lineRule="auto"/>
        <w:ind w:left="315"/>
        <w:jc w:val="left"/>
        <w:textAlignment w:val="center"/>
      </w:pPr>
      <w:r>
        <w:t>C</w:t>
      </w:r>
      <w:r>
        <w:t>．桔</w:t>
      </w:r>
      <w:proofErr w:type="gramStart"/>
      <w:r>
        <w:t>槔</w:t>
      </w:r>
      <w:proofErr w:type="gramEnd"/>
      <w:r>
        <w:t>平衡时，</w:t>
      </w:r>
      <w:r>
        <w:rPr>
          <w:rFonts w:eastAsia="Times New Roman"/>
          <w:i/>
        </w:rPr>
        <w:t>A</w:t>
      </w:r>
      <w:r>
        <w:t>、</w:t>
      </w:r>
      <w:r>
        <w:rPr>
          <w:rFonts w:eastAsia="Times New Roman"/>
          <w:i/>
        </w:rPr>
        <w:t>B</w:t>
      </w:r>
      <w:r>
        <w:t>两点所受的拉力之比为</w:t>
      </w:r>
      <w:r>
        <w:t>1∶2</w:t>
      </w:r>
    </w:p>
    <w:p w14:paraId="2E39C55C" w14:textId="77777777" w:rsidR="001F0993" w:rsidRDefault="001F0993" w:rsidP="001F0993">
      <w:pPr>
        <w:spacing w:line="360" w:lineRule="auto"/>
        <w:ind w:left="315"/>
        <w:jc w:val="left"/>
        <w:textAlignment w:val="center"/>
      </w:pPr>
      <w:r>
        <w:t>D</w:t>
      </w:r>
      <w:r>
        <w:t>．要想一次提取更多的水，可以将悬挂点</w:t>
      </w:r>
      <w:r>
        <w:rPr>
          <w:rFonts w:eastAsia="Times New Roman"/>
          <w:i/>
        </w:rPr>
        <w:t>A</w:t>
      </w:r>
      <w:r>
        <w:t>向远离</w:t>
      </w:r>
      <w:r>
        <w:rPr>
          <w:rFonts w:eastAsia="Times New Roman"/>
          <w:i/>
        </w:rPr>
        <w:t>O</w:t>
      </w:r>
      <w:r>
        <w:t>点方向移动</w:t>
      </w:r>
    </w:p>
    <w:p w14:paraId="42291F10" w14:textId="77777777" w:rsidR="001F0993" w:rsidRDefault="001F0993" w:rsidP="001F0993">
      <w:pPr>
        <w:spacing w:line="360" w:lineRule="auto"/>
        <w:ind w:left="420" w:hanging="420"/>
        <w:jc w:val="left"/>
        <w:textAlignment w:val="center"/>
      </w:pPr>
      <w:r>
        <w:t>10</w:t>
      </w:r>
      <w:r>
        <w:t>．道路救援车对故障车辆拖移时可构建成如图所示的模型，当钢绳对车辆施加沿斜面的拉力为</w:t>
      </w:r>
      <w:r>
        <w:object w:dxaOrig="756" w:dyaOrig="278" w14:anchorId="7C152D26">
          <v:shape id="_x0000_i1355" type="#_x0000_t75" alt="eqIde3903e24e5f3cc9104fcbc6bbbcd552f" style="width:37.9pt;height:13.9pt" o:ole="">
            <v:imagedata r:id="rId431" o:title="eqIde3903e24e5f3cc9104fcbc6bbbcd552f"/>
          </v:shape>
          <o:OLEObject Type="Embed" ProgID="Equation.DSMT4" ShapeID="_x0000_i1355" DrawAspect="Content" ObjectID="_1801638955" r:id="rId432"/>
        </w:object>
      </w:r>
      <w:r>
        <w:t>时，可将重为</w:t>
      </w:r>
      <w:r>
        <w:object w:dxaOrig="738" w:dyaOrig="277" w14:anchorId="53721665">
          <v:shape id="_x0000_i1356" type="#_x0000_t75" alt="eqId05eacc88c95d5478676e17a069fdb884" style="width:36.75pt;height:13.9pt" o:ole="">
            <v:imagedata r:id="rId433" o:title="eqId05eacc88c95d5478676e17a069fdb884"/>
          </v:shape>
          <o:OLEObject Type="Embed" ProgID="Equation.DSMT4" ShapeID="_x0000_i1356" DrawAspect="Content" ObjectID="_1801638956" r:id="rId434"/>
        </w:object>
      </w:r>
      <w:r>
        <w:t>的小车</w:t>
      </w:r>
      <w:r>
        <w:t>A</w:t>
      </w:r>
      <w:r>
        <w:t>从斜面底端沿斜面匀速拉至斜面顶端。已知斜面高为</w:t>
      </w:r>
      <w:r>
        <w:t>2m</w:t>
      </w:r>
      <w:r>
        <w:t>，斜面长为</w:t>
      </w:r>
      <w:r>
        <w:t>5m</w:t>
      </w:r>
      <w:r>
        <w:t>。在小车</w:t>
      </w:r>
      <w:r>
        <w:t>A</w:t>
      </w:r>
      <w:r>
        <w:t>被拖上救援车的过程中，下列说法正确的是（</w:t>
      </w:r>
      <w:r>
        <w:rPr>
          <w:rFonts w:eastAsia="Times New Roman"/>
          <w:kern w:val="0"/>
          <w:sz w:val="24"/>
        </w:rPr>
        <w:t>   </w:t>
      </w:r>
      <w:r>
        <w:t>）</w:t>
      </w:r>
    </w:p>
    <w:p w14:paraId="3E998D4B" w14:textId="0E6554E2" w:rsidR="001F0993" w:rsidRDefault="001F0993" w:rsidP="001F0993">
      <w:pPr>
        <w:spacing w:line="360" w:lineRule="auto"/>
        <w:ind w:left="420"/>
        <w:jc w:val="center"/>
        <w:textAlignment w:val="center"/>
      </w:pPr>
      <w:r>
        <w:rPr>
          <w:rFonts w:eastAsia="Times New Roman"/>
          <w:noProof/>
          <w:kern w:val="0"/>
          <w:sz w:val="24"/>
        </w:rPr>
        <w:lastRenderedPageBreak/>
        <w:drawing>
          <wp:inline distT="0" distB="0" distL="0" distR="0" wp14:anchorId="5AD209D1" wp14:editId="055868BC">
            <wp:extent cx="2272030" cy="790575"/>
            <wp:effectExtent l="0" t="0" r="0" b="9525"/>
            <wp:docPr id="349065739" name="图片 30" descr="@@@9d4f8471-d5c9-42cb-bc55-9ca006cac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9d4f8471-d5c9-42cb-bc55-9ca006cac6a1"/>
                    <pic:cNvPicPr>
                      <a:picLocks noChangeAspect="1" noChangeArrowheads="1"/>
                    </pic:cNvPicPr>
                  </pic:nvPicPr>
                  <pic:blipFill>
                    <a:blip r:embed="rId435" cstate="print">
                      <a:extLst>
                        <a:ext uri="{28A0092B-C50C-407E-A947-70E740481C1C}">
                          <a14:useLocalDpi xmlns:a14="http://schemas.microsoft.com/office/drawing/2010/main" val="0"/>
                        </a:ext>
                      </a:extLst>
                    </a:blip>
                    <a:srcRect/>
                    <a:stretch>
                      <a:fillRect/>
                    </a:stretch>
                  </pic:blipFill>
                  <pic:spPr bwMode="auto">
                    <a:xfrm>
                      <a:off x="0" y="0"/>
                      <a:ext cx="2272030" cy="790575"/>
                    </a:xfrm>
                    <a:prstGeom prst="rect">
                      <a:avLst/>
                    </a:prstGeom>
                    <a:noFill/>
                    <a:ln>
                      <a:noFill/>
                    </a:ln>
                  </pic:spPr>
                </pic:pic>
              </a:graphicData>
            </a:graphic>
          </wp:inline>
        </w:drawing>
      </w:r>
    </w:p>
    <w:p w14:paraId="23CE3FFA" w14:textId="77777777" w:rsidR="001F0993" w:rsidRDefault="001F0993" w:rsidP="001F0993">
      <w:pPr>
        <w:tabs>
          <w:tab w:val="left" w:pos="4156"/>
        </w:tabs>
        <w:spacing w:line="360" w:lineRule="auto"/>
        <w:ind w:left="420"/>
        <w:jc w:val="left"/>
        <w:textAlignment w:val="center"/>
      </w:pPr>
      <w:r>
        <w:t>A</w:t>
      </w:r>
      <w:r>
        <w:t>．拉力所做的功是</w:t>
      </w:r>
      <w:r>
        <w:object w:dxaOrig="703" w:dyaOrig="278" w14:anchorId="46CF6AB2">
          <v:shape id="_x0000_i1357" type="#_x0000_t75" alt="eqId3d6d3afc79dcbdde11df69fa879cc8fa" style="width:35.25pt;height:13.9pt" o:ole="">
            <v:imagedata r:id="rId436" o:title="eqId3d6d3afc79dcbdde11df69fa879cc8fa"/>
          </v:shape>
          <o:OLEObject Type="Embed" ProgID="Equation.DSMT4" ShapeID="_x0000_i1357" DrawAspect="Content" ObjectID="_1801638957" r:id="rId437"/>
        </w:object>
      </w:r>
      <w:r>
        <w:tab/>
        <w:t>B</w:t>
      </w:r>
      <w:r>
        <w:t>．斜面的机械效率为</w:t>
      </w:r>
      <w:r>
        <w:t>80%</w:t>
      </w:r>
    </w:p>
    <w:p w14:paraId="3A792978" w14:textId="77777777" w:rsidR="001F0993" w:rsidRDefault="001F0993" w:rsidP="001F0993">
      <w:pPr>
        <w:tabs>
          <w:tab w:val="left" w:pos="4156"/>
        </w:tabs>
        <w:spacing w:line="360" w:lineRule="auto"/>
        <w:ind w:left="420"/>
        <w:jc w:val="left"/>
        <w:textAlignment w:val="center"/>
      </w:pPr>
      <w:r>
        <w:t>C</w:t>
      </w:r>
      <w:r>
        <w:t>．小车受到斜面的摩擦力为</w:t>
      </w:r>
      <w:r>
        <w:object w:dxaOrig="791" w:dyaOrig="285" w14:anchorId="1E3D0B5A">
          <v:shape id="_x0000_i1358" type="#_x0000_t75" alt="eqId626ddaca20e423e3eb9ee6693fca6e37" style="width:39.4pt;height:14.25pt" o:ole="">
            <v:imagedata r:id="rId438" o:title="eqId626ddaca20e423e3eb9ee6693fca6e37"/>
          </v:shape>
          <o:OLEObject Type="Embed" ProgID="Equation.DSMT4" ShapeID="_x0000_i1358" DrawAspect="Content" ObjectID="_1801638958" r:id="rId439"/>
        </w:object>
      </w:r>
      <w:r>
        <w:tab/>
        <w:t>D</w:t>
      </w:r>
      <w:r>
        <w:t>．该模型中的滑轮可以省力</w:t>
      </w:r>
    </w:p>
    <w:p w14:paraId="6F138241" w14:textId="77777777" w:rsidR="001F0993" w:rsidRDefault="001F0993" w:rsidP="001F0993">
      <w:pPr>
        <w:spacing w:line="360" w:lineRule="auto"/>
        <w:ind w:left="420" w:hanging="420"/>
        <w:jc w:val="left"/>
        <w:textAlignment w:val="center"/>
      </w:pPr>
      <w:r>
        <w:t>11</w:t>
      </w:r>
      <w:r>
        <w:t>．小李同学利用如图所示的滑轮组匀速提升重物。第一次提升的重物</w:t>
      </w:r>
      <w:r>
        <w:t>A</w:t>
      </w:r>
      <w:r>
        <w:t>的重力为</w:t>
      </w:r>
      <w:r>
        <w:object w:dxaOrig="299" w:dyaOrig="322" w14:anchorId="27AA15D4">
          <v:shape id="_x0000_i1361" type="#_x0000_t75" alt="eqIddea52e32b3161cacaf2697e5ab59cc64" style="width:15pt;height:16.15pt" o:ole="">
            <v:imagedata r:id="rId440" o:title="eqIddea52e32b3161cacaf2697e5ab59cc64"/>
          </v:shape>
          <o:OLEObject Type="Embed" ProgID="Equation.DSMT4" ShapeID="_x0000_i1361" DrawAspect="Content" ObjectID="_1801638959" r:id="rId441"/>
        </w:object>
      </w:r>
      <w:r>
        <w:t>，加在绳子自由端的拉力为</w:t>
      </w:r>
      <w:r>
        <w:object w:dxaOrig="228" w:dyaOrig="307" w14:anchorId="43141F09">
          <v:shape id="_x0000_i1362" type="#_x0000_t75" alt="eqIdf5076289823db419f94e9c0c8f4aafd9" style="width:11.25pt;height:15.4pt" o:ole="">
            <v:imagedata r:id="rId60" o:title="eqIdf5076289823db419f94e9c0c8f4aafd9"/>
          </v:shape>
          <o:OLEObject Type="Embed" ProgID="Equation.DSMT4" ShapeID="_x0000_i1362" DrawAspect="Content" ObjectID="_1801638960" r:id="rId442"/>
        </w:object>
      </w:r>
      <w:r>
        <w:t>。重物上升的速度为</w:t>
      </w:r>
      <w:r>
        <w:object w:dxaOrig="211" w:dyaOrig="316" w14:anchorId="75F77EDF">
          <v:shape id="_x0000_i1363" type="#_x0000_t75" alt="eqIdf44c235d8b49207ad3f2d77dc5d6cf20" style="width:10.5pt;height:15.75pt" o:ole="">
            <v:imagedata r:id="rId153" o:title="eqIdf44c235d8b49207ad3f2d77dc5d6cf20"/>
          </v:shape>
          <o:OLEObject Type="Embed" ProgID="Equation.DSMT4" ShapeID="_x0000_i1363" DrawAspect="Content" ObjectID="_1801638961" r:id="rId443"/>
        </w:object>
      </w:r>
      <w:r>
        <w:t>，运动时间为</w:t>
      </w:r>
      <w:r>
        <w:object w:dxaOrig="175" w:dyaOrig="298" w14:anchorId="32CB32B7">
          <v:shape id="_x0000_i1364" type="#_x0000_t75" alt="eqId87c7eb49a823f757461cd5260757b088" style="width:8.65pt;height:15pt" o:ole="">
            <v:imagedata r:id="rId139" o:title="eqId87c7eb49a823f757461cd5260757b088"/>
          </v:shape>
          <o:OLEObject Type="Embed" ProgID="Equation.DSMT4" ShapeID="_x0000_i1364" DrawAspect="Content" ObjectID="_1801638962" r:id="rId444"/>
        </w:object>
      </w:r>
      <w:r>
        <w:t>；第二次提升的重物</w:t>
      </w:r>
      <w:r>
        <w:t>B</w:t>
      </w:r>
      <w:r>
        <w:t>的重力为</w:t>
      </w:r>
      <w:r>
        <w:object w:dxaOrig="299" w:dyaOrig="322" w14:anchorId="38655A24">
          <v:shape id="_x0000_i1365" type="#_x0000_t75" alt="eqIdd85b19d50b3ab49f259cd90837af5e83" style="width:15pt;height:16.15pt" o:ole="">
            <v:imagedata r:id="rId445" o:title="eqIdd85b19d50b3ab49f259cd90837af5e83"/>
          </v:shape>
          <o:OLEObject Type="Embed" ProgID="Equation.DSMT4" ShapeID="_x0000_i1365" DrawAspect="Content" ObjectID="_1801638963" r:id="rId446"/>
        </w:object>
      </w:r>
      <w:r>
        <w:t>，加在绳子自由端的拉力为</w:t>
      </w:r>
      <w:r>
        <w:object w:dxaOrig="246" w:dyaOrig="330" w14:anchorId="233FF1BE">
          <v:shape id="_x0000_i1366" type="#_x0000_t75" alt="eqIda3fb78c5f885034612c0e030b920143d" style="width:12.4pt;height:16.5pt" o:ole="">
            <v:imagedata r:id="rId38" o:title="eqIda3fb78c5f885034612c0e030b920143d"/>
          </v:shape>
          <o:OLEObject Type="Embed" ProgID="Equation.DSMT4" ShapeID="_x0000_i1366" DrawAspect="Content" ObjectID="_1801638964" r:id="rId447"/>
        </w:object>
      </w:r>
      <w:r>
        <w:t>。重物上升的速度为</w:t>
      </w:r>
      <w:r>
        <w:object w:dxaOrig="228" w:dyaOrig="307" w14:anchorId="6729D79E">
          <v:shape id="_x0000_i1367" type="#_x0000_t75" alt="eqId814f55724f7ee57bd395eb3b95393c68" style="width:11.25pt;height:15.4pt" o:ole="">
            <v:imagedata r:id="rId155" o:title="eqId814f55724f7ee57bd395eb3b95393c68"/>
          </v:shape>
          <o:OLEObject Type="Embed" ProgID="Equation.DSMT4" ShapeID="_x0000_i1367" DrawAspect="Content" ObjectID="_1801638965" r:id="rId448"/>
        </w:object>
      </w:r>
      <w:r>
        <w:t>，运动时间为</w:t>
      </w:r>
      <w:r>
        <w:object w:dxaOrig="193" w:dyaOrig="328" w14:anchorId="4B41C12F">
          <v:shape id="_x0000_i1368" type="#_x0000_t75" alt="eqId5cd84a8f95166367063218ee03ffd5a7" style="width:9.75pt;height:16.5pt" o:ole="">
            <v:imagedata r:id="rId141" o:title="eqId5cd84a8f95166367063218ee03ffd5a7"/>
          </v:shape>
          <o:OLEObject Type="Embed" ProgID="Equation.DSMT4" ShapeID="_x0000_i1368" DrawAspect="Content" ObjectID="_1801638966" r:id="rId449"/>
        </w:object>
      </w:r>
      <w:r>
        <w:t>。已知</w:t>
      </w:r>
      <w:r>
        <w:object w:dxaOrig="1144" w:dyaOrig="319" w14:anchorId="349CFA6C">
          <v:shape id="_x0000_i1369" type="#_x0000_t75" alt="eqId049dd5444917e262b76c27c3910996e5" style="width:57.4pt;height:16.15pt" o:ole="">
            <v:imagedata r:id="rId450" o:title="eqId049dd5444917e262b76c27c3910996e5"/>
          </v:shape>
          <o:OLEObject Type="Embed" ProgID="Equation.DSMT4" ShapeID="_x0000_i1369" DrawAspect="Content" ObjectID="_1801638967" r:id="rId451"/>
        </w:object>
      </w:r>
      <w:r>
        <w:t>，</w:t>
      </w:r>
      <w:r>
        <w:object w:dxaOrig="1214" w:dyaOrig="320" w14:anchorId="053FCC9E">
          <v:shape id="_x0000_i1370" type="#_x0000_t75" alt="eqId076806977c4327e1a2c8f064a4948412" style="width:60.75pt;height:16.15pt" o:ole="">
            <v:imagedata r:id="rId452" o:title="eqId076806977c4327e1a2c8f064a4948412"/>
          </v:shape>
          <o:OLEObject Type="Embed" ProgID="Equation.DSMT4" ShapeID="_x0000_i1370" DrawAspect="Content" ObjectID="_1801638968" r:id="rId453"/>
        </w:object>
      </w:r>
      <w:r>
        <w:t>，</w:t>
      </w:r>
      <w:r>
        <w:object w:dxaOrig="914" w:dyaOrig="281" w14:anchorId="7B997288">
          <v:shape id="_x0000_i1371" type="#_x0000_t75" alt="eqIdd6fba590bb45759670ff5f9795ca40ed" style="width:45.75pt;height:13.9pt" o:ole="">
            <v:imagedata r:id="rId454" o:title="eqIdd6fba590bb45759670ff5f9795ca40ed"/>
          </v:shape>
          <o:OLEObject Type="Embed" ProgID="Equation.DSMT4" ShapeID="_x0000_i1371" DrawAspect="Content" ObjectID="_1801638969" r:id="rId455"/>
        </w:object>
      </w:r>
      <w:r>
        <w:t>，</w:t>
      </w:r>
      <w:r>
        <w:object w:dxaOrig="985" w:dyaOrig="321" w14:anchorId="48CBC0E5">
          <v:shape id="_x0000_i1372" type="#_x0000_t75" alt="eqId4b4ccd2c68d5d2bcefa521a4c8844e48" style="width:49.15pt;height:16.15pt" o:ole="">
            <v:imagedata r:id="rId456" o:title="eqId4b4ccd2c68d5d2bcefa521a4c8844e48"/>
          </v:shape>
          <o:OLEObject Type="Embed" ProgID="Equation.DSMT4" ShapeID="_x0000_i1372" DrawAspect="Content" ObjectID="_1801638970" r:id="rId457"/>
        </w:object>
      </w:r>
      <w:r>
        <w:t>。动滑轮的重力不能忽略。不计绳重与摩擦的影响，下列对两个过程的分析中，正确的是（　　）</w:t>
      </w:r>
    </w:p>
    <w:p w14:paraId="5A78FCD6" w14:textId="6FC9CD7E"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4BB3E3D6" wp14:editId="5ED3FB31">
            <wp:extent cx="1138555" cy="1614805"/>
            <wp:effectExtent l="0" t="0" r="4445" b="4445"/>
            <wp:docPr id="2135020351" name="图片 29" descr="@@@694c5707-d4d3-4341-87f6-73b93a9dd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694c5707-d4d3-4341-87f6-73b93a9dd3cf"/>
                    <pic:cNvPicPr>
                      <a:picLocks noChangeAspect="1" noChangeArrowheads="1"/>
                    </pic:cNvPicPr>
                  </pic:nvPicPr>
                  <pic:blipFill>
                    <a:blip r:embed="rId458" cstate="print">
                      <a:extLst>
                        <a:ext uri="{28A0092B-C50C-407E-A947-70E740481C1C}">
                          <a14:useLocalDpi xmlns:a14="http://schemas.microsoft.com/office/drawing/2010/main" val="0"/>
                        </a:ext>
                      </a:extLst>
                    </a:blip>
                    <a:srcRect/>
                    <a:stretch>
                      <a:fillRect/>
                    </a:stretch>
                  </pic:blipFill>
                  <pic:spPr bwMode="auto">
                    <a:xfrm>
                      <a:off x="0" y="0"/>
                      <a:ext cx="1138555" cy="1614805"/>
                    </a:xfrm>
                    <a:prstGeom prst="rect">
                      <a:avLst/>
                    </a:prstGeom>
                    <a:noFill/>
                    <a:ln>
                      <a:noFill/>
                    </a:ln>
                  </pic:spPr>
                </pic:pic>
              </a:graphicData>
            </a:graphic>
          </wp:inline>
        </w:drawing>
      </w:r>
    </w:p>
    <w:p w14:paraId="6E887615" w14:textId="77777777" w:rsidR="001F0993" w:rsidRDefault="001F0993" w:rsidP="001F0993">
      <w:pPr>
        <w:tabs>
          <w:tab w:val="left" w:pos="4156"/>
        </w:tabs>
        <w:spacing w:line="360" w:lineRule="auto"/>
        <w:ind w:left="420"/>
        <w:jc w:val="left"/>
        <w:textAlignment w:val="center"/>
      </w:pPr>
      <w:r>
        <w:t>A</w:t>
      </w:r>
      <w:r>
        <w:t>．拉力之比为</w:t>
      </w:r>
      <w:r>
        <w:object w:dxaOrig="1108" w:dyaOrig="316" w14:anchorId="4F386FFE">
          <v:shape id="_x0000_i1373" type="#_x0000_t75" alt="eqIdbb5b44e74d8786cbb42a896cc062aae6" style="width:55.5pt;height:15.75pt" o:ole="">
            <v:imagedata r:id="rId459" o:title="eqIdbb5b44e74d8786cbb42a896cc062aae6"/>
          </v:shape>
          <o:OLEObject Type="Embed" ProgID="Equation.DSMT4" ShapeID="_x0000_i1373" DrawAspect="Content" ObjectID="_1801638971" r:id="rId460"/>
        </w:object>
      </w:r>
      <w:r>
        <w:tab/>
        <w:t>B</w:t>
      </w:r>
      <w:r>
        <w:t>．拉力的功率之比为</w:t>
      </w:r>
      <w:r>
        <w:object w:dxaOrig="1072" w:dyaOrig="318" w14:anchorId="432D48A7">
          <v:shape id="_x0000_i1374" type="#_x0000_t75" alt="eqId76a70924bb0214921b4c929fe02ba722" style="width:53.65pt;height:15.75pt" o:ole="">
            <v:imagedata r:id="rId461" o:title="eqId76a70924bb0214921b4c929fe02ba722"/>
          </v:shape>
          <o:OLEObject Type="Embed" ProgID="Equation.DSMT4" ShapeID="_x0000_i1374" DrawAspect="Content" ObjectID="_1801638972" r:id="rId462"/>
        </w:object>
      </w:r>
    </w:p>
    <w:p w14:paraId="0426E364" w14:textId="77777777" w:rsidR="001F0993" w:rsidRDefault="001F0993" w:rsidP="001F0993">
      <w:pPr>
        <w:tabs>
          <w:tab w:val="left" w:pos="4156"/>
        </w:tabs>
        <w:spacing w:line="360" w:lineRule="auto"/>
        <w:ind w:left="420"/>
        <w:jc w:val="left"/>
        <w:textAlignment w:val="center"/>
      </w:pPr>
      <w:r>
        <w:t>C</w:t>
      </w:r>
      <w:r>
        <w:t>．机械效率之比为</w:t>
      </w:r>
      <w:r>
        <w:object w:dxaOrig="1249" w:dyaOrig="315" w14:anchorId="3B48FF4B">
          <v:shape id="_x0000_i1375" type="#_x0000_t75" alt="eqIdb39f365ed4099ebf5cf97ab590dbd958" style="width:62.65pt;height:15.75pt" o:ole="">
            <v:imagedata r:id="rId463" o:title="eqIdb39f365ed4099ebf5cf97ab590dbd958"/>
          </v:shape>
          <o:OLEObject Type="Embed" ProgID="Equation.DSMT4" ShapeID="_x0000_i1375" DrawAspect="Content" ObjectID="_1801638973" r:id="rId464"/>
        </w:object>
      </w:r>
      <w:r>
        <w:tab/>
        <w:t>D</w:t>
      </w:r>
      <w:r>
        <w:t>．额外功之比为</w:t>
      </w:r>
      <w:r>
        <w:object w:dxaOrig="1161" w:dyaOrig="316" w14:anchorId="7A76A4CD">
          <v:shape id="_x0000_i1376" type="#_x0000_t75" alt="eqId1bb0549746f4b2afb9d07708079ac644" style="width:58.15pt;height:15.75pt" o:ole="">
            <v:imagedata r:id="rId465" o:title="eqId1bb0549746f4b2afb9d07708079ac644"/>
          </v:shape>
          <o:OLEObject Type="Embed" ProgID="Equation.DSMT4" ShapeID="_x0000_i1376" DrawAspect="Content" ObjectID="_1801638974" r:id="rId466"/>
        </w:object>
      </w:r>
    </w:p>
    <w:p w14:paraId="518CFC99" w14:textId="77777777" w:rsidR="001F0993" w:rsidRDefault="001F0993" w:rsidP="001F0993">
      <w:pPr>
        <w:spacing w:line="360" w:lineRule="auto"/>
        <w:ind w:left="420" w:hanging="420"/>
        <w:jc w:val="left"/>
        <w:textAlignment w:val="center"/>
      </w:pPr>
      <w:r>
        <w:t>12</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b/>
          <w:bCs/>
          <w:color w:val="00B050"/>
          <w:sz w:val="22"/>
        </w:rPr>
        <w:t>杠杆平衡的动态分析与图像结合</w:t>
      </w:r>
    </w:p>
    <w:p w14:paraId="28C35479" w14:textId="77777777" w:rsidR="001F0993" w:rsidRDefault="001F0993" w:rsidP="001F0993">
      <w:pPr>
        <w:spacing w:line="360" w:lineRule="auto"/>
        <w:ind w:left="420"/>
        <w:jc w:val="left"/>
        <w:textAlignment w:val="center"/>
      </w:pPr>
      <w:r>
        <w:t>图甲是跳水运动中的跳板，其可简化为图乙所示的轻质杠杆，</w:t>
      </w:r>
      <w:r>
        <w:rPr>
          <w:rFonts w:eastAsia="Times New Roman"/>
          <w:i/>
        </w:rPr>
        <w:t>A</w:t>
      </w:r>
      <w:r>
        <w:t>为支点，设人到跳板左端</w:t>
      </w:r>
      <w:r>
        <w:rPr>
          <w:rFonts w:eastAsia="Times New Roman"/>
          <w:i/>
        </w:rPr>
        <w:t>O</w:t>
      </w:r>
      <w:r>
        <w:t>点距离为</w:t>
      </w:r>
      <w:r>
        <w:rPr>
          <w:rFonts w:eastAsia="Times New Roman"/>
          <w:i/>
        </w:rPr>
        <w:t>x</w:t>
      </w:r>
      <w:r>
        <w:t>，</w:t>
      </w:r>
      <w:r>
        <w:rPr>
          <w:rFonts w:eastAsia="Times New Roman"/>
          <w:i/>
        </w:rPr>
        <w:t>OA</w:t>
      </w:r>
      <w:r>
        <w:t>之间距离为</w:t>
      </w:r>
      <w:r>
        <w:object w:dxaOrig="246" w:dyaOrig="311" w14:anchorId="4790EF67">
          <v:shape id="_x0000_i1392" type="#_x0000_t75" alt="eqId14c97938d07092ac2803ff89a47e5b23" style="width:12.4pt;height:15.4pt" o:ole="">
            <v:imagedata r:id="rId467" o:title="eqId14c97938d07092ac2803ff89a47e5b23"/>
          </v:shape>
          <o:OLEObject Type="Embed" ProgID="Equation.DSMT4" ShapeID="_x0000_i1392" DrawAspect="Content" ObjectID="_1801638975" r:id="rId468"/>
        </w:object>
      </w:r>
      <w:r>
        <w:t>，跳板总长为</w:t>
      </w:r>
      <w:r>
        <w:rPr>
          <w:rFonts w:eastAsia="Times New Roman"/>
          <w:i/>
        </w:rPr>
        <w:t>L</w:t>
      </w:r>
      <w:r>
        <w:t>。则下列关于</w:t>
      </w:r>
      <w:r>
        <w:rPr>
          <w:rFonts w:eastAsia="Times New Roman"/>
          <w:i/>
        </w:rPr>
        <w:t>OB</w:t>
      </w:r>
      <w:r>
        <w:t>中弹力大小</w:t>
      </w:r>
      <w:r>
        <w:rPr>
          <w:rFonts w:eastAsia="Times New Roman"/>
          <w:i/>
        </w:rPr>
        <w:t>F</w:t>
      </w:r>
      <w:r>
        <w:t>与</w:t>
      </w:r>
      <w:r>
        <w:rPr>
          <w:rFonts w:eastAsia="Times New Roman"/>
          <w:i/>
        </w:rPr>
        <w:t>x</w:t>
      </w:r>
      <w:r>
        <w:t>的图像符合实际的是（　　）</w:t>
      </w:r>
    </w:p>
    <w:p w14:paraId="688C6618" w14:textId="774F6CFC"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1E3D1631" wp14:editId="6EDAE6C5">
            <wp:extent cx="3514725" cy="1162050"/>
            <wp:effectExtent l="0" t="0" r="9525" b="0"/>
            <wp:docPr id="1354876260" name="图片 28" descr="@@@dc8c1c9a-1e86-467c-8319-58e2cdc6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c8c1c9a-1e86-467c-8319-58e2cdc66888"/>
                    <pic:cNvPicPr>
                      <a:picLocks noChangeAspect="1" noChangeArrowheads="1"/>
                    </pic:cNvPicPr>
                  </pic:nvPicPr>
                  <pic:blipFill>
                    <a:blip r:embed="rId469" cstate="print">
                      <a:extLst>
                        <a:ext uri="{28A0092B-C50C-407E-A947-70E740481C1C}">
                          <a14:useLocalDpi xmlns:a14="http://schemas.microsoft.com/office/drawing/2010/main" val="0"/>
                        </a:ext>
                      </a:extLst>
                    </a:blip>
                    <a:srcRect/>
                    <a:stretch>
                      <a:fillRect/>
                    </a:stretch>
                  </pic:blipFill>
                  <pic:spPr bwMode="auto">
                    <a:xfrm>
                      <a:off x="0" y="0"/>
                      <a:ext cx="3514725" cy="1162050"/>
                    </a:xfrm>
                    <a:prstGeom prst="rect">
                      <a:avLst/>
                    </a:prstGeom>
                    <a:noFill/>
                    <a:ln>
                      <a:noFill/>
                    </a:ln>
                  </pic:spPr>
                </pic:pic>
              </a:graphicData>
            </a:graphic>
          </wp:inline>
        </w:drawing>
      </w:r>
    </w:p>
    <w:p w14:paraId="6D359323" w14:textId="1D1607EC" w:rsidR="001F0993" w:rsidRDefault="001F0993" w:rsidP="001F0993">
      <w:pPr>
        <w:tabs>
          <w:tab w:val="left" w:pos="4156"/>
        </w:tabs>
        <w:spacing w:line="360" w:lineRule="auto"/>
        <w:ind w:left="420"/>
        <w:jc w:val="left"/>
        <w:textAlignment w:val="center"/>
      </w:pPr>
      <w:r>
        <w:lastRenderedPageBreak/>
        <w:t>A</w:t>
      </w:r>
      <w:r>
        <w:t>．</w:t>
      </w:r>
      <w:r>
        <w:rPr>
          <w:rFonts w:eastAsia="Times New Roman"/>
          <w:noProof/>
          <w:kern w:val="0"/>
          <w:sz w:val="24"/>
        </w:rPr>
        <w:drawing>
          <wp:inline distT="0" distB="0" distL="0" distR="0" wp14:anchorId="28890C20" wp14:editId="5B8A974A">
            <wp:extent cx="1047750" cy="1005205"/>
            <wp:effectExtent l="0" t="0" r="0" b="4445"/>
            <wp:docPr id="1172988725" name="图片 27" descr="@@@ee8f1e0a-6ea8-4fca-9338-c276e854d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ee8f1e0a-6ea8-4fca-9338-c276e854d877"/>
                    <pic:cNvPicPr>
                      <a:picLocks noChangeAspect="1" noChangeArrowheads="1"/>
                    </pic:cNvPicPr>
                  </pic:nvPicPr>
                  <pic:blipFill>
                    <a:blip r:embed="rId470" cstate="print">
                      <a:extLst>
                        <a:ext uri="{28A0092B-C50C-407E-A947-70E740481C1C}">
                          <a14:useLocalDpi xmlns:a14="http://schemas.microsoft.com/office/drawing/2010/main" val="0"/>
                        </a:ext>
                      </a:extLst>
                    </a:blip>
                    <a:srcRect/>
                    <a:stretch>
                      <a:fillRect/>
                    </a:stretch>
                  </pic:blipFill>
                  <pic:spPr bwMode="auto">
                    <a:xfrm>
                      <a:off x="0" y="0"/>
                      <a:ext cx="1047750" cy="100520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2CA2F58D" wp14:editId="1EF5ECD0">
            <wp:extent cx="1047750" cy="1005205"/>
            <wp:effectExtent l="0" t="0" r="0" b="4445"/>
            <wp:docPr id="214893838" name="图片 26" descr="@@@d2e487d6-1f08-4576-93ca-772ecf6b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2e487d6-1f08-4576-93ca-772ecf6b2104"/>
                    <pic:cNvPicPr>
                      <a:picLocks noChangeAspect="1" noChangeArrowheads="1"/>
                    </pic:cNvPicPr>
                  </pic:nvPicPr>
                  <pic:blipFill>
                    <a:blip r:embed="rId471" cstate="print">
                      <a:extLst>
                        <a:ext uri="{28A0092B-C50C-407E-A947-70E740481C1C}">
                          <a14:useLocalDpi xmlns:a14="http://schemas.microsoft.com/office/drawing/2010/main" val="0"/>
                        </a:ext>
                      </a:extLst>
                    </a:blip>
                    <a:srcRect/>
                    <a:stretch>
                      <a:fillRect/>
                    </a:stretch>
                  </pic:blipFill>
                  <pic:spPr bwMode="auto">
                    <a:xfrm>
                      <a:off x="0" y="0"/>
                      <a:ext cx="1047750" cy="1005205"/>
                    </a:xfrm>
                    <a:prstGeom prst="rect">
                      <a:avLst/>
                    </a:prstGeom>
                    <a:noFill/>
                    <a:ln>
                      <a:noFill/>
                    </a:ln>
                  </pic:spPr>
                </pic:pic>
              </a:graphicData>
            </a:graphic>
          </wp:inline>
        </w:drawing>
      </w:r>
    </w:p>
    <w:p w14:paraId="1C286E99" w14:textId="7D07C302" w:rsidR="001F0993" w:rsidRPr="00027B93" w:rsidRDefault="001F0993" w:rsidP="00027B93">
      <w:pPr>
        <w:tabs>
          <w:tab w:val="left" w:pos="4156"/>
        </w:tabs>
        <w:spacing w:line="360" w:lineRule="auto"/>
        <w:ind w:left="420"/>
        <w:jc w:val="left"/>
        <w:textAlignment w:val="center"/>
        <w:rPr>
          <w:rFonts w:hint="eastAsia"/>
        </w:rPr>
      </w:pPr>
      <w:r>
        <w:t>C</w:t>
      </w:r>
      <w:r>
        <w:t>．</w:t>
      </w:r>
      <w:r>
        <w:rPr>
          <w:rFonts w:eastAsia="Times New Roman"/>
          <w:noProof/>
          <w:kern w:val="0"/>
          <w:sz w:val="24"/>
        </w:rPr>
        <w:drawing>
          <wp:inline distT="0" distB="0" distL="0" distR="0" wp14:anchorId="02B2F878" wp14:editId="2211C66C">
            <wp:extent cx="1052830" cy="1019175"/>
            <wp:effectExtent l="0" t="0" r="0" b="9525"/>
            <wp:docPr id="1424232667" name="图片 25" descr="@@@5c925796-66c0-4d56-8f6a-e5cad92a0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5c925796-66c0-4d56-8f6a-e5cad92a026b"/>
                    <pic:cNvPicPr>
                      <a:picLocks noChangeAspect="1" noChangeArrowheads="1"/>
                    </pic:cNvPicPr>
                  </pic:nvPicPr>
                  <pic:blipFill>
                    <a:blip r:embed="rId472" cstate="print">
                      <a:extLst>
                        <a:ext uri="{28A0092B-C50C-407E-A947-70E740481C1C}">
                          <a14:useLocalDpi xmlns:a14="http://schemas.microsoft.com/office/drawing/2010/main" val="0"/>
                        </a:ext>
                      </a:extLst>
                    </a:blip>
                    <a:srcRect/>
                    <a:stretch>
                      <a:fillRect/>
                    </a:stretch>
                  </pic:blipFill>
                  <pic:spPr bwMode="auto">
                    <a:xfrm>
                      <a:off x="0" y="0"/>
                      <a:ext cx="1052830" cy="101917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26F2C9B2" wp14:editId="5D51B175">
            <wp:extent cx="1038225" cy="1000125"/>
            <wp:effectExtent l="0" t="0" r="9525" b="9525"/>
            <wp:docPr id="1581079802" name="图片 24" descr="@@@bc4fee72-8c68-49b9-873c-f3e784f19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bc4fee72-8c68-49b9-873c-f3e784f1985d"/>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1038225" cy="1000125"/>
                    </a:xfrm>
                    <a:prstGeom prst="rect">
                      <a:avLst/>
                    </a:prstGeom>
                    <a:noFill/>
                    <a:ln>
                      <a:noFill/>
                    </a:ln>
                  </pic:spPr>
                </pic:pic>
              </a:graphicData>
            </a:graphic>
          </wp:inline>
        </w:drawing>
      </w:r>
    </w:p>
    <w:p w14:paraId="56279B41" w14:textId="77777777" w:rsidR="001F0993" w:rsidRDefault="001F0993" w:rsidP="001F0993">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二、填空题(本题7小题，每空1分，共28分)</w:t>
      </w:r>
    </w:p>
    <w:p w14:paraId="487BE4E1" w14:textId="77777777" w:rsidR="001F0993" w:rsidRDefault="001F0993" w:rsidP="001F0993">
      <w:pPr>
        <w:spacing w:line="360" w:lineRule="auto"/>
        <w:ind w:left="420" w:hanging="420"/>
        <w:jc w:val="left"/>
        <w:textAlignment w:val="center"/>
      </w:pPr>
      <w:r>
        <w:t>13</w:t>
      </w:r>
      <w:r>
        <w:t>．如图甲所示，用扳手</w:t>
      </w:r>
      <w:proofErr w:type="gramStart"/>
      <w:r>
        <w:t>拧</w:t>
      </w:r>
      <w:proofErr w:type="gramEnd"/>
      <w:r>
        <w:t>螺帽时，扳手相当于简单机械中的</w:t>
      </w:r>
      <w:r>
        <w:rPr>
          <w:rFonts w:eastAsia="Times New Roman"/>
          <w:u w:val="single"/>
        </w:rPr>
        <w:t xml:space="preserve">      </w:t>
      </w:r>
      <w:r>
        <w:t>（斜面</w:t>
      </w:r>
      <w:r>
        <w:t>/</w:t>
      </w:r>
      <w:r>
        <w:t>轮轴），图</w:t>
      </w:r>
      <w:r>
        <w:rPr>
          <w:rFonts w:eastAsia="Times New Roman"/>
          <w:u w:val="single"/>
        </w:rPr>
        <w:t xml:space="preserve">      </w:t>
      </w:r>
      <w:r>
        <w:t>（</w:t>
      </w:r>
      <w:r>
        <w:t>a/b</w:t>
      </w:r>
      <w:r>
        <w:t>）的握法更有利于拧紧或松开螺帽；如图乙所示，当升旗手缓缓向下拉绳子时，旗子就会徐徐上升，这是由于旗杆顶部有一个</w:t>
      </w:r>
      <w:r>
        <w:rPr>
          <w:rFonts w:eastAsia="Times New Roman"/>
          <w:u w:val="single"/>
        </w:rPr>
        <w:t xml:space="preserve">      </w:t>
      </w:r>
      <w:r>
        <w:t>滑轮，它的优点是</w:t>
      </w:r>
      <w:r>
        <w:rPr>
          <w:rFonts w:eastAsia="Times New Roman"/>
          <w:u w:val="single"/>
        </w:rPr>
        <w:t xml:space="preserve">      </w:t>
      </w:r>
      <w:r>
        <w:t>；如图丙所示，夹子是我们生活中经常使用的物品，图中给出了夹住物品和用手捏开时的两种情况，用手将</w:t>
      </w:r>
      <w:proofErr w:type="gramStart"/>
      <w:r>
        <w:t>其捏开时</w:t>
      </w:r>
      <w:proofErr w:type="gramEnd"/>
      <w:r>
        <w:t>，它是省</w:t>
      </w:r>
      <w:r>
        <w:rPr>
          <w:rFonts w:eastAsia="Times New Roman"/>
          <w:u w:val="single"/>
        </w:rPr>
        <w:t xml:space="preserve">      </w:t>
      </w:r>
      <w:r>
        <w:t>（力</w:t>
      </w:r>
      <w:r>
        <w:t>/</w:t>
      </w:r>
      <w:r>
        <w:t>距离）的，用其夹住物品时，它是省</w:t>
      </w:r>
      <w:r>
        <w:rPr>
          <w:rFonts w:eastAsia="Times New Roman"/>
          <w:u w:val="single"/>
        </w:rPr>
        <w:t xml:space="preserve">      </w:t>
      </w:r>
      <w:r>
        <w:t>（力</w:t>
      </w:r>
      <w:r>
        <w:t>/</w:t>
      </w:r>
      <w:r>
        <w:t>距离）的。</w:t>
      </w:r>
    </w:p>
    <w:p w14:paraId="54086487" w14:textId="1CE008AD"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4B306AB0" wp14:editId="5D35357C">
            <wp:extent cx="5281930" cy="881380"/>
            <wp:effectExtent l="0" t="0" r="0" b="0"/>
            <wp:docPr id="91488981" name="图片 23" descr="@@@94bb11e8-aae0-4f21-b11a-04461b956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94bb11e8-aae0-4f21-b11a-04461b956c1f"/>
                    <pic:cNvPicPr>
                      <a:picLocks noChangeAspect="1" noChangeArrowheads="1"/>
                    </pic:cNvPicPr>
                  </pic:nvPicPr>
                  <pic:blipFill>
                    <a:blip r:embed="rId474" cstate="print">
                      <a:extLst>
                        <a:ext uri="{28A0092B-C50C-407E-A947-70E740481C1C}">
                          <a14:useLocalDpi xmlns:a14="http://schemas.microsoft.com/office/drawing/2010/main" val="0"/>
                        </a:ext>
                      </a:extLst>
                    </a:blip>
                    <a:srcRect/>
                    <a:stretch>
                      <a:fillRect/>
                    </a:stretch>
                  </pic:blipFill>
                  <pic:spPr bwMode="auto">
                    <a:xfrm>
                      <a:off x="0" y="0"/>
                      <a:ext cx="5281930" cy="881380"/>
                    </a:xfrm>
                    <a:prstGeom prst="rect">
                      <a:avLst/>
                    </a:prstGeom>
                    <a:noFill/>
                    <a:ln>
                      <a:noFill/>
                    </a:ln>
                  </pic:spPr>
                </pic:pic>
              </a:graphicData>
            </a:graphic>
          </wp:inline>
        </w:drawing>
      </w:r>
    </w:p>
    <w:p w14:paraId="7CBB0654" w14:textId="77777777" w:rsidR="001F0993" w:rsidRDefault="001F0993" w:rsidP="001F0993">
      <w:pPr>
        <w:spacing w:line="360" w:lineRule="auto"/>
        <w:ind w:left="420" w:hanging="420"/>
        <w:jc w:val="left"/>
        <w:textAlignment w:val="center"/>
      </w:pPr>
      <w:r>
        <w:t>14</w:t>
      </w:r>
      <w:r>
        <w:t>．如图，质量为</w:t>
      </w:r>
      <w:r>
        <w:t>50kg</w:t>
      </w:r>
      <w:r>
        <w:t>的同学在做仰卧起坐。该同学上半身质量为全身质量的</w:t>
      </w:r>
      <w:r>
        <w:t>40%</w:t>
      </w:r>
      <w:r>
        <w:t>，她在</w:t>
      </w:r>
      <w:r>
        <w:t>1min</w:t>
      </w:r>
      <w:r>
        <w:t>内做了</w:t>
      </w:r>
      <w:r>
        <w:t>48</w:t>
      </w:r>
      <w:r>
        <w:t>个仰卧起坐，每次上半身重心上升的高度均为</w:t>
      </w:r>
      <w:r>
        <w:t>0.3m</w:t>
      </w:r>
      <w:r>
        <w:t>，则她上半身重力为</w:t>
      </w:r>
      <w:r>
        <w:rPr>
          <w:rFonts w:eastAsia="Times New Roman"/>
          <w:u w:val="single"/>
        </w:rPr>
        <w:t xml:space="preserve">        </w:t>
      </w:r>
      <w:r>
        <w:t>N</w:t>
      </w:r>
      <w:r>
        <w:t>，她做一次仰卧起坐需克服重力做功</w:t>
      </w:r>
      <w:r>
        <w:rPr>
          <w:rFonts w:eastAsia="Times New Roman"/>
          <w:u w:val="single"/>
        </w:rPr>
        <w:t xml:space="preserve">        </w:t>
      </w:r>
      <w:r>
        <w:t>J</w:t>
      </w:r>
      <w:r>
        <w:t>，整个过程平均功率为</w:t>
      </w:r>
      <w:r>
        <w:rPr>
          <w:rFonts w:eastAsia="Times New Roman"/>
          <w:u w:val="single"/>
        </w:rPr>
        <w:t xml:space="preserve">        </w:t>
      </w:r>
      <w:r>
        <w:t>W</w:t>
      </w:r>
      <w:r>
        <w:t>。</w:t>
      </w:r>
    </w:p>
    <w:p w14:paraId="2DEEB18A" w14:textId="15B77464"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1B79B52F" wp14:editId="0E0E7F45">
            <wp:extent cx="2367280" cy="786130"/>
            <wp:effectExtent l="0" t="0" r="0" b="0"/>
            <wp:docPr id="274904577" name="图片 22" descr="@@@26dde82b-c3f1-443c-884b-1906695abe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26dde82b-c3f1-443c-884b-1906695abe5f"/>
                    <pic:cNvPicPr>
                      <a:picLocks noChangeAspect="1" noChangeArrowheads="1"/>
                    </pic:cNvPicPr>
                  </pic:nvPicPr>
                  <pic:blipFill>
                    <a:blip r:embed="rId475" cstate="print">
                      <a:extLst>
                        <a:ext uri="{28A0092B-C50C-407E-A947-70E740481C1C}">
                          <a14:useLocalDpi xmlns:a14="http://schemas.microsoft.com/office/drawing/2010/main" val="0"/>
                        </a:ext>
                      </a:extLst>
                    </a:blip>
                    <a:srcRect/>
                    <a:stretch>
                      <a:fillRect/>
                    </a:stretch>
                  </pic:blipFill>
                  <pic:spPr bwMode="auto">
                    <a:xfrm>
                      <a:off x="0" y="0"/>
                      <a:ext cx="2367280" cy="786130"/>
                    </a:xfrm>
                    <a:prstGeom prst="rect">
                      <a:avLst/>
                    </a:prstGeom>
                    <a:noFill/>
                    <a:ln>
                      <a:noFill/>
                    </a:ln>
                  </pic:spPr>
                </pic:pic>
              </a:graphicData>
            </a:graphic>
          </wp:inline>
        </w:drawing>
      </w:r>
    </w:p>
    <w:p w14:paraId="61519CD2" w14:textId="77777777" w:rsidR="001F0993" w:rsidRDefault="001F0993" w:rsidP="001F0993">
      <w:pPr>
        <w:spacing w:line="360" w:lineRule="auto"/>
        <w:ind w:left="420" w:hanging="420"/>
        <w:jc w:val="left"/>
        <w:textAlignment w:val="center"/>
      </w:pPr>
      <w:r>
        <w:t>15</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b/>
          <w:bCs/>
          <w:color w:val="00B050"/>
          <w:sz w:val="22"/>
        </w:rPr>
        <w:t>日常生活情境转化为物理模型</w:t>
      </w:r>
    </w:p>
    <w:p w14:paraId="12FA0E9E" w14:textId="77777777" w:rsidR="001F0993" w:rsidRDefault="001F0993" w:rsidP="001F0993">
      <w:pPr>
        <w:spacing w:line="360" w:lineRule="auto"/>
        <w:ind w:left="420"/>
        <w:jc w:val="left"/>
        <w:textAlignment w:val="center"/>
      </w:pPr>
      <w:r>
        <w:t>如图甲所示，小敏在运动会上竖直</w:t>
      </w:r>
      <w:proofErr w:type="gramStart"/>
      <w:r>
        <w:t>举着班牌匀速</w:t>
      </w:r>
      <w:proofErr w:type="gramEnd"/>
      <w:r>
        <w:t>前进，其简化示意图如图乙所示。前进</w:t>
      </w:r>
      <w:proofErr w:type="gramStart"/>
      <w:r>
        <w:t>时班牌遇到</w:t>
      </w:r>
      <w:proofErr w:type="gramEnd"/>
      <w:r>
        <w:t>大小为</w:t>
      </w:r>
      <w:r>
        <w:t>20N</w:t>
      </w:r>
      <w:r>
        <w:t>、水平向后的风的阻力，风的阻力等效作用在</w:t>
      </w:r>
      <w:r>
        <w:rPr>
          <w:rFonts w:eastAsia="Times New Roman"/>
          <w:i/>
        </w:rPr>
        <w:t>A</w:t>
      </w:r>
      <w:r>
        <w:t>点上，</w:t>
      </w:r>
      <w:proofErr w:type="gramStart"/>
      <w:r>
        <w:t>班牌上</w:t>
      </w:r>
      <w:proofErr w:type="gramEnd"/>
      <w:r>
        <w:rPr>
          <w:rFonts w:eastAsia="Times New Roman"/>
          <w:i/>
        </w:rPr>
        <w:t>A</w:t>
      </w:r>
      <w:r>
        <w:t>、</w:t>
      </w:r>
      <w:r>
        <w:rPr>
          <w:rFonts w:eastAsia="Times New Roman"/>
          <w:i/>
        </w:rPr>
        <w:t>B</w:t>
      </w:r>
      <w:r>
        <w:t>两点距离为</w:t>
      </w:r>
      <w:r>
        <w:t>1.2m</w:t>
      </w:r>
      <w:r>
        <w:t>，</w:t>
      </w:r>
      <w:r>
        <w:rPr>
          <w:rFonts w:eastAsia="Times New Roman"/>
          <w:i/>
        </w:rPr>
        <w:t>B</w:t>
      </w:r>
      <w:r>
        <w:t>、</w:t>
      </w:r>
      <w:r>
        <w:rPr>
          <w:rFonts w:eastAsia="Times New Roman"/>
          <w:i/>
        </w:rPr>
        <w:t>C</w:t>
      </w:r>
      <w:r>
        <w:t>两点距离为</w:t>
      </w:r>
      <w:r>
        <w:t>0.4m</w:t>
      </w:r>
      <w:r>
        <w:t>，若</w:t>
      </w:r>
      <w:proofErr w:type="gramStart"/>
      <w:r>
        <w:t>将班牌视为</w:t>
      </w:r>
      <w:proofErr w:type="gramEnd"/>
      <w:r>
        <w:t>杠杆，选</w:t>
      </w:r>
      <w:r>
        <w:rPr>
          <w:rFonts w:eastAsia="Times New Roman"/>
          <w:u w:val="single"/>
        </w:rPr>
        <w:t xml:space="preserve">        </w:t>
      </w:r>
      <w:r>
        <w:t>（选填</w:t>
      </w:r>
      <w:r>
        <w:t>“</w:t>
      </w:r>
      <w:r>
        <w:rPr>
          <w:rFonts w:eastAsia="Times New Roman"/>
          <w:i/>
        </w:rPr>
        <w:t>B</w:t>
      </w:r>
      <w:r>
        <w:t>”</w:t>
      </w:r>
      <w:r>
        <w:t>或</w:t>
      </w:r>
      <w:r>
        <w:t>“</w:t>
      </w:r>
      <w:r>
        <w:rPr>
          <w:rFonts w:eastAsia="Times New Roman"/>
          <w:i/>
        </w:rPr>
        <w:t>C</w:t>
      </w:r>
      <w:r>
        <w:t>”</w:t>
      </w:r>
      <w:r>
        <w:t>）点作为支点，人的另一只手</w:t>
      </w:r>
      <w:proofErr w:type="gramStart"/>
      <w:r>
        <w:t>对班牌</w:t>
      </w:r>
      <w:proofErr w:type="gramEnd"/>
      <w:r>
        <w:t>的水平作用力较小，这个力的方向是</w:t>
      </w:r>
      <w:r>
        <w:rPr>
          <w:rFonts w:eastAsia="Times New Roman"/>
          <w:u w:val="single"/>
        </w:rPr>
        <w:t xml:space="preserve">        </w:t>
      </w:r>
      <w:r>
        <w:t>（选填</w:t>
      </w:r>
      <w:r>
        <w:t>“</w:t>
      </w:r>
      <w:r>
        <w:t>水平向前</w:t>
      </w:r>
      <w:r>
        <w:t>”</w:t>
      </w:r>
      <w:r>
        <w:t>或</w:t>
      </w:r>
      <w:r>
        <w:t>“</w:t>
      </w:r>
      <w:r>
        <w:t>水平向后</w:t>
      </w:r>
      <w:r>
        <w:t>”</w:t>
      </w:r>
      <w:r>
        <w:t>），大小为</w:t>
      </w:r>
      <w:r>
        <w:rPr>
          <w:rFonts w:eastAsia="Times New Roman"/>
          <w:u w:val="single"/>
        </w:rPr>
        <w:t xml:space="preserve">       </w:t>
      </w:r>
      <w:r>
        <w:t>N</w:t>
      </w:r>
      <w:r>
        <w:t>。为了用更小的力</w:t>
      </w:r>
      <w:proofErr w:type="gramStart"/>
      <w:r>
        <w:t>保持班牌平衡</w:t>
      </w:r>
      <w:proofErr w:type="gramEnd"/>
      <w:r>
        <w:t>，可以将握住</w:t>
      </w:r>
      <w:r>
        <w:rPr>
          <w:rFonts w:eastAsia="Times New Roman"/>
          <w:i/>
        </w:rPr>
        <w:t>B</w:t>
      </w:r>
      <w:r>
        <w:t>点的手向</w:t>
      </w:r>
      <w:r>
        <w:rPr>
          <w:rFonts w:eastAsia="Times New Roman"/>
          <w:u w:val="single"/>
        </w:rPr>
        <w:t xml:space="preserve">        </w:t>
      </w:r>
      <w:r>
        <w:t>（选填</w:t>
      </w:r>
      <w:r>
        <w:t>“</w:t>
      </w:r>
      <w:r>
        <w:t>上</w:t>
      </w:r>
      <w:r>
        <w:t>”</w:t>
      </w:r>
      <w:r>
        <w:t>或</w:t>
      </w:r>
      <w:r>
        <w:t>“</w:t>
      </w:r>
      <w:r>
        <w:t>下</w:t>
      </w:r>
      <w:r>
        <w:t>”</w:t>
      </w:r>
      <w:r>
        <w:t>）移。</w:t>
      </w:r>
    </w:p>
    <w:p w14:paraId="1E0F6D36" w14:textId="13EE7E00" w:rsidR="001F0993" w:rsidRDefault="001F0993" w:rsidP="001F0993">
      <w:pPr>
        <w:spacing w:line="360" w:lineRule="auto"/>
        <w:ind w:left="420"/>
        <w:jc w:val="center"/>
        <w:textAlignment w:val="center"/>
      </w:pPr>
      <w:r>
        <w:rPr>
          <w:rFonts w:eastAsia="Times New Roman"/>
          <w:noProof/>
          <w:kern w:val="0"/>
          <w:sz w:val="24"/>
        </w:rPr>
        <w:lastRenderedPageBreak/>
        <w:drawing>
          <wp:inline distT="0" distB="0" distL="0" distR="0" wp14:anchorId="4659A4B1" wp14:editId="4068C305">
            <wp:extent cx="2362200" cy="1695450"/>
            <wp:effectExtent l="0" t="0" r="0" b="0"/>
            <wp:docPr id="860672673" name="图片 21" descr="@@@62d62d05-02e1-4d00-8234-aed62223f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62d62d05-02e1-4d00-8234-aed62223fd17"/>
                    <pic:cNvPicPr>
                      <a:picLocks noChangeAspect="1" noChangeArrowheads="1"/>
                    </pic:cNvPicPr>
                  </pic:nvPicPr>
                  <pic:blipFill>
                    <a:blip r:embed="rId476" cstate="print">
                      <a:extLst>
                        <a:ext uri="{28A0092B-C50C-407E-A947-70E740481C1C}">
                          <a14:useLocalDpi xmlns:a14="http://schemas.microsoft.com/office/drawing/2010/main" val="0"/>
                        </a:ext>
                      </a:extLst>
                    </a:blip>
                    <a:srcRect/>
                    <a:stretch>
                      <a:fillRect/>
                    </a:stretch>
                  </pic:blipFill>
                  <pic:spPr bwMode="auto">
                    <a:xfrm>
                      <a:off x="0" y="0"/>
                      <a:ext cx="2362200" cy="1695450"/>
                    </a:xfrm>
                    <a:prstGeom prst="rect">
                      <a:avLst/>
                    </a:prstGeom>
                    <a:noFill/>
                    <a:ln>
                      <a:noFill/>
                    </a:ln>
                  </pic:spPr>
                </pic:pic>
              </a:graphicData>
            </a:graphic>
          </wp:inline>
        </w:drawing>
      </w:r>
    </w:p>
    <w:p w14:paraId="13FDEAB4" w14:textId="77777777" w:rsidR="001F0993" w:rsidRDefault="001F0993" w:rsidP="001F0993">
      <w:pPr>
        <w:spacing w:line="360" w:lineRule="auto"/>
        <w:ind w:left="420" w:hanging="420"/>
        <w:jc w:val="left"/>
        <w:textAlignment w:val="center"/>
      </w:pPr>
      <w:r>
        <w:t>16</w:t>
      </w:r>
      <w:r>
        <w:t>．一辆汽车以</w:t>
      </w:r>
      <w:r>
        <w:rPr>
          <w:u w:val="single"/>
        </w:rPr>
        <w:t>恒定</w:t>
      </w:r>
      <w:r>
        <w:t>的功率在平直的公路上做直线运动，其图像如图，在第</w:t>
      </w:r>
      <w:r>
        <w:t>10s</w:t>
      </w:r>
      <w:r>
        <w:t>时速度达到</w:t>
      </w:r>
      <w:r>
        <w:t>20m/s</w:t>
      </w:r>
      <w:r>
        <w:t>，通过的路程为</w:t>
      </w:r>
      <w:r>
        <w:t>120m</w:t>
      </w:r>
      <w:r>
        <w:t>。在</w:t>
      </w:r>
      <w:r>
        <w:object w:dxaOrig="651" w:dyaOrig="252" w14:anchorId="780FF08A">
          <v:shape id="_x0000_i1396" type="#_x0000_t75" alt="eqId8edfd94c91150bd4bf1b32e1bb693fba" style="width:32.65pt;height:12.75pt" o:ole="">
            <v:imagedata r:id="rId477" o:title="eqId8edfd94c91150bd4bf1b32e1bb693fba"/>
          </v:shape>
          <o:OLEObject Type="Embed" ProgID="Equation.DSMT4" ShapeID="_x0000_i1396" DrawAspect="Content" ObjectID="_1801638976" r:id="rId478"/>
        </w:object>
      </w:r>
      <w:r>
        <w:t>内汽车牵引力</w:t>
      </w:r>
      <w:r>
        <w:rPr>
          <w:rFonts w:eastAsia="Times New Roman"/>
          <w:u w:val="single"/>
        </w:rPr>
        <w:t xml:space="preserve">        </w:t>
      </w:r>
      <w:r>
        <w:t>（填</w:t>
      </w:r>
      <w:r>
        <w:t>“</w:t>
      </w:r>
      <w:r>
        <w:t>大于</w:t>
      </w:r>
      <w:r>
        <w:t>”“</w:t>
      </w:r>
      <w:r>
        <w:t>小于</w:t>
      </w:r>
      <w:r>
        <w:t>”</w:t>
      </w:r>
      <w:r>
        <w:t>或</w:t>
      </w:r>
      <w:r>
        <w:t>“</w:t>
      </w:r>
      <w:r>
        <w:t>等于</w:t>
      </w:r>
      <w:r>
        <w:t>”</w:t>
      </w:r>
      <w:r>
        <w:t>）阻力；设汽车在行驶过程中所受阻力不变，大小为</w:t>
      </w:r>
      <w:r>
        <w:object w:dxaOrig="1002" w:dyaOrig="277" w14:anchorId="168BE0F6">
          <v:shape id="_x0000_i1397" type="#_x0000_t75" alt="eqId936caf40d35958c6be1b00a3bda73f48" style="width:50.25pt;height:13.9pt" o:ole="">
            <v:imagedata r:id="rId479" o:title="eqId936caf40d35958c6be1b00a3bda73f48"/>
          </v:shape>
          <o:OLEObject Type="Embed" ProgID="Equation.DSMT4" ShapeID="_x0000_i1397" DrawAspect="Content" ObjectID="_1801638977" r:id="rId480"/>
        </w:object>
      </w:r>
      <w:r>
        <w:t>，则汽车行驶时的功率为</w:t>
      </w:r>
      <w:r>
        <w:rPr>
          <w:rFonts w:eastAsia="Times New Roman"/>
          <w:u w:val="single"/>
        </w:rPr>
        <w:t xml:space="preserve">        </w:t>
      </w:r>
      <w:r>
        <w:t>W</w:t>
      </w:r>
      <w:r>
        <w:t>，在</w:t>
      </w:r>
      <w:r>
        <w:object w:dxaOrig="651" w:dyaOrig="252" w14:anchorId="0F41F68A">
          <v:shape id="_x0000_i1398" type="#_x0000_t75" alt="eqId8edfd94c91150bd4bf1b32e1bb693fba" style="width:32.65pt;height:12.75pt" o:ole="">
            <v:imagedata r:id="rId477" o:title="eqId8edfd94c91150bd4bf1b32e1bb693fba"/>
          </v:shape>
          <o:OLEObject Type="Embed" ProgID="Equation.DSMT4" ShapeID="_x0000_i1398" DrawAspect="Content" ObjectID="_1801638978" r:id="rId481"/>
        </w:object>
      </w:r>
      <w:r>
        <w:t>内汽车发动机产生的牵引力所做的功是</w:t>
      </w:r>
      <w:r>
        <w:rPr>
          <w:rFonts w:eastAsia="Times New Roman"/>
          <w:u w:val="single"/>
        </w:rPr>
        <w:t xml:space="preserve">        </w:t>
      </w:r>
      <w:r>
        <w:t>J</w:t>
      </w:r>
      <w:r>
        <w:t>。</w:t>
      </w:r>
    </w:p>
    <w:p w14:paraId="0F21BB62" w14:textId="09AE136B"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709BD64F" wp14:editId="73D33BE7">
            <wp:extent cx="1323975" cy="1123950"/>
            <wp:effectExtent l="0" t="0" r="9525" b="0"/>
            <wp:docPr id="1599602652" name="图片 20" descr="@@@50fc51028e03464aa983d160bd83b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50fc51028e03464aa983d160bd83b434"/>
                    <pic:cNvPicPr>
                      <a:picLocks noChangeAspect="1" noChangeArrowheads="1"/>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1323975" cy="1123950"/>
                    </a:xfrm>
                    <a:prstGeom prst="rect">
                      <a:avLst/>
                    </a:prstGeom>
                    <a:noFill/>
                    <a:ln>
                      <a:noFill/>
                    </a:ln>
                  </pic:spPr>
                </pic:pic>
              </a:graphicData>
            </a:graphic>
          </wp:inline>
        </w:drawing>
      </w:r>
    </w:p>
    <w:p w14:paraId="70E6B5A5" w14:textId="77777777" w:rsidR="001F0993" w:rsidRDefault="001F0993" w:rsidP="001F0993">
      <w:pPr>
        <w:spacing w:line="360" w:lineRule="auto"/>
        <w:ind w:left="420" w:hanging="420"/>
        <w:jc w:val="left"/>
        <w:textAlignment w:val="center"/>
      </w:pPr>
      <w:r>
        <w:t>1</w:t>
      </w:r>
      <w:r>
        <w:rPr>
          <w:rFonts w:hint="eastAsia"/>
        </w:rPr>
        <w:t>7</w:t>
      </w:r>
      <w:r>
        <w:t>．如图所示，小明利用两个倾角不同的斜面进行实验，若甲、乙斜面的粗糙程度相同，则将同一木块分别从两斜面底端匀速拉至斜面顶端时，对物体做的有用功</w:t>
      </w:r>
      <w:r>
        <w:rPr>
          <w:rFonts w:eastAsia="Times New Roman"/>
          <w:i/>
        </w:rPr>
        <w:t>W</w:t>
      </w:r>
      <w:r>
        <w:rPr>
          <w:rFonts w:ascii="宋体" w:hAnsi="宋体" w:cs="宋体"/>
          <w:i/>
          <w:vertAlign w:val="subscript"/>
        </w:rPr>
        <w:t>甲</w:t>
      </w:r>
      <w:r>
        <w:rPr>
          <w:rFonts w:eastAsia="Times New Roman"/>
          <w:i/>
          <w:u w:val="single"/>
        </w:rPr>
        <w:t xml:space="preserve">      </w:t>
      </w:r>
      <w:r>
        <w:rPr>
          <w:rFonts w:eastAsia="Times New Roman"/>
          <w:i/>
        </w:rPr>
        <w:t>W</w:t>
      </w:r>
      <w:r>
        <w:rPr>
          <w:rFonts w:ascii="宋体" w:hAnsi="宋体" w:cs="宋体"/>
          <w:i/>
          <w:vertAlign w:val="subscript"/>
        </w:rPr>
        <w:t>乙</w:t>
      </w:r>
      <w:r>
        <w:t>，克服阻力所做的额外功</w:t>
      </w:r>
      <w:r>
        <w:rPr>
          <w:rFonts w:eastAsia="Times New Roman"/>
          <w:i/>
        </w:rPr>
        <w:t>W</w:t>
      </w:r>
      <w:r>
        <w:rPr>
          <w:rFonts w:ascii="宋体" w:hAnsi="宋体" w:cs="宋体"/>
          <w:i/>
          <w:vertAlign w:val="subscript"/>
        </w:rPr>
        <w:t>甲</w:t>
      </w:r>
      <w:r>
        <w:rPr>
          <w:rFonts w:eastAsia="Times New Roman"/>
          <w:i/>
          <w:u w:val="single"/>
        </w:rPr>
        <w:t xml:space="preserve">      </w:t>
      </w:r>
      <w:r>
        <w:rPr>
          <w:rFonts w:eastAsia="Times New Roman"/>
          <w:i/>
        </w:rPr>
        <w:t>W</w:t>
      </w:r>
      <w:r>
        <w:rPr>
          <w:rFonts w:ascii="宋体" w:hAnsi="宋体" w:cs="宋体"/>
          <w:i/>
          <w:vertAlign w:val="subscript"/>
        </w:rPr>
        <w:t>乙</w:t>
      </w:r>
      <w:r>
        <w:t>，若甲乙斜面光滑，则拉力</w:t>
      </w:r>
      <w:r>
        <w:rPr>
          <w:rFonts w:eastAsia="Times New Roman"/>
          <w:i/>
        </w:rPr>
        <w:t>F</w:t>
      </w:r>
      <w:r>
        <w:rPr>
          <w:rFonts w:ascii="宋体" w:hAnsi="宋体" w:cs="宋体"/>
          <w:i/>
          <w:vertAlign w:val="subscript"/>
        </w:rPr>
        <w:t>甲</w:t>
      </w:r>
      <w:r>
        <w:rPr>
          <w:rFonts w:eastAsia="Times New Roman"/>
          <w:i/>
          <w:u w:val="single"/>
        </w:rPr>
        <w:t xml:space="preserve">      </w:t>
      </w:r>
      <w:r>
        <w:rPr>
          <w:rFonts w:eastAsia="Times New Roman"/>
          <w:i/>
        </w:rPr>
        <w:t>F</w:t>
      </w:r>
      <w:r>
        <w:rPr>
          <w:rFonts w:ascii="宋体" w:hAnsi="宋体" w:cs="宋体"/>
          <w:i/>
          <w:vertAlign w:val="subscript"/>
        </w:rPr>
        <w:t>乙</w:t>
      </w:r>
      <w:r>
        <w:t>。将木块分别从两光滑斜面顶端自由释放，则木块到达斜面底端的速度</w:t>
      </w:r>
      <w:r>
        <w:rPr>
          <w:rFonts w:eastAsia="Times New Roman"/>
          <w:i/>
        </w:rPr>
        <w:t>v</w:t>
      </w:r>
      <w:r>
        <w:rPr>
          <w:rFonts w:ascii="宋体" w:hAnsi="宋体" w:cs="宋体"/>
          <w:i/>
          <w:vertAlign w:val="subscript"/>
        </w:rPr>
        <w:t>甲</w:t>
      </w:r>
      <w:r>
        <w:rPr>
          <w:rFonts w:eastAsia="Times New Roman"/>
          <w:i/>
          <w:u w:val="single"/>
        </w:rPr>
        <w:t xml:space="preserve">      </w:t>
      </w:r>
      <w:r>
        <w:rPr>
          <w:rFonts w:eastAsia="Times New Roman"/>
          <w:i/>
        </w:rPr>
        <w:t>v</w:t>
      </w:r>
      <w:r>
        <w:rPr>
          <w:rFonts w:ascii="宋体" w:hAnsi="宋体" w:cs="宋体"/>
          <w:i/>
          <w:vertAlign w:val="subscript"/>
        </w:rPr>
        <w:t>乙</w:t>
      </w:r>
      <w:r>
        <w:t>（均选填</w:t>
      </w:r>
      <w:r>
        <w:t>“</w:t>
      </w:r>
      <w:r>
        <w:t>＞</w:t>
      </w:r>
      <w:r>
        <w:t>”</w:t>
      </w:r>
      <w:r>
        <w:t>、</w:t>
      </w:r>
      <w:r>
        <w:t>“</w:t>
      </w:r>
      <w:r>
        <w:t>＜</w:t>
      </w:r>
      <w:r>
        <w:t>”</w:t>
      </w:r>
      <w:r>
        <w:t>、或</w:t>
      </w:r>
      <w:r>
        <w:t>“</w:t>
      </w:r>
      <w:r>
        <w:t>＝</w:t>
      </w:r>
      <w:r>
        <w:t>”</w:t>
      </w:r>
      <w:r>
        <w:t>）。</w:t>
      </w:r>
    </w:p>
    <w:p w14:paraId="5DD3602B" w14:textId="24006A4E"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BD3A6F4" wp14:editId="367EFAD0">
            <wp:extent cx="1881505" cy="1119505"/>
            <wp:effectExtent l="0" t="0" r="4445" b="4445"/>
            <wp:docPr id="470283910" name="图片 19" descr="@@@1cba0dd7-76eb-466d-aa11-7802446eb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1cba0dd7-76eb-466d-aa11-7802446ebb46"/>
                    <pic:cNvPicPr>
                      <a:picLocks noChangeAspect="1" noChangeArrowheads="1"/>
                    </pic:cNvPicPr>
                  </pic:nvPicPr>
                  <pic:blipFill>
                    <a:blip r:embed="rId483" cstate="print">
                      <a:extLst>
                        <a:ext uri="{28A0092B-C50C-407E-A947-70E740481C1C}">
                          <a14:useLocalDpi xmlns:a14="http://schemas.microsoft.com/office/drawing/2010/main" val="0"/>
                        </a:ext>
                      </a:extLst>
                    </a:blip>
                    <a:srcRect/>
                    <a:stretch>
                      <a:fillRect/>
                    </a:stretch>
                  </pic:blipFill>
                  <pic:spPr bwMode="auto">
                    <a:xfrm>
                      <a:off x="0" y="0"/>
                      <a:ext cx="1881505" cy="1119505"/>
                    </a:xfrm>
                    <a:prstGeom prst="rect">
                      <a:avLst/>
                    </a:prstGeom>
                    <a:noFill/>
                    <a:ln>
                      <a:noFill/>
                    </a:ln>
                  </pic:spPr>
                </pic:pic>
              </a:graphicData>
            </a:graphic>
          </wp:inline>
        </w:drawing>
      </w:r>
    </w:p>
    <w:p w14:paraId="52F92A3C" w14:textId="77777777" w:rsidR="001F0993" w:rsidRDefault="001F0993" w:rsidP="001F0993">
      <w:pPr>
        <w:spacing w:line="360" w:lineRule="auto"/>
        <w:ind w:left="420" w:hanging="420"/>
        <w:jc w:val="left"/>
        <w:textAlignment w:val="center"/>
      </w:pPr>
      <w:r>
        <w:t>1</w:t>
      </w:r>
      <w:r>
        <w:rPr>
          <w:rFonts w:hint="eastAsia"/>
        </w:rPr>
        <w:t>8</w:t>
      </w:r>
      <w:r>
        <w:t>．如图所示，利用杠杆将物体从水平位置开始提升一定高度，阻力</w:t>
      </w:r>
      <w:proofErr w:type="gramStart"/>
      <w:r>
        <w:t>臂大小</w:t>
      </w:r>
      <w:proofErr w:type="gramEnd"/>
      <w:r>
        <w:t xml:space="preserve"> </w:t>
      </w:r>
      <w:r>
        <w:rPr>
          <w:rFonts w:eastAsia="Times New Roman"/>
          <w:u w:val="single"/>
        </w:rPr>
        <w:t xml:space="preserve">           </w:t>
      </w:r>
      <w:r>
        <w:t>（选填</w:t>
      </w:r>
      <w:r>
        <w:t>“</w:t>
      </w:r>
      <w:r>
        <w:t>增大</w:t>
      </w:r>
      <w:r>
        <w:t>”</w:t>
      </w:r>
      <w:r>
        <w:t>、</w:t>
      </w:r>
      <w:r>
        <w:t>“</w:t>
      </w:r>
      <w:r>
        <w:t>不变</w:t>
      </w:r>
      <w:r>
        <w:t>”</w:t>
      </w:r>
      <w:r>
        <w:t>或</w:t>
      </w:r>
      <w:r>
        <w:t>“</w:t>
      </w:r>
      <w:r>
        <w:t>减小</w:t>
      </w:r>
      <w:r>
        <w:t>”</w:t>
      </w:r>
      <w:r>
        <w:t>，下同），若将物体换成更重的物体，提升相同高度</w:t>
      </w:r>
      <w:r>
        <w:rPr>
          <w:rFonts w:eastAsia="Times New Roman"/>
          <w:u w:val="single"/>
        </w:rPr>
        <w:t xml:space="preserve">           </w:t>
      </w:r>
      <w:r>
        <w:t>，额外功</w:t>
      </w:r>
      <w:r>
        <w:t xml:space="preserve"> </w:t>
      </w:r>
      <w:r>
        <w:rPr>
          <w:rFonts w:eastAsia="Times New Roman"/>
          <w:u w:val="single"/>
        </w:rPr>
        <w:t xml:space="preserve">           </w:t>
      </w:r>
      <w:r>
        <w:t>，机械效率</w:t>
      </w:r>
      <w:r>
        <w:t xml:space="preserve"> </w:t>
      </w:r>
      <w:r>
        <w:rPr>
          <w:rFonts w:eastAsia="Times New Roman"/>
          <w:u w:val="single"/>
        </w:rPr>
        <w:t xml:space="preserve">           </w:t>
      </w:r>
      <w:r>
        <w:t>。</w:t>
      </w:r>
    </w:p>
    <w:p w14:paraId="3BD62626" w14:textId="6A3D83F5" w:rsidR="001F0993" w:rsidRDefault="001F0993" w:rsidP="001F0993">
      <w:pPr>
        <w:spacing w:line="360" w:lineRule="auto"/>
        <w:ind w:left="420"/>
        <w:jc w:val="center"/>
        <w:textAlignment w:val="center"/>
      </w:pPr>
      <w:r>
        <w:rPr>
          <w:rFonts w:eastAsia="Times New Roman"/>
          <w:noProof/>
          <w:kern w:val="0"/>
          <w:sz w:val="24"/>
        </w:rPr>
        <w:lastRenderedPageBreak/>
        <w:drawing>
          <wp:inline distT="0" distB="0" distL="0" distR="0" wp14:anchorId="2A2934A2" wp14:editId="79AB2A34">
            <wp:extent cx="1243330" cy="1243330"/>
            <wp:effectExtent l="0" t="0" r="0" b="0"/>
            <wp:docPr id="386750442" name="图片 18" descr="@@@adc5f3c0-92bf-4866-98d8-19d46c025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adc5f3c0-92bf-4866-98d8-19d46c0250c1"/>
                    <pic:cNvPicPr>
                      <a:picLocks noChangeAspect="1" noChangeArrowheads="1"/>
                    </pic:cNvPicPr>
                  </pic:nvPicPr>
                  <pic:blipFill>
                    <a:blip r:embed="rId484" cstate="print">
                      <a:extLst>
                        <a:ext uri="{28A0092B-C50C-407E-A947-70E740481C1C}">
                          <a14:useLocalDpi xmlns:a14="http://schemas.microsoft.com/office/drawing/2010/main" val="0"/>
                        </a:ext>
                      </a:extLst>
                    </a:blip>
                    <a:srcRect/>
                    <a:stretch>
                      <a:fillRect/>
                    </a:stretch>
                  </pic:blipFill>
                  <pic:spPr bwMode="auto">
                    <a:xfrm>
                      <a:off x="0" y="0"/>
                      <a:ext cx="1243330" cy="1243330"/>
                    </a:xfrm>
                    <a:prstGeom prst="rect">
                      <a:avLst/>
                    </a:prstGeom>
                    <a:noFill/>
                    <a:ln>
                      <a:noFill/>
                    </a:ln>
                  </pic:spPr>
                </pic:pic>
              </a:graphicData>
            </a:graphic>
          </wp:inline>
        </w:drawing>
      </w:r>
    </w:p>
    <w:p w14:paraId="40975440" w14:textId="77777777" w:rsidR="001F0993" w:rsidRDefault="001F0993" w:rsidP="001F0993">
      <w:pPr>
        <w:spacing w:line="360" w:lineRule="auto"/>
        <w:ind w:left="420" w:hanging="420"/>
        <w:jc w:val="left"/>
        <w:textAlignment w:val="center"/>
      </w:pPr>
      <w:r>
        <w:t>1</w:t>
      </w:r>
      <w:r>
        <w:rPr>
          <w:rFonts w:hint="eastAsia"/>
        </w:rPr>
        <w:t>9</w:t>
      </w:r>
      <w:r>
        <w:t>．（</w:t>
      </w:r>
      <w:r>
        <w:t>23-24</w:t>
      </w:r>
      <w:proofErr w:type="gramStart"/>
      <w:r>
        <w:t>九</w:t>
      </w:r>
      <w:proofErr w:type="gramEnd"/>
      <w:r>
        <w:t>年级上</w:t>
      </w:r>
      <w:r>
        <w:t>·</w:t>
      </w:r>
      <w:r>
        <w:t>陕西咸阳</w:t>
      </w:r>
      <w:r>
        <w:t>·</w:t>
      </w:r>
      <w:r>
        <w:t>期末）如图所示，在拉力</w:t>
      </w:r>
      <w:r>
        <w:rPr>
          <w:rFonts w:eastAsia="Times New Roman"/>
          <w:i/>
        </w:rPr>
        <w:t>F</w:t>
      </w:r>
      <w:r>
        <w:t>的作用下，</w:t>
      </w:r>
      <w:r>
        <w:t>10s</w:t>
      </w:r>
      <w:r>
        <w:t>内物体</w:t>
      </w:r>
      <w:r>
        <w:t>A</w:t>
      </w:r>
      <w:r>
        <w:t>沿水平地面向左匀速直线移动了</w:t>
      </w:r>
      <w:r>
        <w:t>2m</w:t>
      </w:r>
      <w:r>
        <w:t>，该过程中，物体</w:t>
      </w:r>
      <w:r>
        <w:t>A</w:t>
      </w:r>
      <w:r>
        <w:t>受到的摩擦力为</w:t>
      </w:r>
      <w:r>
        <w:t>4.2N</w:t>
      </w:r>
      <w:r>
        <w:t>，弹簧测力计示数为</w:t>
      </w:r>
      <w:r>
        <w:t>2N</w:t>
      </w:r>
      <w:r>
        <w:t>（不计绳、弹簧测力计和滑轮重）。则绳子</w:t>
      </w:r>
      <w:proofErr w:type="gramStart"/>
      <w:r>
        <w:t>自由端</w:t>
      </w:r>
      <w:proofErr w:type="gramEnd"/>
      <w:r>
        <w:t>移动的距离为</w:t>
      </w:r>
      <w:r>
        <w:rPr>
          <w:rFonts w:eastAsia="Times New Roman"/>
          <w:u w:val="single"/>
        </w:rPr>
        <w:t xml:space="preserve">          </w:t>
      </w:r>
      <w:r>
        <w:t>m</w:t>
      </w:r>
      <w:r>
        <w:t>；拉力</w:t>
      </w:r>
      <w:r>
        <w:rPr>
          <w:rFonts w:eastAsia="Times New Roman"/>
          <w:i/>
        </w:rPr>
        <w:t>F</w:t>
      </w:r>
      <w:r>
        <w:t>的功率为</w:t>
      </w:r>
      <w:r>
        <w:rPr>
          <w:rFonts w:eastAsia="Times New Roman"/>
          <w:u w:val="single"/>
        </w:rPr>
        <w:t xml:space="preserve">          </w:t>
      </w:r>
      <w:r>
        <w:t>W</w:t>
      </w:r>
      <w:r>
        <w:t>；滑轮组的机械效率为</w:t>
      </w:r>
      <w:r>
        <w:rPr>
          <w:rFonts w:eastAsia="Times New Roman"/>
          <w:u w:val="single"/>
        </w:rPr>
        <w:t xml:space="preserve">          </w:t>
      </w:r>
      <w:r>
        <w:t>%</w:t>
      </w:r>
      <w:r>
        <w:t>。在实际使用过程中，摩擦和机械自重都是不可忽略的，请提出一条提高该滑轮组机械效率的建议：</w:t>
      </w:r>
      <w:r>
        <w:rPr>
          <w:rFonts w:eastAsia="Times New Roman"/>
          <w:u w:val="single"/>
        </w:rPr>
        <w:t xml:space="preserve">              </w:t>
      </w:r>
      <w:r>
        <w:t>。</w:t>
      </w:r>
    </w:p>
    <w:p w14:paraId="383E76FC" w14:textId="2DD12EA5" w:rsidR="001F0993" w:rsidRDefault="001F0993" w:rsidP="00027B93">
      <w:pPr>
        <w:spacing w:line="360" w:lineRule="auto"/>
        <w:ind w:left="420"/>
        <w:jc w:val="center"/>
        <w:textAlignment w:val="center"/>
        <w:rPr>
          <w:rFonts w:hint="eastAsia"/>
        </w:rPr>
      </w:pPr>
      <w:r>
        <w:rPr>
          <w:rFonts w:eastAsia="Times New Roman"/>
          <w:noProof/>
          <w:kern w:val="0"/>
          <w:sz w:val="24"/>
        </w:rPr>
        <w:drawing>
          <wp:inline distT="0" distB="0" distL="0" distR="0" wp14:anchorId="4281CE31" wp14:editId="4A6401F0">
            <wp:extent cx="1666875" cy="533400"/>
            <wp:effectExtent l="0" t="0" r="9525" b="0"/>
            <wp:docPr id="1215709545" name="图片 17" descr="@@@296565ef-c774-460e-ae65-fba37abf9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296565ef-c774-460e-ae65-fba37abf9a94"/>
                    <pic:cNvPicPr>
                      <a:picLocks noChangeAspect="1" noChangeArrowheads="1"/>
                    </pic:cNvPicPr>
                  </pic:nvPicPr>
                  <pic:blipFill>
                    <a:blip r:embed="rId485" cstate="print">
                      <a:extLst>
                        <a:ext uri="{28A0092B-C50C-407E-A947-70E740481C1C}">
                          <a14:useLocalDpi xmlns:a14="http://schemas.microsoft.com/office/drawing/2010/main" val="0"/>
                        </a:ext>
                      </a:extLst>
                    </a:blip>
                    <a:srcRect/>
                    <a:stretch>
                      <a:fillRect/>
                    </a:stretch>
                  </pic:blipFill>
                  <pic:spPr bwMode="auto">
                    <a:xfrm>
                      <a:off x="0" y="0"/>
                      <a:ext cx="1666875" cy="533400"/>
                    </a:xfrm>
                    <a:prstGeom prst="rect">
                      <a:avLst/>
                    </a:prstGeom>
                    <a:noFill/>
                    <a:ln>
                      <a:noFill/>
                    </a:ln>
                  </pic:spPr>
                </pic:pic>
              </a:graphicData>
            </a:graphic>
          </wp:inline>
        </w:drawing>
      </w:r>
    </w:p>
    <w:p w14:paraId="4F6767E7" w14:textId="77777777" w:rsidR="001F0993" w:rsidRDefault="001F0993" w:rsidP="001F0993">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三、解答题(本题共7小题，共48分。解答24、25题时应有解答过程)</w:t>
      </w:r>
    </w:p>
    <w:p w14:paraId="4D09F843" w14:textId="77777777" w:rsidR="001F0993" w:rsidRDefault="001F0993" w:rsidP="001F0993">
      <w:pPr>
        <w:spacing w:line="360" w:lineRule="auto"/>
        <w:ind w:left="420" w:hanging="420"/>
        <w:jc w:val="left"/>
        <w:textAlignment w:val="center"/>
      </w:pPr>
      <w:r>
        <w:rPr>
          <w:rFonts w:hint="eastAsia"/>
        </w:rPr>
        <w:t>20</w:t>
      </w:r>
      <w:r>
        <w:t>．</w:t>
      </w:r>
      <w:r>
        <w:rPr>
          <w:rFonts w:hint="eastAsia"/>
        </w:rPr>
        <w:t>（</w:t>
      </w:r>
      <w:r>
        <w:rPr>
          <w:rFonts w:hint="eastAsia"/>
        </w:rPr>
        <w:t>6</w:t>
      </w:r>
      <w:r>
        <w:rPr>
          <w:rFonts w:hint="eastAsia"/>
        </w:rPr>
        <w:t>分）按照题目要求</w:t>
      </w:r>
      <w:r>
        <w:t>作</w:t>
      </w:r>
    </w:p>
    <w:p w14:paraId="1285F909" w14:textId="77777777" w:rsidR="001F0993" w:rsidRDefault="001F0993" w:rsidP="001F0993">
      <w:pPr>
        <w:spacing w:line="360" w:lineRule="auto"/>
        <w:ind w:left="420"/>
        <w:jc w:val="left"/>
        <w:textAlignment w:val="center"/>
      </w:pPr>
      <w:r>
        <w:rPr>
          <w:rFonts w:hint="eastAsia"/>
        </w:rPr>
        <w:t>（</w:t>
      </w:r>
      <w:r>
        <w:rPr>
          <w:rFonts w:hint="eastAsia"/>
        </w:rPr>
        <w:t>1</w:t>
      </w:r>
      <w:r>
        <w:rPr>
          <w:rFonts w:hint="eastAsia"/>
        </w:rPr>
        <w:t>）</w:t>
      </w:r>
      <w:r>
        <w:t>如图所示的钓鱼竿，请画出动力臂</w:t>
      </w:r>
      <w:r>
        <w:object w:dxaOrig="228" w:dyaOrig="319" w14:anchorId="7080F440">
          <v:shape id="_x0000_i1415" type="#_x0000_t75" alt="eqId172722d11ea7e01411fa06dbb82f46ee" style="width:11.25pt;height:16.15pt" o:ole="">
            <v:imagedata r:id="rId486" o:title="eqId172722d11ea7e01411fa06dbb82f46ee"/>
          </v:shape>
          <o:OLEObject Type="Embed" ProgID="Equation.DSMT4" ShapeID="_x0000_i1415" DrawAspect="Content" ObjectID="_1801638979" r:id="rId487"/>
        </w:object>
      </w:r>
      <w:r>
        <w:t>和阻力</w:t>
      </w:r>
      <w:r>
        <w:object w:dxaOrig="246" w:dyaOrig="330" w14:anchorId="1E272713">
          <v:shape id="_x0000_i1416" type="#_x0000_t75" alt="eqIda3fb78c5f885034612c0e030b920143d" style="width:12.4pt;height:16.5pt" o:ole="">
            <v:imagedata r:id="rId38" o:title="eqIda3fb78c5f885034612c0e030b920143d"/>
          </v:shape>
          <o:OLEObject Type="Embed" ProgID="Equation.DSMT4" ShapeID="_x0000_i1416" DrawAspect="Content" ObjectID="_1801638980" r:id="rId488"/>
        </w:object>
      </w:r>
      <w:r>
        <w:t>；</w:t>
      </w:r>
    </w:p>
    <w:p w14:paraId="38AF87D1" w14:textId="68F5A419"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F12C610" wp14:editId="5C808B11">
            <wp:extent cx="2247900" cy="1038225"/>
            <wp:effectExtent l="0" t="0" r="0" b="9525"/>
            <wp:docPr id="905722051" name="图片 16" descr="@@@7cdafc56-6686-4859-a503-76488a4e6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7cdafc56-6686-4859-a503-76488a4e69e2"/>
                    <pic:cNvPicPr>
                      <a:picLocks noChangeAspect="1" noChangeArrowheads="1"/>
                    </pic:cNvPicPr>
                  </pic:nvPicPr>
                  <pic:blipFill>
                    <a:blip r:embed="rId489" cstate="print">
                      <a:extLst>
                        <a:ext uri="{28A0092B-C50C-407E-A947-70E740481C1C}">
                          <a14:useLocalDpi xmlns:a14="http://schemas.microsoft.com/office/drawing/2010/main" val="0"/>
                        </a:ext>
                      </a:extLst>
                    </a:blip>
                    <a:srcRect/>
                    <a:stretch>
                      <a:fillRect/>
                    </a:stretch>
                  </pic:blipFill>
                  <pic:spPr bwMode="auto">
                    <a:xfrm>
                      <a:off x="0" y="0"/>
                      <a:ext cx="2247900" cy="1038225"/>
                    </a:xfrm>
                    <a:prstGeom prst="rect">
                      <a:avLst/>
                    </a:prstGeom>
                    <a:noFill/>
                    <a:ln>
                      <a:noFill/>
                    </a:ln>
                  </pic:spPr>
                </pic:pic>
              </a:graphicData>
            </a:graphic>
          </wp:inline>
        </w:drawing>
      </w:r>
    </w:p>
    <w:p w14:paraId="40FA2395" w14:textId="77777777" w:rsidR="001F0993" w:rsidRDefault="001F0993" w:rsidP="001F0993">
      <w:pPr>
        <w:spacing w:line="360" w:lineRule="auto"/>
        <w:ind w:left="420"/>
        <w:jc w:val="left"/>
        <w:textAlignment w:val="center"/>
      </w:pPr>
      <w:r>
        <w:rPr>
          <w:rFonts w:hint="eastAsia"/>
        </w:rPr>
        <w:t>（</w:t>
      </w:r>
      <w:r>
        <w:rPr>
          <w:rFonts w:hint="eastAsia"/>
        </w:rPr>
        <w:t>2</w:t>
      </w:r>
      <w:r>
        <w:rPr>
          <w:rFonts w:hint="eastAsia"/>
        </w:rPr>
        <w:t>）</w:t>
      </w:r>
      <w:r>
        <w:t>如图所示，人站在地面上用滑轮组提升重物，用笔画线代替绳子画出绕法；</w:t>
      </w:r>
    </w:p>
    <w:p w14:paraId="5733EFFB" w14:textId="088DD0E9"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6E453C8F" wp14:editId="13CA8C99">
            <wp:extent cx="495300" cy="1666875"/>
            <wp:effectExtent l="0" t="0" r="0" b="9525"/>
            <wp:docPr id="959779346" name="图片 15" descr="@@@074b9ed8-21d0-47f7-92f3-03a2b33ab1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074b9ed8-21d0-47f7-92f3-03a2b33ab12e"/>
                    <pic:cNvPicPr>
                      <a:picLocks noChangeAspect="1" noChangeArrowheads="1"/>
                    </pic:cNvPicPr>
                  </pic:nvPicPr>
                  <pic:blipFill>
                    <a:blip r:embed="rId490" cstate="print">
                      <a:extLst>
                        <a:ext uri="{28A0092B-C50C-407E-A947-70E740481C1C}">
                          <a14:useLocalDpi xmlns:a14="http://schemas.microsoft.com/office/drawing/2010/main" val="0"/>
                        </a:ext>
                      </a:extLst>
                    </a:blip>
                    <a:srcRect/>
                    <a:stretch>
                      <a:fillRect/>
                    </a:stretch>
                  </pic:blipFill>
                  <pic:spPr bwMode="auto">
                    <a:xfrm>
                      <a:off x="0" y="0"/>
                      <a:ext cx="495300" cy="1666875"/>
                    </a:xfrm>
                    <a:prstGeom prst="rect">
                      <a:avLst/>
                    </a:prstGeom>
                    <a:noFill/>
                    <a:ln>
                      <a:noFill/>
                    </a:ln>
                  </pic:spPr>
                </pic:pic>
              </a:graphicData>
            </a:graphic>
          </wp:inline>
        </w:drawing>
      </w:r>
    </w:p>
    <w:p w14:paraId="7E8A5CC0" w14:textId="77777777" w:rsidR="001F0993" w:rsidRDefault="001F0993" w:rsidP="001F0993">
      <w:pPr>
        <w:spacing w:line="360" w:lineRule="auto"/>
        <w:ind w:left="420"/>
        <w:jc w:val="left"/>
        <w:textAlignment w:val="center"/>
      </w:pPr>
      <w:r>
        <w:rPr>
          <w:rFonts w:hint="eastAsia"/>
        </w:rPr>
        <w:t>（</w:t>
      </w:r>
      <w:r>
        <w:rPr>
          <w:rFonts w:hint="eastAsia"/>
        </w:rPr>
        <w:t>3</w:t>
      </w:r>
      <w:r>
        <w:rPr>
          <w:rFonts w:hint="eastAsia"/>
        </w:rPr>
        <w:t>）</w:t>
      </w:r>
      <w:r>
        <w:t>某学校一块指示牌被风刮倒后如图所示，请在图中画出将指示牌扶起的</w:t>
      </w:r>
      <w:proofErr w:type="gramStart"/>
      <w:r>
        <w:t>最小力</w:t>
      </w:r>
      <w:proofErr w:type="gramEnd"/>
      <w:r>
        <w:object w:dxaOrig="228" w:dyaOrig="307" w14:anchorId="7131379A">
          <v:shape id="_x0000_i1417" type="#_x0000_t75" alt="eqIdf5076289823db419f94e9c0c8f4aafd9" style="width:11.25pt;height:15.4pt" o:ole="">
            <v:imagedata r:id="rId60" o:title="eqIdf5076289823db419f94e9c0c8f4aafd9"/>
          </v:shape>
          <o:OLEObject Type="Embed" ProgID="Equation.DSMT4" ShapeID="_x0000_i1417" DrawAspect="Content" ObjectID="_1801638981" r:id="rId491"/>
        </w:object>
      </w:r>
      <w:r>
        <w:t>的示意图及其力臂</w:t>
      </w:r>
      <w:r>
        <w:object w:dxaOrig="228" w:dyaOrig="319" w14:anchorId="082F0051">
          <v:shape id="_x0000_i1418" type="#_x0000_t75" alt="eqId172722d11ea7e01411fa06dbb82f46ee" style="width:11.25pt;height:16.15pt" o:ole="">
            <v:imagedata r:id="rId486" o:title="eqId172722d11ea7e01411fa06dbb82f46ee"/>
          </v:shape>
          <o:OLEObject Type="Embed" ProgID="Equation.DSMT4" ShapeID="_x0000_i1418" DrawAspect="Content" ObjectID="_1801638982" r:id="rId492"/>
        </w:object>
      </w:r>
      <w:r>
        <w:t>。</w:t>
      </w:r>
    </w:p>
    <w:p w14:paraId="1D153986" w14:textId="1CBA3A17" w:rsidR="001F0993" w:rsidRDefault="001F0993" w:rsidP="001F0993">
      <w:pPr>
        <w:spacing w:line="360" w:lineRule="auto"/>
        <w:ind w:left="420"/>
        <w:jc w:val="center"/>
        <w:textAlignment w:val="center"/>
      </w:pPr>
      <w:r>
        <w:rPr>
          <w:rFonts w:eastAsia="Times New Roman"/>
          <w:noProof/>
          <w:kern w:val="0"/>
          <w:sz w:val="24"/>
        </w:rPr>
        <w:lastRenderedPageBreak/>
        <w:drawing>
          <wp:inline distT="0" distB="0" distL="0" distR="0" wp14:anchorId="0E2BD029" wp14:editId="27FC4407">
            <wp:extent cx="2381250" cy="1000125"/>
            <wp:effectExtent l="0" t="0" r="0" b="9525"/>
            <wp:docPr id="760792282" name="图片 14" descr="@@@0e7024be-05a5-4a4f-be13-a02028777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0e7024be-05a5-4a4f-be13-a0202877700c"/>
                    <pic:cNvPicPr>
                      <a:picLocks noChangeAspect="1" noChangeArrowheads="1"/>
                    </pic:cNvPicPr>
                  </pic:nvPicPr>
                  <pic:blipFill>
                    <a:blip r:embed="rId493" cstate="print">
                      <a:extLst>
                        <a:ext uri="{28A0092B-C50C-407E-A947-70E740481C1C}">
                          <a14:useLocalDpi xmlns:a14="http://schemas.microsoft.com/office/drawing/2010/main" val="0"/>
                        </a:ext>
                      </a:extLst>
                    </a:blip>
                    <a:srcRect/>
                    <a:stretch>
                      <a:fillRect/>
                    </a:stretch>
                  </pic:blipFill>
                  <pic:spPr bwMode="auto">
                    <a:xfrm>
                      <a:off x="0" y="0"/>
                      <a:ext cx="2381250" cy="1000125"/>
                    </a:xfrm>
                    <a:prstGeom prst="rect">
                      <a:avLst/>
                    </a:prstGeom>
                    <a:noFill/>
                    <a:ln>
                      <a:noFill/>
                    </a:ln>
                  </pic:spPr>
                </pic:pic>
              </a:graphicData>
            </a:graphic>
          </wp:inline>
        </w:drawing>
      </w:r>
    </w:p>
    <w:p w14:paraId="20FFB876" w14:textId="77777777" w:rsidR="001F0993" w:rsidRDefault="001F0993" w:rsidP="001F0993">
      <w:pPr>
        <w:spacing w:line="360" w:lineRule="auto"/>
        <w:ind w:left="420" w:hanging="420"/>
        <w:jc w:val="left"/>
        <w:textAlignment w:val="center"/>
      </w:pPr>
      <w:r>
        <w:t>2</w:t>
      </w:r>
      <w:r>
        <w:rPr>
          <w:rFonts w:hint="eastAsia"/>
        </w:rPr>
        <w:t>1</w:t>
      </w:r>
      <w:r>
        <w:t>．</w:t>
      </w:r>
      <w:r>
        <w:rPr>
          <w:rFonts w:hint="eastAsia"/>
        </w:rPr>
        <w:t>（</w:t>
      </w:r>
      <w:r>
        <w:rPr>
          <w:rFonts w:hint="eastAsia"/>
        </w:rPr>
        <w:t>6</w:t>
      </w:r>
      <w:r>
        <w:rPr>
          <w:rFonts w:hint="eastAsia"/>
        </w:rPr>
        <w:t>分）</w:t>
      </w:r>
      <w:r>
        <w:t>小明和小红一起做探究杠杆平衡条件的实验：</w:t>
      </w:r>
    </w:p>
    <w:p w14:paraId="0D5444D6" w14:textId="1F0EBF7A"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7969FB13" wp14:editId="3C420ABD">
            <wp:extent cx="4600575" cy="1047750"/>
            <wp:effectExtent l="0" t="0" r="9525" b="0"/>
            <wp:docPr id="913816338" name="图片 10" descr="@@@1c4887cf-9b72-4dc3-b385-45c0f863a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1c4887cf-9b72-4dc3-b385-45c0f863a229"/>
                    <pic:cNvPicPr>
                      <a:picLocks noChangeAspect="1" noChangeArrowheads="1"/>
                    </pic:cNvPicPr>
                  </pic:nvPicPr>
                  <pic:blipFill>
                    <a:blip r:embed="rId494" cstate="print">
                      <a:extLst>
                        <a:ext uri="{28A0092B-C50C-407E-A947-70E740481C1C}">
                          <a14:useLocalDpi xmlns:a14="http://schemas.microsoft.com/office/drawing/2010/main" val="0"/>
                        </a:ext>
                      </a:extLst>
                    </a:blip>
                    <a:srcRect/>
                    <a:stretch>
                      <a:fillRect/>
                    </a:stretch>
                  </pic:blipFill>
                  <pic:spPr bwMode="auto">
                    <a:xfrm>
                      <a:off x="0" y="0"/>
                      <a:ext cx="4600575" cy="1047750"/>
                    </a:xfrm>
                    <a:prstGeom prst="rect">
                      <a:avLst/>
                    </a:prstGeom>
                    <a:noFill/>
                    <a:ln>
                      <a:noFill/>
                    </a:ln>
                  </pic:spPr>
                </pic:pic>
              </a:graphicData>
            </a:graphic>
          </wp:inline>
        </w:drawing>
      </w:r>
    </w:p>
    <w:p w14:paraId="74E18188" w14:textId="77777777" w:rsidR="001F0993" w:rsidRDefault="001F0993" w:rsidP="001F0993">
      <w:pPr>
        <w:spacing w:line="360" w:lineRule="auto"/>
        <w:ind w:left="420"/>
        <w:jc w:val="left"/>
        <w:textAlignment w:val="center"/>
      </w:pPr>
      <w:r>
        <w:t>(1)</w:t>
      </w:r>
      <w:r>
        <w:t>实验前，将杠杆的中点置于支架上，当杠杆静止时发现杠杆停在如图甲所示的位置。小明将左端的平衡螺母向右调，小红认为也可以将右端的平衡螺母向</w:t>
      </w:r>
      <w:r>
        <w:rPr>
          <w:rFonts w:eastAsia="Times New Roman"/>
          <w:u w:val="single"/>
        </w:rPr>
        <w:t xml:space="preserve">       </w:t>
      </w:r>
      <w:r>
        <w:t>调（选填</w:t>
      </w:r>
      <w:r>
        <w:t>“</w:t>
      </w:r>
      <w:r>
        <w:t>右</w:t>
      </w:r>
      <w:r>
        <w:t>”</w:t>
      </w:r>
      <w:r>
        <w:t>或</w:t>
      </w:r>
      <w:r>
        <w:t>“</w:t>
      </w:r>
      <w:r>
        <w:t>左</w:t>
      </w:r>
      <w:r>
        <w:t>”</w:t>
      </w:r>
      <w:r>
        <w:t>），使杠杆在水平位置平衡。</w:t>
      </w:r>
    </w:p>
    <w:p w14:paraId="0A333CAA" w14:textId="77777777" w:rsidR="001F0993" w:rsidRDefault="001F0993" w:rsidP="001F0993">
      <w:pPr>
        <w:spacing w:line="360" w:lineRule="auto"/>
        <w:ind w:left="420"/>
        <w:jc w:val="left"/>
        <w:textAlignment w:val="center"/>
      </w:pPr>
      <w:r>
        <w:t>(2)</w:t>
      </w:r>
      <w:r>
        <w:t>接着，小明在</w:t>
      </w:r>
      <w:r>
        <w:rPr>
          <w:rFonts w:eastAsia="Times New Roman"/>
          <w:i/>
        </w:rPr>
        <w:t>A</w:t>
      </w:r>
      <w:r>
        <w:t>处挂</w:t>
      </w:r>
      <w:r>
        <w:t>3</w:t>
      </w:r>
      <w:r>
        <w:t>个钩码，在右端挂</w:t>
      </w:r>
      <w:r>
        <w:t>2</w:t>
      </w:r>
      <w:r>
        <w:t>个钩码，并移动</w:t>
      </w:r>
      <w:proofErr w:type="gramStart"/>
      <w:r>
        <w:t>钩</w:t>
      </w:r>
      <w:proofErr w:type="gramEnd"/>
      <w:r>
        <w:t>码到</w:t>
      </w:r>
      <w:r>
        <w:rPr>
          <w:rFonts w:eastAsia="Times New Roman"/>
          <w:i/>
        </w:rPr>
        <w:t>B</w:t>
      </w:r>
      <w:r>
        <w:t>处，杠杆又在水平位置平衡（如图乙）。小明使杠杆在水平位置平衡的目的是</w:t>
      </w:r>
      <w:r>
        <w:rPr>
          <w:rFonts w:eastAsia="Times New Roman"/>
          <w:u w:val="single"/>
        </w:rPr>
        <w:t xml:space="preserve">       </w:t>
      </w:r>
      <w:r>
        <w:t>。</w:t>
      </w:r>
    </w:p>
    <w:p w14:paraId="6AAAFBC7" w14:textId="77777777" w:rsidR="001F0993" w:rsidRDefault="001F0993" w:rsidP="001F0993">
      <w:pPr>
        <w:spacing w:line="360" w:lineRule="auto"/>
        <w:ind w:left="420"/>
        <w:jc w:val="left"/>
        <w:textAlignment w:val="center"/>
      </w:pPr>
      <w:r>
        <w:t>(3)</w:t>
      </w:r>
      <w:r>
        <w:t>如图乙所示，杠杆在水平位置平衡。如果在杠杆两侧各去掉一个钩码，则杠杆</w:t>
      </w:r>
      <w:r>
        <w:rPr>
          <w:rFonts w:eastAsia="Times New Roman"/>
          <w:u w:val="single"/>
        </w:rPr>
        <w:t xml:space="preserve">       </w:t>
      </w:r>
      <w:r>
        <w:t>（选填</w:t>
      </w:r>
      <w:r>
        <w:t>“</w:t>
      </w:r>
      <w:r>
        <w:t>仍然平衡</w:t>
      </w:r>
      <w:r>
        <w:t>”</w:t>
      </w:r>
      <w:r>
        <w:t>、</w:t>
      </w:r>
      <w:r>
        <w:t>“</w:t>
      </w:r>
      <w:r>
        <w:t>左端下降</w:t>
      </w:r>
      <w:r>
        <w:t>”</w:t>
      </w:r>
      <w:r>
        <w:t>或</w:t>
      </w:r>
      <w:r>
        <w:t>“</w:t>
      </w:r>
      <w:r>
        <w:t>右端下降</w:t>
      </w:r>
      <w:r>
        <w:t>”</w:t>
      </w:r>
      <w:r>
        <w:t>）。</w:t>
      </w:r>
    </w:p>
    <w:p w14:paraId="3C8A0012" w14:textId="77777777" w:rsidR="001F0993" w:rsidRDefault="001F0993" w:rsidP="001F0993">
      <w:pPr>
        <w:spacing w:line="360" w:lineRule="auto"/>
        <w:ind w:left="420"/>
        <w:jc w:val="left"/>
        <w:textAlignment w:val="center"/>
      </w:pPr>
      <w:r>
        <w:t>(4)</w:t>
      </w:r>
      <w:r>
        <w:t>最后，小明取下挂在右侧的钩码，并用弹簧测力计在</w:t>
      </w:r>
      <w:r>
        <w:rPr>
          <w:rFonts w:eastAsia="Times New Roman"/>
          <w:i/>
        </w:rPr>
        <w:t>C</w:t>
      </w:r>
      <w:r>
        <w:t>处竖直向上拉，仍使杠杆在水平位置平衡（如图丙所示）。当弹簧测力计逐渐向右倾斜时，保持杠杆在水平位置平衡，则弹簧测力计的示数</w:t>
      </w:r>
      <w:r>
        <w:rPr>
          <w:rFonts w:eastAsia="Times New Roman"/>
          <w:u w:val="single"/>
        </w:rPr>
        <w:t xml:space="preserve">       </w:t>
      </w:r>
      <w:r>
        <w:t>（选填</w:t>
      </w:r>
      <w:r>
        <w:t>“</w:t>
      </w:r>
      <w:r>
        <w:t>变大</w:t>
      </w:r>
      <w:r>
        <w:t>”</w:t>
      </w:r>
      <w:r>
        <w:t>、</w:t>
      </w:r>
      <w:r>
        <w:t>“</w:t>
      </w:r>
      <w:r>
        <w:t>变小</w:t>
      </w:r>
      <w:r>
        <w:t>”</w:t>
      </w:r>
      <w:r>
        <w:t>或</w:t>
      </w:r>
      <w:r>
        <w:t>“</w:t>
      </w:r>
      <w:r>
        <w:t>不变</w:t>
      </w:r>
      <w:r>
        <w:t>”</w:t>
      </w:r>
      <w:r>
        <w:t>）。</w:t>
      </w:r>
    </w:p>
    <w:p w14:paraId="15319945" w14:textId="77777777" w:rsidR="001F0993" w:rsidRDefault="001F0993" w:rsidP="001F0993">
      <w:pPr>
        <w:spacing w:line="360" w:lineRule="auto"/>
        <w:ind w:left="420"/>
        <w:jc w:val="left"/>
        <w:textAlignment w:val="center"/>
      </w:pPr>
      <w:r>
        <w:t>(5)</w:t>
      </w:r>
      <w:r>
        <w:t>有同学根据自己的实验数据，得到如下结论：动力</w:t>
      </w:r>
      <w:r>
        <w:t>×</w:t>
      </w:r>
      <w:r>
        <w:t>支点到动力作用点的距离</w:t>
      </w:r>
      <w:r>
        <w:t>=</w:t>
      </w:r>
      <w:r>
        <w:t>阻力</w:t>
      </w:r>
      <w:r>
        <w:t>×</w:t>
      </w:r>
      <w:r>
        <w:t>支点到阻力作用点的距离。这个结论与杠杆的平衡条件不符，原因是实验过程中没有</w:t>
      </w:r>
      <w:r>
        <w:rPr>
          <w:rFonts w:eastAsia="Times New Roman"/>
          <w:u w:val="single"/>
        </w:rPr>
        <w:t xml:space="preserve">       </w:t>
      </w:r>
      <w:r>
        <w:t>（选填序号：</w:t>
      </w:r>
      <w:r>
        <w:t>①</w:t>
      </w:r>
      <w:r>
        <w:t xml:space="preserve">改变力的大小　</w:t>
      </w:r>
      <w:r>
        <w:t>②</w:t>
      </w:r>
      <w:r>
        <w:t xml:space="preserve">改变力的方向　</w:t>
      </w:r>
      <w:r>
        <w:t>③</w:t>
      </w:r>
      <w:r>
        <w:t xml:space="preserve">改变力的作用点　</w:t>
      </w:r>
      <w:r>
        <w:t>④</w:t>
      </w:r>
      <w:r>
        <w:t>多次进行实验）</w:t>
      </w:r>
    </w:p>
    <w:p w14:paraId="2AD1A0AB" w14:textId="77777777" w:rsidR="001F0993" w:rsidRDefault="001F0993" w:rsidP="001F0993">
      <w:pPr>
        <w:spacing w:line="360" w:lineRule="auto"/>
        <w:ind w:left="420"/>
        <w:jc w:val="left"/>
        <w:textAlignment w:val="center"/>
      </w:pPr>
      <w:r>
        <w:t>(6)</w:t>
      </w:r>
      <w:r>
        <w:t>小明对原来装置进行改装如</w:t>
      </w:r>
      <w:proofErr w:type="gramStart"/>
      <w:r>
        <w:t>图丁</w:t>
      </w:r>
      <w:proofErr w:type="gramEnd"/>
      <w:r>
        <w:t>，小明两次将</w:t>
      </w:r>
      <w:proofErr w:type="gramStart"/>
      <w:r>
        <w:t>钩码分别</w:t>
      </w:r>
      <w:proofErr w:type="gramEnd"/>
      <w:r>
        <w:t>挂在</w:t>
      </w:r>
      <w:r>
        <w:rPr>
          <w:rFonts w:eastAsia="Times New Roman"/>
          <w:i/>
        </w:rPr>
        <w:t>A</w:t>
      </w:r>
      <w:r>
        <w:t>点和</w:t>
      </w:r>
      <w:r>
        <w:rPr>
          <w:rFonts w:eastAsia="Times New Roman"/>
          <w:i/>
        </w:rPr>
        <w:t>C</w:t>
      </w:r>
      <w:r>
        <w:t>点，使</w:t>
      </w:r>
      <w:proofErr w:type="gramStart"/>
      <w:r>
        <w:t>钩码上升</w:t>
      </w:r>
      <w:proofErr w:type="gramEnd"/>
      <w:r>
        <w:t>同样的高度，那么机械效率</w:t>
      </w:r>
      <w:r>
        <w:rPr>
          <w:rFonts w:eastAsia="Times New Roman"/>
          <w:u w:val="single"/>
        </w:rPr>
        <w:t xml:space="preserve">       </w:t>
      </w:r>
      <w:r>
        <w:t>（</w:t>
      </w:r>
      <w:r>
        <w:rPr>
          <w:rFonts w:eastAsia="Times New Roman"/>
          <w:i/>
        </w:rPr>
        <w:t>A</w:t>
      </w:r>
      <w:r>
        <w:t>/</w:t>
      </w:r>
      <w:r>
        <w:rPr>
          <w:rFonts w:eastAsia="Times New Roman"/>
          <w:i/>
        </w:rPr>
        <w:t>C</w:t>
      </w:r>
      <w:r>
        <w:t>/</w:t>
      </w:r>
      <w:r>
        <w:t>一样）的高。</w:t>
      </w:r>
    </w:p>
    <w:p w14:paraId="5C66F756" w14:textId="77777777" w:rsidR="001F0993" w:rsidRDefault="001F0993" w:rsidP="001F0993">
      <w:pPr>
        <w:spacing w:line="360" w:lineRule="auto"/>
        <w:ind w:left="420" w:hanging="420"/>
        <w:jc w:val="left"/>
        <w:textAlignment w:val="center"/>
      </w:pPr>
      <w:r>
        <w:t>2</w:t>
      </w:r>
      <w:r>
        <w:rPr>
          <w:rFonts w:hint="eastAsia"/>
        </w:rPr>
        <w:t>2</w:t>
      </w:r>
      <w:r>
        <w:t>．</w:t>
      </w:r>
      <w:r>
        <w:rPr>
          <w:rFonts w:hint="eastAsia"/>
        </w:rPr>
        <w:t>（</w:t>
      </w:r>
      <w:r>
        <w:rPr>
          <w:rFonts w:hint="eastAsia"/>
        </w:rPr>
        <w:t>5</w:t>
      </w:r>
      <w:r>
        <w:rPr>
          <w:rFonts w:hint="eastAsia"/>
        </w:rPr>
        <w:t>分）</w:t>
      </w:r>
      <w:r>
        <w:t>在</w:t>
      </w:r>
      <w:r>
        <w:t>“</w:t>
      </w:r>
      <w:r>
        <w:t>探究斜面的机械效率</w:t>
      </w:r>
      <w:r>
        <w:t>”</w:t>
      </w:r>
      <w:r>
        <w:t>实验中，小明猜想斜面的机械效率可能跟斜面的粗糙程度有关，小华猜想可能跟斜面的倾斜程度有关。如图是他们设计的实验装置。</w:t>
      </w:r>
    </w:p>
    <w:p w14:paraId="752B7A40" w14:textId="4F93AC67"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71D20747" wp14:editId="505A88E1">
            <wp:extent cx="1776730" cy="742950"/>
            <wp:effectExtent l="0" t="0" r="0" b="0"/>
            <wp:docPr id="942534517" name="图片 9" descr="@@@2b913835-86d1-4b52-9131-948847f53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2b913835-86d1-4b52-9131-948847f534ca"/>
                    <pic:cNvPicPr>
                      <a:picLocks noChangeAspect="1" noChangeArrowheads="1"/>
                    </pic:cNvPicPr>
                  </pic:nvPicPr>
                  <pic:blipFill>
                    <a:blip r:embed="rId495" cstate="print">
                      <a:extLst>
                        <a:ext uri="{28A0092B-C50C-407E-A947-70E740481C1C}">
                          <a14:useLocalDpi xmlns:a14="http://schemas.microsoft.com/office/drawing/2010/main" val="0"/>
                        </a:ext>
                      </a:extLst>
                    </a:blip>
                    <a:srcRect/>
                    <a:stretch>
                      <a:fillRect/>
                    </a:stretch>
                  </pic:blipFill>
                  <pic:spPr bwMode="auto">
                    <a:xfrm>
                      <a:off x="0" y="0"/>
                      <a:ext cx="1776730" cy="742950"/>
                    </a:xfrm>
                    <a:prstGeom prst="rect">
                      <a:avLst/>
                    </a:prstGeom>
                    <a:noFill/>
                    <a:ln>
                      <a:noFill/>
                    </a:ln>
                  </pic:spPr>
                </pic:pic>
              </a:graphicData>
            </a:graphic>
          </wp:inline>
        </w:drawing>
      </w:r>
    </w:p>
    <w:p w14:paraId="1FFDEB8D" w14:textId="77777777" w:rsidR="001F0993" w:rsidRDefault="001F0993" w:rsidP="001F0993">
      <w:pPr>
        <w:spacing w:line="360" w:lineRule="auto"/>
        <w:ind w:left="420"/>
        <w:jc w:val="left"/>
        <w:textAlignment w:val="center"/>
      </w:pPr>
      <w:r>
        <w:lastRenderedPageBreak/>
        <w:t>(1)</w:t>
      </w:r>
      <w:r>
        <w:t>表格中第三次实验的机械效率为</w:t>
      </w:r>
      <w:r>
        <w:rPr>
          <w:rFonts w:eastAsia="Times New Roman"/>
          <w:u w:val="single"/>
        </w:rPr>
        <w:t xml:space="preserve">        </w:t>
      </w:r>
      <w:r>
        <w:t>%</w:t>
      </w:r>
      <w:r>
        <w:t>（结果保留一位小数），分析表中信息可知该实验是探究</w:t>
      </w:r>
      <w:r>
        <w:rPr>
          <w:rFonts w:eastAsia="Times New Roman"/>
          <w:u w:val="single"/>
        </w:rPr>
        <w:t xml:space="preserve">        </w:t>
      </w:r>
      <w:r>
        <w:t>（选填</w:t>
      </w:r>
      <w:r>
        <w:t>“</w:t>
      </w:r>
      <w:r>
        <w:t>小明</w:t>
      </w:r>
      <w:r>
        <w:t>”</w:t>
      </w:r>
      <w:r>
        <w:t>或</w:t>
      </w:r>
      <w:r>
        <w:t>“</w:t>
      </w:r>
      <w:r>
        <w:t>小华</w:t>
      </w:r>
      <w:r>
        <w:t>”</w:t>
      </w:r>
      <w:r>
        <w:t>）的猜想，结论是：在其他条件一定时，斜面</w:t>
      </w:r>
      <w:r>
        <w:rPr>
          <w:rFonts w:eastAsia="Times New Roman"/>
          <w:u w:val="single"/>
        </w:rPr>
        <w:t xml:space="preserve">        </w:t>
      </w:r>
      <w:r>
        <w:t>，机械效率越高；</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52"/>
        <w:gridCol w:w="1654"/>
        <w:gridCol w:w="1656"/>
        <w:gridCol w:w="1420"/>
        <w:gridCol w:w="1833"/>
        <w:gridCol w:w="1196"/>
        <w:gridCol w:w="1067"/>
      </w:tblGrid>
      <w:tr w:rsidR="001F0993" w14:paraId="7D415CE9"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425544" w14:textId="77777777" w:rsidR="001F0993" w:rsidRDefault="001F0993" w:rsidP="008576B0">
            <w:pPr>
              <w:spacing w:line="288" w:lineRule="auto"/>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CDF1C2" w14:textId="77777777" w:rsidR="001F0993" w:rsidRDefault="001F0993" w:rsidP="008576B0">
            <w:pPr>
              <w:spacing w:line="288" w:lineRule="auto"/>
              <w:jc w:val="center"/>
              <w:textAlignment w:val="center"/>
            </w:pPr>
            <w:r>
              <w:t>斜面的倾斜程度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C09A95" w14:textId="77777777" w:rsidR="001F0993" w:rsidRDefault="001F0993" w:rsidP="008576B0">
            <w:pPr>
              <w:spacing w:line="288" w:lineRule="auto"/>
              <w:jc w:val="center"/>
              <w:textAlignment w:val="center"/>
            </w:pPr>
            <w:r>
              <w:t>物块的重力</w:t>
            </w:r>
            <w:r>
              <w:rPr>
                <w:rFonts w:eastAsia="Times New Roman"/>
                <w:i/>
              </w:rPr>
              <w:t>G</w:t>
            </w:r>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F730C0" w14:textId="77777777" w:rsidR="001F0993" w:rsidRDefault="001F0993" w:rsidP="008576B0">
            <w:pPr>
              <w:spacing w:line="288" w:lineRule="auto"/>
              <w:jc w:val="center"/>
              <w:textAlignment w:val="center"/>
            </w:pPr>
            <w:r>
              <w:t>斜面高度</w:t>
            </w:r>
            <w:r>
              <w:rPr>
                <w:rFonts w:eastAsia="Times New Roman"/>
                <w:i/>
              </w:rPr>
              <w:t>h</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1621DF" w14:textId="77777777" w:rsidR="001F0993" w:rsidRDefault="001F0993" w:rsidP="008576B0">
            <w:pPr>
              <w:spacing w:line="288" w:lineRule="auto"/>
              <w:jc w:val="center"/>
              <w:textAlignment w:val="center"/>
            </w:pPr>
            <w:r>
              <w:t>沿斜面的拉力</w:t>
            </w:r>
            <w:r>
              <w:rPr>
                <w:rFonts w:eastAsia="Times New Roman"/>
                <w:i/>
              </w:rPr>
              <w:t>F</w:t>
            </w:r>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1E460D" w14:textId="77777777" w:rsidR="001F0993" w:rsidRDefault="001F0993" w:rsidP="008576B0">
            <w:pPr>
              <w:spacing w:line="288" w:lineRule="auto"/>
              <w:jc w:val="center"/>
              <w:textAlignment w:val="center"/>
            </w:pPr>
            <w:r>
              <w:t>斜面长</w:t>
            </w:r>
            <w:r>
              <w:rPr>
                <w:rFonts w:eastAsia="Times New Roman"/>
                <w:i/>
              </w:rPr>
              <w:t>s</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7212A0" w14:textId="77777777" w:rsidR="001F0993" w:rsidRDefault="001F0993" w:rsidP="008576B0">
            <w:pPr>
              <w:spacing w:line="288" w:lineRule="auto"/>
              <w:jc w:val="center"/>
              <w:textAlignment w:val="center"/>
            </w:pPr>
            <w:r>
              <w:t>机械效率</w:t>
            </w:r>
          </w:p>
        </w:tc>
      </w:tr>
      <w:tr w:rsidR="001F0993" w14:paraId="1A3C938B"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66036" w14:textId="77777777" w:rsidR="001F0993" w:rsidRDefault="001F0993" w:rsidP="008576B0">
            <w:pPr>
              <w:spacing w:line="288"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F5E456" w14:textId="77777777" w:rsidR="001F0993" w:rsidRDefault="001F0993" w:rsidP="008576B0">
            <w:pPr>
              <w:spacing w:line="288" w:lineRule="auto"/>
              <w:jc w:val="left"/>
              <w:textAlignment w:val="center"/>
            </w:pPr>
            <w:r>
              <w:t>较缓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45A696" w14:textId="77777777" w:rsidR="001F0993" w:rsidRDefault="001F0993" w:rsidP="008576B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149F2F" w14:textId="77777777" w:rsidR="001F0993" w:rsidRDefault="001F0993" w:rsidP="008576B0">
            <w:pPr>
              <w:spacing w:line="288" w:lineRule="auto"/>
              <w:jc w:val="left"/>
              <w:textAlignment w:val="center"/>
            </w:pP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2BADFB" w14:textId="77777777" w:rsidR="001F0993" w:rsidRDefault="001F0993" w:rsidP="008576B0">
            <w:pPr>
              <w:spacing w:line="288" w:lineRule="auto"/>
              <w:jc w:val="left"/>
              <w:textAlignment w:val="center"/>
            </w:pPr>
            <w:r>
              <w:t>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E6334" w14:textId="77777777" w:rsidR="001F0993" w:rsidRDefault="001F0993" w:rsidP="008576B0">
            <w:pPr>
              <w:spacing w:line="288"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0A6D2" w14:textId="77777777" w:rsidR="001F0993" w:rsidRDefault="001F0993" w:rsidP="008576B0">
            <w:pPr>
              <w:spacing w:line="288" w:lineRule="auto"/>
              <w:jc w:val="left"/>
              <w:textAlignment w:val="center"/>
            </w:pPr>
            <w:r>
              <w:t>36.4%</w:t>
            </w:r>
          </w:p>
        </w:tc>
      </w:tr>
      <w:tr w:rsidR="001F0993" w14:paraId="42C98325"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F4F964" w14:textId="77777777" w:rsidR="001F0993" w:rsidRDefault="001F0993" w:rsidP="008576B0">
            <w:pPr>
              <w:spacing w:line="288"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102626" w14:textId="77777777" w:rsidR="001F0993" w:rsidRDefault="001F0993" w:rsidP="008576B0">
            <w:pPr>
              <w:spacing w:line="288" w:lineRule="auto"/>
              <w:jc w:val="left"/>
              <w:textAlignment w:val="center"/>
            </w:pPr>
            <w:r>
              <w:t>较陡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4822F" w14:textId="77777777" w:rsidR="001F0993" w:rsidRDefault="001F0993" w:rsidP="008576B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2FAA6" w14:textId="77777777" w:rsidR="001F0993" w:rsidRDefault="001F0993" w:rsidP="008576B0">
            <w:pPr>
              <w:spacing w:line="288" w:lineRule="auto"/>
              <w:jc w:val="left"/>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68746" w14:textId="77777777" w:rsidR="001F0993" w:rsidRDefault="001F0993" w:rsidP="008576B0">
            <w:pPr>
              <w:spacing w:line="288" w:lineRule="auto"/>
              <w:jc w:val="left"/>
              <w:textAlignment w:val="center"/>
            </w:pPr>
            <w: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606185" w14:textId="77777777" w:rsidR="001F0993" w:rsidRDefault="001F0993" w:rsidP="008576B0">
            <w:pPr>
              <w:spacing w:line="288"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A0408" w14:textId="77777777" w:rsidR="001F0993" w:rsidRDefault="001F0993" w:rsidP="008576B0">
            <w:pPr>
              <w:spacing w:line="288" w:lineRule="auto"/>
              <w:jc w:val="left"/>
              <w:textAlignment w:val="center"/>
            </w:pPr>
            <w:r>
              <w:t>57.1%</w:t>
            </w:r>
          </w:p>
        </w:tc>
      </w:tr>
      <w:tr w:rsidR="001F0993" w14:paraId="3EF671DC"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8ECEC" w14:textId="77777777" w:rsidR="001F0993" w:rsidRDefault="001F0993" w:rsidP="008576B0">
            <w:pPr>
              <w:spacing w:line="288"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65E258" w14:textId="77777777" w:rsidR="001F0993" w:rsidRDefault="001F0993" w:rsidP="008576B0">
            <w:pPr>
              <w:spacing w:line="288" w:lineRule="auto"/>
              <w:jc w:val="left"/>
              <w:textAlignment w:val="center"/>
            </w:pPr>
            <w:r>
              <w:t>最陡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A8FDD3" w14:textId="77777777" w:rsidR="001F0993" w:rsidRDefault="001F0993" w:rsidP="008576B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1E2F70" w14:textId="77777777" w:rsidR="001F0993" w:rsidRDefault="001F0993" w:rsidP="008576B0">
            <w:pPr>
              <w:spacing w:line="288" w:lineRule="auto"/>
              <w:jc w:val="left"/>
              <w:textAlignment w:val="center"/>
            </w:pPr>
            <w: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0EC6D6" w14:textId="77777777" w:rsidR="001F0993" w:rsidRDefault="001F0993" w:rsidP="008576B0">
            <w:pPr>
              <w:spacing w:line="288" w:lineRule="auto"/>
              <w:jc w:val="left"/>
              <w:textAlignment w:val="center"/>
            </w:pPr>
            <w:r>
              <w:t>8.5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ECFFD" w14:textId="77777777" w:rsidR="001F0993" w:rsidRDefault="001F0993" w:rsidP="008576B0">
            <w:pPr>
              <w:spacing w:line="288"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AE0B5A" w14:textId="77777777" w:rsidR="001F0993" w:rsidRDefault="001F0993" w:rsidP="008576B0">
            <w:pPr>
              <w:spacing w:line="288" w:lineRule="auto"/>
              <w:jc w:val="left"/>
              <w:textAlignment w:val="center"/>
            </w:pPr>
          </w:p>
        </w:tc>
      </w:tr>
    </w:tbl>
    <w:p w14:paraId="0F7AC98F" w14:textId="77777777" w:rsidR="001F0993" w:rsidRDefault="001F0993" w:rsidP="001F0993">
      <w:pPr>
        <w:spacing w:line="360" w:lineRule="auto"/>
        <w:ind w:left="420"/>
        <w:jc w:val="left"/>
        <w:textAlignment w:val="center"/>
      </w:pPr>
      <w:r>
        <w:t>(2)</w:t>
      </w:r>
      <w:r>
        <w:t>另一位同学为探究自己的猜想，设计了如下步骤。</w:t>
      </w:r>
    </w:p>
    <w:p w14:paraId="7493351C" w14:textId="77777777" w:rsidR="001F0993" w:rsidRDefault="001F0993" w:rsidP="001F0993">
      <w:pPr>
        <w:spacing w:line="360" w:lineRule="auto"/>
        <w:ind w:left="420"/>
        <w:jc w:val="left"/>
        <w:textAlignment w:val="center"/>
      </w:pPr>
      <w:r>
        <w:t>①</w:t>
      </w:r>
      <w:r>
        <w:t>用弹簧测力计沿斜面匀速拉动木块，进行相关测量，计算出斜面的机械效率；</w:t>
      </w:r>
    </w:p>
    <w:p w14:paraId="4E695BEC" w14:textId="77777777" w:rsidR="001F0993" w:rsidRDefault="001F0993" w:rsidP="001F0993">
      <w:pPr>
        <w:spacing w:line="360" w:lineRule="auto"/>
        <w:ind w:left="420"/>
        <w:jc w:val="left"/>
        <w:textAlignment w:val="center"/>
      </w:pPr>
      <w:r>
        <w:t>②</w:t>
      </w:r>
      <w:r>
        <w:t>保持斜面的</w:t>
      </w:r>
      <w:r>
        <w:rPr>
          <w:rFonts w:eastAsia="Times New Roman"/>
          <w:u w:val="single"/>
        </w:rPr>
        <w:t xml:space="preserve">        </w:t>
      </w:r>
      <w:r>
        <w:t>不变，改变斜面的</w:t>
      </w:r>
      <w:r>
        <w:rPr>
          <w:rFonts w:eastAsia="Times New Roman"/>
          <w:u w:val="single"/>
        </w:rPr>
        <w:t xml:space="preserve">        </w:t>
      </w:r>
      <w:r>
        <w:t>，再进行相关测量，并计算出斜面的机械效率；</w:t>
      </w:r>
    </w:p>
    <w:p w14:paraId="3AF8442D" w14:textId="77777777" w:rsidR="001F0993" w:rsidRDefault="001F0993" w:rsidP="001F0993">
      <w:pPr>
        <w:spacing w:line="360" w:lineRule="auto"/>
        <w:ind w:left="420"/>
        <w:jc w:val="left"/>
        <w:textAlignment w:val="center"/>
      </w:pPr>
      <w:r>
        <w:t>③</w:t>
      </w:r>
      <w:r>
        <w:t>比较两次实验，即可初步验证猜想是否正确。</w:t>
      </w:r>
    </w:p>
    <w:p w14:paraId="133057A9" w14:textId="77777777" w:rsidR="001F0993" w:rsidRDefault="001F0993" w:rsidP="001F0993">
      <w:pPr>
        <w:spacing w:line="360" w:lineRule="auto"/>
        <w:ind w:left="420" w:hanging="420"/>
        <w:jc w:val="left"/>
        <w:textAlignment w:val="center"/>
      </w:pPr>
      <w:r>
        <w:t>2</w:t>
      </w:r>
      <w:r>
        <w:rPr>
          <w:rFonts w:hint="eastAsia"/>
        </w:rPr>
        <w:t>3</w:t>
      </w:r>
      <w:r>
        <w:t>．</w:t>
      </w:r>
      <w:r>
        <w:rPr>
          <w:rFonts w:hint="eastAsia"/>
        </w:rPr>
        <w:t>（</w:t>
      </w:r>
      <w:r>
        <w:rPr>
          <w:rFonts w:hint="eastAsia"/>
        </w:rPr>
        <w:t>7</w:t>
      </w:r>
      <w:r>
        <w:rPr>
          <w:rFonts w:hint="eastAsia"/>
        </w:rPr>
        <w:t>分）</w:t>
      </w:r>
      <w:r>
        <w:t>在</w:t>
      </w:r>
      <w:r>
        <w:t>“</w:t>
      </w:r>
      <w:r>
        <w:t>测量滑轮组的机械效率</w:t>
      </w:r>
      <w:r>
        <w:t>”</w:t>
      </w:r>
      <w:r>
        <w:t>实验中，小明用同一滑轮组进行了三次实验（如图所示），实验数据记录如表：</w:t>
      </w:r>
    </w:p>
    <w:p w14:paraId="409FB6ED" w14:textId="11F197A5"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19D74C5A" wp14:editId="169E4219">
            <wp:extent cx="3962400" cy="1504950"/>
            <wp:effectExtent l="0" t="0" r="0" b="0"/>
            <wp:docPr id="613398400" name="图片 8" descr="@@@511be1f5-d091-440f-abbc-9c35309ae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511be1f5-d091-440f-abbc-9c35309ae972"/>
                    <pic:cNvPicPr>
                      <a:picLocks noChangeAspect="1" noChangeArrowheads="1"/>
                    </pic:cNvPicPr>
                  </pic:nvPicPr>
                  <pic:blipFill>
                    <a:blip r:embed="rId496" cstate="print">
                      <a:extLst>
                        <a:ext uri="{28A0092B-C50C-407E-A947-70E740481C1C}">
                          <a14:useLocalDpi xmlns:a14="http://schemas.microsoft.com/office/drawing/2010/main" val="0"/>
                        </a:ext>
                      </a:extLst>
                    </a:blip>
                    <a:srcRect/>
                    <a:stretch>
                      <a:fillRect/>
                    </a:stretch>
                  </pic:blipFill>
                  <pic:spPr bwMode="auto">
                    <a:xfrm>
                      <a:off x="0" y="0"/>
                      <a:ext cx="3962400" cy="150495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1874"/>
        <w:gridCol w:w="1920"/>
        <w:gridCol w:w="2504"/>
        <w:gridCol w:w="1314"/>
      </w:tblGrid>
      <w:tr w:rsidR="001F0993" w14:paraId="74B3F4F5"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397558" w14:textId="77777777" w:rsidR="001F0993" w:rsidRDefault="001F0993" w:rsidP="008576B0">
            <w:pPr>
              <w:spacing w:line="288" w:lineRule="auto"/>
              <w:jc w:val="center"/>
              <w:textAlignment w:val="center"/>
            </w:pPr>
            <w:r>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7833E" w14:textId="77777777" w:rsidR="001F0993" w:rsidRDefault="001F0993" w:rsidP="008576B0">
            <w:pPr>
              <w:spacing w:line="288" w:lineRule="auto"/>
              <w:jc w:val="center"/>
              <w:textAlignment w:val="center"/>
            </w:pPr>
            <w:proofErr w:type="gramStart"/>
            <w:r>
              <w:t>钩码重</w:t>
            </w:r>
            <w:proofErr w:type="gramEnd"/>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52A5EF" w14:textId="77777777" w:rsidR="001F0993" w:rsidRDefault="001F0993" w:rsidP="008576B0">
            <w:pPr>
              <w:spacing w:line="288" w:lineRule="auto"/>
              <w:jc w:val="center"/>
              <w:textAlignment w:val="center"/>
            </w:pPr>
            <w:proofErr w:type="gramStart"/>
            <w:r>
              <w:t>钩码上升</w:t>
            </w:r>
            <w:proofErr w:type="gramEnd"/>
            <w:r>
              <w:t>距离</w:t>
            </w:r>
            <w:r>
              <w:t>/</w:t>
            </w:r>
            <w:r>
              <w:object w:dxaOrig="316" w:dyaOrig="198" w14:anchorId="7398E9C4">
                <v:shape id="_x0000_i1420" type="#_x0000_t75" alt="eqId9efa9fbcfb9595e2f031aa691db4564b" style="width:15.75pt;height:9.75pt" o:ole="">
                  <v:imagedata r:id="rId497" o:title="eqId9efa9fbcfb9595e2f031aa691db4564b"/>
                </v:shape>
                <o:OLEObject Type="Embed" ProgID="Equation.DSMT4" ShapeID="_x0000_i1420" DrawAspect="Content" ObjectID="_1801638983" r:id="rId49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B49571" w14:textId="77777777" w:rsidR="001F0993" w:rsidRDefault="001F0993" w:rsidP="008576B0">
            <w:pPr>
              <w:spacing w:line="288" w:lineRule="auto"/>
              <w:jc w:val="center"/>
              <w:textAlignment w:val="center"/>
            </w:pPr>
            <w:r>
              <w:t>弹簧测力计示数</w:t>
            </w:r>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D6052B" w14:textId="77777777" w:rsidR="001F0993" w:rsidRDefault="001F0993" w:rsidP="008576B0">
            <w:pPr>
              <w:spacing w:line="288" w:lineRule="auto"/>
              <w:jc w:val="center"/>
              <w:textAlignment w:val="center"/>
            </w:pPr>
            <w:r>
              <w:t>弹簧测力计上升距离</w:t>
            </w:r>
            <w:r>
              <w:t>/</w:t>
            </w:r>
            <w:r>
              <w:object w:dxaOrig="316" w:dyaOrig="198" w14:anchorId="4C4CF292">
                <v:shape id="_x0000_i1421" type="#_x0000_t75" alt="eqId9efa9fbcfb9595e2f031aa691db4564b" style="width:15.75pt;height:9.75pt" o:ole="">
                  <v:imagedata r:id="rId497" o:title="eqId9efa9fbcfb9595e2f031aa691db4564b"/>
                </v:shape>
                <o:OLEObject Type="Embed" ProgID="Equation.DSMT4" ShapeID="_x0000_i1421" DrawAspect="Content" ObjectID="_1801638984" r:id="rId49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90F281" w14:textId="77777777" w:rsidR="001F0993" w:rsidRDefault="001F0993" w:rsidP="008576B0">
            <w:pPr>
              <w:spacing w:line="288" w:lineRule="auto"/>
              <w:jc w:val="center"/>
              <w:textAlignment w:val="center"/>
            </w:pPr>
            <w:r>
              <w:t>机械效率</w:t>
            </w:r>
            <w:r>
              <w:t>/%</w:t>
            </w:r>
          </w:p>
        </w:tc>
      </w:tr>
      <w:tr w:rsidR="001F0993" w14:paraId="08CD38A7"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C960C0" w14:textId="77777777" w:rsidR="001F0993" w:rsidRDefault="001F0993" w:rsidP="008576B0">
            <w:pPr>
              <w:spacing w:line="288"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91886E" w14:textId="77777777" w:rsidR="001F0993" w:rsidRDefault="001F0993" w:rsidP="008576B0">
            <w:pPr>
              <w:spacing w:line="288"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BC644" w14:textId="77777777" w:rsidR="001F0993" w:rsidRDefault="001F0993" w:rsidP="008576B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620488" w14:textId="77777777" w:rsidR="001F0993" w:rsidRDefault="001F0993" w:rsidP="008576B0">
            <w:pPr>
              <w:spacing w:line="288" w:lineRule="auto"/>
              <w:jc w:val="left"/>
              <w:textAlignment w:val="center"/>
            </w:pPr>
            <w: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54A98D" w14:textId="77777777" w:rsidR="001F0993" w:rsidRDefault="001F0993" w:rsidP="008576B0">
            <w:pPr>
              <w:spacing w:line="288" w:lineRule="auto"/>
              <w:jc w:val="left"/>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F95F63" w14:textId="77777777" w:rsidR="001F0993" w:rsidRDefault="001F0993" w:rsidP="008576B0">
            <w:pPr>
              <w:spacing w:line="288" w:lineRule="auto"/>
              <w:jc w:val="left"/>
              <w:textAlignment w:val="center"/>
            </w:pPr>
            <w:r>
              <w:t>83.3</w:t>
            </w:r>
          </w:p>
        </w:tc>
      </w:tr>
      <w:tr w:rsidR="001F0993" w14:paraId="29399A4F"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03106C" w14:textId="77777777" w:rsidR="001F0993" w:rsidRDefault="001F0993" w:rsidP="008576B0">
            <w:pPr>
              <w:spacing w:line="288"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99CA16" w14:textId="77777777" w:rsidR="001F0993" w:rsidRDefault="001F0993" w:rsidP="008576B0">
            <w:pPr>
              <w:spacing w:line="288"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EA9970" w14:textId="77777777" w:rsidR="001F0993" w:rsidRDefault="001F0993" w:rsidP="008576B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0D49A8" w14:textId="77777777" w:rsidR="001F0993" w:rsidRDefault="001F0993" w:rsidP="008576B0">
            <w:pPr>
              <w:spacing w:line="288" w:lineRule="auto"/>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CFA86C" w14:textId="77777777" w:rsidR="001F0993" w:rsidRDefault="001F0993" w:rsidP="008576B0">
            <w:pPr>
              <w:spacing w:line="288" w:lineRule="auto"/>
              <w:jc w:val="left"/>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CEA69" w14:textId="77777777" w:rsidR="001F0993" w:rsidRDefault="001F0993" w:rsidP="008576B0">
            <w:pPr>
              <w:spacing w:line="288" w:lineRule="auto"/>
              <w:jc w:val="left"/>
              <w:textAlignment w:val="center"/>
            </w:pPr>
            <w:r>
              <w:t>★</w:t>
            </w:r>
          </w:p>
        </w:tc>
      </w:tr>
      <w:tr w:rsidR="001F0993" w14:paraId="727659B1"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E18C36" w14:textId="77777777" w:rsidR="001F0993" w:rsidRDefault="001F0993" w:rsidP="008576B0">
            <w:pPr>
              <w:spacing w:line="288"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CC058" w14:textId="77777777" w:rsidR="001F0993" w:rsidRDefault="001F0993" w:rsidP="008576B0">
            <w:pPr>
              <w:spacing w:line="288"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FBC9CF" w14:textId="77777777" w:rsidR="001F0993" w:rsidRDefault="001F0993" w:rsidP="008576B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9DBDF" w14:textId="77777777" w:rsidR="001F0993" w:rsidRDefault="001F0993" w:rsidP="008576B0">
            <w:pPr>
              <w:spacing w:line="288" w:lineRule="auto"/>
              <w:jc w:val="left"/>
              <w:textAlignment w:val="center"/>
            </w:pPr>
            <w:r>
              <w:t>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F4D366" w14:textId="77777777" w:rsidR="001F0993" w:rsidRDefault="001F0993" w:rsidP="008576B0">
            <w:pPr>
              <w:spacing w:line="288" w:lineRule="auto"/>
              <w:jc w:val="left"/>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5EE4A5" w14:textId="77777777" w:rsidR="001F0993" w:rsidRDefault="001F0993" w:rsidP="008576B0">
            <w:pPr>
              <w:spacing w:line="288" w:lineRule="auto"/>
              <w:jc w:val="left"/>
              <w:textAlignment w:val="center"/>
            </w:pPr>
            <w:r>
              <w:t>90.0</w:t>
            </w:r>
          </w:p>
        </w:tc>
      </w:tr>
    </w:tbl>
    <w:p w14:paraId="415BCDA4" w14:textId="77777777" w:rsidR="001F0993" w:rsidRDefault="001F0993" w:rsidP="001F0993">
      <w:pPr>
        <w:spacing w:line="360" w:lineRule="auto"/>
        <w:ind w:left="420"/>
        <w:jc w:val="left"/>
        <w:textAlignment w:val="center"/>
      </w:pPr>
      <w:r>
        <w:t>(1)</w:t>
      </w:r>
      <w:r>
        <w:t>实验中要竖直向上缓慢</w:t>
      </w:r>
      <w:r>
        <w:rPr>
          <w:rFonts w:eastAsia="Times New Roman"/>
          <w:u w:val="single"/>
        </w:rPr>
        <w:t xml:space="preserve">            </w:t>
      </w:r>
      <w:r>
        <w:t>拉动弹簧测力计，</w:t>
      </w:r>
      <w:proofErr w:type="gramStart"/>
      <w:r>
        <w:t>使钩码升高</w:t>
      </w:r>
      <w:proofErr w:type="gramEnd"/>
      <w:r>
        <w:t>；</w:t>
      </w:r>
    </w:p>
    <w:p w14:paraId="79ECED9B" w14:textId="77777777" w:rsidR="001F0993" w:rsidRDefault="001F0993" w:rsidP="001F0993">
      <w:pPr>
        <w:spacing w:line="360" w:lineRule="auto"/>
        <w:ind w:left="420"/>
        <w:jc w:val="left"/>
        <w:textAlignment w:val="center"/>
      </w:pPr>
      <w:r>
        <w:t>(2)</w:t>
      </w:r>
      <w:r>
        <w:t>表格中</w:t>
      </w:r>
      <w:r>
        <w:t>★</w:t>
      </w:r>
      <w:r>
        <w:t>处数据应为</w:t>
      </w:r>
      <w:r>
        <w:rPr>
          <w:rFonts w:eastAsia="Times New Roman"/>
          <w:u w:val="single"/>
        </w:rPr>
        <w:t xml:space="preserve">            </w:t>
      </w:r>
      <w:r>
        <w:t>（结果保留一位小数）；</w:t>
      </w:r>
    </w:p>
    <w:p w14:paraId="11645C21" w14:textId="77777777" w:rsidR="001F0993" w:rsidRDefault="001F0993" w:rsidP="001F0993">
      <w:pPr>
        <w:spacing w:line="360" w:lineRule="auto"/>
        <w:ind w:left="420"/>
        <w:jc w:val="left"/>
        <w:textAlignment w:val="center"/>
      </w:pPr>
      <w:r>
        <w:t>(3)</w:t>
      </w:r>
      <w:r>
        <w:t>分析以上实验数据可以得出结论：同一滑轮组的机械效率与</w:t>
      </w:r>
      <w:r>
        <w:rPr>
          <w:rFonts w:eastAsia="Times New Roman"/>
          <w:u w:val="single"/>
        </w:rPr>
        <w:t xml:space="preserve">            </w:t>
      </w:r>
      <w:r>
        <w:t>有关；</w:t>
      </w:r>
    </w:p>
    <w:p w14:paraId="522F2B8A" w14:textId="77777777" w:rsidR="001F0993" w:rsidRDefault="001F0993" w:rsidP="001F0993">
      <w:pPr>
        <w:spacing w:line="360" w:lineRule="auto"/>
        <w:ind w:left="420"/>
        <w:jc w:val="left"/>
        <w:textAlignment w:val="center"/>
      </w:pPr>
      <w:r>
        <w:t>(4)</w:t>
      </w:r>
      <w:r>
        <w:t>根据实验结论推测，使用该滑轮组将重</w:t>
      </w:r>
      <w:r>
        <w:object w:dxaOrig="316" w:dyaOrig="245" w14:anchorId="3F02BA4F">
          <v:shape id="_x0000_i1422" type="#_x0000_t75" alt="eqId5c52b2383626e45240c8460e5cd58b16" style="width:15.75pt;height:12.4pt" o:ole="">
            <v:imagedata r:id="rId500" o:title="eqId5c52b2383626e45240c8460e5cd58b16"/>
          </v:shape>
          <o:OLEObject Type="Embed" ProgID="Equation.DSMT4" ShapeID="_x0000_i1422" DrawAspect="Content" ObjectID="_1801638985" r:id="rId501"/>
        </w:object>
      </w:r>
      <w:r>
        <w:t>的物体匀速提升</w:t>
      </w:r>
      <w:r>
        <w:object w:dxaOrig="510" w:dyaOrig="248" w14:anchorId="66B2386C">
          <v:shape id="_x0000_i1423" type="#_x0000_t75" alt="eqIdb8c280b0355df216440f40aefdcafcbe" style="width:25.5pt;height:12.4pt" o:ole="">
            <v:imagedata r:id="rId502" o:title="eqIdb8c280b0355df216440f40aefdcafcbe"/>
          </v:shape>
          <o:OLEObject Type="Embed" ProgID="Equation.DSMT4" ShapeID="_x0000_i1423" DrawAspect="Content" ObjectID="_1801638986" r:id="rId503"/>
        </w:object>
      </w:r>
      <w:r>
        <w:t>，此时滑轮组的机械效率可能是</w:t>
      </w:r>
      <w:r>
        <w:t>____________</w:t>
      </w:r>
      <w:r>
        <w:t>．</w:t>
      </w:r>
    </w:p>
    <w:p w14:paraId="76A626E5" w14:textId="77777777" w:rsidR="001F0993" w:rsidRDefault="001F0993" w:rsidP="001F0993">
      <w:pPr>
        <w:tabs>
          <w:tab w:val="left" w:pos="2078"/>
          <w:tab w:val="left" w:pos="4156"/>
          <w:tab w:val="left" w:pos="6234"/>
        </w:tabs>
        <w:spacing w:line="360" w:lineRule="auto"/>
        <w:ind w:left="420"/>
        <w:jc w:val="left"/>
        <w:textAlignment w:val="center"/>
      </w:pPr>
      <w:r>
        <w:lastRenderedPageBreak/>
        <w:t>A</w:t>
      </w:r>
      <w:r>
        <w:t>．</w:t>
      </w:r>
      <w:r>
        <w:t>71.6%</w:t>
      </w:r>
      <w:r>
        <w:tab/>
        <w:t>B</w:t>
      </w:r>
      <w:r>
        <w:t>．</w:t>
      </w:r>
      <w:r>
        <w:t>82.4%</w:t>
      </w:r>
      <w:r>
        <w:tab/>
        <w:t>C</w:t>
      </w:r>
      <w:r>
        <w:t>．</w:t>
      </w:r>
      <w:r>
        <w:t>92.1%</w:t>
      </w:r>
      <w:r>
        <w:tab/>
        <w:t>D</w:t>
      </w:r>
      <w:r>
        <w:t>．</w:t>
      </w:r>
      <w:r>
        <w:t>100%</w:t>
      </w:r>
    </w:p>
    <w:p w14:paraId="5F2F1042" w14:textId="77777777" w:rsidR="001F0993" w:rsidRDefault="001F0993" w:rsidP="001F0993">
      <w:pPr>
        <w:spacing w:line="360" w:lineRule="auto"/>
        <w:ind w:left="420"/>
        <w:jc w:val="left"/>
        <w:textAlignment w:val="center"/>
      </w:pPr>
      <w:r>
        <w:t>(5)</w:t>
      </w:r>
      <w:r>
        <w:t>小明进一步研究，测出动滑轮的重力为</w:t>
      </w:r>
      <w:r>
        <w:object w:dxaOrig="492" w:dyaOrig="246" w14:anchorId="5E2B6B43">
          <v:shape id="_x0000_i1424" type="#_x0000_t75" alt="eqIdbbe161233be3c961626ef0a967946313" style="width:24.75pt;height:12.4pt" o:ole="">
            <v:imagedata r:id="rId504" o:title="eqIdbbe161233be3c961626ef0a967946313"/>
          </v:shape>
          <o:OLEObject Type="Embed" ProgID="Equation.DSMT4" ShapeID="_x0000_i1424" DrawAspect="Content" ObjectID="_1801638987" r:id="rId505"/>
        </w:object>
      </w:r>
      <w:r>
        <w:t>，再计算出每一次实验中总功与有用功和克服动滑轮重力所做的功的差值</w:t>
      </w:r>
      <w:r>
        <w:object w:dxaOrig="404" w:dyaOrig="244" w14:anchorId="42BED5FC">
          <v:shape id="_x0000_i1425" type="#_x0000_t75" alt="eqId82bce6c1434e7a83ca1e722ad4c0c229" style="width:20.25pt;height:12.4pt" o:ole="">
            <v:imagedata r:id="rId506" o:title="eqId82bce6c1434e7a83ca1e722ad4c0c229"/>
          </v:shape>
          <o:OLEObject Type="Embed" ProgID="Equation.DSMT4" ShapeID="_x0000_i1425" DrawAspect="Content" ObjectID="_1801638988" r:id="rId507"/>
        </w:object>
      </w:r>
      <w:r>
        <w:object w:dxaOrig="1988" w:dyaOrig="328" w14:anchorId="2E240CEC">
          <v:shape id="_x0000_i1426" type="#_x0000_t75" alt="eqId380bd10f7bf3cbc3fcb1ebd8e6a61d78" style="width:99.4pt;height:16.5pt" o:ole="">
            <v:imagedata r:id="rId508" o:title="eqId380bd10f7bf3cbc3fcb1ebd8e6a61d78"/>
          </v:shape>
          <o:OLEObject Type="Embed" ProgID="Equation.DSMT4" ShapeID="_x0000_i1426" DrawAspect="Content" ObjectID="_1801638989" r:id="rId509"/>
        </w:object>
      </w:r>
      <w:r>
        <w:t>，</w:t>
      </w:r>
      <w:proofErr w:type="gramStart"/>
      <w:r>
        <w:t>发现钩码的</w:t>
      </w:r>
      <w:proofErr w:type="gramEnd"/>
      <w:r>
        <w:t>重力越大，</w:t>
      </w:r>
      <w:r>
        <w:object w:dxaOrig="404" w:dyaOrig="244" w14:anchorId="3810948C">
          <v:shape id="_x0000_i1427" type="#_x0000_t75" alt="eqId82bce6c1434e7a83ca1e722ad4c0c229" style="width:20.25pt;height:12.4pt" o:ole="">
            <v:imagedata r:id="rId506" o:title="eqId82bce6c1434e7a83ca1e722ad4c0c229"/>
          </v:shape>
          <o:OLEObject Type="Embed" ProgID="Equation.DSMT4" ShapeID="_x0000_i1427" DrawAspect="Content" ObjectID="_1801638990" r:id="rId510"/>
        </w:object>
      </w:r>
      <w:r>
        <w:rPr>
          <w:rFonts w:eastAsia="Times New Roman"/>
          <w:u w:val="single"/>
        </w:rPr>
        <w:t xml:space="preserve">            </w:t>
      </w:r>
      <w:r>
        <w:t>（越大</w:t>
      </w:r>
      <w:r>
        <w:t>/</w:t>
      </w:r>
      <w:r>
        <w:t>越小</w:t>
      </w:r>
      <w:r>
        <w:t>/</w:t>
      </w:r>
      <w:r>
        <w:t>不变）；</w:t>
      </w:r>
    </w:p>
    <w:p w14:paraId="2B8F9190" w14:textId="77777777" w:rsidR="001F0993" w:rsidRDefault="001F0993" w:rsidP="001F0993">
      <w:pPr>
        <w:spacing w:line="360" w:lineRule="auto"/>
        <w:ind w:left="420"/>
        <w:jc w:val="left"/>
        <w:textAlignment w:val="center"/>
      </w:pPr>
      <w:r>
        <w:t>(6)</w:t>
      </w:r>
      <w:r>
        <w:t>另一实验小组改变动滑轮重，提升同一物体进行多次实验，获得数据并绘制出如</w:t>
      </w:r>
      <w:proofErr w:type="gramStart"/>
      <w:r>
        <w:t>图丁</w:t>
      </w:r>
      <w:proofErr w:type="gramEnd"/>
      <w:r>
        <w:t>的</w:t>
      </w:r>
      <w:proofErr w:type="gramStart"/>
      <w:r>
        <w:t>图象</w:t>
      </w:r>
      <w:proofErr w:type="gramEnd"/>
      <w:r>
        <w:t>．分析可知：被提升物体所受的重力相同时，动滑轮越重，滑轮组机械效率越</w:t>
      </w:r>
      <w:r>
        <w:rPr>
          <w:rFonts w:eastAsia="Times New Roman"/>
          <w:u w:val="single"/>
        </w:rPr>
        <w:t xml:space="preserve">            </w:t>
      </w:r>
      <w:r>
        <w:t>（高</w:t>
      </w:r>
      <w:r>
        <w:t>/</w:t>
      </w:r>
      <w:r>
        <w:t>低）；分析</w:t>
      </w:r>
      <w:proofErr w:type="gramStart"/>
      <w:r>
        <w:t>图象</w:t>
      </w:r>
      <w:proofErr w:type="gramEnd"/>
      <w:r>
        <w:t>中的</w:t>
      </w:r>
      <w:r>
        <w:rPr>
          <w:rFonts w:eastAsia="Times New Roman"/>
          <w:i/>
        </w:rPr>
        <w:t>A</w:t>
      </w:r>
      <w:r>
        <w:t>点可知，此时被提升物体所受的重力</w:t>
      </w:r>
      <w:r>
        <w:rPr>
          <w:rFonts w:eastAsia="Times New Roman"/>
          <w:u w:val="single"/>
        </w:rPr>
        <w:t xml:space="preserve">            </w:t>
      </w:r>
      <w:r>
        <w:t>．</w:t>
      </w:r>
    </w:p>
    <w:p w14:paraId="3DD01622" w14:textId="77777777" w:rsidR="001F0993" w:rsidRDefault="001F0993" w:rsidP="001F0993">
      <w:pPr>
        <w:spacing w:line="360" w:lineRule="auto"/>
        <w:ind w:left="420"/>
        <w:jc w:val="left"/>
        <w:textAlignment w:val="center"/>
      </w:pPr>
      <w:r>
        <w:t>A</w:t>
      </w:r>
      <w:r>
        <w:t>．大于</w:t>
      </w:r>
      <w:r>
        <w:object w:dxaOrig="422" w:dyaOrig="246" w14:anchorId="6F1F9E64">
          <v:shape id="_x0000_i1428" type="#_x0000_t75" alt="eqIda0530ce7e1ddbe8f7f86305979dfdb35" style="width:21pt;height:12.4pt" o:ole="">
            <v:imagedata r:id="rId511" o:title="eqIda0530ce7e1ddbe8f7f86305979dfdb35"/>
          </v:shape>
          <o:OLEObject Type="Embed" ProgID="Equation.DSMT4" ShapeID="_x0000_i1428" DrawAspect="Content" ObjectID="_1801638991" r:id="rId512"/>
        </w:object>
      </w:r>
      <w:r>
        <w:rPr>
          <w:rFonts w:eastAsia="Times New Roman"/>
          <w:kern w:val="0"/>
          <w:sz w:val="24"/>
        </w:rPr>
        <w:t>    </w:t>
      </w:r>
      <w:r>
        <w:t>B</w:t>
      </w:r>
      <w:r>
        <w:t>．等于</w:t>
      </w:r>
      <w:r>
        <w:object w:dxaOrig="422" w:dyaOrig="246" w14:anchorId="2B0C52DF">
          <v:shape id="_x0000_i1429" type="#_x0000_t75" alt="eqIda0530ce7e1ddbe8f7f86305979dfdb35" style="width:21pt;height:12.4pt" o:ole="">
            <v:imagedata r:id="rId511" o:title="eqIda0530ce7e1ddbe8f7f86305979dfdb35"/>
          </v:shape>
          <o:OLEObject Type="Embed" ProgID="Equation.DSMT4" ShapeID="_x0000_i1429" DrawAspect="Content" ObjectID="_1801638992" r:id="rId513"/>
        </w:object>
      </w:r>
      <w:r>
        <w:rPr>
          <w:rFonts w:eastAsia="Times New Roman"/>
          <w:kern w:val="0"/>
          <w:sz w:val="24"/>
        </w:rPr>
        <w:t>    </w:t>
      </w:r>
      <w:r>
        <w:t>C</w:t>
      </w:r>
      <w:r>
        <w:t>．</w:t>
      </w:r>
      <w:r>
        <w:t xml:space="preserve"> </w:t>
      </w:r>
      <w:r>
        <w:t>小于</w:t>
      </w:r>
      <w:r>
        <w:object w:dxaOrig="422" w:dyaOrig="246" w14:anchorId="12D40843">
          <v:shape id="_x0000_i1430" type="#_x0000_t75" alt="eqIda0530ce7e1ddbe8f7f86305979dfdb35" style="width:21pt;height:12.4pt" o:ole="">
            <v:imagedata r:id="rId511" o:title="eqIda0530ce7e1ddbe8f7f86305979dfdb35"/>
          </v:shape>
          <o:OLEObject Type="Embed" ProgID="Equation.DSMT4" ShapeID="_x0000_i1430" DrawAspect="Content" ObjectID="_1801638993" r:id="rId514"/>
        </w:object>
      </w:r>
    </w:p>
    <w:p w14:paraId="471E125E" w14:textId="77777777" w:rsidR="001F0993" w:rsidRDefault="001F0993" w:rsidP="001F0993">
      <w:pPr>
        <w:spacing w:line="360" w:lineRule="auto"/>
        <w:ind w:left="420" w:hanging="420"/>
        <w:jc w:val="left"/>
        <w:textAlignment w:val="center"/>
      </w:pPr>
      <w:r>
        <w:t>2</w:t>
      </w:r>
      <w:r>
        <w:rPr>
          <w:rFonts w:hint="eastAsia"/>
        </w:rPr>
        <w:t>4</w:t>
      </w:r>
      <w:r>
        <w:t>．</w:t>
      </w:r>
      <w:r>
        <w:rPr>
          <w:rFonts w:hint="eastAsia"/>
        </w:rPr>
        <w:t>（</w:t>
      </w:r>
      <w:r>
        <w:rPr>
          <w:rFonts w:hint="eastAsia"/>
        </w:rPr>
        <w:t>6</w:t>
      </w:r>
      <w:r>
        <w:rPr>
          <w:rFonts w:hint="eastAsia"/>
        </w:rPr>
        <w:t>分）</w:t>
      </w:r>
      <w:r>
        <w:t>利用斜面将一个重</w:t>
      </w:r>
      <w:r>
        <w:t>600N</w:t>
      </w:r>
      <w:r>
        <w:t>的物体匀速拉到高处，沿斜面向上的拉力</w:t>
      </w:r>
      <w:r>
        <w:object w:dxaOrig="808" w:dyaOrig="225" w14:anchorId="7205DE24">
          <v:shape id="_x0000_i1436" type="#_x0000_t75" alt="eqIde4fbbb6c000a3a90e9703d351b668e78" style="width:40.5pt;height:11.25pt" o:ole="">
            <v:imagedata r:id="rId515" o:title="eqIde4fbbb6c000a3a90e9703d351b668e78"/>
          </v:shape>
          <o:OLEObject Type="Embed" ProgID="Equation.DSMT4" ShapeID="_x0000_i1436" DrawAspect="Content" ObjectID="_1801638994" r:id="rId516"/>
        </w:object>
      </w:r>
      <w:r>
        <w:t>，拉动的距离，</w:t>
      </w:r>
      <w:r>
        <w:object w:dxaOrig="633" w:dyaOrig="250" w14:anchorId="6628116C">
          <v:shape id="_x0000_i1437" type="#_x0000_t75" alt="eqId12acaf83b95c2e9230cf8cf39c77ec76" style="width:31.5pt;height:12.4pt" o:ole="">
            <v:imagedata r:id="rId517" o:title="eqId12acaf83b95c2e9230cf8cf39c77ec76"/>
          </v:shape>
          <o:OLEObject Type="Embed" ProgID="Equation.DSMT4" ShapeID="_x0000_i1437" DrawAspect="Content" ObjectID="_1801638995" r:id="rId518"/>
        </w:object>
      </w:r>
      <w:r>
        <w:t>，物体提升的高度</w:t>
      </w:r>
      <w:r>
        <w:object w:dxaOrig="668" w:dyaOrig="250" w14:anchorId="2A31504D">
          <v:shape id="_x0000_i1438" type="#_x0000_t75" alt="eqIdef3acf8649aabfcdd75e69b4344fd7a2" style="width:33.4pt;height:12.4pt" o:ole="">
            <v:imagedata r:id="rId519" o:title="eqIdef3acf8649aabfcdd75e69b4344fd7a2"/>
          </v:shape>
          <o:OLEObject Type="Embed" ProgID="Equation.DSMT4" ShapeID="_x0000_i1438" DrawAspect="Content" ObjectID="_1801638996" r:id="rId520"/>
        </w:object>
      </w:r>
      <w:r>
        <w:t>。</w:t>
      </w:r>
    </w:p>
    <w:p w14:paraId="67B36934" w14:textId="1F281BBF"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40E25B4F" wp14:editId="621339D3">
            <wp:extent cx="2971800" cy="885825"/>
            <wp:effectExtent l="0" t="0" r="0" b="9525"/>
            <wp:docPr id="1801163254" name="图片 7" descr="@@@2e6b45f2-cfaa-4aec-b6fb-377bc9e91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2e6b45f2-cfaa-4aec-b6fb-377bc9e91d7d"/>
                    <pic:cNvPicPr>
                      <a:picLocks noChangeAspect="1" noChangeArrowheads="1"/>
                    </pic:cNvPicPr>
                  </pic:nvPicPr>
                  <pic:blipFill>
                    <a:blip r:embed="rId521" cstate="print">
                      <a:extLst>
                        <a:ext uri="{28A0092B-C50C-407E-A947-70E740481C1C}">
                          <a14:useLocalDpi xmlns:a14="http://schemas.microsoft.com/office/drawing/2010/main" val="0"/>
                        </a:ext>
                      </a:extLst>
                    </a:blip>
                    <a:srcRect/>
                    <a:stretch>
                      <a:fillRect/>
                    </a:stretch>
                  </pic:blipFill>
                  <pic:spPr bwMode="auto">
                    <a:xfrm>
                      <a:off x="0" y="0"/>
                      <a:ext cx="2971800" cy="885825"/>
                    </a:xfrm>
                    <a:prstGeom prst="rect">
                      <a:avLst/>
                    </a:prstGeom>
                    <a:noFill/>
                    <a:ln>
                      <a:noFill/>
                    </a:ln>
                  </pic:spPr>
                </pic:pic>
              </a:graphicData>
            </a:graphic>
          </wp:inline>
        </w:drawing>
      </w:r>
    </w:p>
    <w:p w14:paraId="68D7CD8C" w14:textId="77777777" w:rsidR="001F0993" w:rsidRDefault="001F0993" w:rsidP="001F0993">
      <w:pPr>
        <w:spacing w:line="360" w:lineRule="auto"/>
        <w:ind w:left="420"/>
        <w:jc w:val="left"/>
        <w:textAlignment w:val="center"/>
      </w:pPr>
      <w:r>
        <w:t>(1)</w:t>
      </w:r>
      <w:r>
        <w:t>此过程中拉力做的功是多少？</w:t>
      </w:r>
    </w:p>
    <w:p w14:paraId="39F57603" w14:textId="77777777" w:rsidR="001F0993" w:rsidRDefault="001F0993" w:rsidP="001F0993">
      <w:pPr>
        <w:spacing w:line="360" w:lineRule="auto"/>
        <w:ind w:left="420"/>
        <w:jc w:val="left"/>
        <w:textAlignment w:val="center"/>
      </w:pPr>
      <w:r>
        <w:t>(2)</w:t>
      </w:r>
      <w:r>
        <w:t>该斜面的机械效率？</w:t>
      </w:r>
    </w:p>
    <w:p w14:paraId="18BD1820" w14:textId="77777777" w:rsidR="001F0993" w:rsidRDefault="001F0993" w:rsidP="001F0993">
      <w:pPr>
        <w:spacing w:line="360" w:lineRule="auto"/>
        <w:ind w:left="420"/>
        <w:jc w:val="left"/>
        <w:textAlignment w:val="center"/>
      </w:pPr>
      <w:r>
        <w:t>(3)</w:t>
      </w:r>
      <w:r>
        <w:t>物体受到的摩擦力？</w:t>
      </w:r>
    </w:p>
    <w:p w14:paraId="66F34427" w14:textId="77777777" w:rsidR="001F0993" w:rsidRDefault="001F0993" w:rsidP="001F0993">
      <w:pPr>
        <w:spacing w:line="360" w:lineRule="auto"/>
        <w:ind w:left="420" w:hanging="420"/>
        <w:jc w:val="left"/>
        <w:textAlignment w:val="center"/>
      </w:pPr>
      <w:r>
        <w:t>2</w:t>
      </w:r>
      <w:r>
        <w:rPr>
          <w:rFonts w:hint="eastAsia"/>
        </w:rPr>
        <w:t>5</w:t>
      </w:r>
      <w:r>
        <w:t>．</w:t>
      </w:r>
      <w:r>
        <w:rPr>
          <w:rFonts w:hint="eastAsia"/>
        </w:rPr>
        <w:t>（</w:t>
      </w:r>
      <w:r>
        <w:rPr>
          <w:rFonts w:hint="eastAsia"/>
        </w:rPr>
        <w:t>8</w:t>
      </w:r>
      <w:r>
        <w:rPr>
          <w:rFonts w:hint="eastAsia"/>
        </w:rPr>
        <w:t>分）</w:t>
      </w:r>
      <w:r>
        <w:t>某建筑工人使用了如图所示的装置运送建筑材料，这位建筑工人的重力为</w:t>
      </w:r>
      <w:r>
        <w:t>600N</w:t>
      </w:r>
      <w:r>
        <w:t>，</w:t>
      </w:r>
      <w:proofErr w:type="gramStart"/>
      <w:r>
        <w:t>当篮内</w:t>
      </w:r>
      <w:proofErr w:type="gramEnd"/>
      <w:r>
        <w:t>的建筑材料质量为</w:t>
      </w:r>
      <w:r>
        <w:t>16kg</w:t>
      </w:r>
      <w:r>
        <w:t>时，人对绳子的拉力为</w:t>
      </w:r>
      <w:r>
        <w:t>110N</w:t>
      </w:r>
      <w:r>
        <w:t>。吊篮在拉力的作用下</w:t>
      </w:r>
      <w:r>
        <w:t>10s</w:t>
      </w:r>
      <w:r>
        <w:t>内匀速上升了</w:t>
      </w:r>
      <w:r>
        <w:t>3m</w:t>
      </w:r>
      <w:r>
        <w:t>，不计吊篮重、绳重和摩擦。求：</w:t>
      </w:r>
    </w:p>
    <w:p w14:paraId="1D8A6748" w14:textId="4C39491C"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61448EC7" wp14:editId="495BCEA4">
            <wp:extent cx="1162050" cy="1495425"/>
            <wp:effectExtent l="0" t="0" r="0" b="9525"/>
            <wp:docPr id="1114791346" name="图片 6" descr="@@@14f0472d-0bf9-4249-9237-207662337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14f0472d-0bf9-4249-9237-207662337a03"/>
                    <pic:cNvPicPr>
                      <a:picLocks noChangeAspect="1" noChangeArrowheads="1"/>
                    </pic:cNvPicPr>
                  </pic:nvPicPr>
                  <pic:blipFill>
                    <a:blip r:embed="rId522" cstate="print">
                      <a:extLst>
                        <a:ext uri="{28A0092B-C50C-407E-A947-70E740481C1C}">
                          <a14:useLocalDpi xmlns:a14="http://schemas.microsoft.com/office/drawing/2010/main" val="0"/>
                        </a:ext>
                      </a:extLst>
                    </a:blip>
                    <a:srcRect/>
                    <a:stretch>
                      <a:fillRect/>
                    </a:stretch>
                  </pic:blipFill>
                  <pic:spPr bwMode="auto">
                    <a:xfrm>
                      <a:off x="0" y="0"/>
                      <a:ext cx="1162050" cy="1495425"/>
                    </a:xfrm>
                    <a:prstGeom prst="rect">
                      <a:avLst/>
                    </a:prstGeom>
                    <a:noFill/>
                    <a:ln>
                      <a:noFill/>
                    </a:ln>
                  </pic:spPr>
                </pic:pic>
              </a:graphicData>
            </a:graphic>
          </wp:inline>
        </w:drawing>
      </w:r>
    </w:p>
    <w:p w14:paraId="61A90A33" w14:textId="77777777" w:rsidR="001F0993" w:rsidRDefault="001F0993" w:rsidP="001F0993">
      <w:pPr>
        <w:spacing w:line="360" w:lineRule="auto"/>
        <w:ind w:left="420"/>
        <w:jc w:val="left"/>
        <w:textAlignment w:val="center"/>
      </w:pPr>
      <w:r>
        <w:t>(1)</w:t>
      </w:r>
      <w:r>
        <w:t>绳子</w:t>
      </w:r>
      <w:proofErr w:type="gramStart"/>
      <w:r>
        <w:t>自由端</w:t>
      </w:r>
      <w:proofErr w:type="gramEnd"/>
      <w:r>
        <w:t>移动的距离。</w:t>
      </w:r>
    </w:p>
    <w:p w14:paraId="2CF92696" w14:textId="77777777" w:rsidR="001F0993" w:rsidRDefault="001F0993" w:rsidP="001F0993">
      <w:pPr>
        <w:spacing w:line="360" w:lineRule="auto"/>
        <w:ind w:left="420"/>
        <w:jc w:val="left"/>
        <w:textAlignment w:val="center"/>
      </w:pPr>
      <w:r>
        <w:t>(2)</w:t>
      </w:r>
      <w:r>
        <w:t>人的拉力做功的功率。</w:t>
      </w:r>
    </w:p>
    <w:p w14:paraId="6D4A1D15" w14:textId="77777777" w:rsidR="001F0993" w:rsidRDefault="001F0993" w:rsidP="001F0993">
      <w:pPr>
        <w:spacing w:line="360" w:lineRule="auto"/>
        <w:ind w:left="420"/>
        <w:jc w:val="left"/>
        <w:textAlignment w:val="center"/>
      </w:pPr>
      <w:r>
        <w:t>(3)</w:t>
      </w:r>
      <w:r>
        <w:t>动滑轮的重力。</w:t>
      </w:r>
    </w:p>
    <w:p w14:paraId="4F4AB19A" w14:textId="77777777" w:rsidR="001F0993" w:rsidRDefault="001F0993" w:rsidP="001F0993">
      <w:pPr>
        <w:spacing w:line="360" w:lineRule="auto"/>
        <w:ind w:left="420"/>
        <w:jc w:val="left"/>
        <w:textAlignment w:val="center"/>
      </w:pPr>
      <w:r>
        <w:t>(4)</w:t>
      </w:r>
      <w:r>
        <w:t>用此滑轮组运送建筑材料时，滑轮组的机械效率的最大值是多少</w:t>
      </w:r>
      <w:r>
        <w:t>?</w:t>
      </w:r>
    </w:p>
    <w:p w14:paraId="605AEB56" w14:textId="77777777" w:rsidR="001F0993" w:rsidRDefault="001F0993" w:rsidP="001F0993">
      <w:pPr>
        <w:spacing w:line="360" w:lineRule="auto"/>
        <w:ind w:left="420" w:hanging="420"/>
        <w:jc w:val="left"/>
        <w:textAlignment w:val="center"/>
      </w:pPr>
      <w:r>
        <w:lastRenderedPageBreak/>
        <w:t>2</w:t>
      </w:r>
      <w:r>
        <w:rPr>
          <w:rFonts w:hint="eastAsia"/>
        </w:rPr>
        <w:t>6</w:t>
      </w:r>
      <w:r>
        <w:t>．</w:t>
      </w:r>
      <w:r>
        <w:rPr>
          <w:rFonts w:hint="eastAsia"/>
        </w:rPr>
        <w:t>（</w:t>
      </w:r>
      <w:r>
        <w:rPr>
          <w:rFonts w:hint="eastAsia"/>
        </w:rPr>
        <w:t>5</w:t>
      </w:r>
      <w:r>
        <w:rPr>
          <w:rFonts w:hint="eastAsia"/>
        </w:rPr>
        <w:t>分）</w:t>
      </w:r>
      <w:r>
        <w:t>阅读短文，回答问题：</w:t>
      </w:r>
    </w:p>
    <w:p w14:paraId="1B032D9E" w14:textId="77777777" w:rsidR="001F0993" w:rsidRDefault="001F0993" w:rsidP="001F0993">
      <w:pPr>
        <w:spacing w:line="360" w:lineRule="auto"/>
        <w:ind w:left="420"/>
        <w:jc w:val="center"/>
        <w:textAlignment w:val="center"/>
      </w:pPr>
      <w:r>
        <w:t>坐拉器</w:t>
      </w:r>
    </w:p>
    <w:p w14:paraId="63F9C509" w14:textId="77777777" w:rsidR="001F0993" w:rsidRDefault="001F0993" w:rsidP="001F0993">
      <w:pPr>
        <w:spacing w:line="360" w:lineRule="auto"/>
        <w:ind w:left="420"/>
        <w:jc w:val="left"/>
        <w:textAlignment w:val="center"/>
      </w:pPr>
      <w:r>
        <w:t>随着生活水平的提高，人们越来越意识到身体健康的重要性，开始注重体育锻炼。为了便于进行体育锻炼，许多公园和小区都设有健身广场，里面有各种健身器材。</w:t>
      </w:r>
    </w:p>
    <w:p w14:paraId="0008E4C8" w14:textId="77777777" w:rsidR="001F0993" w:rsidRDefault="001F0993" w:rsidP="001F0993">
      <w:pPr>
        <w:spacing w:line="360" w:lineRule="auto"/>
        <w:ind w:left="420"/>
        <w:jc w:val="left"/>
        <w:textAlignment w:val="center"/>
      </w:pPr>
      <w:r>
        <w:t>坐拉器就是其中的一种，小明和小梅发现坐拉器可以用已学习的知识去研究。观察坐拉器的外形结构如图甲所示，他们根据坐拉器的结构，画出了如图乙所示的简化模型图，人坐</w:t>
      </w:r>
      <w:proofErr w:type="gramStart"/>
      <w:r>
        <w:t>在坐</w:t>
      </w:r>
      <w:proofErr w:type="gramEnd"/>
      <w:r>
        <w:t>拉器座椅上，给手柄</w:t>
      </w:r>
      <w:r>
        <w:t>A</w:t>
      </w:r>
      <w:r>
        <w:t>施加向下的压力时，操作杆</w:t>
      </w:r>
      <w:r>
        <w:rPr>
          <w:rFonts w:eastAsia="Times New Roman"/>
          <w:i/>
        </w:rPr>
        <w:t>AB</w:t>
      </w:r>
      <w:r>
        <w:t>会绕着转轴</w:t>
      </w:r>
      <w:r>
        <w:rPr>
          <w:rFonts w:eastAsia="Times New Roman"/>
          <w:i/>
        </w:rPr>
        <w:t>O</w:t>
      </w:r>
      <w:r>
        <w:t>转动，连杆</w:t>
      </w:r>
      <w:r>
        <w:rPr>
          <w:rFonts w:eastAsia="Times New Roman"/>
          <w:i/>
        </w:rPr>
        <w:t>BD</w:t>
      </w:r>
      <w:r>
        <w:t>拉动杆</w:t>
      </w:r>
      <w:r>
        <w:rPr>
          <w:rFonts w:eastAsia="Times New Roman"/>
          <w:i/>
        </w:rPr>
        <w:t>O′C</w:t>
      </w:r>
      <w:r>
        <w:t>绕转轴</w:t>
      </w:r>
      <w:r>
        <w:rPr>
          <w:rFonts w:eastAsia="Times New Roman"/>
          <w:i/>
        </w:rPr>
        <w:t>O</w:t>
      </w:r>
      <w:r>
        <w:t>′</w:t>
      </w:r>
      <w:r>
        <w:t>转动，座椅将人向上抬起。经过测量可知：</w:t>
      </w:r>
      <w:r>
        <w:rPr>
          <w:rFonts w:eastAsia="Times New Roman"/>
          <w:i/>
        </w:rPr>
        <w:t>OA</w:t>
      </w:r>
      <w:r>
        <w:t>∶</w:t>
      </w:r>
      <w:r>
        <w:rPr>
          <w:rFonts w:eastAsia="Times New Roman"/>
          <w:i/>
        </w:rPr>
        <w:t>OB</w:t>
      </w:r>
      <w:r>
        <w:t>=5</w:t>
      </w:r>
      <w:r>
        <w:t>：</w:t>
      </w:r>
      <w:r>
        <w:t>1</w:t>
      </w:r>
      <w:r>
        <w:t>，</w:t>
      </w:r>
      <w:r>
        <w:rPr>
          <w:rFonts w:eastAsia="Times New Roman"/>
          <w:i/>
        </w:rPr>
        <w:t>O′C</w:t>
      </w:r>
      <w:r>
        <w:t>∶</w:t>
      </w:r>
      <w:r>
        <w:rPr>
          <w:rFonts w:eastAsia="Times New Roman"/>
          <w:i/>
        </w:rPr>
        <w:t>O′D</w:t>
      </w:r>
      <w:r>
        <w:t>=2</w:t>
      </w:r>
      <w:r>
        <w:t>：</w:t>
      </w:r>
      <w:r>
        <w:t>1</w:t>
      </w:r>
      <w:r>
        <w:t>，小梅的重力</w:t>
      </w:r>
      <w:r>
        <w:rPr>
          <w:rFonts w:eastAsia="Times New Roman"/>
          <w:i/>
        </w:rPr>
        <w:t>G</w:t>
      </w:r>
      <w:r>
        <w:t>=450N</w:t>
      </w:r>
      <w:r>
        <w:t>，小明的质量</w:t>
      </w:r>
      <w:r>
        <w:rPr>
          <w:rFonts w:eastAsia="Times New Roman"/>
          <w:i/>
        </w:rPr>
        <w:t>m</w:t>
      </w:r>
      <w:r>
        <w:t>=60kg</w:t>
      </w:r>
      <w:r>
        <w:t>，（</w:t>
      </w:r>
      <w:r>
        <w:rPr>
          <w:rFonts w:eastAsia="Times New Roman"/>
          <w:i/>
        </w:rPr>
        <w:t>g</w:t>
      </w:r>
      <w:r>
        <w:t>取</w:t>
      </w:r>
      <w:r>
        <w:t>10N/kg</w:t>
      </w:r>
      <w:r>
        <w:t>）。</w:t>
      </w:r>
    </w:p>
    <w:p w14:paraId="703D7F74" w14:textId="71FC47EB"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7C1BA6AE" wp14:editId="42F8442A">
            <wp:extent cx="3600450" cy="1333500"/>
            <wp:effectExtent l="0" t="0" r="0" b="0"/>
            <wp:docPr id="663569987" name="图片 5" descr="@@@3e0392a3-d23f-4b6a-b732-be5e60319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3e0392a3-d23f-4b6a-b732-be5e60319ef6"/>
                    <pic:cNvPicPr>
                      <a:picLocks noChangeAspect="1" noChangeArrowheads="1"/>
                    </pic:cNvPicPr>
                  </pic:nvPicPr>
                  <pic:blipFill>
                    <a:blip r:embed="rId523" cstate="print">
                      <a:extLst>
                        <a:ext uri="{28A0092B-C50C-407E-A947-70E740481C1C}">
                          <a14:useLocalDpi xmlns:a14="http://schemas.microsoft.com/office/drawing/2010/main" val="0"/>
                        </a:ext>
                      </a:extLst>
                    </a:blip>
                    <a:srcRect/>
                    <a:stretch>
                      <a:fillRect/>
                    </a:stretch>
                  </pic:blipFill>
                  <pic:spPr bwMode="auto">
                    <a:xfrm>
                      <a:off x="0" y="0"/>
                      <a:ext cx="3600450" cy="1333500"/>
                    </a:xfrm>
                    <a:prstGeom prst="rect">
                      <a:avLst/>
                    </a:prstGeom>
                    <a:noFill/>
                    <a:ln>
                      <a:noFill/>
                    </a:ln>
                  </pic:spPr>
                </pic:pic>
              </a:graphicData>
            </a:graphic>
          </wp:inline>
        </w:drawing>
      </w:r>
    </w:p>
    <w:p w14:paraId="024F8B31" w14:textId="77777777" w:rsidR="001F0993" w:rsidRDefault="001F0993" w:rsidP="001F0993">
      <w:pPr>
        <w:spacing w:line="360" w:lineRule="auto"/>
        <w:ind w:left="420"/>
        <w:jc w:val="left"/>
        <w:textAlignment w:val="center"/>
      </w:pPr>
      <w:r>
        <w:t>(1)</w:t>
      </w:r>
      <w:r>
        <w:t>兴趣小组发现坐拉器在装配时用到一种如图丙所示的螺丝，该螺丝上的螺纹可以简化成的模型是（　　）</w:t>
      </w:r>
    </w:p>
    <w:p w14:paraId="409B9644" w14:textId="77777777" w:rsidR="001F0993" w:rsidRDefault="001F0993" w:rsidP="001F0993">
      <w:pPr>
        <w:tabs>
          <w:tab w:val="left" w:pos="4156"/>
        </w:tabs>
        <w:spacing w:line="360" w:lineRule="auto"/>
        <w:ind w:left="420"/>
        <w:jc w:val="left"/>
        <w:textAlignment w:val="center"/>
      </w:pPr>
      <w:r>
        <w:t>A</w:t>
      </w:r>
      <w:r>
        <w:t>．杠杆</w:t>
      </w:r>
      <w:r>
        <w:tab/>
        <w:t>B</w:t>
      </w:r>
      <w:r>
        <w:t>．斜面</w:t>
      </w:r>
    </w:p>
    <w:p w14:paraId="2BE082C7" w14:textId="77777777" w:rsidR="001F0993" w:rsidRDefault="001F0993" w:rsidP="001F0993">
      <w:pPr>
        <w:tabs>
          <w:tab w:val="left" w:pos="4156"/>
        </w:tabs>
        <w:spacing w:line="360" w:lineRule="auto"/>
        <w:ind w:left="420"/>
        <w:jc w:val="left"/>
        <w:textAlignment w:val="center"/>
      </w:pPr>
      <w:r>
        <w:t>C</w:t>
      </w:r>
      <w:r>
        <w:t>．滑轮</w:t>
      </w:r>
      <w:r>
        <w:tab/>
        <w:t>D</w:t>
      </w:r>
      <w:r>
        <w:t>．轮轴</w:t>
      </w:r>
    </w:p>
    <w:p w14:paraId="5F05CF21" w14:textId="77777777" w:rsidR="001F0993" w:rsidRDefault="001F0993" w:rsidP="001F0993">
      <w:pPr>
        <w:spacing w:line="360" w:lineRule="auto"/>
        <w:ind w:left="420"/>
        <w:jc w:val="left"/>
        <w:textAlignment w:val="center"/>
      </w:pPr>
      <w:r>
        <w:t>(2)</w:t>
      </w:r>
      <w:r>
        <w:t>关于该坐拉器及其模型图，下列说法正确的是（　　）</w:t>
      </w:r>
    </w:p>
    <w:p w14:paraId="7CE7FFB9" w14:textId="77777777" w:rsidR="001F0993" w:rsidRDefault="001F0993" w:rsidP="001F0993">
      <w:pPr>
        <w:spacing w:line="360" w:lineRule="auto"/>
        <w:ind w:left="420"/>
        <w:jc w:val="left"/>
        <w:textAlignment w:val="center"/>
      </w:pPr>
      <w:r>
        <w:t>A</w:t>
      </w:r>
      <w:r>
        <w:t>．该坐拉器是个组合杠杆，使用过程中可以省功</w:t>
      </w:r>
    </w:p>
    <w:p w14:paraId="6B4A5B22" w14:textId="77777777" w:rsidR="001F0993" w:rsidRDefault="001F0993" w:rsidP="001F0993">
      <w:pPr>
        <w:spacing w:line="360" w:lineRule="auto"/>
        <w:ind w:left="420"/>
        <w:jc w:val="left"/>
        <w:textAlignment w:val="center"/>
      </w:pPr>
      <w:r>
        <w:t>B</w:t>
      </w:r>
      <w:r>
        <w:t>．</w:t>
      </w:r>
      <w:r>
        <w:rPr>
          <w:rFonts w:eastAsia="Times New Roman"/>
          <w:i/>
        </w:rPr>
        <w:t>O′DC</w:t>
      </w:r>
      <w:r>
        <w:t>杠杆是费力杠杆，而</w:t>
      </w:r>
      <w:r>
        <w:t xml:space="preserve"> </w:t>
      </w:r>
      <w:r>
        <w:rPr>
          <w:rFonts w:eastAsia="Times New Roman"/>
          <w:i/>
        </w:rPr>
        <w:t>BOA</w:t>
      </w:r>
      <w:r>
        <w:t>杠杆是省力杠杆</w:t>
      </w:r>
    </w:p>
    <w:p w14:paraId="1E971C2B" w14:textId="77777777" w:rsidR="001F0993" w:rsidRDefault="001F0993" w:rsidP="001F0993">
      <w:pPr>
        <w:spacing w:line="360" w:lineRule="auto"/>
        <w:ind w:left="420"/>
        <w:jc w:val="left"/>
        <w:textAlignment w:val="center"/>
      </w:pPr>
      <w:r>
        <w:t>C</w:t>
      </w:r>
      <w:r>
        <w:t>．人被抬得越高，坐拉器的机械效率越高</w:t>
      </w:r>
    </w:p>
    <w:p w14:paraId="262057FE" w14:textId="77777777" w:rsidR="001F0993" w:rsidRDefault="001F0993" w:rsidP="001F0993">
      <w:pPr>
        <w:spacing w:line="360" w:lineRule="auto"/>
        <w:ind w:left="420"/>
        <w:jc w:val="left"/>
        <w:textAlignment w:val="center"/>
      </w:pPr>
      <w:r>
        <w:t>D</w:t>
      </w:r>
      <w:r>
        <w:t>．该坐拉器的机械效率为定值，不会发生变化</w:t>
      </w:r>
    </w:p>
    <w:p w14:paraId="41DC71DB" w14:textId="77777777" w:rsidR="001F0993" w:rsidRDefault="001F0993" w:rsidP="001F0993">
      <w:pPr>
        <w:spacing w:line="360" w:lineRule="auto"/>
        <w:ind w:left="420"/>
        <w:jc w:val="left"/>
        <w:textAlignment w:val="center"/>
      </w:pPr>
      <w:r>
        <w:t>(3)</w:t>
      </w:r>
      <w:proofErr w:type="gramStart"/>
      <w:r>
        <w:t>小梅让小</w:t>
      </w:r>
      <w:proofErr w:type="gramEnd"/>
      <w:r>
        <w:t>明坐</w:t>
      </w:r>
      <w:proofErr w:type="gramStart"/>
      <w:r>
        <w:t>在坐</w:t>
      </w:r>
      <w:proofErr w:type="gramEnd"/>
      <w:r>
        <w:t>拉器的座椅上，小梅拉动手柄逐渐将小明抬起。小梅施加最小拉力的方向是（　　）</w:t>
      </w:r>
    </w:p>
    <w:p w14:paraId="4108BC72" w14:textId="77777777" w:rsidR="001F0993" w:rsidRDefault="001F0993" w:rsidP="001F0993">
      <w:pPr>
        <w:tabs>
          <w:tab w:val="left" w:pos="4156"/>
        </w:tabs>
        <w:spacing w:line="360" w:lineRule="auto"/>
        <w:ind w:left="420"/>
        <w:jc w:val="left"/>
        <w:textAlignment w:val="center"/>
      </w:pPr>
      <w:r>
        <w:t>A</w:t>
      </w:r>
      <w:r>
        <w:t>．始终竖直向下</w:t>
      </w:r>
      <w:r>
        <w:tab/>
        <w:t>B</w:t>
      </w:r>
      <w:r>
        <w:t>．始终水平向右</w:t>
      </w:r>
    </w:p>
    <w:p w14:paraId="07322BBF" w14:textId="77777777" w:rsidR="001F0993" w:rsidRDefault="001F0993" w:rsidP="001F0993">
      <w:pPr>
        <w:tabs>
          <w:tab w:val="left" w:pos="4156"/>
        </w:tabs>
        <w:spacing w:line="360" w:lineRule="auto"/>
        <w:ind w:left="420"/>
        <w:jc w:val="left"/>
        <w:textAlignment w:val="center"/>
      </w:pPr>
      <w:r>
        <w:t>C</w:t>
      </w:r>
      <w:r>
        <w:t>．始终垂直于</w:t>
      </w:r>
      <w:r>
        <w:rPr>
          <w:rFonts w:eastAsia="Times New Roman"/>
          <w:i/>
        </w:rPr>
        <w:t>OA</w:t>
      </w:r>
      <w:r>
        <w:t>向下</w:t>
      </w:r>
      <w:r>
        <w:tab/>
        <w:t>D</w:t>
      </w:r>
      <w:r>
        <w:t>．始终竖直向上</w:t>
      </w:r>
    </w:p>
    <w:p w14:paraId="2AC4F90F" w14:textId="77777777" w:rsidR="001F0993" w:rsidRDefault="001F0993" w:rsidP="001F0993">
      <w:pPr>
        <w:spacing w:line="360" w:lineRule="auto"/>
        <w:ind w:left="420"/>
        <w:jc w:val="left"/>
        <w:textAlignment w:val="center"/>
      </w:pPr>
      <w:r>
        <w:t>(4)</w:t>
      </w:r>
      <w:proofErr w:type="gramStart"/>
      <w:r>
        <w:t>小梅让小</w:t>
      </w:r>
      <w:proofErr w:type="gramEnd"/>
      <w:r>
        <w:t>明继续静止坐</w:t>
      </w:r>
      <w:proofErr w:type="gramStart"/>
      <w:r>
        <w:t>在坐</w:t>
      </w:r>
      <w:proofErr w:type="gramEnd"/>
      <w:r>
        <w:t>拉器的座椅上，小梅竖直向下匀速拉动手柄，将小明抬起。经过测量，手柄竖直向下移动</w:t>
      </w:r>
      <w:r>
        <w:t>30cm</w:t>
      </w:r>
      <w:r>
        <w:t>，座椅竖直升高</w:t>
      </w:r>
      <w:r>
        <w:t>9cm</w:t>
      </w:r>
      <w:r>
        <w:t>，用时</w:t>
      </w:r>
      <w:r>
        <w:t>5s</w:t>
      </w:r>
      <w:r>
        <w:t>，利用坐拉器抬起小明的机械效率为</w:t>
      </w:r>
      <w:r>
        <w:t>60%</w:t>
      </w:r>
      <w:r>
        <w:t>，则小梅抬起小明所做功的功率为</w:t>
      </w:r>
      <w:r>
        <w:rPr>
          <w:rFonts w:eastAsia="Times New Roman"/>
          <w:u w:val="single"/>
        </w:rPr>
        <w:t xml:space="preserve">           </w:t>
      </w:r>
      <w:r>
        <w:t>W</w:t>
      </w:r>
      <w:r>
        <w:t>。</w:t>
      </w:r>
    </w:p>
    <w:p w14:paraId="6193708A" w14:textId="77777777" w:rsidR="001F0993" w:rsidRDefault="001F0993" w:rsidP="001F0993">
      <w:pPr>
        <w:spacing w:line="360" w:lineRule="auto"/>
        <w:ind w:left="420"/>
        <w:jc w:val="left"/>
        <w:textAlignment w:val="center"/>
      </w:pPr>
      <w:r>
        <w:lastRenderedPageBreak/>
        <w:t>(5)</w:t>
      </w:r>
      <w:proofErr w:type="gramStart"/>
      <w:r>
        <w:t>忽略坐</w:t>
      </w:r>
      <w:proofErr w:type="gramEnd"/>
      <w:r>
        <w:t>拉器的自重、转动时的摩擦和座椅的尺度。小明又让小梅坐</w:t>
      </w:r>
      <w:proofErr w:type="gramStart"/>
      <w:r>
        <w:t>在坐</w:t>
      </w:r>
      <w:proofErr w:type="gramEnd"/>
      <w:r>
        <w:t>拉器上，小明用手向下拉动手柄</w:t>
      </w:r>
      <w:r>
        <w:t>A</w:t>
      </w:r>
      <w:r>
        <w:t>将小梅抬起。在保持图乙的状态时，小</w:t>
      </w:r>
      <w:proofErr w:type="gramStart"/>
      <w:r>
        <w:t>明需要</w:t>
      </w:r>
      <w:proofErr w:type="gramEnd"/>
      <w:r>
        <w:t>对手柄</w:t>
      </w:r>
      <w:r>
        <w:t>A</w:t>
      </w:r>
      <w:r>
        <w:t>施加的拉力至少为</w:t>
      </w:r>
      <w:r>
        <w:rPr>
          <w:rFonts w:eastAsia="Times New Roman"/>
          <w:u w:val="single"/>
        </w:rPr>
        <w:t xml:space="preserve">           </w:t>
      </w:r>
      <w:r>
        <w:t>N</w:t>
      </w:r>
      <w:r>
        <w:t>。</w:t>
      </w:r>
    </w:p>
    <w:p w14:paraId="4B2BB9E8" w14:textId="77777777" w:rsidR="001F0993" w:rsidRDefault="001F0993" w:rsidP="001F0993">
      <w:pPr>
        <w:spacing w:line="360" w:lineRule="auto"/>
        <w:ind w:left="420" w:hanging="420"/>
        <w:jc w:val="left"/>
        <w:textAlignment w:val="center"/>
      </w:pPr>
      <w:r>
        <w:t>27</w:t>
      </w:r>
      <w:r>
        <w:t>．</w:t>
      </w:r>
      <w:r>
        <w:rPr>
          <w:rFonts w:hint="eastAsia"/>
        </w:rPr>
        <w:t>（</w:t>
      </w:r>
      <w:r>
        <w:rPr>
          <w:rFonts w:hint="eastAsia"/>
        </w:rPr>
        <w:t>5</w:t>
      </w:r>
      <w:r>
        <w:rPr>
          <w:rFonts w:hint="eastAsia"/>
        </w:rPr>
        <w:t>分）</w:t>
      </w:r>
      <w:r>
        <w:t>阅读短文，回答问题。</w:t>
      </w:r>
    </w:p>
    <w:p w14:paraId="6787E7CC" w14:textId="77777777" w:rsidR="001F0993" w:rsidRDefault="001F0993" w:rsidP="001F0993">
      <w:pPr>
        <w:spacing w:line="360" w:lineRule="auto"/>
        <w:ind w:left="420"/>
        <w:jc w:val="center"/>
        <w:textAlignment w:val="center"/>
      </w:pPr>
      <w:r>
        <w:t>轮轴</w:t>
      </w:r>
    </w:p>
    <w:p w14:paraId="63D47A3D" w14:textId="77777777" w:rsidR="001F0993" w:rsidRDefault="001F0993" w:rsidP="001F0993">
      <w:pPr>
        <w:spacing w:line="360" w:lineRule="auto"/>
        <w:ind w:left="420"/>
        <w:jc w:val="left"/>
        <w:textAlignment w:val="center"/>
      </w:pPr>
      <w:r>
        <w:t>轮轴是一种简单机械。轮轴由具有共同转动轴</w:t>
      </w:r>
      <w:r>
        <w:rPr>
          <w:rFonts w:eastAsia="Times New Roman"/>
          <w:i/>
        </w:rPr>
        <w:t>O</w:t>
      </w:r>
      <w:r>
        <w:t>的大轮和小轮组成。通常把大</w:t>
      </w:r>
      <w:proofErr w:type="gramStart"/>
      <w:r>
        <w:t>轮叫轮</w:t>
      </w:r>
      <w:proofErr w:type="gramEnd"/>
      <w:r>
        <w:t>，小轮叫轴。如图</w:t>
      </w:r>
      <w:r>
        <w:t>1</w:t>
      </w:r>
      <w:r>
        <w:t>甲所示是一些轮轴的实例。轮轴实际上是一个可以连续转动的变形的杠杆。轮半径</w:t>
      </w:r>
      <w:r>
        <w:rPr>
          <w:rFonts w:eastAsia="Times New Roman"/>
          <w:i/>
        </w:rPr>
        <w:t>R</w:t>
      </w:r>
      <w:r>
        <w:t>和</w:t>
      </w:r>
      <w:proofErr w:type="gramStart"/>
      <w:r>
        <w:t>轴半径</w:t>
      </w:r>
      <w:proofErr w:type="gramEnd"/>
      <w:r>
        <w:rPr>
          <w:rFonts w:eastAsia="Times New Roman"/>
          <w:i/>
        </w:rPr>
        <w:t>r</w:t>
      </w:r>
      <w:r>
        <w:t>分别就是作用在轮和轴上的两个力</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的力臂，如图</w:t>
      </w:r>
      <w:r>
        <w:t>1</w:t>
      </w:r>
      <w:r>
        <w:t>乙所示。根据杠杆的平衡条件，可得</w:t>
      </w:r>
      <w:r>
        <w:rPr>
          <w:rFonts w:eastAsia="Times New Roman"/>
          <w:i/>
        </w:rPr>
        <w:t>F</w:t>
      </w:r>
      <w:r>
        <w:rPr>
          <w:rFonts w:eastAsia="Times New Roman"/>
          <w:i/>
          <w:vertAlign w:val="subscript"/>
        </w:rPr>
        <w:t>1</w:t>
      </w:r>
      <w:r>
        <w:t>·</w:t>
      </w:r>
      <w:r>
        <w:rPr>
          <w:rFonts w:eastAsia="Times New Roman"/>
          <w:i/>
        </w:rPr>
        <w:t>R</w:t>
      </w:r>
      <w:r>
        <w:t>=</w:t>
      </w:r>
      <w:r>
        <w:rPr>
          <w:rFonts w:eastAsia="Times New Roman"/>
          <w:i/>
        </w:rPr>
        <w:t>F</w:t>
      </w:r>
      <w:r>
        <w:rPr>
          <w:rFonts w:eastAsia="Times New Roman"/>
          <w:i/>
          <w:vertAlign w:val="subscript"/>
        </w:rPr>
        <w:t>2</w:t>
      </w:r>
      <w:r>
        <w:t>·</w:t>
      </w:r>
      <w:r>
        <w:rPr>
          <w:rFonts w:eastAsia="Times New Roman"/>
          <w:i/>
        </w:rPr>
        <w:t>r</w:t>
      </w:r>
      <w:r>
        <w:t>，使用轮轴时，如果动力作用在轮上能省力，</w:t>
      </w:r>
      <w:proofErr w:type="gramStart"/>
      <w:r>
        <w:t>且轮半径是轴</w:t>
      </w:r>
      <w:proofErr w:type="gramEnd"/>
      <w:r>
        <w:t>半径的几倍，作用在轮上的动力就是阻力的几分之一、如果动力作用在轴上就费力，但可以省距离。辘轳就是轮轴的一种，它的侧面图如图</w:t>
      </w:r>
      <w:r>
        <w:t>2</w:t>
      </w:r>
      <w:r>
        <w:t>所示，辘轳也可以看成是杠杆的变形，辘轳绕着转动的轴心就是支点，辘轳的把手转动一圈就是如图所示的轮，作用在把手上的力为动力</w:t>
      </w:r>
      <w:r>
        <w:rPr>
          <w:rFonts w:eastAsia="Times New Roman"/>
          <w:i/>
        </w:rPr>
        <w:t>F</w:t>
      </w:r>
      <w:r>
        <w:rPr>
          <w:rFonts w:eastAsia="Times New Roman"/>
          <w:i/>
          <w:vertAlign w:val="subscript"/>
        </w:rPr>
        <w:t>1</w:t>
      </w:r>
      <w:r>
        <w:t>，井筒对轴向下的拉力是阻力</w:t>
      </w:r>
      <w:r>
        <w:rPr>
          <w:rFonts w:eastAsia="Times New Roman"/>
          <w:i/>
        </w:rPr>
        <w:t>F</w:t>
      </w:r>
      <w:r>
        <w:rPr>
          <w:rFonts w:eastAsia="Times New Roman"/>
          <w:i/>
          <w:vertAlign w:val="subscript"/>
        </w:rPr>
        <w:t>2</w:t>
      </w:r>
      <w:r>
        <w:t>。选用身边的器材探究轮轴的特点完成实验，如：圆珠笔芯（可以选用油性笔笔芯或普通圆珠笔笔芯，如图</w:t>
      </w:r>
      <w:r>
        <w:t>3</w:t>
      </w:r>
      <w:r>
        <w:t>所示），若手头没有圆珠笔芯也可以选用其它一头粗一头细的笔代替。该实验不考虑摩擦力不同对结果的影响。</w:t>
      </w:r>
    </w:p>
    <w:p w14:paraId="69625D09" w14:textId="7E8FD058"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0B7EBEF7" wp14:editId="00B3983E">
            <wp:extent cx="4300855" cy="1576705"/>
            <wp:effectExtent l="0" t="0" r="4445" b="4445"/>
            <wp:docPr id="10951584" name="图片 3" descr="@@@f86f3d37-3e9f-4fe8-b911-e11df3508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f86f3d37-3e9f-4fe8-b911-e11df3508b8a"/>
                    <pic:cNvPicPr>
                      <a:picLocks noChangeAspect="1" noChangeArrowheads="1"/>
                    </pic:cNvPicPr>
                  </pic:nvPicPr>
                  <pic:blipFill>
                    <a:blip r:embed="rId524" cstate="print">
                      <a:extLst>
                        <a:ext uri="{28A0092B-C50C-407E-A947-70E740481C1C}">
                          <a14:useLocalDpi xmlns:a14="http://schemas.microsoft.com/office/drawing/2010/main" val="0"/>
                        </a:ext>
                      </a:extLst>
                    </a:blip>
                    <a:srcRect/>
                    <a:stretch>
                      <a:fillRect/>
                    </a:stretch>
                  </pic:blipFill>
                  <pic:spPr bwMode="auto">
                    <a:xfrm>
                      <a:off x="0" y="0"/>
                      <a:ext cx="4300855" cy="1576705"/>
                    </a:xfrm>
                    <a:prstGeom prst="rect">
                      <a:avLst/>
                    </a:prstGeom>
                    <a:noFill/>
                    <a:ln>
                      <a:noFill/>
                    </a:ln>
                  </pic:spPr>
                </pic:pic>
              </a:graphicData>
            </a:graphic>
          </wp:inline>
        </w:drawing>
      </w:r>
      <w:r>
        <w:rPr>
          <w:rFonts w:eastAsia="Times New Roman"/>
          <w:noProof/>
          <w:kern w:val="0"/>
          <w:sz w:val="24"/>
        </w:rPr>
        <w:drawing>
          <wp:inline distT="0" distB="0" distL="0" distR="0" wp14:anchorId="1870CF0B" wp14:editId="57089E73">
            <wp:extent cx="5281930" cy="1323975"/>
            <wp:effectExtent l="0" t="0" r="0" b="9525"/>
            <wp:docPr id="116824119" name="图片 2" descr="@@@cf48c1fa-5169-4a3d-9e3e-dd321dbf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f48c1fa-5169-4a3d-9e3e-dd321dbf2f91"/>
                    <pic:cNvPicPr>
                      <a:picLocks noChangeAspect="1" noChangeArrowheads="1"/>
                    </pic:cNvPicPr>
                  </pic:nvPicPr>
                  <pic:blipFill>
                    <a:blip r:embed="rId525" cstate="print">
                      <a:extLst>
                        <a:ext uri="{28A0092B-C50C-407E-A947-70E740481C1C}">
                          <a14:useLocalDpi xmlns:a14="http://schemas.microsoft.com/office/drawing/2010/main" val="0"/>
                        </a:ext>
                      </a:extLst>
                    </a:blip>
                    <a:srcRect/>
                    <a:stretch>
                      <a:fillRect/>
                    </a:stretch>
                  </pic:blipFill>
                  <pic:spPr bwMode="auto">
                    <a:xfrm>
                      <a:off x="0" y="0"/>
                      <a:ext cx="5281930" cy="1323975"/>
                    </a:xfrm>
                    <a:prstGeom prst="rect">
                      <a:avLst/>
                    </a:prstGeom>
                    <a:noFill/>
                    <a:ln>
                      <a:noFill/>
                    </a:ln>
                  </pic:spPr>
                </pic:pic>
              </a:graphicData>
            </a:graphic>
          </wp:inline>
        </w:drawing>
      </w:r>
    </w:p>
    <w:p w14:paraId="7D980B2A" w14:textId="77777777" w:rsidR="001F0993" w:rsidRDefault="001F0993" w:rsidP="001F0993">
      <w:pPr>
        <w:spacing w:line="360" w:lineRule="auto"/>
        <w:ind w:left="420"/>
        <w:jc w:val="left"/>
        <w:textAlignment w:val="center"/>
      </w:pPr>
      <w:r>
        <w:t>（</w:t>
      </w:r>
      <w:r>
        <w:t>1</w:t>
      </w:r>
      <w:r>
        <w:t>）辘轳是</w:t>
      </w:r>
      <w:r>
        <w:rPr>
          <w:rFonts w:eastAsia="Times New Roman"/>
          <w:u w:val="single"/>
        </w:rPr>
        <w:t xml:space="preserve">      </w:t>
      </w:r>
      <w:r>
        <w:t>杠杆；（填</w:t>
      </w:r>
      <w:r>
        <w:t>“</w:t>
      </w:r>
      <w:r>
        <w:t>省力</w:t>
      </w:r>
      <w:r>
        <w:t>”</w:t>
      </w:r>
      <w:r>
        <w:t>或</w:t>
      </w:r>
      <w:r>
        <w:t>“</w:t>
      </w:r>
      <w:r>
        <w:t>费力</w:t>
      </w:r>
      <w:r>
        <w:t>”</w:t>
      </w:r>
      <w:r>
        <w:t>或</w:t>
      </w:r>
      <w:r>
        <w:t>“</w:t>
      </w:r>
      <w:r>
        <w:t>等臂</w:t>
      </w:r>
      <w:r>
        <w:t>”</w:t>
      </w:r>
      <w:r>
        <w:t>）</w:t>
      </w:r>
    </w:p>
    <w:p w14:paraId="4CF155D9" w14:textId="77777777" w:rsidR="001F0993" w:rsidRDefault="001F0993" w:rsidP="001F0993">
      <w:pPr>
        <w:spacing w:line="360" w:lineRule="auto"/>
        <w:ind w:left="420"/>
        <w:jc w:val="left"/>
        <w:textAlignment w:val="center"/>
      </w:pPr>
      <w:r>
        <w:t>（</w:t>
      </w:r>
      <w:r>
        <w:t>2</w:t>
      </w:r>
      <w:r>
        <w:t>）左手捏紧笔管，右手旋转笔头，则左手</w:t>
      </w:r>
      <w:r>
        <w:rPr>
          <w:rFonts w:eastAsia="Times New Roman"/>
          <w:u w:val="single"/>
        </w:rPr>
        <w:t xml:space="preserve">      </w:t>
      </w:r>
      <w:r>
        <w:t>（填</w:t>
      </w:r>
      <w:r>
        <w:t>“</w:t>
      </w:r>
      <w:r>
        <w:t>能</w:t>
      </w:r>
      <w:r>
        <w:t>”</w:t>
      </w:r>
      <w:r>
        <w:t>或</w:t>
      </w:r>
      <w:r>
        <w:t>“</w:t>
      </w:r>
      <w:r>
        <w:t>不能</w:t>
      </w:r>
      <w:r>
        <w:t>”</w:t>
      </w:r>
      <w:r>
        <w:t>）使笔管部分保持不被旋转；</w:t>
      </w:r>
    </w:p>
    <w:p w14:paraId="61774EF4" w14:textId="77777777" w:rsidR="001F0993" w:rsidRDefault="001F0993" w:rsidP="001F0993">
      <w:pPr>
        <w:spacing w:line="360" w:lineRule="auto"/>
        <w:ind w:left="420"/>
        <w:jc w:val="left"/>
        <w:textAlignment w:val="center"/>
      </w:pPr>
      <w:r>
        <w:t>（</w:t>
      </w:r>
      <w:r>
        <w:t>3</w:t>
      </w:r>
      <w:r>
        <w:t>）当笔管转动一圈，笔头也转动一圈，由于笔头的直径小于笔管的直径，所以捏住笔管的手比捏住笔头的手</w:t>
      </w:r>
      <w:r>
        <w:rPr>
          <w:rFonts w:eastAsia="Times New Roman"/>
          <w:u w:val="single"/>
        </w:rPr>
        <w:t xml:space="preserve">      </w:t>
      </w:r>
      <w:r>
        <w:t>（填</w:t>
      </w:r>
      <w:r>
        <w:t>“</w:t>
      </w:r>
      <w:r>
        <w:t>省</w:t>
      </w:r>
      <w:r>
        <w:t>”</w:t>
      </w:r>
      <w:r>
        <w:t>或</w:t>
      </w:r>
      <w:r>
        <w:t>“</w:t>
      </w:r>
      <w:r>
        <w:t>费</w:t>
      </w:r>
      <w:r>
        <w:t>”</w:t>
      </w:r>
      <w:r>
        <w:t>）距离；</w:t>
      </w:r>
    </w:p>
    <w:p w14:paraId="3618ED68" w14:textId="4CF740CA" w:rsidR="001F0993" w:rsidRDefault="001F0993" w:rsidP="00027B93">
      <w:pPr>
        <w:spacing w:line="360" w:lineRule="auto"/>
        <w:ind w:left="420"/>
        <w:jc w:val="left"/>
        <w:textAlignment w:val="center"/>
        <w:rPr>
          <w:rFonts w:hint="eastAsia"/>
        </w:rPr>
      </w:pPr>
      <w:r>
        <w:t>（</w:t>
      </w:r>
      <w:r>
        <w:t>4</w:t>
      </w:r>
      <w:r>
        <w:t>）若螺丝刀的轮半径是</w:t>
      </w:r>
      <w:r>
        <w:t>1.5cm</w:t>
      </w:r>
      <w:r>
        <w:t>，轴半径是</w:t>
      </w:r>
      <w:r>
        <w:t>0.3cm</w:t>
      </w:r>
      <w:r>
        <w:t>，则正常使用螺丝刀是</w:t>
      </w:r>
      <w:r>
        <w:rPr>
          <w:rFonts w:eastAsia="Times New Roman"/>
          <w:u w:val="single"/>
        </w:rPr>
        <w:t xml:space="preserve">      </w:t>
      </w:r>
      <w:r>
        <w:t>（选填</w:t>
      </w:r>
      <w:r>
        <w:t>“</w:t>
      </w:r>
      <w:r>
        <w:t>省力</w:t>
      </w:r>
      <w:r>
        <w:t>”</w:t>
      </w:r>
      <w:r>
        <w:t>或</w:t>
      </w:r>
      <w:r>
        <w:t>“</w:t>
      </w:r>
      <w:r>
        <w:t>费力</w:t>
      </w:r>
      <w:r>
        <w:t>”</w:t>
      </w:r>
      <w:r>
        <w:t>）的，且动力和阻力之比是</w:t>
      </w:r>
      <w:r>
        <w:rPr>
          <w:rFonts w:eastAsia="Times New Roman"/>
          <w:u w:val="single"/>
        </w:rPr>
        <w:t xml:space="preserve">      </w:t>
      </w:r>
      <w:r>
        <w:t>。</w:t>
      </w:r>
    </w:p>
    <w:sectPr w:rsidR="001F0993">
      <w:headerReference w:type="even" r:id="rId526"/>
      <w:headerReference w:type="default" r:id="rId527"/>
      <w:footerReference w:type="even" r:id="rId528"/>
      <w:footerReference w:type="default" r:id="rId529"/>
      <w:headerReference w:type="first" r:id="rId530"/>
      <w:footerReference w:type="first" r:id="rId53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07801" w14:textId="77777777" w:rsidR="004E5591" w:rsidRDefault="004E5591">
      <w:r>
        <w:separator/>
      </w:r>
    </w:p>
  </w:endnote>
  <w:endnote w:type="continuationSeparator" w:id="0">
    <w:p w14:paraId="06D69354" w14:textId="77777777" w:rsidR="004E5591" w:rsidRDefault="004E5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F7305" w14:textId="77777777" w:rsidR="004E5591" w:rsidRDefault="004E5591">
      <w:r>
        <w:separator/>
      </w:r>
    </w:p>
  </w:footnote>
  <w:footnote w:type="continuationSeparator" w:id="0">
    <w:p w14:paraId="534638E2" w14:textId="77777777" w:rsidR="004E5591" w:rsidRDefault="004E5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81B3E"/>
    <w:multiLevelType w:val="multilevel"/>
    <w:tmpl w:val="5F981B3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50077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27B93"/>
    <w:rsid w:val="00156426"/>
    <w:rsid w:val="001943B4"/>
    <w:rsid w:val="001F0993"/>
    <w:rsid w:val="00311EEE"/>
    <w:rsid w:val="004E5591"/>
    <w:rsid w:val="00566D2B"/>
    <w:rsid w:val="005A7A01"/>
    <w:rsid w:val="00784821"/>
    <w:rsid w:val="008F2D55"/>
    <w:rsid w:val="00AD5E88"/>
    <w:rsid w:val="00B02614"/>
    <w:rsid w:val="00D65809"/>
    <w:rsid w:val="00EF551C"/>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semiHidden="1" w:qFormat="1"/>
    <w:lsdException w:name="Body Text" w:uiPriority="99" w:qFormat="1"/>
    <w:lsdException w:name="Body Text Indent" w:qFormat="1"/>
    <w:lsdException w:name="Subtitle" w:qFormat="1"/>
    <w:lsdException w:name="Note Heading" w:semiHidden="1" w:uiPriority="99" w:unhideWhenUsed="1"/>
    <w:lsdException w:name="Hyperlink" w:uiPriority="99"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29" w:unhideWhenUsed="1"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1F0993"/>
    <w:pPr>
      <w:keepNext/>
      <w:keepLines/>
      <w:widowControl/>
      <w:spacing w:before="480" w:line="276" w:lineRule="auto"/>
      <w:jc w:val="left"/>
      <w:outlineLvl w:val="0"/>
    </w:pPr>
    <w:rPr>
      <w:rFonts w:ascii="Cambria" w:hAnsi="Cambria"/>
      <w:b/>
      <w:bCs/>
      <w:color w:val="365F91"/>
      <w:sz w:val="28"/>
      <w:szCs w:val="28"/>
    </w:rPr>
  </w:style>
  <w:style w:type="paragraph" w:styleId="2">
    <w:name w:val="heading 2"/>
    <w:basedOn w:val="a"/>
    <w:next w:val="a"/>
    <w:link w:val="20"/>
    <w:qFormat/>
    <w:rsid w:val="001F0993"/>
    <w:pPr>
      <w:keepNext/>
      <w:keepLines/>
      <w:spacing w:before="260" w:after="260" w:line="360" w:lineRule="auto"/>
      <w:outlineLvl w:val="1"/>
    </w:pPr>
    <w:rPr>
      <w:rFonts w:ascii="Calibri Light" w:hAnsi="Calibri Light"/>
      <w:b/>
      <w:bCs/>
      <w:sz w:val="32"/>
      <w:szCs w:val="32"/>
    </w:rPr>
  </w:style>
  <w:style w:type="paragraph" w:styleId="3">
    <w:name w:val="heading 3"/>
    <w:basedOn w:val="a"/>
    <w:next w:val="a"/>
    <w:link w:val="30"/>
    <w:qFormat/>
    <w:rsid w:val="001F0993"/>
    <w:pPr>
      <w:keepNext/>
      <w:keepLines/>
      <w:spacing w:before="260" w:after="260" w:line="360" w:lineRule="auto"/>
      <w:outlineLvl w:val="2"/>
    </w:pPr>
    <w:rPr>
      <w:rFonts w:eastAsia="微软雅黑"/>
      <w:b/>
      <w:bCs/>
      <w:color w:val="00B050"/>
      <w:sz w:val="24"/>
      <w:szCs w:val="32"/>
    </w:rPr>
  </w:style>
  <w:style w:type="paragraph" w:styleId="4">
    <w:name w:val="heading 4"/>
    <w:basedOn w:val="a"/>
    <w:next w:val="a"/>
    <w:link w:val="40"/>
    <w:qFormat/>
    <w:rsid w:val="001F0993"/>
    <w:pPr>
      <w:keepNext/>
      <w:keepLines/>
      <w:spacing w:before="280" w:after="290" w:line="372" w:lineRule="auto"/>
      <w:outlineLvl w:val="3"/>
    </w:pPr>
    <w:rPr>
      <w:rFonts w:ascii="Arial" w:eastAsia="黑体" w:hAnsi="Arial"/>
      <w:b/>
      <w:sz w:val="28"/>
      <w:szCs w:val="22"/>
    </w:rPr>
  </w:style>
  <w:style w:type="paragraph" w:styleId="5">
    <w:name w:val="heading 5"/>
    <w:basedOn w:val="a"/>
    <w:next w:val="a"/>
    <w:link w:val="50"/>
    <w:qFormat/>
    <w:rsid w:val="001F0993"/>
    <w:pPr>
      <w:keepNext/>
      <w:keepLines/>
      <w:spacing w:before="160" w:after="160" w:line="360" w:lineRule="auto"/>
      <w:outlineLvl w:val="4"/>
    </w:pPr>
    <w:rPr>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qFormat/>
    <w:rsid w:val="001F0993"/>
    <w:rPr>
      <w:rFonts w:ascii="Cambria" w:hAnsi="Cambria"/>
      <w:b/>
      <w:bCs/>
      <w:color w:val="365F91"/>
      <w:kern w:val="2"/>
      <w:sz w:val="28"/>
      <w:szCs w:val="28"/>
    </w:rPr>
  </w:style>
  <w:style w:type="paragraph" w:styleId="a9">
    <w:name w:val="annotation text"/>
    <w:basedOn w:val="a"/>
    <w:link w:val="aa"/>
    <w:qFormat/>
    <w:rsid w:val="001F0993"/>
    <w:pPr>
      <w:jc w:val="left"/>
    </w:pPr>
  </w:style>
  <w:style w:type="character" w:customStyle="1" w:styleId="aa">
    <w:name w:val="批注文字 字符"/>
    <w:basedOn w:val="a0"/>
    <w:link w:val="a9"/>
    <w:rsid w:val="001F0993"/>
    <w:rPr>
      <w:kern w:val="2"/>
      <w:sz w:val="21"/>
      <w:szCs w:val="24"/>
    </w:rPr>
  </w:style>
  <w:style w:type="paragraph" w:styleId="ab">
    <w:name w:val="Body Text"/>
    <w:basedOn w:val="a"/>
    <w:link w:val="ac"/>
    <w:uiPriority w:val="99"/>
    <w:qFormat/>
    <w:rsid w:val="001F0993"/>
    <w:pPr>
      <w:spacing w:after="120"/>
    </w:pPr>
    <w:rPr>
      <w:szCs w:val="22"/>
    </w:rPr>
  </w:style>
  <w:style w:type="character" w:customStyle="1" w:styleId="ac">
    <w:name w:val="正文文本 字符"/>
    <w:basedOn w:val="a0"/>
    <w:link w:val="ab"/>
    <w:qFormat/>
    <w:rsid w:val="001F0993"/>
    <w:rPr>
      <w:kern w:val="2"/>
      <w:sz w:val="21"/>
      <w:szCs w:val="22"/>
    </w:rPr>
  </w:style>
  <w:style w:type="paragraph" w:styleId="ad">
    <w:name w:val="Body Text Indent"/>
    <w:basedOn w:val="a"/>
    <w:link w:val="ae"/>
    <w:qFormat/>
    <w:rsid w:val="001F0993"/>
    <w:pPr>
      <w:ind w:firstLineChars="100" w:firstLine="210"/>
    </w:pPr>
    <w:rPr>
      <w:color w:val="333333"/>
      <w:szCs w:val="21"/>
    </w:rPr>
  </w:style>
  <w:style w:type="character" w:customStyle="1" w:styleId="ae">
    <w:name w:val="正文文本缩进 字符"/>
    <w:basedOn w:val="a0"/>
    <w:link w:val="ad"/>
    <w:qFormat/>
    <w:rsid w:val="001F0993"/>
    <w:rPr>
      <w:color w:val="333333"/>
      <w:kern w:val="2"/>
      <w:sz w:val="21"/>
      <w:szCs w:val="21"/>
    </w:rPr>
  </w:style>
  <w:style w:type="paragraph" w:styleId="af">
    <w:name w:val="Plain Text"/>
    <w:basedOn w:val="a"/>
    <w:link w:val="af0"/>
    <w:qFormat/>
    <w:rsid w:val="001F0993"/>
    <w:rPr>
      <w:rFonts w:ascii="宋体" w:hAnsi="Courier New" w:cs="Courier New"/>
      <w:szCs w:val="21"/>
    </w:rPr>
  </w:style>
  <w:style w:type="character" w:customStyle="1" w:styleId="af0">
    <w:name w:val="纯文本 字符"/>
    <w:basedOn w:val="a0"/>
    <w:link w:val="af"/>
    <w:qFormat/>
    <w:rsid w:val="001F0993"/>
    <w:rPr>
      <w:rFonts w:ascii="宋体" w:hAnsi="Courier New" w:cs="Courier New"/>
      <w:kern w:val="2"/>
      <w:sz w:val="21"/>
      <w:szCs w:val="21"/>
    </w:rPr>
  </w:style>
  <w:style w:type="paragraph" w:styleId="af1">
    <w:name w:val="endnote text"/>
    <w:basedOn w:val="a"/>
    <w:link w:val="af2"/>
    <w:rsid w:val="001F0993"/>
    <w:pPr>
      <w:snapToGrid w:val="0"/>
      <w:jc w:val="left"/>
    </w:pPr>
    <w:rPr>
      <w:kern w:val="0"/>
      <w:sz w:val="20"/>
    </w:rPr>
  </w:style>
  <w:style w:type="character" w:customStyle="1" w:styleId="af2">
    <w:name w:val="尾注文本 字符"/>
    <w:basedOn w:val="a0"/>
    <w:link w:val="af1"/>
    <w:qFormat/>
    <w:rsid w:val="001F0993"/>
    <w:rPr>
      <w:szCs w:val="24"/>
    </w:rPr>
  </w:style>
  <w:style w:type="paragraph" w:styleId="af3">
    <w:name w:val="Balloon Text"/>
    <w:basedOn w:val="a"/>
    <w:link w:val="af4"/>
    <w:qFormat/>
    <w:rsid w:val="001F0993"/>
    <w:rPr>
      <w:sz w:val="18"/>
      <w:szCs w:val="18"/>
    </w:rPr>
  </w:style>
  <w:style w:type="character" w:customStyle="1" w:styleId="af4">
    <w:name w:val="批注框文本 字符"/>
    <w:basedOn w:val="a0"/>
    <w:link w:val="af3"/>
    <w:qFormat/>
    <w:rsid w:val="001F0993"/>
    <w:rPr>
      <w:kern w:val="2"/>
      <w:sz w:val="18"/>
      <w:szCs w:val="18"/>
    </w:rPr>
  </w:style>
  <w:style w:type="paragraph" w:styleId="af5">
    <w:name w:val="Normal (Web)"/>
    <w:basedOn w:val="a"/>
    <w:link w:val="af6"/>
    <w:uiPriority w:val="99"/>
    <w:qFormat/>
    <w:rsid w:val="001F0993"/>
    <w:rPr>
      <w:sz w:val="24"/>
    </w:rPr>
  </w:style>
  <w:style w:type="character" w:styleId="af7">
    <w:name w:val="Strong"/>
    <w:qFormat/>
    <w:rsid w:val="001F0993"/>
    <w:rPr>
      <w:b/>
      <w:bCs/>
    </w:rPr>
  </w:style>
  <w:style w:type="character" w:styleId="af8">
    <w:name w:val="FollowedHyperlink"/>
    <w:unhideWhenUsed/>
    <w:qFormat/>
    <w:rsid w:val="001F0993"/>
    <w:rPr>
      <w:color w:val="800080"/>
      <w:u w:val="single"/>
    </w:rPr>
  </w:style>
  <w:style w:type="character" w:styleId="af9">
    <w:name w:val="Emphasis"/>
    <w:qFormat/>
    <w:rsid w:val="001F0993"/>
    <w:rPr>
      <w:color w:val="CC0000"/>
    </w:rPr>
  </w:style>
  <w:style w:type="character" w:styleId="afa">
    <w:name w:val="Hyperlink"/>
    <w:uiPriority w:val="99"/>
    <w:qFormat/>
    <w:rsid w:val="001F0993"/>
    <w:rPr>
      <w:color w:val="0000FF"/>
      <w:u w:val="single"/>
    </w:rPr>
  </w:style>
  <w:style w:type="character" w:styleId="HTML">
    <w:name w:val="HTML Code"/>
    <w:qFormat/>
    <w:rsid w:val="001F0993"/>
    <w:rPr>
      <w:rFonts w:ascii="宋体" w:eastAsia="宋体" w:hAnsi="宋体" w:cs="宋体" w:hint="eastAsia"/>
      <w:sz w:val="20"/>
      <w:szCs w:val="20"/>
    </w:rPr>
  </w:style>
  <w:style w:type="character" w:styleId="afb">
    <w:name w:val="annotation reference"/>
    <w:qFormat/>
    <w:rsid w:val="001F0993"/>
    <w:rPr>
      <w:sz w:val="21"/>
      <w:szCs w:val="21"/>
    </w:rPr>
  </w:style>
  <w:style w:type="character" w:customStyle="1" w:styleId="a4">
    <w:name w:val="页脚 字符"/>
    <w:link w:val="a3"/>
    <w:uiPriority w:val="99"/>
    <w:qFormat/>
    <w:rsid w:val="001F0993"/>
    <w:rPr>
      <w:kern w:val="2"/>
      <w:sz w:val="18"/>
      <w:szCs w:val="24"/>
    </w:rPr>
  </w:style>
  <w:style w:type="character" w:customStyle="1" w:styleId="af6">
    <w:name w:val="普通(网站) 字符"/>
    <w:link w:val="af5"/>
    <w:qFormat/>
    <w:rsid w:val="001F0993"/>
    <w:rPr>
      <w:kern w:val="2"/>
      <w:sz w:val="24"/>
      <w:szCs w:val="24"/>
    </w:rPr>
  </w:style>
  <w:style w:type="character" w:customStyle="1" w:styleId="unnamed11">
    <w:name w:val="unnamed11"/>
    <w:qFormat/>
    <w:rsid w:val="001F0993"/>
    <w:rPr>
      <w:color w:val="0000D0"/>
      <w:sz w:val="18"/>
      <w:szCs w:val="18"/>
      <w:u w:val="none"/>
    </w:rPr>
  </w:style>
  <w:style w:type="character" w:customStyle="1" w:styleId="51">
    <w:name w:val="目录 (5) + 宋体"/>
    <w:qFormat/>
    <w:rsid w:val="001F0993"/>
    <w:rPr>
      <w:rFonts w:ascii="宋体" w:eastAsia="宋体" w:cs="宋体"/>
      <w:b/>
      <w:bCs/>
      <w:sz w:val="22"/>
      <w:szCs w:val="22"/>
      <w:shd w:val="clear" w:color="auto" w:fill="FFFFFF"/>
    </w:rPr>
  </w:style>
  <w:style w:type="character" w:customStyle="1" w:styleId="36TimesNewRoman3">
    <w:name w:val="正文文本 (36) + Times New Roman3"/>
    <w:qFormat/>
    <w:rsid w:val="001F0993"/>
    <w:rPr>
      <w:rFonts w:ascii="Times New Roman" w:hAnsi="Times New Roman" w:cs="Times New Roman"/>
      <w:spacing w:val="20"/>
      <w:sz w:val="21"/>
      <w:szCs w:val="21"/>
      <w:shd w:val="clear" w:color="auto" w:fill="FFFFFF"/>
    </w:rPr>
  </w:style>
  <w:style w:type="character" w:customStyle="1" w:styleId="FangSongGB2312">
    <w:name w:val="正文文本 + FangSong_GB2312"/>
    <w:qFormat/>
    <w:rsid w:val="001F0993"/>
    <w:rPr>
      <w:rFonts w:ascii="仿宋_GB2312" w:eastAsia="黑体" w:hAnsi="仿宋_GB2312" w:cs="仿宋_GB2312"/>
      <w:kern w:val="2"/>
      <w:sz w:val="8"/>
      <w:szCs w:val="8"/>
      <w:u w:val="none"/>
      <w:shd w:val="clear" w:color="auto" w:fill="FFFFFF"/>
      <w:lang w:eastAsia="en-US"/>
    </w:rPr>
  </w:style>
  <w:style w:type="character" w:customStyle="1" w:styleId="42pt">
    <w:name w:val="正文文本 (4) + 间距 2 pt"/>
    <w:qFormat/>
    <w:rsid w:val="001F0993"/>
    <w:rPr>
      <w:rFonts w:ascii="仿宋_GB2312" w:eastAsia="仿宋_GB2312" w:cs="仿宋_GB2312"/>
      <w:b/>
      <w:bCs/>
      <w:spacing w:val="40"/>
      <w:sz w:val="22"/>
      <w:szCs w:val="22"/>
      <w:u w:val="none"/>
      <w:shd w:val="clear" w:color="auto" w:fill="FFFFFF"/>
      <w:lang w:bidi="ar-SA"/>
    </w:rPr>
  </w:style>
  <w:style w:type="character" w:customStyle="1" w:styleId="6TimesNewRoman1">
    <w:name w:val="正文文本 (6) + Times New Roman1"/>
    <w:qFormat/>
    <w:rsid w:val="001F0993"/>
    <w:rPr>
      <w:rFonts w:ascii="Times New Roman" w:hAnsi="Times New Roman" w:cs="Times New Roman"/>
      <w:b/>
      <w:bCs/>
      <w:spacing w:val="0"/>
      <w:sz w:val="21"/>
      <w:szCs w:val="21"/>
      <w:shd w:val="clear" w:color="auto" w:fill="FFFFFF"/>
      <w:lang w:val="en-US" w:eastAsia="en-US"/>
    </w:rPr>
  </w:style>
  <w:style w:type="character" w:customStyle="1" w:styleId="40pt">
    <w:name w:val="正文文本 (4) + 间距 0 pt"/>
    <w:qFormat/>
    <w:rsid w:val="001F0993"/>
    <w:rPr>
      <w:rFonts w:ascii="仿宋_GB2312" w:eastAsia="仿宋_GB2312" w:cs="仿宋_GB2312"/>
      <w:b/>
      <w:bCs/>
      <w:spacing w:val="10"/>
      <w:sz w:val="22"/>
      <w:szCs w:val="22"/>
      <w:u w:val="none"/>
      <w:shd w:val="clear" w:color="auto" w:fill="FFFFFF"/>
      <w:lang w:bidi="ar-SA"/>
    </w:rPr>
  </w:style>
  <w:style w:type="character" w:customStyle="1" w:styleId="opdicttext2">
    <w:name w:val="op_dict_text2"/>
    <w:qFormat/>
    <w:rsid w:val="001F0993"/>
  </w:style>
  <w:style w:type="character" w:customStyle="1" w:styleId="opdicttext1c-gap-right">
    <w:name w:val="op_dict_text1 c-gap-right"/>
    <w:qFormat/>
    <w:rsid w:val="001F0993"/>
  </w:style>
  <w:style w:type="character" w:customStyle="1" w:styleId="11">
    <w:name w:val="页码1"/>
    <w:qFormat/>
    <w:rsid w:val="001F0993"/>
  </w:style>
  <w:style w:type="character" w:customStyle="1" w:styleId="41">
    <w:name w:val="正文文本 (4)_"/>
    <w:link w:val="410"/>
    <w:qFormat/>
    <w:rsid w:val="001F0993"/>
    <w:rPr>
      <w:b/>
      <w:bCs/>
      <w:sz w:val="19"/>
      <w:szCs w:val="19"/>
      <w:shd w:val="clear" w:color="auto" w:fill="FFFFFF"/>
    </w:rPr>
  </w:style>
  <w:style w:type="paragraph" w:customStyle="1" w:styleId="410">
    <w:name w:val="正文文本 (4)1"/>
    <w:basedOn w:val="a"/>
    <w:link w:val="41"/>
    <w:qFormat/>
    <w:rsid w:val="001F0993"/>
    <w:pPr>
      <w:widowControl/>
      <w:shd w:val="clear" w:color="auto" w:fill="FFFFFF"/>
      <w:spacing w:before="60" w:line="326" w:lineRule="exact"/>
      <w:ind w:hanging="400"/>
      <w:jc w:val="left"/>
    </w:pPr>
    <w:rPr>
      <w:b/>
      <w:bCs/>
      <w:kern w:val="0"/>
      <w:sz w:val="19"/>
      <w:szCs w:val="19"/>
      <w:shd w:val="clear" w:color="auto" w:fill="FFFFFF"/>
    </w:rPr>
  </w:style>
  <w:style w:type="character" w:customStyle="1" w:styleId="6TimesNewRoman5">
    <w:name w:val="正文文本 (6) + Times New Roman5"/>
    <w:qFormat/>
    <w:rsid w:val="001F0993"/>
    <w:rPr>
      <w:rFonts w:ascii="Times New Roman" w:hAnsi="Times New Roman" w:cs="Times New Roman"/>
      <w:b/>
      <w:bCs/>
      <w:spacing w:val="0"/>
      <w:sz w:val="21"/>
      <w:szCs w:val="21"/>
      <w:shd w:val="clear" w:color="auto" w:fill="FFFFFF"/>
      <w:lang w:val="en-US" w:eastAsia="en-US"/>
    </w:rPr>
  </w:style>
  <w:style w:type="character" w:customStyle="1" w:styleId="6TimesNewRoman">
    <w:name w:val="正文文本 (6) + Times New Roman"/>
    <w:qFormat/>
    <w:rsid w:val="001F0993"/>
    <w:rPr>
      <w:rFonts w:ascii="Times New Roman" w:hAnsi="Times New Roman" w:cs="Times New Roman"/>
      <w:b/>
      <w:bCs/>
      <w:spacing w:val="0"/>
      <w:sz w:val="21"/>
      <w:szCs w:val="21"/>
      <w:shd w:val="clear" w:color="auto" w:fill="FFFFFF"/>
    </w:rPr>
  </w:style>
  <w:style w:type="character" w:customStyle="1" w:styleId="apple-converted-space">
    <w:name w:val="apple-converted-space"/>
    <w:qFormat/>
    <w:rsid w:val="001F0993"/>
  </w:style>
  <w:style w:type="character" w:customStyle="1" w:styleId="3TimesNewRoman1">
    <w:name w:val="目录 (3) + Times New Roman1"/>
    <w:qFormat/>
    <w:rsid w:val="001F0993"/>
    <w:rPr>
      <w:rFonts w:ascii="Times New Roman" w:hAnsi="Times New Roman" w:cs="Times New Roman"/>
      <w:spacing w:val="-20"/>
      <w:sz w:val="21"/>
      <w:szCs w:val="21"/>
      <w:shd w:val="clear" w:color="auto" w:fill="FFFFFF"/>
      <w:lang w:val="en-US" w:eastAsia="en-US"/>
    </w:rPr>
  </w:style>
  <w:style w:type="character" w:customStyle="1" w:styleId="pinyin">
    <w:name w:val="pinyin"/>
    <w:qFormat/>
    <w:rsid w:val="001F0993"/>
  </w:style>
  <w:style w:type="character" w:customStyle="1" w:styleId="31">
    <w:name w:val="目录 (3)_"/>
    <w:link w:val="32"/>
    <w:qFormat/>
    <w:rsid w:val="001F0993"/>
    <w:rPr>
      <w:sz w:val="22"/>
      <w:szCs w:val="22"/>
      <w:shd w:val="clear" w:color="auto" w:fill="FFFFFF"/>
    </w:rPr>
  </w:style>
  <w:style w:type="paragraph" w:customStyle="1" w:styleId="32">
    <w:name w:val="目录 (3)"/>
    <w:basedOn w:val="a"/>
    <w:link w:val="31"/>
    <w:qFormat/>
    <w:rsid w:val="001F0993"/>
    <w:pPr>
      <w:widowControl/>
      <w:shd w:val="clear" w:color="auto" w:fill="FFFFFF"/>
      <w:spacing w:line="341" w:lineRule="exact"/>
      <w:jc w:val="distribute"/>
    </w:pPr>
    <w:rPr>
      <w:kern w:val="0"/>
      <w:sz w:val="22"/>
      <w:szCs w:val="22"/>
      <w:shd w:val="clear" w:color="auto" w:fill="FFFFFF"/>
    </w:rPr>
  </w:style>
  <w:style w:type="character" w:customStyle="1" w:styleId="105pt">
    <w:name w:val="目录 + 10.5 pt"/>
    <w:qFormat/>
    <w:rsid w:val="001F0993"/>
    <w:rPr>
      <w:rFonts w:ascii="宋体" w:eastAsia="宋体" w:cs="宋体"/>
      <w:sz w:val="21"/>
      <w:szCs w:val="21"/>
      <w:u w:val="none"/>
      <w:shd w:val="clear" w:color="auto" w:fill="FFFFFF"/>
    </w:rPr>
  </w:style>
  <w:style w:type="character" w:customStyle="1" w:styleId="6TimesNewRoman2">
    <w:name w:val="正文文本 (6) + Times New Roman2"/>
    <w:qFormat/>
    <w:rsid w:val="001F0993"/>
    <w:rPr>
      <w:rFonts w:ascii="Times New Roman" w:hAnsi="Times New Roman" w:cs="Times New Roman"/>
      <w:b/>
      <w:bCs/>
      <w:spacing w:val="0"/>
      <w:sz w:val="21"/>
      <w:szCs w:val="21"/>
      <w:shd w:val="clear" w:color="auto" w:fill="FFFFFF"/>
      <w:lang w:val="en-US" w:eastAsia="en-US"/>
    </w:rPr>
  </w:style>
  <w:style w:type="character" w:customStyle="1" w:styleId="Char">
    <w:name w:val="无间隔 Char"/>
    <w:link w:val="NoSpacing1"/>
    <w:qFormat/>
    <w:rsid w:val="001F0993"/>
    <w:rPr>
      <w:rFonts w:eastAsia="Times New Roman"/>
      <w:kern w:val="2"/>
      <w:sz w:val="21"/>
      <w:szCs w:val="22"/>
    </w:rPr>
  </w:style>
  <w:style w:type="paragraph" w:customStyle="1" w:styleId="NoSpacing1">
    <w:name w:val="No Spacing1"/>
    <w:link w:val="Char"/>
    <w:qFormat/>
    <w:rsid w:val="001F0993"/>
    <w:pPr>
      <w:widowControl w:val="0"/>
      <w:jc w:val="both"/>
    </w:pPr>
    <w:rPr>
      <w:rFonts w:eastAsia="Times New Roman"/>
      <w:kern w:val="2"/>
      <w:sz w:val="21"/>
      <w:szCs w:val="22"/>
    </w:rPr>
  </w:style>
  <w:style w:type="character" w:customStyle="1" w:styleId="3105pt">
    <w:name w:val="正文文本 (3) + 10.5 pt"/>
    <w:qFormat/>
    <w:rsid w:val="001F0993"/>
    <w:rPr>
      <w:rFonts w:ascii="宋体" w:eastAsia="宋体" w:cs="宋体"/>
      <w:b/>
      <w:bCs/>
      <w:sz w:val="21"/>
      <w:szCs w:val="21"/>
      <w:u w:val="none"/>
      <w:shd w:val="clear" w:color="auto" w:fill="FFFFFF"/>
    </w:rPr>
  </w:style>
  <w:style w:type="character" w:customStyle="1" w:styleId="27">
    <w:name w:val="正文文本 (27) + 宋体"/>
    <w:qFormat/>
    <w:rsid w:val="001F0993"/>
    <w:rPr>
      <w:rFonts w:ascii="宋体" w:eastAsia="宋体" w:cs="宋体"/>
      <w:b/>
      <w:bCs/>
      <w:sz w:val="22"/>
      <w:szCs w:val="22"/>
      <w:shd w:val="clear" w:color="auto" w:fill="FFFFFF"/>
    </w:rPr>
  </w:style>
  <w:style w:type="character" w:customStyle="1" w:styleId="Char1">
    <w:name w:val="纯文本 Char1"/>
    <w:link w:val="PlainText0"/>
    <w:qFormat/>
    <w:rsid w:val="001F0993"/>
    <w:rPr>
      <w:rFonts w:ascii="宋体" w:hAnsi="Courier New"/>
      <w:szCs w:val="21"/>
    </w:rPr>
  </w:style>
  <w:style w:type="paragraph" w:customStyle="1" w:styleId="PlainText0">
    <w:name w:val="Plain Text_0"/>
    <w:basedOn w:val="a"/>
    <w:link w:val="Char1"/>
    <w:qFormat/>
    <w:rsid w:val="001F0993"/>
    <w:rPr>
      <w:rFonts w:ascii="宋体" w:hAnsi="Courier New"/>
      <w:kern w:val="0"/>
      <w:sz w:val="20"/>
      <w:szCs w:val="21"/>
    </w:rPr>
  </w:style>
  <w:style w:type="character" w:customStyle="1" w:styleId="ca-0">
    <w:name w:val="ca-0"/>
    <w:qFormat/>
    <w:rsid w:val="001F0993"/>
  </w:style>
  <w:style w:type="character" w:customStyle="1" w:styleId="6TimesNewRoman6">
    <w:name w:val="正文文本 (6) + Times New Roman6"/>
    <w:qFormat/>
    <w:rsid w:val="001F0993"/>
    <w:rPr>
      <w:rFonts w:ascii="Times New Roman" w:hAnsi="Times New Roman" w:cs="Times New Roman"/>
      <w:b/>
      <w:bCs/>
      <w:spacing w:val="0"/>
      <w:sz w:val="21"/>
      <w:szCs w:val="21"/>
      <w:shd w:val="clear" w:color="auto" w:fill="FFFFFF"/>
      <w:lang w:val="en-US" w:eastAsia="en-US"/>
    </w:rPr>
  </w:style>
  <w:style w:type="character" w:customStyle="1" w:styleId="110">
    <w:name w:val="页码11"/>
    <w:qFormat/>
    <w:rsid w:val="001F0993"/>
  </w:style>
  <w:style w:type="character" w:customStyle="1" w:styleId="3695pt">
    <w:name w:val="正文文本 (36) + 9.5 pt"/>
    <w:qFormat/>
    <w:rsid w:val="001F0993"/>
    <w:rPr>
      <w:rFonts w:ascii="宋体" w:hAnsi="宋体" w:cs="宋体"/>
      <w:i/>
      <w:iCs/>
      <w:smallCaps/>
      <w:spacing w:val="10"/>
      <w:sz w:val="19"/>
      <w:szCs w:val="19"/>
      <w:shd w:val="clear" w:color="auto" w:fill="FFFFFF"/>
      <w:lang w:val="en-US" w:eastAsia="en-US"/>
    </w:rPr>
  </w:style>
  <w:style w:type="character" w:customStyle="1" w:styleId="21">
    <w:name w:val="页码2"/>
    <w:qFormat/>
    <w:rsid w:val="001F0993"/>
  </w:style>
  <w:style w:type="character" w:customStyle="1" w:styleId="3105pt0">
    <w:name w:val="目录 (3) + 10.5 pt"/>
    <w:qFormat/>
    <w:rsid w:val="001F0993"/>
    <w:rPr>
      <w:rFonts w:ascii="宋体" w:eastAsia="宋体" w:cs="宋体"/>
      <w:b/>
      <w:bCs/>
      <w:sz w:val="21"/>
      <w:szCs w:val="21"/>
      <w:u w:val="none"/>
      <w:shd w:val="clear" w:color="auto" w:fill="FFFFFF"/>
      <w:lang w:bidi="ar-SA"/>
    </w:rPr>
  </w:style>
  <w:style w:type="character" w:customStyle="1" w:styleId="Char0">
    <w:name w:val="普通(网站) Char"/>
    <w:link w:val="NormalWeb0"/>
    <w:qFormat/>
    <w:rsid w:val="001F0993"/>
    <w:rPr>
      <w:rFonts w:ascii="宋体" w:hAnsi="宋体"/>
      <w:sz w:val="24"/>
      <w:szCs w:val="24"/>
    </w:rPr>
  </w:style>
  <w:style w:type="paragraph" w:customStyle="1" w:styleId="NormalWeb0">
    <w:name w:val="Normal (Web)_0"/>
    <w:basedOn w:val="a"/>
    <w:link w:val="Char0"/>
    <w:qFormat/>
    <w:rsid w:val="001F0993"/>
    <w:pPr>
      <w:widowControl/>
      <w:spacing w:before="100" w:beforeAutospacing="1" w:after="100" w:afterAutospacing="1"/>
      <w:jc w:val="left"/>
    </w:pPr>
    <w:rPr>
      <w:rFonts w:ascii="宋体" w:hAnsi="宋体"/>
      <w:kern w:val="0"/>
      <w:sz w:val="24"/>
    </w:rPr>
  </w:style>
  <w:style w:type="character" w:customStyle="1" w:styleId="subtitles0">
    <w:name w:val="sub_title s0"/>
    <w:qFormat/>
    <w:rsid w:val="001F0993"/>
  </w:style>
  <w:style w:type="character" w:customStyle="1" w:styleId="6TimesNewRoman4">
    <w:name w:val="正文文本 (6) + Times New Roman4"/>
    <w:qFormat/>
    <w:rsid w:val="001F0993"/>
    <w:rPr>
      <w:rFonts w:ascii="Times New Roman" w:hAnsi="Times New Roman" w:cs="Times New Roman"/>
      <w:b/>
      <w:bCs/>
      <w:spacing w:val="0"/>
      <w:sz w:val="21"/>
      <w:szCs w:val="21"/>
      <w:shd w:val="clear" w:color="auto" w:fill="FFFFFF"/>
    </w:rPr>
  </w:style>
  <w:style w:type="character" w:customStyle="1" w:styleId="opdict3howreadc-gap-right-small">
    <w:name w:val="op_dict3_howread c-gap-right-small"/>
    <w:qFormat/>
    <w:rsid w:val="001F0993"/>
  </w:style>
  <w:style w:type="character" w:customStyle="1" w:styleId="52">
    <w:name w:val="正文文本 (5)_"/>
    <w:link w:val="53"/>
    <w:qFormat/>
    <w:rsid w:val="001F0993"/>
    <w:rPr>
      <w:shd w:val="clear" w:color="auto" w:fill="FFFFFF"/>
    </w:rPr>
  </w:style>
  <w:style w:type="paragraph" w:customStyle="1" w:styleId="53">
    <w:name w:val="正文文本 (5)"/>
    <w:basedOn w:val="a"/>
    <w:link w:val="52"/>
    <w:qFormat/>
    <w:rsid w:val="001F0993"/>
    <w:pPr>
      <w:widowControl/>
      <w:shd w:val="clear" w:color="auto" w:fill="FFFFFF"/>
      <w:spacing w:before="180" w:after="600" w:line="240" w:lineRule="atLeast"/>
      <w:jc w:val="distribute"/>
    </w:pPr>
    <w:rPr>
      <w:kern w:val="0"/>
      <w:sz w:val="20"/>
      <w:szCs w:val="20"/>
      <w:shd w:val="clear" w:color="auto" w:fill="FFFFFF"/>
    </w:rPr>
  </w:style>
  <w:style w:type="character" w:customStyle="1" w:styleId="36TimesNewRoman">
    <w:name w:val="正文文本 (36) + Times New Roman"/>
    <w:qFormat/>
    <w:rsid w:val="001F0993"/>
    <w:rPr>
      <w:rFonts w:ascii="Times New Roman" w:hAnsi="Times New Roman" w:cs="Times New Roman"/>
      <w:spacing w:val="0"/>
      <w:sz w:val="21"/>
      <w:szCs w:val="21"/>
      <w:shd w:val="clear" w:color="auto" w:fill="FFFFFF"/>
      <w:lang w:val="en-US" w:eastAsia="en-US"/>
    </w:rPr>
  </w:style>
  <w:style w:type="character" w:customStyle="1" w:styleId="320">
    <w:name w:val="正文文本 (3) + 非粗体2"/>
    <w:qFormat/>
    <w:rsid w:val="001F0993"/>
    <w:rPr>
      <w:rFonts w:ascii="宋体" w:eastAsia="宋体" w:hAnsi="宋体" w:cs="宋体"/>
      <w:b/>
      <w:bCs/>
      <w:sz w:val="20"/>
      <w:szCs w:val="20"/>
      <w:u w:val="none"/>
      <w:shd w:val="clear" w:color="auto" w:fill="FFFFFF"/>
    </w:rPr>
  </w:style>
  <w:style w:type="character" w:customStyle="1" w:styleId="6TimesNewRoman3">
    <w:name w:val="正文文本 (6) + Times New Roman3"/>
    <w:qFormat/>
    <w:rsid w:val="001F0993"/>
    <w:rPr>
      <w:rFonts w:ascii="Times New Roman" w:hAnsi="Times New Roman" w:cs="Times New Roman"/>
      <w:b/>
      <w:bCs/>
      <w:spacing w:val="20"/>
      <w:sz w:val="21"/>
      <w:szCs w:val="21"/>
      <w:shd w:val="clear" w:color="auto" w:fill="FFFFFF"/>
    </w:rPr>
  </w:style>
  <w:style w:type="character" w:customStyle="1" w:styleId="32SimSun">
    <w:name w:val="正文文本 (32) + SimSun"/>
    <w:qFormat/>
    <w:rsid w:val="001F0993"/>
    <w:rPr>
      <w:rFonts w:ascii="宋体" w:hAnsi="宋体" w:cs="宋体"/>
      <w:sz w:val="17"/>
      <w:szCs w:val="17"/>
      <w:shd w:val="clear" w:color="auto" w:fill="FFFFFF"/>
    </w:rPr>
  </w:style>
  <w:style w:type="character" w:customStyle="1" w:styleId="3105pt1">
    <w:name w:val="正文文本 (3) + 10.5 pt1"/>
    <w:qFormat/>
    <w:rsid w:val="001F0993"/>
    <w:rPr>
      <w:rFonts w:ascii="宋体" w:eastAsia="宋体" w:cs="宋体"/>
      <w:b/>
      <w:bCs/>
      <w:sz w:val="21"/>
      <w:szCs w:val="21"/>
      <w:u w:val="none"/>
      <w:shd w:val="clear" w:color="auto" w:fill="FFFFFF"/>
    </w:rPr>
  </w:style>
  <w:style w:type="paragraph" w:customStyle="1" w:styleId="12">
    <w:name w:val="无间隔1"/>
    <w:qFormat/>
    <w:rsid w:val="001F0993"/>
    <w:pPr>
      <w:widowControl w:val="0"/>
      <w:jc w:val="both"/>
    </w:pPr>
    <w:rPr>
      <w:rFonts w:ascii="Calibri" w:hAnsi="Calibri"/>
      <w:kern w:val="2"/>
      <w:sz w:val="21"/>
      <w:szCs w:val="22"/>
    </w:rPr>
  </w:style>
  <w:style w:type="paragraph" w:customStyle="1" w:styleId="13">
    <w:name w:val="列表1"/>
    <w:basedOn w:val="a"/>
    <w:qFormat/>
    <w:rsid w:val="001F0993"/>
    <w:pPr>
      <w:spacing w:beforeLines="50" w:before="156" w:afterLines="50" w:after="156" w:line="360" w:lineRule="auto"/>
    </w:pPr>
  </w:style>
  <w:style w:type="paragraph" w:customStyle="1" w:styleId="0">
    <w:name w:val="正文_0"/>
    <w:qFormat/>
    <w:rsid w:val="001F0993"/>
    <w:pPr>
      <w:widowControl w:val="0"/>
      <w:jc w:val="both"/>
    </w:pPr>
    <w:rPr>
      <w:rFonts w:ascii="Calibri" w:hAnsi="Calibri"/>
      <w:kern w:val="2"/>
      <w:sz w:val="21"/>
      <w:szCs w:val="22"/>
    </w:rPr>
  </w:style>
  <w:style w:type="paragraph" w:customStyle="1" w:styleId="Char3Char">
    <w:name w:val="Char3 Char"/>
    <w:basedOn w:val="a"/>
    <w:qFormat/>
    <w:rsid w:val="001F0993"/>
    <w:pPr>
      <w:widowControl/>
      <w:spacing w:line="300" w:lineRule="auto"/>
      <w:ind w:firstLineChars="200" w:firstLine="200"/>
    </w:pPr>
    <w:rPr>
      <w:szCs w:val="22"/>
    </w:rPr>
  </w:style>
  <w:style w:type="paragraph" w:customStyle="1" w:styleId="p">
    <w:name w:val="p"/>
    <w:basedOn w:val="a"/>
    <w:qFormat/>
    <w:rsid w:val="001F0993"/>
    <w:pPr>
      <w:widowControl/>
      <w:spacing w:before="100" w:beforeAutospacing="1" w:after="100" w:afterAutospacing="1"/>
      <w:jc w:val="left"/>
    </w:pPr>
    <w:rPr>
      <w:rFonts w:ascii="宋体" w:hAnsi="宋体" w:cs="宋体"/>
      <w:kern w:val="0"/>
      <w:sz w:val="24"/>
    </w:rPr>
  </w:style>
  <w:style w:type="paragraph" w:customStyle="1" w:styleId="Char3Char1">
    <w:name w:val="Char3 Char1"/>
    <w:basedOn w:val="a"/>
    <w:qFormat/>
    <w:rsid w:val="001F0993"/>
    <w:pPr>
      <w:widowControl/>
      <w:spacing w:line="300" w:lineRule="auto"/>
      <w:ind w:firstLineChars="200" w:firstLine="200"/>
    </w:pPr>
    <w:rPr>
      <w:szCs w:val="22"/>
    </w:rPr>
  </w:style>
  <w:style w:type="paragraph" w:customStyle="1" w:styleId="321">
    <w:name w:val="正文文本 (32)"/>
    <w:basedOn w:val="a"/>
    <w:qFormat/>
    <w:rsid w:val="001F0993"/>
    <w:pPr>
      <w:shd w:val="clear" w:color="auto" w:fill="FFFFFF"/>
      <w:spacing w:line="312" w:lineRule="exact"/>
      <w:jc w:val="left"/>
    </w:pPr>
    <w:rPr>
      <w:kern w:val="0"/>
      <w:sz w:val="20"/>
      <w:szCs w:val="20"/>
    </w:rPr>
  </w:style>
  <w:style w:type="paragraph" w:styleId="afc">
    <w:name w:val="No Spacing"/>
    <w:qFormat/>
    <w:rsid w:val="001F0993"/>
    <w:pPr>
      <w:widowControl w:val="0"/>
      <w:jc w:val="both"/>
    </w:pPr>
    <w:rPr>
      <w:rFonts w:ascii="Calibri" w:hAnsi="Calibri"/>
      <w:kern w:val="2"/>
      <w:sz w:val="21"/>
      <w:szCs w:val="22"/>
    </w:rPr>
  </w:style>
  <w:style w:type="paragraph" w:customStyle="1" w:styleId="msonormalcxspmiddle">
    <w:name w:val="msonormalcxspmiddle"/>
    <w:basedOn w:val="a"/>
    <w:qFormat/>
    <w:rsid w:val="001F0993"/>
    <w:pPr>
      <w:widowControl/>
      <w:spacing w:before="100" w:beforeAutospacing="1" w:after="100" w:afterAutospacing="1"/>
      <w:jc w:val="left"/>
    </w:pPr>
    <w:rPr>
      <w:rFonts w:ascii="Arial Unicode MS" w:eastAsia="Arial Unicode MS" w:hAnsi="Arial Unicode MS"/>
      <w:color w:val="000000"/>
      <w:kern w:val="0"/>
      <w:sz w:val="24"/>
    </w:rPr>
  </w:style>
  <w:style w:type="paragraph" w:customStyle="1" w:styleId="Normal1">
    <w:name w:val="Normal_1"/>
    <w:qFormat/>
    <w:rsid w:val="001F0993"/>
    <w:pPr>
      <w:widowControl w:val="0"/>
      <w:jc w:val="both"/>
    </w:pPr>
    <w:rPr>
      <w:rFonts w:ascii="Time New Romans" w:hAnsi="Time New Romans" w:cs="宋体"/>
      <w:kern w:val="2"/>
      <w:sz w:val="21"/>
      <w:szCs w:val="22"/>
    </w:rPr>
  </w:style>
  <w:style w:type="paragraph" w:customStyle="1" w:styleId="p15">
    <w:name w:val="p15"/>
    <w:basedOn w:val="a"/>
    <w:qFormat/>
    <w:rsid w:val="001F0993"/>
    <w:pPr>
      <w:widowControl/>
      <w:jc w:val="left"/>
    </w:pPr>
    <w:rPr>
      <w:rFonts w:ascii="宋体" w:hAnsi="宋体" w:cs="宋体"/>
      <w:kern w:val="0"/>
      <w:sz w:val="20"/>
      <w:szCs w:val="20"/>
    </w:rPr>
  </w:style>
  <w:style w:type="paragraph" w:styleId="afd">
    <w:name w:val="List Paragraph"/>
    <w:basedOn w:val="a"/>
    <w:uiPriority w:val="34"/>
    <w:qFormat/>
    <w:rsid w:val="001F0993"/>
    <w:pPr>
      <w:ind w:firstLineChars="200" w:firstLine="420"/>
    </w:pPr>
    <w:rPr>
      <w:rFonts w:ascii="Calibri" w:hAnsi="Calibri"/>
      <w:szCs w:val="22"/>
    </w:rPr>
  </w:style>
  <w:style w:type="paragraph" w:customStyle="1" w:styleId="09">
    <w:name w:val="正文_0_9"/>
    <w:qFormat/>
    <w:rsid w:val="001F0993"/>
    <w:pPr>
      <w:widowControl w:val="0"/>
      <w:jc w:val="both"/>
    </w:pPr>
    <w:rPr>
      <w:kern w:val="2"/>
      <w:sz w:val="21"/>
    </w:rPr>
  </w:style>
  <w:style w:type="paragraph" w:customStyle="1" w:styleId="CharCharCharCharCharCharCharCharCharCharCharCharCharCharCharCharCharCharChar">
    <w:name w:val="Char Char Char Char Char Char Char Char Char Char Char Char Char Char Char Char Char Char Char"/>
    <w:basedOn w:val="a"/>
    <w:qFormat/>
    <w:rsid w:val="001F0993"/>
    <w:pPr>
      <w:widowControl/>
      <w:spacing w:line="300" w:lineRule="auto"/>
      <w:ind w:firstLineChars="200" w:firstLine="200"/>
    </w:pPr>
    <w:rPr>
      <w:szCs w:val="22"/>
    </w:rPr>
  </w:style>
  <w:style w:type="paragraph" w:customStyle="1" w:styleId="14">
    <w:name w:val="列出段落1"/>
    <w:basedOn w:val="a"/>
    <w:qFormat/>
    <w:rsid w:val="001F0993"/>
    <w:pPr>
      <w:ind w:firstLineChars="200" w:firstLine="420"/>
    </w:pPr>
    <w:rPr>
      <w:rFonts w:ascii="Calibri" w:hAnsi="Calibri"/>
      <w:szCs w:val="22"/>
    </w:rPr>
  </w:style>
  <w:style w:type="paragraph" w:customStyle="1" w:styleId="PlainText1">
    <w:name w:val="Plain Text1"/>
    <w:basedOn w:val="a"/>
    <w:qFormat/>
    <w:rsid w:val="001F0993"/>
    <w:rPr>
      <w:rFonts w:ascii="宋体" w:hAnsi="Courier New" w:cs="Courier New"/>
      <w:szCs w:val="21"/>
    </w:rPr>
  </w:style>
  <w:style w:type="paragraph" w:customStyle="1" w:styleId="22">
    <w:name w:val="列出段落2"/>
    <w:basedOn w:val="a"/>
    <w:qFormat/>
    <w:rsid w:val="001F0993"/>
    <w:pPr>
      <w:ind w:firstLineChars="200" w:firstLine="420"/>
    </w:pPr>
    <w:rPr>
      <w:rFonts w:ascii="Calibri" w:hAnsi="Calibri"/>
      <w:szCs w:val="22"/>
    </w:rPr>
  </w:style>
  <w:style w:type="paragraph" w:customStyle="1" w:styleId="Style37">
    <w:name w:val="_Style 37"/>
    <w:basedOn w:val="a"/>
    <w:next w:val="afd"/>
    <w:uiPriority w:val="34"/>
    <w:qFormat/>
    <w:rsid w:val="001F0993"/>
    <w:pPr>
      <w:ind w:firstLineChars="200" w:firstLine="420"/>
    </w:pPr>
    <w:rPr>
      <w:rFonts w:ascii="Calibri" w:hAnsi="Calibri"/>
      <w:szCs w:val="22"/>
    </w:rPr>
  </w:style>
  <w:style w:type="paragraph" w:customStyle="1" w:styleId="00">
    <w:name w:val="纯文本_0"/>
    <w:basedOn w:val="0"/>
    <w:qFormat/>
    <w:rsid w:val="001F0993"/>
    <w:rPr>
      <w:rFonts w:ascii="宋体" w:hAnsi="Courier New" w:cs="Courier New"/>
      <w:szCs w:val="21"/>
    </w:rPr>
  </w:style>
  <w:style w:type="paragraph" w:customStyle="1" w:styleId="01">
    <w:name w:val="普通(网站)_0"/>
    <w:basedOn w:val="0"/>
    <w:qFormat/>
    <w:rsid w:val="001F0993"/>
    <w:pPr>
      <w:widowControl/>
      <w:spacing w:before="100" w:beforeAutospacing="1" w:after="100" w:afterAutospacing="1"/>
      <w:jc w:val="left"/>
    </w:pPr>
    <w:rPr>
      <w:rFonts w:ascii="宋体" w:hAnsi="宋体" w:cs="宋体"/>
      <w:kern w:val="0"/>
      <w:sz w:val="24"/>
      <w:szCs w:val="24"/>
    </w:rPr>
  </w:style>
  <w:style w:type="paragraph" w:customStyle="1" w:styleId="p0">
    <w:name w:val="p0"/>
    <w:basedOn w:val="a"/>
    <w:qFormat/>
    <w:rsid w:val="001F0993"/>
    <w:pPr>
      <w:widowControl/>
    </w:pPr>
    <w:rPr>
      <w:rFonts w:ascii="Calibri" w:hAnsi="Calibri"/>
      <w:kern w:val="0"/>
      <w:szCs w:val="21"/>
    </w:rPr>
  </w:style>
  <w:style w:type="paragraph" w:customStyle="1" w:styleId="paragraph">
    <w:name w:val="paragraph"/>
    <w:basedOn w:val="a"/>
    <w:semiHidden/>
    <w:qFormat/>
    <w:rsid w:val="001F0993"/>
    <w:pPr>
      <w:widowControl/>
      <w:spacing w:before="100" w:beforeAutospacing="1" w:after="100" w:afterAutospacing="1"/>
      <w:jc w:val="left"/>
    </w:pPr>
    <w:rPr>
      <w:rFonts w:ascii="等线" w:eastAsia="等线" w:hAnsi="等线"/>
      <w:kern w:val="0"/>
      <w:sz w:val="24"/>
    </w:rPr>
  </w:style>
  <w:style w:type="character" w:customStyle="1" w:styleId="20">
    <w:name w:val="标题 2 字符"/>
    <w:basedOn w:val="a0"/>
    <w:link w:val="2"/>
    <w:qFormat/>
    <w:rsid w:val="001F0993"/>
    <w:rPr>
      <w:rFonts w:ascii="Calibri Light" w:hAnsi="Calibri Light"/>
      <w:b/>
      <w:bCs/>
      <w:kern w:val="2"/>
      <w:sz w:val="32"/>
      <w:szCs w:val="32"/>
    </w:rPr>
  </w:style>
  <w:style w:type="character" w:customStyle="1" w:styleId="30">
    <w:name w:val="标题 3 字符"/>
    <w:basedOn w:val="a0"/>
    <w:link w:val="3"/>
    <w:qFormat/>
    <w:rsid w:val="001F0993"/>
    <w:rPr>
      <w:rFonts w:eastAsia="微软雅黑"/>
      <w:b/>
      <w:bCs/>
      <w:color w:val="00B050"/>
      <w:kern w:val="2"/>
      <w:sz w:val="24"/>
      <w:szCs w:val="32"/>
    </w:rPr>
  </w:style>
  <w:style w:type="character" w:customStyle="1" w:styleId="40">
    <w:name w:val="标题 4 字符"/>
    <w:basedOn w:val="a0"/>
    <w:link w:val="4"/>
    <w:rsid w:val="001F0993"/>
    <w:rPr>
      <w:rFonts w:ascii="Arial" w:eastAsia="黑体" w:hAnsi="Arial"/>
      <w:b/>
      <w:kern w:val="2"/>
      <w:sz w:val="28"/>
      <w:szCs w:val="22"/>
    </w:rPr>
  </w:style>
  <w:style w:type="character" w:customStyle="1" w:styleId="50">
    <w:name w:val="标题 5 字符"/>
    <w:basedOn w:val="a0"/>
    <w:link w:val="5"/>
    <w:rsid w:val="001F0993"/>
    <w:rPr>
      <w:b/>
      <w:kern w:val="2"/>
      <w:sz w:val="28"/>
      <w:szCs w:val="22"/>
    </w:rPr>
  </w:style>
  <w:style w:type="paragraph" w:styleId="TOC7">
    <w:name w:val="toc 7"/>
    <w:basedOn w:val="a"/>
    <w:next w:val="a"/>
    <w:qFormat/>
    <w:rsid w:val="001F0993"/>
    <w:pPr>
      <w:ind w:left="1260"/>
      <w:jc w:val="left"/>
    </w:pPr>
    <w:rPr>
      <w:rFonts w:ascii="Calibri" w:hAnsi="Calibri" w:cs="Calibri"/>
      <w:sz w:val="20"/>
      <w:szCs w:val="20"/>
    </w:rPr>
  </w:style>
  <w:style w:type="paragraph" w:styleId="TOC5">
    <w:name w:val="toc 5"/>
    <w:basedOn w:val="a"/>
    <w:next w:val="a"/>
    <w:qFormat/>
    <w:rsid w:val="001F0993"/>
    <w:pPr>
      <w:ind w:left="840"/>
      <w:jc w:val="left"/>
    </w:pPr>
    <w:rPr>
      <w:rFonts w:ascii="Calibri" w:hAnsi="Calibri" w:cs="Calibri"/>
      <w:sz w:val="20"/>
      <w:szCs w:val="20"/>
    </w:rPr>
  </w:style>
  <w:style w:type="paragraph" w:styleId="TOC3">
    <w:name w:val="toc 3"/>
    <w:basedOn w:val="a"/>
    <w:next w:val="a"/>
    <w:uiPriority w:val="39"/>
    <w:qFormat/>
    <w:rsid w:val="001F0993"/>
    <w:pPr>
      <w:tabs>
        <w:tab w:val="right" w:pos="9742"/>
      </w:tabs>
      <w:spacing w:line="276" w:lineRule="auto"/>
      <w:ind w:left="420"/>
      <w:jc w:val="left"/>
    </w:pPr>
    <w:rPr>
      <w:rFonts w:ascii="Calibri" w:hAnsi="Calibri" w:cs="Calibri"/>
      <w:sz w:val="20"/>
      <w:szCs w:val="20"/>
    </w:rPr>
  </w:style>
  <w:style w:type="paragraph" w:styleId="TOC8">
    <w:name w:val="toc 8"/>
    <w:basedOn w:val="a"/>
    <w:next w:val="a"/>
    <w:qFormat/>
    <w:rsid w:val="001F0993"/>
    <w:pPr>
      <w:ind w:left="1470"/>
      <w:jc w:val="left"/>
    </w:pPr>
    <w:rPr>
      <w:rFonts w:ascii="Calibri" w:hAnsi="Calibri" w:cs="Calibri"/>
      <w:sz w:val="20"/>
      <w:szCs w:val="20"/>
    </w:rPr>
  </w:style>
  <w:style w:type="paragraph" w:styleId="TOC1">
    <w:name w:val="toc 1"/>
    <w:basedOn w:val="a"/>
    <w:next w:val="a"/>
    <w:uiPriority w:val="39"/>
    <w:qFormat/>
    <w:rsid w:val="001F0993"/>
    <w:pPr>
      <w:spacing w:before="240" w:after="120"/>
      <w:jc w:val="left"/>
    </w:pPr>
    <w:rPr>
      <w:rFonts w:ascii="Calibri" w:hAnsi="Calibri" w:cs="Calibri"/>
      <w:b/>
      <w:bCs/>
      <w:sz w:val="20"/>
      <w:szCs w:val="20"/>
    </w:rPr>
  </w:style>
  <w:style w:type="paragraph" w:styleId="TOC4">
    <w:name w:val="toc 4"/>
    <w:basedOn w:val="a"/>
    <w:next w:val="a"/>
    <w:qFormat/>
    <w:rsid w:val="001F0993"/>
    <w:pPr>
      <w:ind w:left="630"/>
      <w:jc w:val="left"/>
    </w:pPr>
    <w:rPr>
      <w:rFonts w:ascii="Calibri" w:hAnsi="Calibri" w:cs="Calibri"/>
      <w:sz w:val="20"/>
      <w:szCs w:val="20"/>
    </w:rPr>
  </w:style>
  <w:style w:type="paragraph" w:styleId="TOC6">
    <w:name w:val="toc 6"/>
    <w:basedOn w:val="a"/>
    <w:next w:val="a"/>
    <w:qFormat/>
    <w:rsid w:val="001F0993"/>
    <w:pPr>
      <w:ind w:left="1050"/>
      <w:jc w:val="left"/>
    </w:pPr>
    <w:rPr>
      <w:rFonts w:ascii="Calibri" w:hAnsi="Calibri" w:cs="Calibri"/>
      <w:sz w:val="20"/>
      <w:szCs w:val="20"/>
    </w:rPr>
  </w:style>
  <w:style w:type="paragraph" w:styleId="TOC2">
    <w:name w:val="toc 2"/>
    <w:basedOn w:val="a"/>
    <w:next w:val="a"/>
    <w:uiPriority w:val="39"/>
    <w:qFormat/>
    <w:rsid w:val="001F0993"/>
    <w:pPr>
      <w:spacing w:before="120"/>
      <w:ind w:left="210"/>
      <w:jc w:val="left"/>
    </w:pPr>
    <w:rPr>
      <w:rFonts w:ascii="Calibri" w:hAnsi="Calibri" w:cs="Calibri"/>
      <w:i/>
      <w:iCs/>
      <w:sz w:val="20"/>
      <w:szCs w:val="20"/>
    </w:rPr>
  </w:style>
  <w:style w:type="paragraph" w:styleId="TOC9">
    <w:name w:val="toc 9"/>
    <w:basedOn w:val="a"/>
    <w:next w:val="a"/>
    <w:qFormat/>
    <w:rsid w:val="001F0993"/>
    <w:pPr>
      <w:ind w:left="1680"/>
      <w:jc w:val="left"/>
    </w:pPr>
    <w:rPr>
      <w:rFonts w:ascii="Calibri" w:hAnsi="Calibri" w:cs="Calibri"/>
      <w:sz w:val="20"/>
      <w:szCs w:val="20"/>
    </w:rPr>
  </w:style>
  <w:style w:type="paragraph" w:customStyle="1" w:styleId="Normal0">
    <w:name w:val="Normal_0"/>
    <w:qFormat/>
    <w:rsid w:val="001F0993"/>
    <w:pPr>
      <w:widowControl w:val="0"/>
      <w:jc w:val="both"/>
    </w:pPr>
    <w:rPr>
      <w:rFonts w:ascii="Calibri" w:hAnsi="Calibri"/>
      <w:kern w:val="2"/>
      <w:sz w:val="21"/>
      <w:szCs w:val="24"/>
    </w:rPr>
  </w:style>
  <w:style w:type="paragraph" w:styleId="afe">
    <w:name w:val="Quote"/>
    <w:basedOn w:val="a"/>
    <w:next w:val="a"/>
    <w:link w:val="aff"/>
    <w:uiPriority w:val="29"/>
    <w:qFormat/>
    <w:rsid w:val="001F0993"/>
    <w:pPr>
      <w:widowControl/>
      <w:spacing w:after="200" w:line="276" w:lineRule="auto"/>
      <w:jc w:val="left"/>
    </w:pPr>
    <w:rPr>
      <w:rFonts w:ascii="Calibri" w:hAnsi="Calibri"/>
      <w:i/>
      <w:iCs/>
      <w:color w:val="000000"/>
      <w:kern w:val="0"/>
      <w:sz w:val="22"/>
      <w:szCs w:val="22"/>
    </w:rPr>
  </w:style>
  <w:style w:type="character" w:customStyle="1" w:styleId="aff">
    <w:name w:val="引用 字符"/>
    <w:basedOn w:val="a0"/>
    <w:link w:val="afe"/>
    <w:uiPriority w:val="29"/>
    <w:qFormat/>
    <w:rsid w:val="001F0993"/>
    <w:rPr>
      <w:rFonts w:ascii="Calibri" w:hAnsi="Calibri"/>
      <w:i/>
      <w:iCs/>
      <w:color w:val="000000"/>
      <w:sz w:val="22"/>
      <w:szCs w:val="22"/>
    </w:rPr>
  </w:style>
  <w:style w:type="paragraph" w:customStyle="1" w:styleId="WPSOffice1">
    <w:name w:val="WPSOffice手动目录 1"/>
    <w:qFormat/>
    <w:rsid w:val="001F0993"/>
    <w:rPr>
      <w:kern w:val="2"/>
      <w:sz w:val="21"/>
      <w:szCs w:val="24"/>
    </w:rPr>
  </w:style>
  <w:style w:type="paragraph" w:customStyle="1" w:styleId="WPSOffice3">
    <w:name w:val="WPSOffice手动目录 3"/>
    <w:qFormat/>
    <w:rsid w:val="001F0993"/>
    <w:pPr>
      <w:ind w:leftChars="400" w:left="400"/>
    </w:pPr>
    <w:rPr>
      <w:kern w:val="2"/>
      <w:sz w:val="21"/>
      <w:szCs w:val="24"/>
    </w:rPr>
  </w:style>
  <w:style w:type="paragraph" w:customStyle="1" w:styleId="Normal4">
    <w:name w:val="Normal_4"/>
    <w:uiPriority w:val="99"/>
    <w:qFormat/>
    <w:rsid w:val="001F0993"/>
    <w:pPr>
      <w:widowControl w:val="0"/>
      <w:jc w:val="both"/>
    </w:pPr>
    <w:rPr>
      <w:rFonts w:ascii="Calibri" w:hAnsi="Calibri"/>
      <w:kern w:val="2"/>
      <w:sz w:val="21"/>
      <w:szCs w:val="22"/>
    </w:rPr>
  </w:style>
  <w:style w:type="paragraph" w:customStyle="1" w:styleId="WPSOffice2">
    <w:name w:val="WPSOffice手动目录 2"/>
    <w:qFormat/>
    <w:rsid w:val="001F0993"/>
    <w:pPr>
      <w:ind w:leftChars="200" w:left="200"/>
    </w:pPr>
    <w:rPr>
      <w:kern w:val="2"/>
      <w:sz w:val="21"/>
      <w:szCs w:val="24"/>
    </w:rPr>
  </w:style>
  <w:style w:type="paragraph" w:customStyle="1" w:styleId="a50">
    <w:name w:val="a5"/>
    <w:basedOn w:val="a"/>
    <w:next w:val="afd"/>
    <w:qFormat/>
    <w:rsid w:val="001F0993"/>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9.png"/><Relationship Id="rId21" Type="http://schemas.openxmlformats.org/officeDocument/2006/relationships/image" Target="media/image9.wmf"/><Relationship Id="rId324" Type="http://schemas.openxmlformats.org/officeDocument/2006/relationships/oleObject" Target="embeddings/oleObject128.bin"/><Relationship Id="rId531" Type="http://schemas.openxmlformats.org/officeDocument/2006/relationships/footer" Target="footer3.xml"/><Relationship Id="rId170" Type="http://schemas.openxmlformats.org/officeDocument/2006/relationships/image" Target="media/image97.wmf"/><Relationship Id="rId268" Type="http://schemas.openxmlformats.org/officeDocument/2006/relationships/image" Target="media/image156.wmf"/><Relationship Id="rId475" Type="http://schemas.openxmlformats.org/officeDocument/2006/relationships/image" Target="media/image274.png"/><Relationship Id="rId32" Type="http://schemas.openxmlformats.org/officeDocument/2006/relationships/image" Target="media/image17.png"/><Relationship Id="rId128" Type="http://schemas.openxmlformats.org/officeDocument/2006/relationships/image" Target="media/image75.wmf"/><Relationship Id="rId335" Type="http://schemas.openxmlformats.org/officeDocument/2006/relationships/oleObject" Target="embeddings/oleObject133.bin"/><Relationship Id="rId181" Type="http://schemas.openxmlformats.org/officeDocument/2006/relationships/image" Target="media/image101.png"/><Relationship Id="rId402" Type="http://schemas.openxmlformats.org/officeDocument/2006/relationships/image" Target="media/image231.wmf"/><Relationship Id="rId279" Type="http://schemas.openxmlformats.org/officeDocument/2006/relationships/oleObject" Target="embeddings/oleObject110.bin"/><Relationship Id="rId444" Type="http://schemas.openxmlformats.org/officeDocument/2006/relationships/oleObject" Target="embeddings/oleObject179.bin"/><Relationship Id="rId486" Type="http://schemas.openxmlformats.org/officeDocument/2006/relationships/image" Target="media/image282.wmf"/><Relationship Id="rId43" Type="http://schemas.openxmlformats.org/officeDocument/2006/relationships/image" Target="media/image25.wmf"/><Relationship Id="rId139" Type="http://schemas.openxmlformats.org/officeDocument/2006/relationships/image" Target="media/image81.wmf"/><Relationship Id="rId290" Type="http://schemas.openxmlformats.org/officeDocument/2006/relationships/oleObject" Target="embeddings/oleObject114.bin"/><Relationship Id="rId304" Type="http://schemas.openxmlformats.org/officeDocument/2006/relationships/image" Target="media/image176.wmf"/><Relationship Id="rId346" Type="http://schemas.openxmlformats.org/officeDocument/2006/relationships/image" Target="media/image199.wmf"/><Relationship Id="rId388" Type="http://schemas.openxmlformats.org/officeDocument/2006/relationships/image" Target="media/image222.jpeg"/><Relationship Id="rId511" Type="http://schemas.openxmlformats.org/officeDocument/2006/relationships/image" Target="media/image295.wmf"/><Relationship Id="rId85" Type="http://schemas.openxmlformats.org/officeDocument/2006/relationships/image" Target="media/image45.png"/><Relationship Id="rId150" Type="http://schemas.openxmlformats.org/officeDocument/2006/relationships/oleObject" Target="embeddings/oleObject55.bin"/><Relationship Id="rId192" Type="http://schemas.openxmlformats.org/officeDocument/2006/relationships/image" Target="media/image109.wmf"/><Relationship Id="rId206" Type="http://schemas.openxmlformats.org/officeDocument/2006/relationships/image" Target="media/image118.png"/><Relationship Id="rId413" Type="http://schemas.openxmlformats.org/officeDocument/2006/relationships/image" Target="media/image237.png"/><Relationship Id="rId248" Type="http://schemas.openxmlformats.org/officeDocument/2006/relationships/image" Target="media/image146.png"/><Relationship Id="rId455" Type="http://schemas.openxmlformats.org/officeDocument/2006/relationships/oleObject" Target="embeddings/oleObject186.bin"/><Relationship Id="rId497" Type="http://schemas.openxmlformats.org/officeDocument/2006/relationships/image" Target="media/image289.wmf"/><Relationship Id="rId12" Type="http://schemas.openxmlformats.org/officeDocument/2006/relationships/image" Target="media/image3.png"/><Relationship Id="rId108" Type="http://schemas.openxmlformats.org/officeDocument/2006/relationships/image" Target="media/image62.png"/><Relationship Id="rId315" Type="http://schemas.openxmlformats.org/officeDocument/2006/relationships/oleObject" Target="embeddings/oleObject124.bin"/><Relationship Id="rId357" Type="http://schemas.openxmlformats.org/officeDocument/2006/relationships/image" Target="media/image205.png"/><Relationship Id="rId522" Type="http://schemas.openxmlformats.org/officeDocument/2006/relationships/image" Target="media/image300.jpeg"/><Relationship Id="rId54" Type="http://schemas.openxmlformats.org/officeDocument/2006/relationships/image" Target="media/image31.wmf"/><Relationship Id="rId96" Type="http://schemas.openxmlformats.org/officeDocument/2006/relationships/image" Target="media/image54.png"/><Relationship Id="rId161" Type="http://schemas.openxmlformats.org/officeDocument/2006/relationships/image" Target="media/image92.wmf"/><Relationship Id="rId217" Type="http://schemas.openxmlformats.org/officeDocument/2006/relationships/oleObject" Target="embeddings/oleObject85.bin"/><Relationship Id="rId399" Type="http://schemas.openxmlformats.org/officeDocument/2006/relationships/image" Target="media/image229.png"/><Relationship Id="rId259" Type="http://schemas.openxmlformats.org/officeDocument/2006/relationships/oleObject" Target="embeddings/oleObject97.bin"/><Relationship Id="rId424" Type="http://schemas.openxmlformats.org/officeDocument/2006/relationships/oleObject" Target="embeddings/oleObject168.bin"/><Relationship Id="rId466" Type="http://schemas.openxmlformats.org/officeDocument/2006/relationships/oleObject" Target="embeddings/oleObject191.bin"/><Relationship Id="rId23" Type="http://schemas.openxmlformats.org/officeDocument/2006/relationships/image" Target="media/image10.wmf"/><Relationship Id="rId119" Type="http://schemas.openxmlformats.org/officeDocument/2006/relationships/image" Target="media/image71.wmf"/><Relationship Id="rId270" Type="http://schemas.openxmlformats.org/officeDocument/2006/relationships/oleObject" Target="embeddings/oleObject105.bin"/><Relationship Id="rId326" Type="http://schemas.openxmlformats.org/officeDocument/2006/relationships/image" Target="media/image188.png"/><Relationship Id="rId533" Type="http://schemas.openxmlformats.org/officeDocument/2006/relationships/theme" Target="theme/theme1.xml"/><Relationship Id="rId65" Type="http://schemas.openxmlformats.org/officeDocument/2006/relationships/oleObject" Target="embeddings/oleObject21.bin"/><Relationship Id="rId130" Type="http://schemas.openxmlformats.org/officeDocument/2006/relationships/oleObject" Target="embeddings/oleObject46.bin"/><Relationship Id="rId368" Type="http://schemas.openxmlformats.org/officeDocument/2006/relationships/image" Target="media/image210.png"/><Relationship Id="rId172" Type="http://schemas.openxmlformats.org/officeDocument/2006/relationships/oleObject" Target="embeddings/oleObject66.bin"/><Relationship Id="rId228" Type="http://schemas.openxmlformats.org/officeDocument/2006/relationships/image" Target="media/image132.png"/><Relationship Id="rId435" Type="http://schemas.openxmlformats.org/officeDocument/2006/relationships/image" Target="media/image253.png"/><Relationship Id="rId477" Type="http://schemas.openxmlformats.org/officeDocument/2006/relationships/image" Target="media/image276.wmf"/><Relationship Id="rId281" Type="http://schemas.openxmlformats.org/officeDocument/2006/relationships/image" Target="media/image161.png"/><Relationship Id="rId337" Type="http://schemas.openxmlformats.org/officeDocument/2006/relationships/oleObject" Target="embeddings/oleObject134.bin"/><Relationship Id="rId502" Type="http://schemas.openxmlformats.org/officeDocument/2006/relationships/image" Target="media/image291.wmf"/><Relationship Id="rId34" Type="http://schemas.openxmlformats.org/officeDocument/2006/relationships/image" Target="media/image19.wmf"/><Relationship Id="rId76" Type="http://schemas.openxmlformats.org/officeDocument/2006/relationships/image" Target="media/image42.wmf"/><Relationship Id="rId141" Type="http://schemas.openxmlformats.org/officeDocument/2006/relationships/image" Target="media/image82.wmf"/><Relationship Id="rId379" Type="http://schemas.openxmlformats.org/officeDocument/2006/relationships/oleObject" Target="embeddings/oleObject154.bin"/><Relationship Id="rId7" Type="http://schemas.openxmlformats.org/officeDocument/2006/relationships/webSettings" Target="webSettings.xml"/><Relationship Id="rId183" Type="http://schemas.openxmlformats.org/officeDocument/2006/relationships/image" Target="media/image103.png"/><Relationship Id="rId239" Type="http://schemas.openxmlformats.org/officeDocument/2006/relationships/oleObject" Target="embeddings/oleObject91.bin"/><Relationship Id="rId390" Type="http://schemas.openxmlformats.org/officeDocument/2006/relationships/oleObject" Target="embeddings/oleObject158.bin"/><Relationship Id="rId404" Type="http://schemas.openxmlformats.org/officeDocument/2006/relationships/image" Target="media/image232.wmf"/><Relationship Id="rId446" Type="http://schemas.openxmlformats.org/officeDocument/2006/relationships/oleObject" Target="embeddings/oleObject180.bin"/><Relationship Id="rId250" Type="http://schemas.openxmlformats.org/officeDocument/2006/relationships/image" Target="media/image148.png"/><Relationship Id="rId292" Type="http://schemas.openxmlformats.org/officeDocument/2006/relationships/oleObject" Target="embeddings/oleObject115.bin"/><Relationship Id="rId306" Type="http://schemas.openxmlformats.org/officeDocument/2006/relationships/image" Target="media/image177.png"/><Relationship Id="rId488" Type="http://schemas.openxmlformats.org/officeDocument/2006/relationships/oleObject" Target="embeddings/oleObject197.bin"/><Relationship Id="rId45" Type="http://schemas.openxmlformats.org/officeDocument/2006/relationships/image" Target="media/image26.wmf"/><Relationship Id="rId87" Type="http://schemas.openxmlformats.org/officeDocument/2006/relationships/image" Target="media/image47.png"/><Relationship Id="rId110" Type="http://schemas.openxmlformats.org/officeDocument/2006/relationships/oleObject" Target="embeddings/oleObject38.bin"/><Relationship Id="rId348" Type="http://schemas.openxmlformats.org/officeDocument/2006/relationships/image" Target="media/image200.png"/><Relationship Id="rId513" Type="http://schemas.openxmlformats.org/officeDocument/2006/relationships/oleObject" Target="embeddings/oleObject209.bin"/><Relationship Id="rId152" Type="http://schemas.openxmlformats.org/officeDocument/2006/relationships/oleObject" Target="embeddings/oleObject56.bin"/><Relationship Id="rId194" Type="http://schemas.openxmlformats.org/officeDocument/2006/relationships/image" Target="media/image110.png"/><Relationship Id="rId208" Type="http://schemas.openxmlformats.org/officeDocument/2006/relationships/oleObject" Target="embeddings/oleObject80.bin"/><Relationship Id="rId415" Type="http://schemas.openxmlformats.org/officeDocument/2006/relationships/image" Target="media/image239.png"/><Relationship Id="rId457" Type="http://schemas.openxmlformats.org/officeDocument/2006/relationships/oleObject" Target="embeddings/oleObject187.bin"/><Relationship Id="rId261" Type="http://schemas.openxmlformats.org/officeDocument/2006/relationships/oleObject" Target="embeddings/oleObject99.bin"/><Relationship Id="rId499" Type="http://schemas.openxmlformats.org/officeDocument/2006/relationships/oleObject" Target="embeddings/oleObject201.bin"/><Relationship Id="rId14" Type="http://schemas.openxmlformats.org/officeDocument/2006/relationships/image" Target="media/image5.png"/><Relationship Id="rId56" Type="http://schemas.openxmlformats.org/officeDocument/2006/relationships/image" Target="media/image32.wmf"/><Relationship Id="rId317" Type="http://schemas.openxmlformats.org/officeDocument/2006/relationships/oleObject" Target="embeddings/oleObject125.bin"/><Relationship Id="rId359" Type="http://schemas.openxmlformats.org/officeDocument/2006/relationships/oleObject" Target="embeddings/oleObject144.bin"/><Relationship Id="rId524" Type="http://schemas.openxmlformats.org/officeDocument/2006/relationships/image" Target="media/image302.png"/><Relationship Id="rId98" Type="http://schemas.openxmlformats.org/officeDocument/2006/relationships/image" Target="media/image56.png"/><Relationship Id="rId121" Type="http://schemas.openxmlformats.org/officeDocument/2006/relationships/image" Target="media/image72.wmf"/><Relationship Id="rId163" Type="http://schemas.openxmlformats.org/officeDocument/2006/relationships/image" Target="media/image93.wmf"/><Relationship Id="rId219" Type="http://schemas.openxmlformats.org/officeDocument/2006/relationships/image" Target="media/image124.wmf"/><Relationship Id="rId370" Type="http://schemas.openxmlformats.org/officeDocument/2006/relationships/image" Target="media/image212.png"/><Relationship Id="rId426" Type="http://schemas.openxmlformats.org/officeDocument/2006/relationships/image" Target="media/image248.png"/><Relationship Id="rId230" Type="http://schemas.openxmlformats.org/officeDocument/2006/relationships/oleObject" Target="embeddings/oleObject88.bin"/><Relationship Id="rId468" Type="http://schemas.openxmlformats.org/officeDocument/2006/relationships/oleObject" Target="embeddings/oleObject192.bin"/><Relationship Id="rId25" Type="http://schemas.openxmlformats.org/officeDocument/2006/relationships/image" Target="media/image11.wmf"/><Relationship Id="rId67" Type="http://schemas.openxmlformats.org/officeDocument/2006/relationships/oleObject" Target="embeddings/oleObject22.bin"/><Relationship Id="rId272" Type="http://schemas.openxmlformats.org/officeDocument/2006/relationships/oleObject" Target="embeddings/oleObject106.bin"/><Relationship Id="rId328" Type="http://schemas.openxmlformats.org/officeDocument/2006/relationships/oleObject" Target="embeddings/oleObject130.bin"/><Relationship Id="rId132" Type="http://schemas.openxmlformats.org/officeDocument/2006/relationships/oleObject" Target="embeddings/oleObject47.bin"/><Relationship Id="rId174" Type="http://schemas.openxmlformats.org/officeDocument/2006/relationships/oleObject" Target="embeddings/oleObject67.bin"/><Relationship Id="rId381" Type="http://schemas.openxmlformats.org/officeDocument/2006/relationships/oleObject" Target="embeddings/oleObject155.bin"/><Relationship Id="rId241" Type="http://schemas.openxmlformats.org/officeDocument/2006/relationships/oleObject" Target="embeddings/oleObject92.bin"/><Relationship Id="rId437" Type="http://schemas.openxmlformats.org/officeDocument/2006/relationships/oleObject" Target="embeddings/oleObject174.bin"/><Relationship Id="rId479" Type="http://schemas.openxmlformats.org/officeDocument/2006/relationships/image" Target="media/image277.wmf"/><Relationship Id="rId36" Type="http://schemas.openxmlformats.org/officeDocument/2006/relationships/image" Target="media/image20.wmf"/><Relationship Id="rId283" Type="http://schemas.openxmlformats.org/officeDocument/2006/relationships/image" Target="media/image163.png"/><Relationship Id="rId339" Type="http://schemas.openxmlformats.org/officeDocument/2006/relationships/image" Target="media/image195.png"/><Relationship Id="rId490" Type="http://schemas.openxmlformats.org/officeDocument/2006/relationships/image" Target="media/image284.png"/><Relationship Id="rId504" Type="http://schemas.openxmlformats.org/officeDocument/2006/relationships/image" Target="media/image292.wmf"/><Relationship Id="rId78" Type="http://schemas.openxmlformats.org/officeDocument/2006/relationships/oleObject" Target="embeddings/oleObject27.bin"/><Relationship Id="rId101" Type="http://schemas.openxmlformats.org/officeDocument/2006/relationships/oleObject" Target="embeddings/oleObject34.bin"/><Relationship Id="rId143" Type="http://schemas.openxmlformats.org/officeDocument/2006/relationships/image" Target="media/image83.wmf"/><Relationship Id="rId185" Type="http://schemas.openxmlformats.org/officeDocument/2006/relationships/image" Target="media/image105.wmf"/><Relationship Id="rId350" Type="http://schemas.openxmlformats.org/officeDocument/2006/relationships/oleObject" Target="embeddings/oleObject140.bin"/><Relationship Id="rId406" Type="http://schemas.openxmlformats.org/officeDocument/2006/relationships/image" Target="media/image233.wmf"/><Relationship Id="rId9" Type="http://schemas.openxmlformats.org/officeDocument/2006/relationships/endnotes" Target="endnotes.xml"/><Relationship Id="rId210" Type="http://schemas.openxmlformats.org/officeDocument/2006/relationships/oleObject" Target="embeddings/oleObject81.bin"/><Relationship Id="rId392" Type="http://schemas.openxmlformats.org/officeDocument/2006/relationships/oleObject" Target="embeddings/oleObject159.bin"/><Relationship Id="rId448" Type="http://schemas.openxmlformats.org/officeDocument/2006/relationships/oleObject" Target="embeddings/oleObject182.bin"/><Relationship Id="rId252" Type="http://schemas.openxmlformats.org/officeDocument/2006/relationships/image" Target="media/image150.png"/><Relationship Id="rId294" Type="http://schemas.openxmlformats.org/officeDocument/2006/relationships/oleObject" Target="embeddings/oleObject116.bin"/><Relationship Id="rId308" Type="http://schemas.openxmlformats.org/officeDocument/2006/relationships/oleObject" Target="embeddings/oleObject121.bin"/><Relationship Id="rId515" Type="http://schemas.openxmlformats.org/officeDocument/2006/relationships/image" Target="media/image296.wmf"/><Relationship Id="rId47" Type="http://schemas.openxmlformats.org/officeDocument/2006/relationships/image" Target="media/image27.wmf"/><Relationship Id="rId89" Type="http://schemas.openxmlformats.org/officeDocument/2006/relationships/image" Target="media/image49.png"/><Relationship Id="rId112" Type="http://schemas.openxmlformats.org/officeDocument/2006/relationships/oleObject" Target="embeddings/oleObject39.bin"/><Relationship Id="rId154" Type="http://schemas.openxmlformats.org/officeDocument/2006/relationships/oleObject" Target="embeddings/oleObject57.bin"/><Relationship Id="rId361" Type="http://schemas.openxmlformats.org/officeDocument/2006/relationships/oleObject" Target="embeddings/oleObject146.bin"/><Relationship Id="rId196" Type="http://schemas.openxmlformats.org/officeDocument/2006/relationships/image" Target="media/image112.wmf"/><Relationship Id="rId417" Type="http://schemas.openxmlformats.org/officeDocument/2006/relationships/image" Target="media/image241.jpeg"/><Relationship Id="rId459" Type="http://schemas.openxmlformats.org/officeDocument/2006/relationships/image" Target="media/image263.wmf"/><Relationship Id="rId16" Type="http://schemas.openxmlformats.org/officeDocument/2006/relationships/oleObject" Target="embeddings/oleObject1.bin"/><Relationship Id="rId221" Type="http://schemas.openxmlformats.org/officeDocument/2006/relationships/image" Target="media/image125.png"/><Relationship Id="rId263" Type="http://schemas.openxmlformats.org/officeDocument/2006/relationships/oleObject" Target="embeddings/oleObject101.bin"/><Relationship Id="rId319" Type="http://schemas.openxmlformats.org/officeDocument/2006/relationships/oleObject" Target="embeddings/oleObject126.bin"/><Relationship Id="rId470" Type="http://schemas.openxmlformats.org/officeDocument/2006/relationships/image" Target="media/image269.jpeg"/><Relationship Id="rId526" Type="http://schemas.openxmlformats.org/officeDocument/2006/relationships/header" Target="header1.xml"/><Relationship Id="rId58" Type="http://schemas.openxmlformats.org/officeDocument/2006/relationships/image" Target="media/image33.wmf"/><Relationship Id="rId123" Type="http://schemas.openxmlformats.org/officeDocument/2006/relationships/image" Target="media/image73.wmf"/><Relationship Id="rId330" Type="http://schemas.openxmlformats.org/officeDocument/2006/relationships/oleObject" Target="embeddings/oleObject131.bin"/><Relationship Id="rId165" Type="http://schemas.openxmlformats.org/officeDocument/2006/relationships/image" Target="media/image94.wmf"/><Relationship Id="rId372" Type="http://schemas.openxmlformats.org/officeDocument/2006/relationships/oleObject" Target="embeddings/oleObject150.bin"/><Relationship Id="rId428" Type="http://schemas.openxmlformats.org/officeDocument/2006/relationships/image" Target="media/image249.wmf"/><Relationship Id="rId232" Type="http://schemas.openxmlformats.org/officeDocument/2006/relationships/image" Target="media/image134.png"/><Relationship Id="rId274" Type="http://schemas.openxmlformats.org/officeDocument/2006/relationships/oleObject" Target="embeddings/oleObject107.bin"/><Relationship Id="rId481" Type="http://schemas.openxmlformats.org/officeDocument/2006/relationships/oleObject" Target="embeddings/oleObject195.bin"/><Relationship Id="rId27" Type="http://schemas.openxmlformats.org/officeDocument/2006/relationships/image" Target="media/image12.jpeg"/><Relationship Id="rId69" Type="http://schemas.openxmlformats.org/officeDocument/2006/relationships/image" Target="media/image38.wmf"/><Relationship Id="rId134" Type="http://schemas.openxmlformats.org/officeDocument/2006/relationships/oleObject" Target="embeddings/oleObject48.bin"/><Relationship Id="rId80" Type="http://schemas.openxmlformats.org/officeDocument/2006/relationships/oleObject" Target="embeddings/oleObject29.bin"/><Relationship Id="rId176" Type="http://schemas.openxmlformats.org/officeDocument/2006/relationships/oleObject" Target="embeddings/oleObject69.bin"/><Relationship Id="rId341" Type="http://schemas.openxmlformats.org/officeDocument/2006/relationships/oleObject" Target="embeddings/oleObject136.bin"/><Relationship Id="rId383" Type="http://schemas.openxmlformats.org/officeDocument/2006/relationships/oleObject" Target="embeddings/oleObject156.bin"/><Relationship Id="rId439" Type="http://schemas.openxmlformats.org/officeDocument/2006/relationships/oleObject" Target="embeddings/oleObject175.bin"/><Relationship Id="rId201" Type="http://schemas.openxmlformats.org/officeDocument/2006/relationships/oleObject" Target="embeddings/oleObject78.bin"/><Relationship Id="rId243" Type="http://schemas.openxmlformats.org/officeDocument/2006/relationships/oleObject" Target="embeddings/oleObject93.bin"/><Relationship Id="rId285" Type="http://schemas.openxmlformats.org/officeDocument/2006/relationships/image" Target="media/image165.wmf"/><Relationship Id="rId450" Type="http://schemas.openxmlformats.org/officeDocument/2006/relationships/image" Target="media/image258.wmf"/><Relationship Id="rId506" Type="http://schemas.openxmlformats.org/officeDocument/2006/relationships/image" Target="media/image293.wmf"/><Relationship Id="rId38" Type="http://schemas.openxmlformats.org/officeDocument/2006/relationships/image" Target="media/image21.wmf"/><Relationship Id="rId103" Type="http://schemas.openxmlformats.org/officeDocument/2006/relationships/oleObject" Target="embeddings/oleObject35.bin"/><Relationship Id="rId310" Type="http://schemas.openxmlformats.org/officeDocument/2006/relationships/oleObject" Target="embeddings/oleObject122.bin"/><Relationship Id="rId492" Type="http://schemas.openxmlformats.org/officeDocument/2006/relationships/oleObject" Target="embeddings/oleObject199.bin"/><Relationship Id="rId91" Type="http://schemas.openxmlformats.org/officeDocument/2006/relationships/image" Target="media/image51.png"/><Relationship Id="rId145" Type="http://schemas.openxmlformats.org/officeDocument/2006/relationships/image" Target="media/image84.wmf"/><Relationship Id="rId187" Type="http://schemas.openxmlformats.org/officeDocument/2006/relationships/image" Target="media/image106.wmf"/><Relationship Id="rId352" Type="http://schemas.openxmlformats.org/officeDocument/2006/relationships/oleObject" Target="embeddings/oleObject141.bin"/><Relationship Id="rId394" Type="http://schemas.openxmlformats.org/officeDocument/2006/relationships/oleObject" Target="embeddings/oleObject160.bin"/><Relationship Id="rId408" Type="http://schemas.openxmlformats.org/officeDocument/2006/relationships/image" Target="media/image234.wmf"/><Relationship Id="rId212" Type="http://schemas.openxmlformats.org/officeDocument/2006/relationships/oleObject" Target="embeddings/oleObject82.bin"/><Relationship Id="rId254" Type="http://schemas.openxmlformats.org/officeDocument/2006/relationships/oleObject" Target="embeddings/oleObject94.bin"/><Relationship Id="rId49" Type="http://schemas.openxmlformats.org/officeDocument/2006/relationships/image" Target="media/image28.wmf"/><Relationship Id="rId114" Type="http://schemas.openxmlformats.org/officeDocument/2006/relationships/image" Target="media/image66.png"/><Relationship Id="rId296" Type="http://schemas.openxmlformats.org/officeDocument/2006/relationships/oleObject" Target="embeddings/oleObject117.bin"/><Relationship Id="rId461" Type="http://schemas.openxmlformats.org/officeDocument/2006/relationships/image" Target="media/image264.wmf"/><Relationship Id="rId517" Type="http://schemas.openxmlformats.org/officeDocument/2006/relationships/image" Target="media/image297.wmf"/><Relationship Id="rId60" Type="http://schemas.openxmlformats.org/officeDocument/2006/relationships/image" Target="media/image34.wmf"/><Relationship Id="rId156" Type="http://schemas.openxmlformats.org/officeDocument/2006/relationships/oleObject" Target="embeddings/oleObject58.bin"/><Relationship Id="rId198" Type="http://schemas.openxmlformats.org/officeDocument/2006/relationships/image" Target="media/image113.wmf"/><Relationship Id="rId321" Type="http://schemas.openxmlformats.org/officeDocument/2006/relationships/image" Target="media/image186.wmf"/><Relationship Id="rId363" Type="http://schemas.openxmlformats.org/officeDocument/2006/relationships/image" Target="media/image207.wmf"/><Relationship Id="rId419" Type="http://schemas.openxmlformats.org/officeDocument/2006/relationships/image" Target="media/image243.png"/><Relationship Id="rId223" Type="http://schemas.openxmlformats.org/officeDocument/2006/relationships/image" Target="media/image127.png"/><Relationship Id="rId430" Type="http://schemas.openxmlformats.org/officeDocument/2006/relationships/image" Target="media/image250.png"/><Relationship Id="rId18" Type="http://schemas.openxmlformats.org/officeDocument/2006/relationships/oleObject" Target="embeddings/oleObject2.bin"/><Relationship Id="rId265" Type="http://schemas.openxmlformats.org/officeDocument/2006/relationships/oleObject" Target="embeddings/oleObject102.bin"/><Relationship Id="rId472" Type="http://schemas.openxmlformats.org/officeDocument/2006/relationships/image" Target="media/image271.jpeg"/><Relationship Id="rId528" Type="http://schemas.openxmlformats.org/officeDocument/2006/relationships/footer" Target="footer1.xml"/><Relationship Id="rId125" Type="http://schemas.openxmlformats.org/officeDocument/2006/relationships/image" Target="media/image74.wmf"/><Relationship Id="rId167" Type="http://schemas.openxmlformats.org/officeDocument/2006/relationships/image" Target="media/image95.jpeg"/><Relationship Id="rId332" Type="http://schemas.openxmlformats.org/officeDocument/2006/relationships/oleObject" Target="embeddings/oleObject132.bin"/><Relationship Id="rId374" Type="http://schemas.openxmlformats.org/officeDocument/2006/relationships/oleObject" Target="embeddings/oleObject151.bin"/><Relationship Id="rId71" Type="http://schemas.openxmlformats.org/officeDocument/2006/relationships/image" Target="media/image39.wmf"/><Relationship Id="rId234" Type="http://schemas.openxmlformats.org/officeDocument/2006/relationships/image" Target="media/image136.png"/><Relationship Id="rId2" Type="http://schemas.openxmlformats.org/officeDocument/2006/relationships/customXml" Target="../customXml/item2.xml"/><Relationship Id="rId29" Type="http://schemas.openxmlformats.org/officeDocument/2006/relationships/image" Target="media/image14.png"/><Relationship Id="rId276" Type="http://schemas.openxmlformats.org/officeDocument/2006/relationships/oleObject" Target="embeddings/oleObject108.bin"/><Relationship Id="rId441" Type="http://schemas.openxmlformats.org/officeDocument/2006/relationships/oleObject" Target="embeddings/oleObject176.bin"/><Relationship Id="rId483" Type="http://schemas.openxmlformats.org/officeDocument/2006/relationships/image" Target="media/image279.png"/><Relationship Id="rId40" Type="http://schemas.openxmlformats.org/officeDocument/2006/relationships/image" Target="media/image22.png"/><Relationship Id="rId136" Type="http://schemas.openxmlformats.org/officeDocument/2006/relationships/oleObject" Target="embeddings/oleObject49.bin"/><Relationship Id="rId178" Type="http://schemas.openxmlformats.org/officeDocument/2006/relationships/oleObject" Target="embeddings/oleObject71.bin"/><Relationship Id="rId301" Type="http://schemas.openxmlformats.org/officeDocument/2006/relationships/oleObject" Target="embeddings/oleObject118.bin"/><Relationship Id="rId343" Type="http://schemas.openxmlformats.org/officeDocument/2006/relationships/oleObject" Target="embeddings/oleObject137.bin"/><Relationship Id="rId82" Type="http://schemas.openxmlformats.org/officeDocument/2006/relationships/image" Target="media/image43.wmf"/><Relationship Id="rId203" Type="http://schemas.openxmlformats.org/officeDocument/2006/relationships/oleObject" Target="embeddings/oleObject79.bin"/><Relationship Id="rId385" Type="http://schemas.openxmlformats.org/officeDocument/2006/relationships/oleObject" Target="embeddings/oleObject157.bin"/><Relationship Id="rId245" Type="http://schemas.openxmlformats.org/officeDocument/2006/relationships/image" Target="media/image143.png"/><Relationship Id="rId287" Type="http://schemas.openxmlformats.org/officeDocument/2006/relationships/image" Target="media/image166.wmf"/><Relationship Id="rId410" Type="http://schemas.openxmlformats.org/officeDocument/2006/relationships/image" Target="media/image235.wmf"/><Relationship Id="rId452" Type="http://schemas.openxmlformats.org/officeDocument/2006/relationships/image" Target="media/image259.wmf"/><Relationship Id="rId494" Type="http://schemas.openxmlformats.org/officeDocument/2006/relationships/image" Target="media/image286.png"/><Relationship Id="rId508" Type="http://schemas.openxmlformats.org/officeDocument/2006/relationships/image" Target="media/image294.wmf"/><Relationship Id="rId105" Type="http://schemas.openxmlformats.org/officeDocument/2006/relationships/oleObject" Target="embeddings/oleObject36.bin"/><Relationship Id="rId147" Type="http://schemas.openxmlformats.org/officeDocument/2006/relationships/image" Target="media/image85.wmf"/><Relationship Id="rId312" Type="http://schemas.openxmlformats.org/officeDocument/2006/relationships/image" Target="media/image180.wmf"/><Relationship Id="rId354" Type="http://schemas.openxmlformats.org/officeDocument/2006/relationships/oleObject" Target="embeddings/oleObject142.bin"/><Relationship Id="rId51" Type="http://schemas.openxmlformats.org/officeDocument/2006/relationships/image" Target="media/image29.png"/><Relationship Id="rId93" Type="http://schemas.openxmlformats.org/officeDocument/2006/relationships/oleObject" Target="embeddings/oleObject32.bin"/><Relationship Id="rId189" Type="http://schemas.openxmlformats.org/officeDocument/2006/relationships/oleObject" Target="embeddings/oleObject74.bin"/><Relationship Id="rId396" Type="http://schemas.openxmlformats.org/officeDocument/2006/relationships/image" Target="media/image226.jpeg"/><Relationship Id="rId214" Type="http://schemas.openxmlformats.org/officeDocument/2006/relationships/oleObject" Target="embeddings/oleObject83.bin"/><Relationship Id="rId256" Type="http://schemas.openxmlformats.org/officeDocument/2006/relationships/image" Target="media/image152.wmf"/><Relationship Id="rId298" Type="http://schemas.openxmlformats.org/officeDocument/2006/relationships/image" Target="media/image172.png"/><Relationship Id="rId421" Type="http://schemas.openxmlformats.org/officeDocument/2006/relationships/image" Target="media/image245.png"/><Relationship Id="rId463" Type="http://schemas.openxmlformats.org/officeDocument/2006/relationships/image" Target="media/image265.wmf"/><Relationship Id="rId519" Type="http://schemas.openxmlformats.org/officeDocument/2006/relationships/image" Target="media/image298.wmf"/><Relationship Id="rId116" Type="http://schemas.openxmlformats.org/officeDocument/2006/relationships/image" Target="media/image68.png"/><Relationship Id="rId158" Type="http://schemas.openxmlformats.org/officeDocument/2006/relationships/oleObject" Target="embeddings/oleObject59.bin"/><Relationship Id="rId323" Type="http://schemas.openxmlformats.org/officeDocument/2006/relationships/image" Target="media/image187.wmf"/><Relationship Id="rId530" Type="http://schemas.openxmlformats.org/officeDocument/2006/relationships/header" Target="header3.xml"/><Relationship Id="rId20" Type="http://schemas.openxmlformats.org/officeDocument/2006/relationships/oleObject" Target="embeddings/oleObject3.bin"/><Relationship Id="rId62" Type="http://schemas.openxmlformats.org/officeDocument/2006/relationships/oleObject" Target="embeddings/oleObject19.bin"/><Relationship Id="rId365" Type="http://schemas.openxmlformats.org/officeDocument/2006/relationships/image" Target="media/image208.wmf"/><Relationship Id="rId225" Type="http://schemas.openxmlformats.org/officeDocument/2006/relationships/image" Target="media/image129.png"/><Relationship Id="rId267" Type="http://schemas.openxmlformats.org/officeDocument/2006/relationships/oleObject" Target="embeddings/oleObject103.bin"/><Relationship Id="rId432" Type="http://schemas.openxmlformats.org/officeDocument/2006/relationships/oleObject" Target="embeddings/oleObject172.bin"/><Relationship Id="rId474" Type="http://schemas.openxmlformats.org/officeDocument/2006/relationships/image" Target="media/image273.png"/><Relationship Id="rId127" Type="http://schemas.openxmlformats.org/officeDocument/2006/relationships/oleObject" Target="embeddings/oleObject44.bin"/><Relationship Id="rId31" Type="http://schemas.openxmlformats.org/officeDocument/2006/relationships/image" Target="media/image16.png"/><Relationship Id="rId73" Type="http://schemas.openxmlformats.org/officeDocument/2006/relationships/image" Target="media/image40.png"/><Relationship Id="rId169" Type="http://schemas.openxmlformats.org/officeDocument/2006/relationships/oleObject" Target="embeddings/oleObject64.bin"/><Relationship Id="rId334" Type="http://schemas.openxmlformats.org/officeDocument/2006/relationships/image" Target="media/image193.wmf"/><Relationship Id="rId376" Type="http://schemas.openxmlformats.org/officeDocument/2006/relationships/oleObject" Target="embeddings/oleObject152.bin"/><Relationship Id="rId4" Type="http://schemas.openxmlformats.org/officeDocument/2006/relationships/numbering" Target="numbering.xml"/><Relationship Id="rId180" Type="http://schemas.openxmlformats.org/officeDocument/2006/relationships/image" Target="media/image100.png"/><Relationship Id="rId236" Type="http://schemas.openxmlformats.org/officeDocument/2006/relationships/image" Target="media/image138.wmf"/><Relationship Id="rId278" Type="http://schemas.openxmlformats.org/officeDocument/2006/relationships/oleObject" Target="embeddings/oleObject109.bin"/><Relationship Id="rId401" Type="http://schemas.openxmlformats.org/officeDocument/2006/relationships/oleObject" Target="embeddings/oleObject162.bin"/><Relationship Id="rId443" Type="http://schemas.openxmlformats.org/officeDocument/2006/relationships/oleObject" Target="embeddings/oleObject178.bin"/><Relationship Id="rId303" Type="http://schemas.openxmlformats.org/officeDocument/2006/relationships/oleObject" Target="embeddings/oleObject119.bin"/><Relationship Id="rId485" Type="http://schemas.openxmlformats.org/officeDocument/2006/relationships/image" Target="media/image281.png"/><Relationship Id="rId42" Type="http://schemas.openxmlformats.org/officeDocument/2006/relationships/image" Target="media/image24.png"/><Relationship Id="rId84" Type="http://schemas.openxmlformats.org/officeDocument/2006/relationships/image" Target="media/image44.png"/><Relationship Id="rId138" Type="http://schemas.openxmlformats.org/officeDocument/2006/relationships/image" Target="media/image80.png"/><Relationship Id="rId345" Type="http://schemas.openxmlformats.org/officeDocument/2006/relationships/oleObject" Target="embeddings/oleObject138.bin"/><Relationship Id="rId387" Type="http://schemas.openxmlformats.org/officeDocument/2006/relationships/image" Target="media/image221.jpeg"/><Relationship Id="rId510" Type="http://schemas.openxmlformats.org/officeDocument/2006/relationships/oleObject" Target="embeddings/oleObject207.bin"/><Relationship Id="rId191" Type="http://schemas.openxmlformats.org/officeDocument/2006/relationships/image" Target="media/image108.png"/><Relationship Id="rId205" Type="http://schemas.openxmlformats.org/officeDocument/2006/relationships/image" Target="media/image117.png"/><Relationship Id="rId247" Type="http://schemas.openxmlformats.org/officeDocument/2006/relationships/image" Target="media/image145.png"/><Relationship Id="rId412" Type="http://schemas.openxmlformats.org/officeDocument/2006/relationships/image" Target="media/image236.jpeg"/><Relationship Id="rId107" Type="http://schemas.openxmlformats.org/officeDocument/2006/relationships/oleObject" Target="embeddings/oleObject37.bin"/><Relationship Id="rId289" Type="http://schemas.openxmlformats.org/officeDocument/2006/relationships/image" Target="media/image167.wmf"/><Relationship Id="rId454" Type="http://schemas.openxmlformats.org/officeDocument/2006/relationships/image" Target="media/image260.wmf"/><Relationship Id="rId496" Type="http://schemas.openxmlformats.org/officeDocument/2006/relationships/image" Target="media/image288.png"/><Relationship Id="rId11" Type="http://schemas.openxmlformats.org/officeDocument/2006/relationships/image" Target="media/image2.png"/><Relationship Id="rId53" Type="http://schemas.openxmlformats.org/officeDocument/2006/relationships/oleObject" Target="embeddings/oleObject14.bin"/><Relationship Id="rId149" Type="http://schemas.openxmlformats.org/officeDocument/2006/relationships/image" Target="media/image86.wmf"/><Relationship Id="rId314" Type="http://schemas.openxmlformats.org/officeDocument/2006/relationships/image" Target="media/image182.wmf"/><Relationship Id="rId356" Type="http://schemas.openxmlformats.org/officeDocument/2006/relationships/oleObject" Target="embeddings/oleObject143.bin"/><Relationship Id="rId398" Type="http://schemas.openxmlformats.org/officeDocument/2006/relationships/image" Target="media/image228.jpeg"/><Relationship Id="rId521" Type="http://schemas.openxmlformats.org/officeDocument/2006/relationships/image" Target="media/image299.png"/><Relationship Id="rId95" Type="http://schemas.openxmlformats.org/officeDocument/2006/relationships/oleObject" Target="embeddings/oleObject33.bin"/><Relationship Id="rId160" Type="http://schemas.openxmlformats.org/officeDocument/2006/relationships/oleObject" Target="embeddings/oleObject60.bin"/><Relationship Id="rId216" Type="http://schemas.openxmlformats.org/officeDocument/2006/relationships/image" Target="media/image123.wmf"/><Relationship Id="rId423" Type="http://schemas.openxmlformats.org/officeDocument/2006/relationships/image" Target="media/image247.png"/><Relationship Id="rId258" Type="http://schemas.openxmlformats.org/officeDocument/2006/relationships/image" Target="media/image153.wmf"/><Relationship Id="rId465" Type="http://schemas.openxmlformats.org/officeDocument/2006/relationships/image" Target="media/image266.wmf"/><Relationship Id="rId22" Type="http://schemas.openxmlformats.org/officeDocument/2006/relationships/oleObject" Target="embeddings/oleObject4.bin"/><Relationship Id="rId64" Type="http://schemas.openxmlformats.org/officeDocument/2006/relationships/image" Target="media/image35.wmf"/><Relationship Id="rId118" Type="http://schemas.openxmlformats.org/officeDocument/2006/relationships/image" Target="media/image70.png"/><Relationship Id="rId325" Type="http://schemas.openxmlformats.org/officeDocument/2006/relationships/oleObject" Target="embeddings/oleObject129.bin"/><Relationship Id="rId367" Type="http://schemas.openxmlformats.org/officeDocument/2006/relationships/image" Target="media/image209.png"/><Relationship Id="rId532" Type="http://schemas.openxmlformats.org/officeDocument/2006/relationships/fontTable" Target="fontTable.xml"/><Relationship Id="rId171" Type="http://schemas.openxmlformats.org/officeDocument/2006/relationships/oleObject" Target="embeddings/oleObject65.bin"/><Relationship Id="rId227" Type="http://schemas.openxmlformats.org/officeDocument/2006/relationships/image" Target="media/image131.png"/><Relationship Id="rId269" Type="http://schemas.openxmlformats.org/officeDocument/2006/relationships/oleObject" Target="embeddings/oleObject104.bin"/><Relationship Id="rId434" Type="http://schemas.openxmlformats.org/officeDocument/2006/relationships/oleObject" Target="embeddings/oleObject173.bin"/><Relationship Id="rId476" Type="http://schemas.openxmlformats.org/officeDocument/2006/relationships/image" Target="media/image275.png"/><Relationship Id="rId33" Type="http://schemas.openxmlformats.org/officeDocument/2006/relationships/image" Target="media/image18.png"/><Relationship Id="rId129" Type="http://schemas.openxmlformats.org/officeDocument/2006/relationships/oleObject" Target="embeddings/oleObject45.bin"/><Relationship Id="rId280" Type="http://schemas.openxmlformats.org/officeDocument/2006/relationships/oleObject" Target="embeddings/oleObject111.bin"/><Relationship Id="rId336" Type="http://schemas.openxmlformats.org/officeDocument/2006/relationships/image" Target="media/image194.wmf"/><Relationship Id="rId501" Type="http://schemas.openxmlformats.org/officeDocument/2006/relationships/oleObject" Target="embeddings/oleObject202.bin"/><Relationship Id="rId75" Type="http://schemas.openxmlformats.org/officeDocument/2006/relationships/oleObject" Target="embeddings/oleObject25.bin"/><Relationship Id="rId140" Type="http://schemas.openxmlformats.org/officeDocument/2006/relationships/oleObject" Target="embeddings/oleObject50.bin"/><Relationship Id="rId182" Type="http://schemas.openxmlformats.org/officeDocument/2006/relationships/image" Target="media/image102.png"/><Relationship Id="rId378" Type="http://schemas.openxmlformats.org/officeDocument/2006/relationships/image" Target="media/image216.wmf"/><Relationship Id="rId403" Type="http://schemas.openxmlformats.org/officeDocument/2006/relationships/oleObject" Target="embeddings/oleObject163.bin"/><Relationship Id="rId6" Type="http://schemas.openxmlformats.org/officeDocument/2006/relationships/settings" Target="settings.xml"/><Relationship Id="rId238" Type="http://schemas.openxmlformats.org/officeDocument/2006/relationships/image" Target="media/image139.wmf"/><Relationship Id="rId445" Type="http://schemas.openxmlformats.org/officeDocument/2006/relationships/image" Target="media/image257.wmf"/><Relationship Id="rId487" Type="http://schemas.openxmlformats.org/officeDocument/2006/relationships/oleObject" Target="embeddings/oleObject196.bin"/><Relationship Id="rId291" Type="http://schemas.openxmlformats.org/officeDocument/2006/relationships/image" Target="media/image168.wmf"/><Relationship Id="rId305" Type="http://schemas.openxmlformats.org/officeDocument/2006/relationships/oleObject" Target="embeddings/oleObject120.bin"/><Relationship Id="rId347" Type="http://schemas.openxmlformats.org/officeDocument/2006/relationships/oleObject" Target="embeddings/oleObject139.bin"/><Relationship Id="rId512" Type="http://schemas.openxmlformats.org/officeDocument/2006/relationships/oleObject" Target="embeddings/oleObject208.bin"/><Relationship Id="rId44" Type="http://schemas.openxmlformats.org/officeDocument/2006/relationships/oleObject" Target="embeddings/oleObject10.bin"/><Relationship Id="rId86" Type="http://schemas.openxmlformats.org/officeDocument/2006/relationships/image" Target="media/image46.png"/><Relationship Id="rId151" Type="http://schemas.openxmlformats.org/officeDocument/2006/relationships/image" Target="media/image87.wmf"/><Relationship Id="rId389" Type="http://schemas.openxmlformats.org/officeDocument/2006/relationships/image" Target="media/image223.wmf"/><Relationship Id="rId193" Type="http://schemas.openxmlformats.org/officeDocument/2006/relationships/oleObject" Target="embeddings/oleObject75.bin"/><Relationship Id="rId207" Type="http://schemas.openxmlformats.org/officeDocument/2006/relationships/image" Target="media/image119.wmf"/><Relationship Id="rId249" Type="http://schemas.openxmlformats.org/officeDocument/2006/relationships/image" Target="media/image147.png"/><Relationship Id="rId414" Type="http://schemas.openxmlformats.org/officeDocument/2006/relationships/image" Target="media/image238.jpeg"/><Relationship Id="rId456" Type="http://schemas.openxmlformats.org/officeDocument/2006/relationships/image" Target="media/image261.wmf"/><Relationship Id="rId498" Type="http://schemas.openxmlformats.org/officeDocument/2006/relationships/oleObject" Target="embeddings/oleObject200.bin"/><Relationship Id="rId13" Type="http://schemas.openxmlformats.org/officeDocument/2006/relationships/image" Target="media/image4.png"/><Relationship Id="rId109" Type="http://schemas.openxmlformats.org/officeDocument/2006/relationships/image" Target="media/image63.wmf"/><Relationship Id="rId260" Type="http://schemas.openxmlformats.org/officeDocument/2006/relationships/oleObject" Target="embeddings/oleObject98.bin"/><Relationship Id="rId316" Type="http://schemas.openxmlformats.org/officeDocument/2006/relationships/image" Target="media/image183.wmf"/><Relationship Id="rId523" Type="http://schemas.openxmlformats.org/officeDocument/2006/relationships/image" Target="media/image301.jpeg"/><Relationship Id="rId55" Type="http://schemas.openxmlformats.org/officeDocument/2006/relationships/oleObject" Target="embeddings/oleObject15.bin"/><Relationship Id="rId97" Type="http://schemas.openxmlformats.org/officeDocument/2006/relationships/image" Target="media/image55.png"/><Relationship Id="rId120" Type="http://schemas.openxmlformats.org/officeDocument/2006/relationships/oleObject" Target="embeddings/oleObject40.bin"/><Relationship Id="rId358" Type="http://schemas.openxmlformats.org/officeDocument/2006/relationships/image" Target="media/image206.wmf"/><Relationship Id="rId162" Type="http://schemas.openxmlformats.org/officeDocument/2006/relationships/oleObject" Target="embeddings/oleObject61.bin"/><Relationship Id="rId218" Type="http://schemas.openxmlformats.org/officeDocument/2006/relationships/oleObject" Target="embeddings/oleObject86.bin"/><Relationship Id="rId425" Type="http://schemas.openxmlformats.org/officeDocument/2006/relationships/oleObject" Target="embeddings/oleObject169.bin"/><Relationship Id="rId467" Type="http://schemas.openxmlformats.org/officeDocument/2006/relationships/image" Target="media/image267.wmf"/><Relationship Id="rId271" Type="http://schemas.openxmlformats.org/officeDocument/2006/relationships/image" Target="media/image157.wmf"/><Relationship Id="rId24" Type="http://schemas.openxmlformats.org/officeDocument/2006/relationships/oleObject" Target="embeddings/oleObject5.bin"/><Relationship Id="rId66" Type="http://schemas.openxmlformats.org/officeDocument/2006/relationships/image" Target="media/image36.wmf"/><Relationship Id="rId131" Type="http://schemas.openxmlformats.org/officeDocument/2006/relationships/image" Target="media/image76.wmf"/><Relationship Id="rId327" Type="http://schemas.openxmlformats.org/officeDocument/2006/relationships/image" Target="media/image189.wmf"/><Relationship Id="rId369" Type="http://schemas.openxmlformats.org/officeDocument/2006/relationships/image" Target="media/image211.png"/><Relationship Id="rId173" Type="http://schemas.openxmlformats.org/officeDocument/2006/relationships/image" Target="media/image98.wmf"/><Relationship Id="rId229" Type="http://schemas.openxmlformats.org/officeDocument/2006/relationships/image" Target="media/image133.png"/><Relationship Id="rId380" Type="http://schemas.openxmlformats.org/officeDocument/2006/relationships/image" Target="media/image217.wmf"/><Relationship Id="rId436" Type="http://schemas.openxmlformats.org/officeDocument/2006/relationships/image" Target="media/image254.wmf"/><Relationship Id="rId240" Type="http://schemas.openxmlformats.org/officeDocument/2006/relationships/image" Target="media/image140.wmf"/><Relationship Id="rId478" Type="http://schemas.openxmlformats.org/officeDocument/2006/relationships/oleObject" Target="embeddings/oleObject193.bin"/><Relationship Id="rId35" Type="http://schemas.openxmlformats.org/officeDocument/2006/relationships/oleObject" Target="embeddings/oleObject7.bin"/><Relationship Id="rId77" Type="http://schemas.openxmlformats.org/officeDocument/2006/relationships/oleObject" Target="embeddings/oleObject26.bin"/><Relationship Id="rId100" Type="http://schemas.openxmlformats.org/officeDocument/2006/relationships/image" Target="media/image58.wmf"/><Relationship Id="rId282" Type="http://schemas.openxmlformats.org/officeDocument/2006/relationships/image" Target="media/image162.png"/><Relationship Id="rId338" Type="http://schemas.openxmlformats.org/officeDocument/2006/relationships/oleObject" Target="embeddings/oleObject135.bin"/><Relationship Id="rId503" Type="http://schemas.openxmlformats.org/officeDocument/2006/relationships/oleObject" Target="embeddings/oleObject203.bin"/><Relationship Id="rId8" Type="http://schemas.openxmlformats.org/officeDocument/2006/relationships/footnotes" Target="footnotes.xml"/><Relationship Id="rId142" Type="http://schemas.openxmlformats.org/officeDocument/2006/relationships/oleObject" Target="embeddings/oleObject51.bin"/><Relationship Id="rId184" Type="http://schemas.openxmlformats.org/officeDocument/2006/relationships/image" Target="media/image104.png"/><Relationship Id="rId391" Type="http://schemas.openxmlformats.org/officeDocument/2006/relationships/image" Target="media/image224.wmf"/><Relationship Id="rId405" Type="http://schemas.openxmlformats.org/officeDocument/2006/relationships/oleObject" Target="embeddings/oleObject164.bin"/><Relationship Id="rId447" Type="http://schemas.openxmlformats.org/officeDocument/2006/relationships/oleObject" Target="embeddings/oleObject181.bin"/><Relationship Id="rId251" Type="http://schemas.openxmlformats.org/officeDocument/2006/relationships/image" Target="media/image149.png"/><Relationship Id="rId489" Type="http://schemas.openxmlformats.org/officeDocument/2006/relationships/image" Target="media/image283.png"/><Relationship Id="rId46" Type="http://schemas.openxmlformats.org/officeDocument/2006/relationships/oleObject" Target="embeddings/oleObject11.bin"/><Relationship Id="rId293" Type="http://schemas.openxmlformats.org/officeDocument/2006/relationships/image" Target="media/image169.wmf"/><Relationship Id="rId307" Type="http://schemas.openxmlformats.org/officeDocument/2006/relationships/image" Target="media/image178.wmf"/><Relationship Id="rId349" Type="http://schemas.openxmlformats.org/officeDocument/2006/relationships/image" Target="media/image201.wmf"/><Relationship Id="rId514" Type="http://schemas.openxmlformats.org/officeDocument/2006/relationships/oleObject" Target="embeddings/oleObject210.bin"/><Relationship Id="rId88" Type="http://schemas.openxmlformats.org/officeDocument/2006/relationships/image" Target="media/image48.png"/><Relationship Id="rId111" Type="http://schemas.openxmlformats.org/officeDocument/2006/relationships/image" Target="media/image64.wmf"/><Relationship Id="rId153" Type="http://schemas.openxmlformats.org/officeDocument/2006/relationships/image" Target="media/image88.wmf"/><Relationship Id="rId195" Type="http://schemas.openxmlformats.org/officeDocument/2006/relationships/image" Target="media/image111.png"/><Relationship Id="rId209" Type="http://schemas.openxmlformats.org/officeDocument/2006/relationships/image" Target="media/image120.wmf"/><Relationship Id="rId360" Type="http://schemas.openxmlformats.org/officeDocument/2006/relationships/oleObject" Target="embeddings/oleObject145.bin"/><Relationship Id="rId416" Type="http://schemas.openxmlformats.org/officeDocument/2006/relationships/image" Target="media/image240.jpeg"/><Relationship Id="rId220" Type="http://schemas.openxmlformats.org/officeDocument/2006/relationships/oleObject" Target="embeddings/oleObject87.bin"/><Relationship Id="rId458" Type="http://schemas.openxmlformats.org/officeDocument/2006/relationships/image" Target="media/image262.png"/><Relationship Id="rId15" Type="http://schemas.openxmlformats.org/officeDocument/2006/relationships/image" Target="media/image6.wmf"/><Relationship Id="rId57" Type="http://schemas.openxmlformats.org/officeDocument/2006/relationships/oleObject" Target="embeddings/oleObject16.bin"/><Relationship Id="rId262" Type="http://schemas.openxmlformats.org/officeDocument/2006/relationships/oleObject" Target="embeddings/oleObject100.bin"/><Relationship Id="rId318" Type="http://schemas.openxmlformats.org/officeDocument/2006/relationships/image" Target="media/image184.wmf"/><Relationship Id="rId525" Type="http://schemas.openxmlformats.org/officeDocument/2006/relationships/image" Target="media/image303.png"/><Relationship Id="rId99" Type="http://schemas.openxmlformats.org/officeDocument/2006/relationships/image" Target="media/image57.png"/><Relationship Id="rId122" Type="http://schemas.openxmlformats.org/officeDocument/2006/relationships/oleObject" Target="embeddings/oleObject41.bin"/><Relationship Id="rId164" Type="http://schemas.openxmlformats.org/officeDocument/2006/relationships/oleObject" Target="embeddings/oleObject62.bin"/><Relationship Id="rId371" Type="http://schemas.openxmlformats.org/officeDocument/2006/relationships/image" Target="media/image213.wmf"/><Relationship Id="rId427" Type="http://schemas.openxmlformats.org/officeDocument/2006/relationships/oleObject" Target="embeddings/oleObject170.bin"/><Relationship Id="rId469" Type="http://schemas.openxmlformats.org/officeDocument/2006/relationships/image" Target="media/image268.jpeg"/><Relationship Id="rId26" Type="http://schemas.openxmlformats.org/officeDocument/2006/relationships/oleObject" Target="embeddings/oleObject6.bin"/><Relationship Id="rId231" Type="http://schemas.openxmlformats.org/officeDocument/2006/relationships/oleObject" Target="embeddings/oleObject89.bin"/><Relationship Id="rId273" Type="http://schemas.openxmlformats.org/officeDocument/2006/relationships/image" Target="media/image158.wmf"/><Relationship Id="rId329" Type="http://schemas.openxmlformats.org/officeDocument/2006/relationships/image" Target="media/image190.wmf"/><Relationship Id="rId480" Type="http://schemas.openxmlformats.org/officeDocument/2006/relationships/oleObject" Target="embeddings/oleObject194.bin"/><Relationship Id="rId68" Type="http://schemas.openxmlformats.org/officeDocument/2006/relationships/image" Target="media/image37.png"/><Relationship Id="rId133" Type="http://schemas.openxmlformats.org/officeDocument/2006/relationships/image" Target="media/image77.wmf"/><Relationship Id="rId175" Type="http://schemas.openxmlformats.org/officeDocument/2006/relationships/oleObject" Target="embeddings/oleObject68.bin"/><Relationship Id="rId340" Type="http://schemas.openxmlformats.org/officeDocument/2006/relationships/image" Target="media/image196.wmf"/><Relationship Id="rId200" Type="http://schemas.openxmlformats.org/officeDocument/2006/relationships/image" Target="media/image114.wmf"/><Relationship Id="rId382" Type="http://schemas.openxmlformats.org/officeDocument/2006/relationships/image" Target="media/image218.wmf"/><Relationship Id="rId438" Type="http://schemas.openxmlformats.org/officeDocument/2006/relationships/image" Target="media/image255.wmf"/><Relationship Id="rId242" Type="http://schemas.openxmlformats.org/officeDocument/2006/relationships/image" Target="media/image141.wmf"/><Relationship Id="rId284" Type="http://schemas.openxmlformats.org/officeDocument/2006/relationships/image" Target="media/image164.png"/><Relationship Id="rId491" Type="http://schemas.openxmlformats.org/officeDocument/2006/relationships/oleObject" Target="embeddings/oleObject198.bin"/><Relationship Id="rId505" Type="http://schemas.openxmlformats.org/officeDocument/2006/relationships/oleObject" Target="embeddings/oleObject204.bin"/><Relationship Id="rId37" Type="http://schemas.openxmlformats.org/officeDocument/2006/relationships/oleObject" Target="embeddings/oleObject8.bin"/><Relationship Id="rId79" Type="http://schemas.openxmlformats.org/officeDocument/2006/relationships/oleObject" Target="embeddings/oleObject28.bin"/><Relationship Id="rId102" Type="http://schemas.openxmlformats.org/officeDocument/2006/relationships/image" Target="media/image59.wmf"/><Relationship Id="rId144" Type="http://schemas.openxmlformats.org/officeDocument/2006/relationships/oleObject" Target="embeddings/oleObject52.bin"/><Relationship Id="rId90" Type="http://schemas.openxmlformats.org/officeDocument/2006/relationships/image" Target="media/image50.png"/><Relationship Id="rId186" Type="http://schemas.openxmlformats.org/officeDocument/2006/relationships/oleObject" Target="embeddings/oleObject72.bin"/><Relationship Id="rId351" Type="http://schemas.openxmlformats.org/officeDocument/2006/relationships/image" Target="media/image202.wmf"/><Relationship Id="rId393" Type="http://schemas.openxmlformats.org/officeDocument/2006/relationships/image" Target="media/image225.wmf"/><Relationship Id="rId407" Type="http://schemas.openxmlformats.org/officeDocument/2006/relationships/oleObject" Target="embeddings/oleObject165.bin"/><Relationship Id="rId449" Type="http://schemas.openxmlformats.org/officeDocument/2006/relationships/oleObject" Target="embeddings/oleObject183.bin"/><Relationship Id="rId211" Type="http://schemas.openxmlformats.org/officeDocument/2006/relationships/image" Target="media/image121.wmf"/><Relationship Id="rId253" Type="http://schemas.openxmlformats.org/officeDocument/2006/relationships/image" Target="media/image151.jpeg"/><Relationship Id="rId295" Type="http://schemas.openxmlformats.org/officeDocument/2006/relationships/image" Target="media/image170.wmf"/><Relationship Id="rId309" Type="http://schemas.openxmlformats.org/officeDocument/2006/relationships/image" Target="media/image179.wmf"/><Relationship Id="rId460" Type="http://schemas.openxmlformats.org/officeDocument/2006/relationships/oleObject" Target="embeddings/oleObject188.bin"/><Relationship Id="rId516" Type="http://schemas.openxmlformats.org/officeDocument/2006/relationships/oleObject" Target="embeddings/oleObject211.bin"/><Relationship Id="rId48" Type="http://schemas.openxmlformats.org/officeDocument/2006/relationships/oleObject" Target="embeddings/oleObject12.bin"/><Relationship Id="rId113" Type="http://schemas.openxmlformats.org/officeDocument/2006/relationships/image" Target="media/image65.png"/><Relationship Id="rId320" Type="http://schemas.openxmlformats.org/officeDocument/2006/relationships/image" Target="media/image185.png"/><Relationship Id="rId155" Type="http://schemas.openxmlformats.org/officeDocument/2006/relationships/image" Target="media/image89.wmf"/><Relationship Id="rId197" Type="http://schemas.openxmlformats.org/officeDocument/2006/relationships/oleObject" Target="embeddings/oleObject76.bin"/><Relationship Id="rId362" Type="http://schemas.openxmlformats.org/officeDocument/2006/relationships/oleObject" Target="embeddings/oleObject147.bin"/><Relationship Id="rId418" Type="http://schemas.openxmlformats.org/officeDocument/2006/relationships/image" Target="media/image242.png"/><Relationship Id="rId222" Type="http://schemas.openxmlformats.org/officeDocument/2006/relationships/image" Target="media/image126.png"/><Relationship Id="rId264" Type="http://schemas.openxmlformats.org/officeDocument/2006/relationships/image" Target="media/image154.wmf"/><Relationship Id="rId471" Type="http://schemas.openxmlformats.org/officeDocument/2006/relationships/image" Target="media/image270.jpeg"/><Relationship Id="rId17" Type="http://schemas.openxmlformats.org/officeDocument/2006/relationships/image" Target="media/image7.wmf"/><Relationship Id="rId59" Type="http://schemas.openxmlformats.org/officeDocument/2006/relationships/oleObject" Target="embeddings/oleObject17.bin"/><Relationship Id="rId124" Type="http://schemas.openxmlformats.org/officeDocument/2006/relationships/oleObject" Target="embeddings/oleObject42.bin"/><Relationship Id="rId527" Type="http://schemas.openxmlformats.org/officeDocument/2006/relationships/header" Target="header2.xml"/><Relationship Id="rId70" Type="http://schemas.openxmlformats.org/officeDocument/2006/relationships/oleObject" Target="embeddings/oleObject23.bin"/><Relationship Id="rId166" Type="http://schemas.openxmlformats.org/officeDocument/2006/relationships/oleObject" Target="embeddings/oleObject63.bin"/><Relationship Id="rId331" Type="http://schemas.openxmlformats.org/officeDocument/2006/relationships/image" Target="media/image191.wmf"/><Relationship Id="rId373" Type="http://schemas.openxmlformats.org/officeDocument/2006/relationships/image" Target="media/image214.wmf"/><Relationship Id="rId429" Type="http://schemas.openxmlformats.org/officeDocument/2006/relationships/oleObject" Target="embeddings/oleObject171.bin"/><Relationship Id="rId1" Type="http://schemas.openxmlformats.org/officeDocument/2006/relationships/customXml" Target="../customXml/item1.xml"/><Relationship Id="rId233" Type="http://schemas.openxmlformats.org/officeDocument/2006/relationships/image" Target="media/image135.png"/><Relationship Id="rId440" Type="http://schemas.openxmlformats.org/officeDocument/2006/relationships/image" Target="media/image256.wmf"/><Relationship Id="rId28" Type="http://schemas.openxmlformats.org/officeDocument/2006/relationships/image" Target="media/image13.png"/><Relationship Id="rId275" Type="http://schemas.openxmlformats.org/officeDocument/2006/relationships/image" Target="media/image159.wmf"/><Relationship Id="rId300" Type="http://schemas.openxmlformats.org/officeDocument/2006/relationships/image" Target="media/image174.wmf"/><Relationship Id="rId482" Type="http://schemas.openxmlformats.org/officeDocument/2006/relationships/image" Target="media/image278.png"/><Relationship Id="rId81" Type="http://schemas.openxmlformats.org/officeDocument/2006/relationships/oleObject" Target="embeddings/oleObject30.bin"/><Relationship Id="rId135" Type="http://schemas.openxmlformats.org/officeDocument/2006/relationships/image" Target="media/image78.wmf"/><Relationship Id="rId177" Type="http://schemas.openxmlformats.org/officeDocument/2006/relationships/oleObject" Target="embeddings/oleObject70.bin"/><Relationship Id="rId342" Type="http://schemas.openxmlformats.org/officeDocument/2006/relationships/image" Target="media/image197.wmf"/><Relationship Id="rId384" Type="http://schemas.openxmlformats.org/officeDocument/2006/relationships/image" Target="media/image219.wmf"/><Relationship Id="rId202" Type="http://schemas.openxmlformats.org/officeDocument/2006/relationships/image" Target="media/image115.wmf"/><Relationship Id="rId244" Type="http://schemas.openxmlformats.org/officeDocument/2006/relationships/image" Target="media/image142.png"/><Relationship Id="rId39" Type="http://schemas.openxmlformats.org/officeDocument/2006/relationships/oleObject" Target="embeddings/oleObject9.bin"/><Relationship Id="rId286" Type="http://schemas.openxmlformats.org/officeDocument/2006/relationships/oleObject" Target="embeddings/oleObject112.bin"/><Relationship Id="rId451" Type="http://schemas.openxmlformats.org/officeDocument/2006/relationships/oleObject" Target="embeddings/oleObject184.bin"/><Relationship Id="rId493" Type="http://schemas.openxmlformats.org/officeDocument/2006/relationships/image" Target="media/image285.png"/><Relationship Id="rId507" Type="http://schemas.openxmlformats.org/officeDocument/2006/relationships/oleObject" Target="embeddings/oleObject205.bin"/><Relationship Id="rId50" Type="http://schemas.openxmlformats.org/officeDocument/2006/relationships/oleObject" Target="embeddings/oleObject13.bin"/><Relationship Id="rId104" Type="http://schemas.openxmlformats.org/officeDocument/2006/relationships/image" Target="media/image60.wmf"/><Relationship Id="rId146" Type="http://schemas.openxmlformats.org/officeDocument/2006/relationships/oleObject" Target="embeddings/oleObject53.bin"/><Relationship Id="rId188" Type="http://schemas.openxmlformats.org/officeDocument/2006/relationships/oleObject" Target="embeddings/oleObject73.bin"/><Relationship Id="rId311" Type="http://schemas.openxmlformats.org/officeDocument/2006/relationships/oleObject" Target="embeddings/oleObject123.bin"/><Relationship Id="rId353" Type="http://schemas.openxmlformats.org/officeDocument/2006/relationships/image" Target="media/image203.wmf"/><Relationship Id="rId395" Type="http://schemas.openxmlformats.org/officeDocument/2006/relationships/oleObject" Target="embeddings/oleObject161.bin"/><Relationship Id="rId409" Type="http://schemas.openxmlformats.org/officeDocument/2006/relationships/oleObject" Target="embeddings/oleObject166.bin"/><Relationship Id="rId92" Type="http://schemas.openxmlformats.org/officeDocument/2006/relationships/image" Target="media/image52.wmf"/><Relationship Id="rId213" Type="http://schemas.openxmlformats.org/officeDocument/2006/relationships/image" Target="media/image122.wmf"/><Relationship Id="rId420" Type="http://schemas.openxmlformats.org/officeDocument/2006/relationships/image" Target="media/image244.png"/><Relationship Id="rId255" Type="http://schemas.openxmlformats.org/officeDocument/2006/relationships/oleObject" Target="embeddings/oleObject95.bin"/><Relationship Id="rId297" Type="http://schemas.openxmlformats.org/officeDocument/2006/relationships/image" Target="media/image171.png"/><Relationship Id="rId462" Type="http://schemas.openxmlformats.org/officeDocument/2006/relationships/oleObject" Target="embeddings/oleObject189.bin"/><Relationship Id="rId518" Type="http://schemas.openxmlformats.org/officeDocument/2006/relationships/oleObject" Target="embeddings/oleObject212.bin"/><Relationship Id="rId115" Type="http://schemas.openxmlformats.org/officeDocument/2006/relationships/image" Target="media/image67.jpeg"/><Relationship Id="rId157" Type="http://schemas.openxmlformats.org/officeDocument/2006/relationships/image" Target="media/image90.wmf"/><Relationship Id="rId322" Type="http://schemas.openxmlformats.org/officeDocument/2006/relationships/oleObject" Target="embeddings/oleObject127.bin"/><Relationship Id="rId364" Type="http://schemas.openxmlformats.org/officeDocument/2006/relationships/oleObject" Target="embeddings/oleObject148.bin"/><Relationship Id="rId61" Type="http://schemas.openxmlformats.org/officeDocument/2006/relationships/oleObject" Target="embeddings/oleObject18.bin"/><Relationship Id="rId199" Type="http://schemas.openxmlformats.org/officeDocument/2006/relationships/oleObject" Target="embeddings/oleObject77.bin"/><Relationship Id="rId19" Type="http://schemas.openxmlformats.org/officeDocument/2006/relationships/image" Target="media/image8.wmf"/><Relationship Id="rId224" Type="http://schemas.openxmlformats.org/officeDocument/2006/relationships/image" Target="media/image128.png"/><Relationship Id="rId266" Type="http://schemas.openxmlformats.org/officeDocument/2006/relationships/image" Target="media/image155.png"/><Relationship Id="rId431" Type="http://schemas.openxmlformats.org/officeDocument/2006/relationships/image" Target="media/image251.wmf"/><Relationship Id="rId473" Type="http://schemas.openxmlformats.org/officeDocument/2006/relationships/image" Target="media/image272.jpeg"/><Relationship Id="rId529" Type="http://schemas.openxmlformats.org/officeDocument/2006/relationships/footer" Target="footer2.xml"/><Relationship Id="rId30" Type="http://schemas.openxmlformats.org/officeDocument/2006/relationships/image" Target="media/image15.png"/><Relationship Id="rId126" Type="http://schemas.openxmlformats.org/officeDocument/2006/relationships/oleObject" Target="embeddings/oleObject43.bin"/><Relationship Id="rId168" Type="http://schemas.openxmlformats.org/officeDocument/2006/relationships/image" Target="media/image96.wmf"/><Relationship Id="rId333" Type="http://schemas.openxmlformats.org/officeDocument/2006/relationships/image" Target="media/image192.png"/><Relationship Id="rId72" Type="http://schemas.openxmlformats.org/officeDocument/2006/relationships/oleObject" Target="embeddings/oleObject24.bin"/><Relationship Id="rId375" Type="http://schemas.openxmlformats.org/officeDocument/2006/relationships/image" Target="media/image215.wmf"/><Relationship Id="rId3" Type="http://schemas.openxmlformats.org/officeDocument/2006/relationships/customXml" Target="../customXml/item3.xml"/><Relationship Id="rId235" Type="http://schemas.openxmlformats.org/officeDocument/2006/relationships/image" Target="media/image137.png"/><Relationship Id="rId277" Type="http://schemas.openxmlformats.org/officeDocument/2006/relationships/image" Target="media/image160.wmf"/><Relationship Id="rId400" Type="http://schemas.openxmlformats.org/officeDocument/2006/relationships/image" Target="media/image230.wmf"/><Relationship Id="rId442" Type="http://schemas.openxmlformats.org/officeDocument/2006/relationships/oleObject" Target="embeddings/oleObject177.bin"/><Relationship Id="rId484" Type="http://schemas.openxmlformats.org/officeDocument/2006/relationships/image" Target="media/image280.png"/><Relationship Id="rId137" Type="http://schemas.openxmlformats.org/officeDocument/2006/relationships/image" Target="media/image79.png"/><Relationship Id="rId302" Type="http://schemas.openxmlformats.org/officeDocument/2006/relationships/image" Target="media/image175.wmf"/><Relationship Id="rId344" Type="http://schemas.openxmlformats.org/officeDocument/2006/relationships/image" Target="media/image198.wmf"/><Relationship Id="rId41" Type="http://schemas.openxmlformats.org/officeDocument/2006/relationships/image" Target="media/image23.png"/><Relationship Id="rId83" Type="http://schemas.openxmlformats.org/officeDocument/2006/relationships/oleObject" Target="embeddings/oleObject31.bin"/><Relationship Id="rId179" Type="http://schemas.openxmlformats.org/officeDocument/2006/relationships/image" Target="media/image99.png"/><Relationship Id="rId386" Type="http://schemas.openxmlformats.org/officeDocument/2006/relationships/image" Target="media/image220.jpeg"/><Relationship Id="rId190" Type="http://schemas.openxmlformats.org/officeDocument/2006/relationships/image" Target="media/image107.png"/><Relationship Id="rId204" Type="http://schemas.openxmlformats.org/officeDocument/2006/relationships/image" Target="media/image116.png"/><Relationship Id="rId246" Type="http://schemas.openxmlformats.org/officeDocument/2006/relationships/image" Target="media/image144.png"/><Relationship Id="rId288" Type="http://schemas.openxmlformats.org/officeDocument/2006/relationships/oleObject" Target="embeddings/oleObject113.bin"/><Relationship Id="rId411" Type="http://schemas.openxmlformats.org/officeDocument/2006/relationships/oleObject" Target="embeddings/oleObject167.bin"/><Relationship Id="rId453" Type="http://schemas.openxmlformats.org/officeDocument/2006/relationships/oleObject" Target="embeddings/oleObject185.bin"/><Relationship Id="rId509" Type="http://schemas.openxmlformats.org/officeDocument/2006/relationships/oleObject" Target="embeddings/oleObject206.bin"/><Relationship Id="rId106" Type="http://schemas.openxmlformats.org/officeDocument/2006/relationships/image" Target="media/image61.wmf"/><Relationship Id="rId313" Type="http://schemas.openxmlformats.org/officeDocument/2006/relationships/image" Target="media/image181.png"/><Relationship Id="rId495" Type="http://schemas.openxmlformats.org/officeDocument/2006/relationships/image" Target="media/image287.png"/><Relationship Id="rId10" Type="http://schemas.openxmlformats.org/officeDocument/2006/relationships/image" Target="media/image1.png"/><Relationship Id="rId52" Type="http://schemas.openxmlformats.org/officeDocument/2006/relationships/image" Target="media/image30.wmf"/><Relationship Id="rId94" Type="http://schemas.openxmlformats.org/officeDocument/2006/relationships/image" Target="media/image53.wmf"/><Relationship Id="rId148" Type="http://schemas.openxmlformats.org/officeDocument/2006/relationships/oleObject" Target="embeddings/oleObject54.bin"/><Relationship Id="rId355" Type="http://schemas.openxmlformats.org/officeDocument/2006/relationships/image" Target="media/image204.wmf"/><Relationship Id="rId397" Type="http://schemas.openxmlformats.org/officeDocument/2006/relationships/image" Target="media/image227.jpeg"/><Relationship Id="rId520" Type="http://schemas.openxmlformats.org/officeDocument/2006/relationships/oleObject" Target="embeddings/oleObject213.bin"/><Relationship Id="rId215" Type="http://schemas.openxmlformats.org/officeDocument/2006/relationships/oleObject" Target="embeddings/oleObject84.bin"/><Relationship Id="rId257" Type="http://schemas.openxmlformats.org/officeDocument/2006/relationships/oleObject" Target="embeddings/oleObject96.bin"/><Relationship Id="rId422" Type="http://schemas.openxmlformats.org/officeDocument/2006/relationships/image" Target="media/image246.png"/><Relationship Id="rId464" Type="http://schemas.openxmlformats.org/officeDocument/2006/relationships/oleObject" Target="embeddings/oleObject190.bin"/><Relationship Id="rId299" Type="http://schemas.openxmlformats.org/officeDocument/2006/relationships/image" Target="media/image173.png"/><Relationship Id="rId63" Type="http://schemas.openxmlformats.org/officeDocument/2006/relationships/oleObject" Target="embeddings/oleObject20.bin"/><Relationship Id="rId159" Type="http://schemas.openxmlformats.org/officeDocument/2006/relationships/image" Target="media/image91.wmf"/><Relationship Id="rId366" Type="http://schemas.openxmlformats.org/officeDocument/2006/relationships/oleObject" Target="embeddings/oleObject149.bin"/><Relationship Id="rId226" Type="http://schemas.openxmlformats.org/officeDocument/2006/relationships/image" Target="media/image130.png"/><Relationship Id="rId433" Type="http://schemas.openxmlformats.org/officeDocument/2006/relationships/image" Target="media/image252.wmf"/><Relationship Id="rId74" Type="http://schemas.openxmlformats.org/officeDocument/2006/relationships/image" Target="media/image41.wmf"/><Relationship Id="rId377" Type="http://schemas.openxmlformats.org/officeDocument/2006/relationships/oleObject" Target="embeddings/oleObject153.bin"/><Relationship Id="rId500" Type="http://schemas.openxmlformats.org/officeDocument/2006/relationships/image" Target="media/image290.wmf"/><Relationship Id="rId5" Type="http://schemas.openxmlformats.org/officeDocument/2006/relationships/styles" Target="styles.xml"/><Relationship Id="rId237" Type="http://schemas.openxmlformats.org/officeDocument/2006/relationships/oleObject" Target="embeddings/oleObject90.bin"/></Relationships>
</file>

<file path=word/_rels/header2.xml.rels><?xml version="1.0" encoding="UTF-8" standalone="yes"?>
<Relationships xmlns="http://schemas.openxmlformats.org/package/2006/relationships"><Relationship Id="rId1" Type="http://schemas.openxmlformats.org/officeDocument/2006/relationships/image" Target="media/image30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46</Pages>
  <Words>4205</Words>
  <Characters>23970</Characters>
  <Application>Microsoft Office Word</Application>
  <DocSecurity>0</DocSecurity>
  <Lines>199</Lines>
  <Paragraphs>56</Paragraphs>
  <ScaleCrop>false</ScaleCrop>
  <Company/>
  <LinksUpToDate>false</LinksUpToDate>
  <CharactersWithSpaces>28119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2025-02-21T02:19:00Z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