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4EDFB30B">
      <w:pPr>
        <w:pStyle w:val="Heading1"/>
        <w:spacing w:before="0" w:after="0" w:line="360" w:lineRule="auto"/>
        <w:ind w:left="315"/>
      </w:pPr>
      <w:r>
        <w:rPr>
          <w:rFonts w:hint="eastAsia"/>
        </w:rPr>
        <w:drawing>
          <wp:anchor simplePos="0" relativeHeight="251658240" behindDoc="0" locked="0" layoutInCell="1" allowOverlap="1">
            <wp:simplePos x="0" y="0"/>
            <wp:positionH relativeFrom="page">
              <wp:posOffset>12407900</wp:posOffset>
            </wp:positionH>
            <wp:positionV relativeFrom="topMargin">
              <wp:posOffset>10909300</wp:posOffset>
            </wp:positionV>
            <wp:extent cx="342900" cy="304800"/>
            <wp:wrapNone/>
            <wp:docPr id="1001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8" name=""/>
                    <pic:cNvPicPr>
                      <a:picLocks noChangeAspect="1"/>
                    </pic:cNvPicPr>
                  </pic:nvPicPr>
                  <pic:blipFill>
                    <a:blip xmlns:r="http://schemas.openxmlformats.org/officeDocument/2006/relationships" r:embed="rId4"/>
                    <a:stretch>
                      <a:fillRect/>
                    </a:stretch>
                  </pic:blipFill>
                  <pic:spPr>
                    <a:xfrm>
                      <a:off x="0" y="0"/>
                      <a:ext cx="342900" cy="304800"/>
                    </a:xfrm>
                    <a:prstGeom prst="rect">
                      <a:avLst/>
                    </a:prstGeom>
                  </pic:spPr>
                </pic:pic>
              </a:graphicData>
            </a:graphic>
          </wp:anchor>
        </w:drawing>
      </w:r>
      <w:r>
        <w:rPr>
          <w:rFonts w:hint="eastAsia"/>
        </w:rPr>
        <w:drawing>
          <wp:anchor distT="0" distB="0" distL="114300" distR="114300" simplePos="0" relativeHeight="251659264" behindDoc="0" locked="0" layoutInCell="1" allowOverlap="1">
            <wp:simplePos x="0" y="0"/>
            <wp:positionH relativeFrom="page">
              <wp:posOffset>11201400</wp:posOffset>
            </wp:positionH>
            <wp:positionV relativeFrom="topMargin">
              <wp:posOffset>10553700</wp:posOffset>
            </wp:positionV>
            <wp:extent cx="368300" cy="457200"/>
            <wp:effectExtent l="0" t="0" r="12700" b="0"/>
            <wp:wrapNone/>
            <wp:docPr id="100349" name="图片 1003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图片 100349" descr="学科网"/>
                    <pic:cNvPicPr>
                      <a:picLocks noChangeAspect="1"/>
                    </pic:cNvPicPr>
                  </pic:nvPicPr>
                  <pic:blipFill>
                    <a:blip xmlns:r="http://schemas.openxmlformats.org/officeDocument/2006/relationships" r:embed="rId5"/>
                    <a:stretch>
                      <a:fillRect/>
                    </a:stretch>
                  </pic:blipFill>
                  <pic:spPr>
                    <a:xfrm>
                      <a:off x="0" y="0"/>
                      <a:ext cx="368300" cy="457200"/>
                    </a:xfrm>
                    <a:prstGeom prst="rect">
                      <a:avLst/>
                    </a:prstGeom>
                  </pic:spPr>
                </pic:pic>
              </a:graphicData>
            </a:graphic>
          </wp:anchor>
        </w:drawing>
      </w:r>
      <w:r>
        <w:rPr>
          <w:rFonts w:hint="eastAsia"/>
        </w:rPr>
        <w:drawing>
          <wp:anchor distT="0" distB="0" distL="114300" distR="114300" simplePos="0" relativeHeight="251660288" behindDoc="0" locked="0" layoutInCell="1" allowOverlap="1">
            <wp:simplePos x="0" y="0"/>
            <wp:positionH relativeFrom="page">
              <wp:posOffset>11658600</wp:posOffset>
            </wp:positionH>
            <wp:positionV relativeFrom="topMargin">
              <wp:posOffset>11925300</wp:posOffset>
            </wp:positionV>
            <wp:extent cx="317500" cy="279400"/>
            <wp:effectExtent l="0" t="0" r="2540" b="10160"/>
            <wp:wrapNone/>
            <wp:docPr id="100073" name="图片 10007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学科网"/>
                    <pic:cNvPicPr>
                      <a:picLocks noChangeAspect="1"/>
                    </pic:cNvPicPr>
                  </pic:nvPicPr>
                  <pic:blipFill>
                    <a:blip xmlns:r="http://schemas.openxmlformats.org/officeDocument/2006/relationships" r:embed="rId6"/>
                    <a:stretch>
                      <a:fillRect/>
                    </a:stretch>
                  </pic:blipFill>
                  <pic:spPr>
                    <a:xfrm>
                      <a:off x="0" y="0"/>
                      <a:ext cx="317500" cy="279400"/>
                    </a:xfrm>
                    <a:prstGeom prst="rect">
                      <a:avLst/>
                    </a:prstGeom>
                  </pic:spPr>
                </pic:pic>
              </a:graphicData>
            </a:graphic>
          </wp:anchor>
        </w:drawing>
      </w:r>
      <w:r>
        <w:rPr>
          <w:rFonts w:hint="eastAsia"/>
        </w:rPr>
        <w:t>第01讲  运动的描述</w:t>
      </w:r>
    </w:p>
    <w:sdt>
      <w:sdtPr>
        <w:rPr>
          <w:rFonts w:ascii="宋体" w:eastAsia="宋体" w:hAnsi="宋体"/>
        </w:rPr>
        <w:id w:val="147453872"/>
        <w:docPartObj>
          <w:docPartGallery w:val="Table of Contents"/>
          <w:docPartUnique/>
        </w:docPartObj>
        <w15:color w:val="DBDBDB"/>
      </w:sdtPr>
      <w:sdtEndPr>
        <w:rPr>
          <w:rFonts w:asciiTheme="minorHAnsi" w:eastAsiaTheme="minorEastAsia" w:hAnsiTheme="minorHAnsi"/>
        </w:rPr>
      </w:sdtEndPr>
      <w:sdtContent>
        <w:p w14:paraId="76E49F42">
          <w:pPr>
            <w:jc w:val="center"/>
            <w:rPr>
              <w:rFonts w:eastAsia="宋体"/>
            </w:rPr>
          </w:pPr>
        </w:p>
        <w:p w14:paraId="3BBEA741">
          <w:pPr>
            <w:pStyle w:val="TOC1"/>
            <w:pBdr>
              <w:top w:val="dotDotDash" w:sz="4" w:space="1" w:color="4F81BD" w:themeColor="accent1"/>
              <w:left w:val="dotDotDash" w:sz="4" w:space="4" w:color="4F81BD" w:themeColor="accent1"/>
              <w:bottom w:val="dotDotDash" w:sz="4" w:space="1" w:color="4F81BD" w:themeColor="accent1"/>
              <w:right w:val="dotDotDash" w:sz="4" w:space="4" w:color="4F81BD" w:themeColor="accent1"/>
            </w:pBdr>
            <w:tabs>
              <w:tab w:val="right" w:leader="dot" w:pos="9752"/>
            </w:tabs>
            <w:spacing w:line="360" w:lineRule="auto"/>
            <w:jc w:val="center"/>
            <w:rPr>
              <w:rFonts w:ascii="微软雅黑" w:eastAsia="微软雅黑" w:hAnsi="微软雅黑" w:cs="微软雅黑"/>
              <w:b/>
              <w:bCs/>
              <w:color w:val="4F81BD" w:themeColor="accent1"/>
              <w:sz w:val="32"/>
              <w:szCs w:val="32"/>
              <w14:textFill>
                <w14:solidFill>
                  <w14:schemeClr w14:val="accent1"/>
                </w14:solidFill>
              </w14:textFill>
            </w:rPr>
          </w:pPr>
          <w:r>
            <w:rPr>
              <w:rFonts w:ascii="微软雅黑" w:eastAsia="微软雅黑" w:hAnsi="微软雅黑" w:cs="微软雅黑" w:hint="eastAsia"/>
              <w:b/>
              <w:bCs/>
              <w:color w:val="4F81BD" w:themeColor="accent1"/>
              <w:sz w:val="32"/>
              <w:szCs w:val="32"/>
              <w14:textFill>
                <w14:solidFill>
                  <w14:schemeClr w14:val="accent1"/>
                </w14:solidFill>
              </w14:textFill>
            </w:rPr>
            <w:t>目录</w:t>
          </w:r>
        </w:p>
        <w:p w14:paraId="1C234142">
          <w:pPr>
            <w:pStyle w:val="TOC1"/>
            <w:pBdr>
              <w:top w:val="dotDotDash" w:sz="4" w:space="1" w:color="4F81BD" w:themeColor="accent1"/>
              <w:left w:val="dotDotDash" w:sz="4" w:space="4" w:color="4F81BD" w:themeColor="accent1"/>
              <w:bottom w:val="dotDotDash" w:sz="4" w:space="1" w:color="4F81BD" w:themeColor="accent1"/>
              <w:right w:val="dotDotDash" w:sz="4" w:space="4" w:color="4F81BD" w:themeColor="accent1"/>
            </w:pBdr>
            <w:tabs>
              <w:tab w:val="right" w:leader="dot" w:pos="9752"/>
            </w:tabs>
            <w:spacing w:line="360" w:lineRule="auto"/>
            <w:rPr>
              <w:rFonts w:ascii="微软雅黑" w:eastAsia="微软雅黑" w:hAnsi="微软雅黑" w:cs="微软雅黑"/>
              <w:color w:val="0070C0"/>
            </w:rPr>
          </w:pPr>
          <w:r>
            <w:fldChar w:fldCharType="begin"/>
          </w:r>
          <w:r>
            <w:instrText xml:space="preserve">TOC \o "1-2" \h \u </w:instrText>
          </w:r>
          <w:r>
            <w:fldChar w:fldCharType="separate"/>
          </w:r>
          <w:hyperlink w:anchor="_Toc17943" w:history="1">
            <w:r>
              <w:rPr>
                <w:rFonts w:ascii="微软雅黑" w:eastAsia="微软雅黑" w:hAnsi="微软雅黑" w:cs="微软雅黑" w:hint="eastAsia"/>
                <w:b/>
                <w:bCs/>
                <w:color w:val="558ED5" w:themeColor="text2" w:themeTint="99"/>
                <w:sz w:val="24"/>
                <w:szCs w:val="24"/>
                <w14:textFill>
                  <w14:solidFill>
                    <w14:schemeClr w14:val="tx2">
                      <w14:lumMod w14:val="60000"/>
                      <w14:lumOff w14:val="40000"/>
                    </w14:schemeClr>
                  </w14:solidFill>
                </w14:textFill>
              </w:rPr>
              <w:t>01 课标达标练</w:t>
            </w:r>
          </w:hyperlink>
        </w:p>
        <w:p w14:paraId="0F8B2FE3">
          <w:pPr>
            <w:pStyle w:val="TOC2"/>
            <w:pBdr>
              <w:top w:val="dotDotDash" w:sz="4" w:space="1" w:color="4F81BD" w:themeColor="accent1"/>
              <w:left w:val="dotDotDash" w:sz="4" w:space="4" w:color="4F81BD" w:themeColor="accent1"/>
              <w:bottom w:val="dotDotDash" w:sz="4" w:space="1" w:color="4F81BD" w:themeColor="accent1"/>
              <w:right w:val="dotDotDash" w:sz="4" w:space="4" w:color="4F81BD" w:themeColor="accent1"/>
            </w:pBdr>
            <w:tabs>
              <w:tab w:val="right" w:leader="dot" w:pos="9752"/>
            </w:tabs>
            <w:spacing w:line="400" w:lineRule="atLeast"/>
            <w:ind w:left="0" w:firstLine="420" w:leftChars="0" w:firstLineChars="200"/>
            <w:rPr>
              <w:rFonts w:ascii="方正楷体_GBK" w:eastAsia="方正楷体_GBK" w:hAnsi="方正楷体_GBK" w:cs="方正楷体_GBK"/>
              <w:sz w:val="22"/>
            </w:rPr>
          </w:pPr>
          <w:hyperlink w:anchor="_Toc22251" w:history="1">
            <w:r>
              <w:rPr>
                <w:rFonts w:ascii="方正楷体_GBK" w:eastAsia="方正楷体_GBK" w:hAnsi="方正楷体_GBK" w:cs="方正楷体_GBK" w:hint="eastAsia"/>
                <w:sz w:val="22"/>
              </w:rPr>
              <w:t>题型01 描述运动的基本概念</w:t>
            </w:r>
          </w:hyperlink>
        </w:p>
        <w:p w14:paraId="69B8BFB3">
          <w:pPr>
            <w:pStyle w:val="TOC2"/>
            <w:pBdr>
              <w:top w:val="dotDotDash" w:sz="4" w:space="1" w:color="4F81BD" w:themeColor="accent1"/>
              <w:left w:val="dotDotDash" w:sz="4" w:space="4" w:color="4F81BD" w:themeColor="accent1"/>
              <w:bottom w:val="dotDotDash" w:sz="4" w:space="1" w:color="4F81BD" w:themeColor="accent1"/>
              <w:right w:val="dotDotDash" w:sz="4" w:space="4" w:color="4F81BD" w:themeColor="accent1"/>
            </w:pBdr>
            <w:tabs>
              <w:tab w:val="right" w:leader="dot" w:pos="9752"/>
            </w:tabs>
            <w:spacing w:line="400" w:lineRule="atLeast"/>
            <w:ind w:left="0" w:firstLine="420" w:leftChars="0" w:firstLineChars="200"/>
            <w:rPr>
              <w:rFonts w:ascii="方正楷体_GBK" w:eastAsia="方正楷体_GBK" w:hAnsi="方正楷体_GBK" w:cs="方正楷体_GBK"/>
              <w:sz w:val="22"/>
            </w:rPr>
          </w:pPr>
          <w:hyperlink w:anchor="_Toc2717" w:history="1">
            <w:r>
              <w:rPr>
                <w:rFonts w:ascii="方正楷体_GBK" w:eastAsia="方正楷体_GBK" w:hAnsi="方正楷体_GBK" w:cs="方正楷体_GBK" w:hint="eastAsia"/>
                <w:sz w:val="22"/>
              </w:rPr>
              <w:t xml:space="preserve">题型02 </w:t>
            </w:r>
          </w:hyperlink>
          <w:r>
            <w:rPr>
              <w:rFonts w:ascii="方正楷体_GBK" w:eastAsia="方正楷体_GBK" w:hAnsi="方正楷体_GBK" w:cs="方正楷体_GBK" w:hint="eastAsia"/>
              <w:sz w:val="22"/>
            </w:rPr>
            <w:t>平均速度、瞬时速度的理解与计算</w:t>
          </w:r>
        </w:p>
        <w:p w14:paraId="6F9F249E">
          <w:pPr>
            <w:pStyle w:val="TOC2"/>
            <w:pBdr>
              <w:top w:val="dotDotDash" w:sz="4" w:space="1" w:color="4F81BD" w:themeColor="accent1"/>
              <w:left w:val="dotDotDash" w:sz="4" w:space="4" w:color="4F81BD" w:themeColor="accent1"/>
              <w:bottom w:val="dotDotDash" w:sz="4" w:space="1" w:color="4F81BD" w:themeColor="accent1"/>
              <w:right w:val="dotDotDash" w:sz="4" w:space="4" w:color="4F81BD" w:themeColor="accent1"/>
            </w:pBdr>
            <w:tabs>
              <w:tab w:val="right" w:leader="dot" w:pos="9752"/>
            </w:tabs>
            <w:spacing w:line="400" w:lineRule="atLeast"/>
            <w:ind w:left="0" w:leftChars="0"/>
            <w:rPr>
              <w:rFonts w:ascii="方正楷体_GBK" w:eastAsia="方正楷体_GBK" w:hAnsi="方正楷体_GBK" w:cs="方正楷体_GBK"/>
              <w:sz w:val="22"/>
            </w:rPr>
          </w:pPr>
          <w:r>
            <w:rPr>
              <w:rFonts w:ascii="方正楷体_GBK" w:eastAsia="方正楷体_GBK" w:hAnsi="方正楷体_GBK" w:cs="方正楷体_GBK" w:hint="eastAsia"/>
              <w:sz w:val="22"/>
            </w:rPr>
            <w:drawing>
              <wp:inline distT="0" distB="0" distL="114300" distR="114300">
                <wp:extent cx="179705" cy="179705"/>
                <wp:effectExtent l="0" t="0" r="10795" b="10795"/>
                <wp:docPr id="88" name="图片 1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25" descr="学科网"/>
                        <pic:cNvPicPr>
                          <a:picLocks noChangeAspect="1"/>
                        </pic:cNvPicPr>
                      </pic:nvPicPr>
                      <pic:blipFill>
                        <a:blip xmlns:r="http://schemas.openxmlformats.org/officeDocument/2006/relationships" r:embed="rId7"/>
                        <a:stretch>
                          <a:fillRect/>
                        </a:stretch>
                      </pic:blipFill>
                      <pic:spPr>
                        <a:xfrm>
                          <a:off x="0" y="0"/>
                          <a:ext cx="179705" cy="179705"/>
                        </a:xfrm>
                        <a:prstGeom prst="rect">
                          <a:avLst/>
                        </a:prstGeom>
                        <a:noFill/>
                        <a:ln>
                          <a:noFill/>
                        </a:ln>
                      </pic:spPr>
                    </pic:pic>
                  </a:graphicData>
                </a:graphic>
              </wp:inline>
            </w:drawing>
          </w:r>
          <w:r>
            <w:rPr>
              <w:rFonts w:ascii="方正楷体_GBK" w:eastAsia="方正楷体_GBK" w:hAnsi="方正楷体_GBK" w:cs="方正楷体_GBK" w:hint="eastAsia"/>
              <w:sz w:val="22"/>
            </w:rPr>
            <w:t xml:space="preserve"> </w:t>
          </w:r>
          <w:hyperlink w:anchor="_Toc30632" w:history="1">
            <w:r>
              <w:rPr>
                <w:rFonts w:ascii="方正楷体_GBK" w:eastAsia="方正楷体_GBK" w:hAnsi="方正楷体_GBK" w:cs="方正楷体_GBK" w:hint="eastAsia"/>
                <w:sz w:val="22"/>
              </w:rPr>
              <w:t>题型03 加速度的理解与计算</w:t>
            </w:r>
          </w:hyperlink>
        </w:p>
        <w:p w14:paraId="474CC57F">
          <w:pPr>
            <w:pStyle w:val="TOC2"/>
            <w:pBdr>
              <w:top w:val="dotDotDash" w:sz="4" w:space="1" w:color="4F81BD" w:themeColor="accent1"/>
              <w:left w:val="dotDotDash" w:sz="4" w:space="4" w:color="4F81BD" w:themeColor="accent1"/>
              <w:bottom w:val="dotDotDash" w:sz="4" w:space="1" w:color="4F81BD" w:themeColor="accent1"/>
              <w:right w:val="dotDotDash" w:sz="4" w:space="4" w:color="4F81BD" w:themeColor="accent1"/>
            </w:pBdr>
            <w:tabs>
              <w:tab w:val="right" w:leader="dot" w:pos="9752"/>
            </w:tabs>
            <w:spacing w:line="400" w:lineRule="atLeast"/>
            <w:ind w:left="0" w:leftChars="0"/>
            <w:textAlignment w:val="center"/>
            <w:rPr>
              <w:rFonts w:ascii="方正楷体_GBK" w:eastAsia="方正楷体_GBK" w:hAnsi="方正楷体_GBK" w:cs="方正楷体_GBK"/>
              <w:sz w:val="22"/>
            </w:rPr>
          </w:pPr>
          <w:r>
            <w:rPr>
              <w:rFonts w:ascii="方正楷体_GBK" w:eastAsia="方正楷体_GBK" w:hAnsi="方正楷体_GBK" w:cs="方正楷体_GBK" w:hint="eastAsia"/>
              <w:sz w:val="22"/>
            </w:rPr>
            <w:drawing>
              <wp:inline distT="0" distB="0" distL="114300" distR="114300">
                <wp:extent cx="184150" cy="179705"/>
                <wp:effectExtent l="0" t="0" r="6350" b="10795"/>
                <wp:docPr id="89" name="图片 12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126" descr="学科网"/>
                        <pic:cNvPicPr>
                          <a:picLocks noChangeAspect="1"/>
                        </pic:cNvPicPr>
                      </pic:nvPicPr>
                      <pic:blipFill>
                        <a:blip xmlns:r="http://schemas.openxmlformats.org/officeDocument/2006/relationships" r:embed="rId8"/>
                        <a:stretch>
                          <a:fillRect/>
                        </a:stretch>
                      </pic:blipFill>
                      <pic:spPr>
                        <a:xfrm>
                          <a:off x="0" y="0"/>
                          <a:ext cx="184150" cy="179705"/>
                        </a:xfrm>
                        <a:prstGeom prst="rect">
                          <a:avLst/>
                        </a:prstGeom>
                        <a:noFill/>
                        <a:ln>
                          <a:noFill/>
                        </a:ln>
                      </pic:spPr>
                    </pic:pic>
                  </a:graphicData>
                </a:graphic>
              </wp:inline>
            </w:drawing>
          </w:r>
          <w:r>
            <w:rPr>
              <w:rFonts w:ascii="方正楷体_GBK" w:eastAsia="方正楷体_GBK" w:hAnsi="方正楷体_GBK" w:cs="方正楷体_GBK" w:hint="eastAsia"/>
              <w:sz w:val="22"/>
            </w:rPr>
            <w:t xml:space="preserve"> </w:t>
          </w:r>
          <w:hyperlink w:anchor="_Toc1965" w:history="1">
            <w:r>
              <w:rPr>
                <w:rFonts w:ascii="方正楷体_GBK" w:eastAsia="方正楷体_GBK" w:hAnsi="方正楷体_GBK" w:cs="方正楷体_GBK" w:hint="eastAsia"/>
                <w:sz w:val="22"/>
              </w:rPr>
              <w:t xml:space="preserve">题型04 </w:t>
            </w:r>
          </w:hyperlink>
          <w:r>
            <w:rPr>
              <w:rFonts w:ascii="Times New Roman" w:eastAsia="黑体" w:hAnsi="Times New Roman" w:cs="Times New Roman"/>
              <w:sz w:val="24"/>
              <w:szCs w:val="24"/>
            </w:rPr>
            <w:t>判断直线运动中</w:t>
          </w:r>
          <w:r>
            <w:rPr>
              <w:rFonts w:ascii="宋体" w:eastAsia="黑体" w:hAnsi="宋体" w:cs="Times New Roman"/>
              <w:sz w:val="24"/>
              <w:szCs w:val="24"/>
            </w:rPr>
            <w:t>“</w:t>
          </w:r>
          <w:r>
            <w:rPr>
              <w:rFonts w:ascii="Times New Roman" w:eastAsia="黑体" w:hAnsi="Times New Roman" w:cs="Times New Roman"/>
              <w:sz w:val="24"/>
              <w:szCs w:val="24"/>
            </w:rPr>
            <w:t>加速</w:t>
          </w:r>
          <w:r>
            <w:rPr>
              <w:rFonts w:ascii="宋体" w:eastAsia="黑体" w:hAnsi="宋体" w:cs="Times New Roman"/>
              <w:sz w:val="24"/>
              <w:szCs w:val="24"/>
            </w:rPr>
            <w:t>”</w:t>
          </w:r>
          <w:r>
            <w:rPr>
              <w:rFonts w:ascii="Times New Roman" w:eastAsia="黑体" w:hAnsi="Times New Roman" w:cs="Times New Roman"/>
              <w:sz w:val="24"/>
              <w:szCs w:val="24"/>
            </w:rPr>
            <w:t>或</w:t>
          </w:r>
          <w:r>
            <w:rPr>
              <w:rFonts w:ascii="宋体" w:eastAsia="黑体" w:hAnsi="宋体" w:cs="Times New Roman"/>
              <w:sz w:val="24"/>
              <w:szCs w:val="24"/>
            </w:rPr>
            <w:t>“</w:t>
          </w:r>
          <w:r>
            <w:rPr>
              <w:rFonts w:ascii="Times New Roman" w:eastAsia="黑体" w:hAnsi="Times New Roman" w:cs="Times New Roman"/>
              <w:sz w:val="24"/>
              <w:szCs w:val="24"/>
            </w:rPr>
            <w:t>减速</w:t>
          </w:r>
          <w:r>
            <w:rPr>
              <w:rFonts w:ascii="宋体" w:eastAsia="黑体" w:hAnsi="宋体" w:cs="Times New Roman"/>
              <w:sz w:val="24"/>
              <w:szCs w:val="24"/>
            </w:rPr>
            <w:t>”</w:t>
          </w:r>
        </w:p>
        <w:p w14:paraId="67417BF7">
          <w:pPr>
            <w:pStyle w:val="TOC1"/>
            <w:pBdr>
              <w:top w:val="dotDotDash" w:sz="4" w:space="1" w:color="4F81BD" w:themeColor="accent1"/>
              <w:left w:val="dotDotDash" w:sz="4" w:space="4" w:color="4F81BD" w:themeColor="accent1"/>
              <w:bottom w:val="dotDotDash" w:sz="4" w:space="1" w:color="4F81BD" w:themeColor="accent1"/>
              <w:right w:val="dotDotDash" w:sz="4" w:space="4" w:color="4F81BD" w:themeColor="accent1"/>
            </w:pBdr>
            <w:tabs>
              <w:tab w:val="right" w:leader="dot" w:pos="9752"/>
            </w:tabs>
            <w:spacing w:line="360" w:lineRule="auto"/>
            <w:rPr>
              <w:rFonts w:ascii="微软雅黑" w:eastAsia="微软雅黑" w:hAnsi="微软雅黑" w:cs="微软雅黑"/>
              <w:b/>
              <w:bCs/>
              <w:color w:val="0070C0"/>
              <w:sz w:val="24"/>
              <w:szCs w:val="24"/>
            </w:rPr>
          </w:pPr>
          <w:hyperlink w:anchor="_Toc20184" w:history="1">
            <w:r>
              <w:rPr>
                <w:rFonts w:ascii="微软雅黑" w:eastAsia="微软雅黑" w:hAnsi="微软雅黑" w:cs="微软雅黑" w:hint="eastAsia"/>
                <w:b/>
                <w:bCs/>
                <w:color w:val="0070C0"/>
                <w:sz w:val="24"/>
                <w:szCs w:val="24"/>
              </w:rPr>
              <w:t>02 核心突破练</w:t>
            </w:r>
          </w:hyperlink>
        </w:p>
        <w:p w14:paraId="563DA2F9">
          <w:pPr>
            <w:pStyle w:val="TOC1"/>
            <w:pBdr>
              <w:top w:val="dotDotDash" w:sz="4" w:space="1" w:color="4F81BD" w:themeColor="accent1"/>
              <w:left w:val="dotDotDash" w:sz="4" w:space="4" w:color="4F81BD" w:themeColor="accent1"/>
              <w:bottom w:val="dotDotDash" w:sz="4" w:space="1" w:color="4F81BD" w:themeColor="accent1"/>
              <w:right w:val="dotDotDash" w:sz="4" w:space="4" w:color="4F81BD" w:themeColor="accent1"/>
            </w:pBdr>
            <w:tabs>
              <w:tab w:val="right" w:leader="dot" w:pos="9752"/>
            </w:tabs>
            <w:spacing w:line="360" w:lineRule="auto"/>
          </w:pPr>
          <w:hyperlink w:anchor="_Toc5699" w:history="1">
            <w:r>
              <w:rPr>
                <w:rFonts w:ascii="微软雅黑" w:eastAsia="微软雅黑" w:hAnsi="微软雅黑" w:cs="微软雅黑" w:hint="eastAsia"/>
                <w:b/>
                <w:bCs/>
                <w:color w:val="0070C0"/>
                <w:sz w:val="24"/>
                <w:szCs w:val="24"/>
              </w:rPr>
              <w:t>03 真题溯源练</w:t>
            </w:r>
          </w:hyperlink>
        </w:p>
        <w:p w14:paraId="15A2080C">
          <w:r>
            <w:fldChar w:fldCharType="end"/>
          </w:r>
        </w:p>
      </w:sdtContent>
    </w:sdt>
    <w:p w14:paraId="41ACBB64">
      <w:pPr>
        <w:spacing w:line="360" w:lineRule="auto"/>
        <w:ind w:left="315"/>
      </w:pPr>
    </w:p>
    <w:p w14:paraId="1A9DC1CC">
      <w:pPr>
        <w:pStyle w:val="Heading1"/>
        <w:spacing w:before="0" w:after="0" w:line="360" w:lineRule="auto"/>
        <w:ind w:left="315"/>
      </w:pPr>
      <w:bookmarkStart w:id="0" w:name="_Toc17943"/>
      <w:r>
        <w:drawing>
          <wp:inline distT="0" distB="0" distL="114300" distR="114300">
            <wp:extent cx="2205990" cy="899795"/>
            <wp:effectExtent l="0" t="0" r="3810" b="14605"/>
            <wp:docPr id="20" name="图片 29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98" descr="学科网"/>
                    <pic:cNvPicPr>
                      <a:picLocks noChangeAspect="1"/>
                    </pic:cNvPicPr>
                  </pic:nvPicPr>
                  <pic:blipFill>
                    <a:blip xmlns:r="http://schemas.openxmlformats.org/officeDocument/2006/relationships" r:embed="rId9"/>
                    <a:stretch>
                      <a:fillRect/>
                    </a:stretch>
                  </pic:blipFill>
                  <pic:spPr>
                    <a:xfrm>
                      <a:off x="0" y="0"/>
                      <a:ext cx="2205990" cy="899795"/>
                    </a:xfrm>
                    <a:prstGeom prst="rect">
                      <a:avLst/>
                    </a:prstGeom>
                    <a:noFill/>
                    <a:ln>
                      <a:noFill/>
                    </a:ln>
                  </pic:spPr>
                </pic:pic>
              </a:graphicData>
            </a:graphic>
          </wp:inline>
        </w:drawing>
      </w:r>
      <w:bookmarkEnd w:id="0"/>
    </w:p>
    <w:p w14:paraId="061F7293">
      <w:pPr>
        <w:spacing w:line="360" w:lineRule="auto"/>
        <w:ind w:left="315"/>
      </w:pPr>
    </w:p>
    <w:p w14:paraId="7F7B1943">
      <w:pPr>
        <w:pStyle w:val="Heading2"/>
        <w:spacing w:before="0" w:after="0" w:line="360" w:lineRule="auto"/>
        <w:ind w:left="315"/>
        <w:textAlignment w:val="center"/>
      </w:pPr>
      <w:bookmarkStart w:id="1" w:name="_Toc43"/>
      <w:bookmarkStart w:id="2" w:name="_Toc22251"/>
      <w:r>
        <w:drawing>
          <wp:inline distT="0" distB="0" distL="114300" distR="114300">
            <wp:extent cx="739775" cy="340360"/>
            <wp:effectExtent l="0" t="0" r="3175" b="2540"/>
            <wp:docPr id="21" name="图片 29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99" descr="学科网"/>
                    <pic:cNvPicPr>
                      <a:picLocks noChangeAspect="1"/>
                    </pic:cNvPicPr>
                  </pic:nvPicPr>
                  <pic:blipFill>
                    <a:blip xmlns:r="http://schemas.openxmlformats.org/officeDocument/2006/relationships" r:embed="rId10"/>
                    <a:stretch>
                      <a:fillRect/>
                    </a:stretch>
                  </pic:blipFill>
                  <pic:spPr>
                    <a:xfrm>
                      <a:off x="0" y="0"/>
                      <a:ext cx="739775" cy="340360"/>
                    </a:xfrm>
                    <a:prstGeom prst="rect">
                      <a:avLst/>
                    </a:prstGeom>
                    <a:noFill/>
                    <a:ln>
                      <a:noFill/>
                    </a:ln>
                  </pic:spPr>
                </pic:pic>
              </a:graphicData>
            </a:graphic>
          </wp:inline>
        </w:drawing>
      </w:r>
      <w:bookmarkEnd w:id="1"/>
      <w:bookmarkStart w:id="3" w:name="_Toc9559"/>
      <w:r>
        <w:rPr>
          <w:rFonts w:hint="eastAsia"/>
        </w:rPr>
        <w:t xml:space="preserve">01 </w:t>
      </w:r>
      <w:bookmarkEnd w:id="2"/>
      <w:r>
        <w:rPr>
          <w:rFonts w:hint="eastAsia"/>
        </w:rPr>
        <w:t>描述运动的基本概念</w:t>
      </w:r>
    </w:p>
    <w:p w14:paraId="618D2170">
      <w:pPr>
        <w:shd w:val="clear" w:color="auto" w:fill="auto"/>
        <w:spacing w:line="360" w:lineRule="auto"/>
        <w:jc w:val="left"/>
        <w:textAlignment w:val="center"/>
        <w:rPr>
          <w:sz w:val="21"/>
        </w:rPr>
      </w:pPr>
      <w:r>
        <w:rPr>
          <w:rFonts w:ascii="Times New Roman" w:eastAsia="宋体" w:hAnsi="Times New Roman" w:cs="Times New Roman" w:hint="eastAsia"/>
        </w:rPr>
        <w:t>1．</w:t>
      </w:r>
      <w:bookmarkStart w:id="4" w:name="_Toc2717"/>
      <w:r>
        <w:rPr>
          <w:sz w:val="21"/>
        </w:rPr>
        <w:t>根据如图所示的时间坐标轴，下列有关时刻与时间间隔的叙述正确的是（　　）</w:t>
      </w:r>
    </w:p>
    <w:p w14:paraId="799A264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705100" cy="581025"/>
            <wp:effectExtent l="0" t="0" r="0" b="3175"/>
            <wp:docPr id="5" name="图片 5" descr="@@@f698619e-d5cd-428f-9f76-ea53859ddd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698619e-d5cd-428f-9f76-ea53859ddd6c"/>
                    <pic:cNvPicPr>
                      <a:picLocks noChangeAspect="1"/>
                    </pic:cNvPicPr>
                  </pic:nvPicPr>
                  <pic:blipFill>
                    <a:blip xmlns:r="http://schemas.openxmlformats.org/officeDocument/2006/relationships" r:embed="rId11"/>
                    <a:stretch>
                      <a:fillRect/>
                    </a:stretch>
                  </pic:blipFill>
                  <pic:spPr>
                    <a:xfrm>
                      <a:off x="0" y="0"/>
                      <a:ext cx="2705100" cy="581025"/>
                    </a:xfrm>
                    <a:prstGeom prst="rect">
                      <a:avLst/>
                    </a:prstGeom>
                  </pic:spPr>
                </pic:pic>
              </a:graphicData>
            </a:graphic>
          </wp:inline>
        </w:drawing>
      </w:r>
    </w:p>
    <w:p w14:paraId="49844449">
      <w:pPr>
        <w:shd w:val="clear" w:color="auto" w:fill="auto"/>
        <w:spacing w:line="360" w:lineRule="auto"/>
        <w:ind w:left="380"/>
        <w:jc w:val="left"/>
        <w:textAlignment w:val="center"/>
        <w:rPr>
          <w:sz w:val="21"/>
        </w:rPr>
      </w:pPr>
      <w:r>
        <w:rPr>
          <w:sz w:val="21"/>
        </w:rPr>
        <w:t>A．</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5cd84a8f95166367063218ee03ffd5a7" style="width:9.65pt;height:16.4pt" o:ole="" coordsize="21600,21600" o:preferrelative="t" filled="f" stroked="f">
            <v:stroke joinstyle="miter"/>
            <v:imagedata r:id="rId12" o:title="eqId5cd84a8f95166367063218ee03ffd5a7"/>
            <o:lock v:ext="edit" aspectratio="t"/>
            <w10:anchorlock/>
          </v:shape>
          <o:OLEObject Type="Embed" ProgID="Equation.DSMT4" ShapeID="_x0000_i1025" DrawAspect="Content" ObjectID="_1468075725" r:id="rId13"/>
        </w:object>
      </w:r>
      <w:r>
        <w:rPr>
          <w:sz w:val="21"/>
        </w:rPr>
        <w:t>表示时刻，称为第</w:t>
      </w:r>
      <w:r>
        <w:object>
          <v:shape id="_x0000_i1026" type="#_x0000_t75" alt="eqId3a9cef3cfbceabc23b7410c4be4e638e" style="width:11.4pt;height:13.05pt" o:ole="" coordsize="21600,21600" o:preferrelative="t" filled="f" stroked="f">
            <v:stroke joinstyle="miter"/>
            <v:imagedata r:id="rId14" o:title="eqId3a9cef3cfbceabc23b7410c4be4e638e"/>
            <o:lock v:ext="edit" aspectratio="t"/>
            <w10:anchorlock/>
          </v:shape>
          <o:OLEObject Type="Embed" ProgID="Equation.DSMT4" ShapeID="_x0000_i1026" DrawAspect="Content" ObjectID="_1468075726" r:id="rId15"/>
        </w:object>
      </w:r>
      <w:r>
        <w:rPr>
          <w:sz w:val="21"/>
        </w:rPr>
        <w:t>末</w:t>
      </w:r>
    </w:p>
    <w:p w14:paraId="133A7F3F">
      <w:pPr>
        <w:shd w:val="clear" w:color="auto" w:fill="auto"/>
        <w:spacing w:line="360" w:lineRule="auto"/>
        <w:ind w:left="380"/>
        <w:jc w:val="left"/>
        <w:textAlignment w:val="center"/>
        <w:rPr>
          <w:sz w:val="21"/>
        </w:rPr>
      </w:pPr>
      <w:r>
        <w:rPr>
          <w:sz w:val="21"/>
        </w:rPr>
        <w:t>B．</w:t>
      </w:r>
      <w:r>
        <w:object>
          <v:shape id="_x0000_i1027" type="#_x0000_t75" alt="eqId56dc1014e372a40f669b220a41ecf6e3" style="width:25.5pt;height:15.45pt" o:ole="" coordsize="21600,21600" o:preferrelative="t" filled="f" stroked="f">
            <v:stroke joinstyle="miter"/>
            <v:imagedata r:id="rId16" o:title="eqId56dc1014e372a40f669b220a41ecf6e3"/>
            <o:lock v:ext="edit" aspectratio="t"/>
            <w10:anchorlock/>
          </v:shape>
          <o:OLEObject Type="Embed" ProgID="Equation.DSMT4" ShapeID="_x0000_i1027" DrawAspect="Content" ObjectID="_1468075727" r:id="rId17"/>
        </w:object>
      </w:r>
      <w:r>
        <w:rPr>
          <w:sz w:val="21"/>
        </w:rPr>
        <w:t>表示时间间隔，称为最初</w:t>
      </w:r>
      <w:r>
        <w:object>
          <v:shape id="_x0000_i1028" type="#_x0000_t75" alt="eqIded245388d065efe1a72dc2176802087f" style="width:13.15pt;height:12.5pt" o:ole="" coordsize="21600,21600" o:preferrelative="t" filled="f" stroked="f">
            <v:stroke joinstyle="miter"/>
            <v:imagedata r:id="rId18" o:title="eqIded245388d065efe1a72dc2176802087f"/>
            <o:lock v:ext="edit" aspectratio="t"/>
            <w10:anchorlock/>
          </v:shape>
          <o:OLEObject Type="Embed" ProgID="Equation.DSMT4" ShapeID="_x0000_i1028" DrawAspect="Content" ObjectID="_1468075728" r:id="rId19"/>
        </w:object>
      </w:r>
      <w:r>
        <w:rPr>
          <w:sz w:val="21"/>
        </w:rPr>
        <w:t>内或第</w:t>
      </w:r>
      <w:r>
        <w:object>
          <v:shape id="_x0000_i1029" type="#_x0000_t75" alt="eqIded245388d065efe1a72dc2176802087f" style="width:13.15pt;height:12.5pt" o:ole="" coordsize="21600,21600" o:preferrelative="t" filled="f" stroked="f">
            <v:stroke joinstyle="miter"/>
            <v:imagedata r:id="rId18" o:title="eqIded245388d065efe1a72dc2176802087f"/>
            <o:lock v:ext="edit" aspectratio="t"/>
            <w10:anchorlock/>
          </v:shape>
          <o:OLEObject Type="Embed" ProgID="Equation.DSMT4" ShapeID="_x0000_i1029" DrawAspect="Content" ObjectID="_1468075729" r:id="rId20"/>
        </w:object>
      </w:r>
      <w:r>
        <w:rPr>
          <w:sz w:val="21"/>
        </w:rPr>
        <w:t>内</w:t>
      </w:r>
    </w:p>
    <w:p w14:paraId="51962658">
      <w:pPr>
        <w:shd w:val="clear" w:color="auto" w:fill="auto"/>
        <w:spacing w:line="360" w:lineRule="auto"/>
        <w:ind w:left="380"/>
        <w:jc w:val="left"/>
        <w:textAlignment w:val="center"/>
        <w:rPr>
          <w:sz w:val="21"/>
        </w:rPr>
      </w:pPr>
      <w:r>
        <w:rPr>
          <w:sz w:val="21"/>
        </w:rPr>
        <w:t>C．</w:t>
      </w:r>
      <w:r>
        <w:object>
          <v:shape id="_x0000_i1030" type="#_x0000_t75" alt="eqId433beb3530a641a553eea7e0c65d87af" style="width:26.4pt;height:15.8pt" o:ole="" coordsize="21600,21600" o:preferrelative="t" filled="f" stroked="f">
            <v:stroke joinstyle="miter"/>
            <v:imagedata r:id="rId21" o:title="eqId433beb3530a641a553eea7e0c65d87af"/>
            <o:lock v:ext="edit" aspectratio="t"/>
            <w10:anchorlock/>
          </v:shape>
          <o:OLEObject Type="Embed" ProgID="Equation.DSMT4" ShapeID="_x0000_i1030" DrawAspect="Content" ObjectID="_1468075730" r:id="rId22"/>
        </w:object>
      </w:r>
      <w:r>
        <w:rPr>
          <w:sz w:val="21"/>
        </w:rPr>
        <w:t>表示时间间隔，称为第</w:t>
      </w:r>
      <w:r>
        <w:object>
          <v:shape id="_x0000_i1031" type="#_x0000_t75" alt="eqIda58a17d11ced112774f4d1ac1f2f3e37" style="width:12.3pt;height:12.3pt" o:ole="" coordsize="21600,21600" o:preferrelative="t" filled="f" stroked="f">
            <v:stroke joinstyle="miter"/>
            <v:imagedata r:id="rId23" o:title="eqIda58a17d11ced112774f4d1ac1f2f3e37"/>
            <o:lock v:ext="edit" aspectratio="t"/>
            <w10:anchorlock/>
          </v:shape>
          <o:OLEObject Type="Embed" ProgID="Equation.DSMT4" ShapeID="_x0000_i1031" DrawAspect="Content" ObjectID="_1468075731" r:id="rId24"/>
        </w:object>
      </w:r>
      <w:r>
        <w:rPr>
          <w:sz w:val="21"/>
        </w:rPr>
        <w:t>内</w:t>
      </w:r>
    </w:p>
    <w:p w14:paraId="002D990B">
      <w:pPr>
        <w:shd w:val="clear" w:color="auto" w:fill="auto"/>
        <w:spacing w:line="360" w:lineRule="auto"/>
        <w:ind w:left="380"/>
        <w:jc w:val="left"/>
        <w:textAlignment w:val="center"/>
        <w:rPr>
          <w:sz w:val="21"/>
        </w:rPr>
      </w:pPr>
      <w:r>
        <w:rPr>
          <w:sz w:val="21"/>
        </w:rPr>
        <w:t>D．</w:t>
      </w:r>
      <w:r>
        <w:object>
          <v:shape id="_x0000_i1032" type="#_x0000_t75" alt="eqId3d5db6e5fecd756aa566d24b11513ad0" style="width:32.55pt;height:15.95pt" o:ole="" coordsize="21600,21600" o:preferrelative="t" filled="f" stroked="f">
            <v:stroke joinstyle="miter"/>
            <v:imagedata r:id="rId25" o:title="eqId3d5db6e5fecd756aa566d24b11513ad0"/>
            <o:lock v:ext="edit" aspectratio="t"/>
            <w10:anchorlock/>
          </v:shape>
          <o:OLEObject Type="Embed" ProgID="Equation.DSMT4" ShapeID="_x0000_i1032" DrawAspect="Content" ObjectID="_1468075732" r:id="rId26"/>
        </w:object>
      </w:r>
      <w:r>
        <w:rPr>
          <w:sz w:val="21"/>
        </w:rPr>
        <w:t>表示时间间隔，称为第</w:t>
      </w:r>
      <w:r>
        <w:object>
          <v:shape id="_x0000_i1033" type="#_x0000_t75" alt="eqId240ce81821c11d310c22c649db7fc658" style="width:29.9pt;height:13.3pt" o:ole="" coordsize="21600,21600" o:preferrelative="t" filled="f" stroked="f">
            <v:stroke joinstyle="miter"/>
            <v:imagedata r:id="rId27" o:title="eqId240ce81821c11d310c22c649db7fc658"/>
            <o:lock v:ext="edit" aspectratio="t"/>
            <w10:anchorlock/>
          </v:shape>
          <o:OLEObject Type="Embed" ProgID="Equation.DSMT4" ShapeID="_x0000_i1033" DrawAspect="Content" ObjectID="_1468075733" r:id="rId28"/>
        </w:object>
      </w:r>
      <w:r>
        <w:rPr>
          <w:sz w:val="21"/>
        </w:rPr>
        <w:t>内</w:t>
      </w:r>
    </w:p>
    <w:p w14:paraId="0B38DD31">
      <w:pPr>
        <w:shd w:val="clear" w:color="auto" w:fill="F2F2F2"/>
        <w:spacing w:line="360" w:lineRule="auto"/>
        <w:jc w:val="left"/>
        <w:textAlignment w:val="center"/>
        <w:rPr>
          <w:sz w:val="21"/>
        </w:rPr>
      </w:pPr>
      <w:r>
        <w:rPr>
          <w:sz w:val="21"/>
        </w:rPr>
        <w:t>【答案】C</w:t>
      </w:r>
    </w:p>
    <w:p w14:paraId="34D746BE">
      <w:pPr>
        <w:shd w:val="clear" w:color="auto" w:fill="F2F2F2"/>
        <w:spacing w:line="360" w:lineRule="auto"/>
        <w:jc w:val="left"/>
        <w:textAlignment w:val="center"/>
        <w:rPr>
          <w:color w:val="FF0000"/>
          <w:sz w:val="21"/>
        </w:rPr>
      </w:pPr>
      <w:r>
        <w:rPr>
          <w:color w:val="FF0000"/>
          <w:sz w:val="21"/>
        </w:rPr>
        <w:t>【详解】A．</w:t>
      </w:r>
      <w:r>
        <w:rPr>
          <w:rFonts w:ascii="Times New Roman" w:eastAsia="Times New Roman" w:hAnsi="Times New Roman" w:cs="Times New Roman"/>
          <w:i/>
          <w:color w:val="FF0000"/>
          <w:sz w:val="21"/>
        </w:rPr>
        <w:t>t</w:t>
      </w:r>
      <w:r>
        <w:rPr>
          <w:rFonts w:ascii="Times New Roman" w:eastAsia="Times New Roman" w:hAnsi="Times New Roman" w:cs="Times New Roman"/>
          <w:i/>
          <w:color w:val="FF0000"/>
          <w:sz w:val="21"/>
          <w:vertAlign w:val="subscript"/>
        </w:rPr>
        <w:t>2</w:t>
      </w:r>
      <w:r>
        <w:rPr>
          <w:color w:val="FF0000"/>
          <w:sz w:val="21"/>
        </w:rPr>
        <w:t>表示时刻，称为第2s末或第3s初，故A错误；</w:t>
      </w:r>
    </w:p>
    <w:p w14:paraId="1B3C69C0">
      <w:pPr>
        <w:shd w:val="clear" w:color="auto" w:fill="F2F2F2"/>
        <w:spacing w:line="360" w:lineRule="auto"/>
        <w:jc w:val="left"/>
        <w:textAlignment w:val="center"/>
        <w:rPr>
          <w:color w:val="FF0000"/>
          <w:sz w:val="21"/>
        </w:rPr>
      </w:pPr>
      <w:r>
        <w:rPr>
          <w:color w:val="FF0000"/>
          <w:sz w:val="21"/>
        </w:rPr>
        <w:t>B．0～</w:t>
      </w:r>
      <w:r>
        <w:rPr>
          <w:rFonts w:ascii="Times New Roman" w:eastAsia="Times New Roman" w:hAnsi="Times New Roman" w:cs="Times New Roman"/>
          <w:i/>
          <w:color w:val="FF0000"/>
          <w:sz w:val="21"/>
        </w:rPr>
        <w:t>t</w:t>
      </w:r>
      <w:r>
        <w:rPr>
          <w:rFonts w:ascii="Times New Roman" w:eastAsia="Times New Roman" w:hAnsi="Times New Roman" w:cs="Times New Roman"/>
          <w:i/>
          <w:color w:val="FF0000"/>
          <w:sz w:val="21"/>
          <w:vertAlign w:val="subscript"/>
        </w:rPr>
        <w:t>2</w:t>
      </w:r>
      <w:r>
        <w:rPr>
          <w:color w:val="FF0000"/>
          <w:sz w:val="21"/>
        </w:rPr>
        <w:t>表示时间间隔，称为前2s内或最初2s内，第2 s内表示1s末到2s末这1s的时间间隔，故B错误；</w:t>
      </w:r>
    </w:p>
    <w:p w14:paraId="788EDB39">
      <w:pPr>
        <w:shd w:val="clear" w:color="auto" w:fill="F2F2F2"/>
        <w:spacing w:line="360" w:lineRule="auto"/>
        <w:jc w:val="left"/>
        <w:textAlignment w:val="center"/>
        <w:rPr>
          <w:color w:val="FF0000"/>
          <w:sz w:val="21"/>
        </w:rPr>
      </w:pPr>
      <w:r>
        <w:rPr>
          <w:color w:val="FF0000"/>
          <w:sz w:val="21"/>
        </w:rPr>
        <w:t>C．</w:t>
      </w:r>
      <w:r>
        <w:rPr>
          <w:rFonts w:ascii="Times New Roman" w:eastAsia="Times New Roman" w:hAnsi="Times New Roman" w:cs="Times New Roman"/>
          <w:i/>
          <w:color w:val="FF0000"/>
          <w:sz w:val="21"/>
        </w:rPr>
        <w:t>t</w:t>
      </w:r>
      <w:r>
        <w:rPr>
          <w:rFonts w:ascii="Times New Roman" w:eastAsia="Times New Roman" w:hAnsi="Times New Roman" w:cs="Times New Roman"/>
          <w:i/>
          <w:color w:val="FF0000"/>
          <w:sz w:val="21"/>
          <w:vertAlign w:val="subscript"/>
        </w:rPr>
        <w:t>2</w:t>
      </w:r>
      <w:r>
        <w:rPr>
          <w:color w:val="FF0000"/>
          <w:sz w:val="21"/>
        </w:rPr>
        <w:t>～</w:t>
      </w:r>
      <w:r>
        <w:rPr>
          <w:rFonts w:ascii="Times New Roman" w:eastAsia="Times New Roman" w:hAnsi="Times New Roman" w:cs="Times New Roman"/>
          <w:i/>
          <w:color w:val="FF0000"/>
          <w:sz w:val="21"/>
        </w:rPr>
        <w:t>t</w:t>
      </w:r>
      <w:r>
        <w:rPr>
          <w:rFonts w:ascii="Times New Roman" w:eastAsia="Times New Roman" w:hAnsi="Times New Roman" w:cs="Times New Roman"/>
          <w:i/>
          <w:color w:val="FF0000"/>
          <w:sz w:val="21"/>
          <w:vertAlign w:val="subscript"/>
        </w:rPr>
        <w:t>3</w:t>
      </w:r>
      <w:r>
        <w:rPr>
          <w:color w:val="FF0000"/>
          <w:sz w:val="21"/>
        </w:rPr>
        <w:t>表示时间间隔，称为第3s内，故C正确；</w:t>
      </w:r>
    </w:p>
    <w:p w14:paraId="060FAE57">
      <w:pPr>
        <w:shd w:val="clear" w:color="auto" w:fill="F2F2F2"/>
        <w:spacing w:line="360" w:lineRule="auto"/>
        <w:jc w:val="left"/>
        <w:textAlignment w:val="center"/>
        <w:rPr>
          <w:color w:val="FF0000"/>
          <w:sz w:val="21"/>
        </w:rPr>
      </w:pPr>
      <w:r>
        <w:rPr>
          <w:color w:val="FF0000"/>
          <w:sz w:val="21"/>
        </w:rPr>
        <w:t>D．</w:t>
      </w:r>
      <w:r>
        <w:rPr>
          <w:rFonts w:ascii="Times New Roman" w:eastAsia="Times New Roman" w:hAnsi="Times New Roman" w:cs="Times New Roman"/>
          <w:i/>
          <w:color w:val="FF0000"/>
          <w:sz w:val="21"/>
        </w:rPr>
        <w:t>t</w:t>
      </w:r>
      <w:r>
        <w:rPr>
          <w:rFonts w:ascii="Times New Roman" w:eastAsia="Times New Roman" w:hAnsi="Times New Roman" w:cs="Times New Roman"/>
          <w:i/>
          <w:color w:val="FF0000"/>
          <w:sz w:val="21"/>
          <w:vertAlign w:val="subscript"/>
        </w:rPr>
        <w:t>n-1</w:t>
      </w:r>
      <w:r>
        <w:rPr>
          <w:color w:val="FF0000"/>
          <w:sz w:val="21"/>
        </w:rPr>
        <w:t>～</w:t>
      </w:r>
      <w:r>
        <w:rPr>
          <w:rFonts w:ascii="Times New Roman" w:eastAsia="Times New Roman" w:hAnsi="Times New Roman" w:cs="Times New Roman"/>
          <w:i/>
          <w:color w:val="FF0000"/>
          <w:sz w:val="21"/>
        </w:rPr>
        <w:t>t</w:t>
      </w:r>
      <w:r>
        <w:rPr>
          <w:rFonts w:ascii="Times New Roman" w:eastAsia="Times New Roman" w:hAnsi="Times New Roman" w:cs="Times New Roman"/>
          <w:i/>
          <w:color w:val="FF0000"/>
          <w:sz w:val="21"/>
          <w:vertAlign w:val="subscript"/>
        </w:rPr>
        <w:t>n</w:t>
      </w:r>
      <w:r>
        <w:rPr>
          <w:color w:val="FF0000"/>
          <w:sz w:val="21"/>
        </w:rPr>
        <w:t>表示时间间隔，称为第</w:t>
      </w:r>
      <w:r>
        <w:rPr>
          <w:rFonts w:ascii="Times New Roman" w:eastAsia="Times New Roman" w:hAnsi="Times New Roman" w:cs="Times New Roman"/>
          <w:i/>
          <w:color w:val="FF0000"/>
          <w:sz w:val="21"/>
        </w:rPr>
        <w:t>n</w:t>
      </w:r>
      <w:r>
        <w:rPr>
          <w:color w:val="FF0000"/>
          <w:sz w:val="21"/>
        </w:rPr>
        <w:t>s内，故D错误。</w:t>
      </w:r>
    </w:p>
    <w:p w14:paraId="161634DE">
      <w:pPr>
        <w:shd w:val="clear" w:color="auto" w:fill="F2F2F2"/>
        <w:spacing w:line="360" w:lineRule="auto"/>
        <w:jc w:val="left"/>
        <w:textAlignment w:val="center"/>
        <w:rPr>
          <w:color w:val="FF0000"/>
          <w:sz w:val="21"/>
        </w:rPr>
      </w:pPr>
      <w:r>
        <w:rPr>
          <w:color w:val="FF0000"/>
          <w:sz w:val="21"/>
        </w:rPr>
        <w:t>故选C。</w:t>
      </w:r>
    </w:p>
    <w:p w14:paraId="0C481286">
      <w:pPr>
        <w:shd w:val="clear" w:color="auto" w:fill="F2F2F2"/>
        <w:spacing w:line="360" w:lineRule="auto"/>
        <w:jc w:val="left"/>
        <w:textAlignment w:val="center"/>
      </w:pPr>
    </w:p>
    <w:p w14:paraId="0A7C4D96">
      <w:pPr>
        <w:shd w:val="clear" w:color="auto" w:fill="auto"/>
        <w:spacing w:line="360" w:lineRule="auto"/>
        <w:jc w:val="left"/>
        <w:textAlignment w:val="center"/>
      </w:pPr>
      <w:r>
        <w:rPr>
          <w:rFonts w:hint="eastAsia"/>
        </w:rPr>
        <w:t>2</w:t>
      </w:r>
      <w:r>
        <w:t>．</w:t>
      </w:r>
      <w:r>
        <w:rPr>
          <w:rFonts w:eastAsia="宋体" w:hAnsi="宋体" w:cs="宋体"/>
          <w:sz w:val="24"/>
          <w:szCs w:val="24"/>
        </w:rPr>
        <w:drawing>
          <wp:inline distT="0" distB="0" distL="114300" distR="114300">
            <wp:extent cx="589280" cy="267335"/>
            <wp:effectExtent l="0" t="0" r="1270" b="18415"/>
            <wp:docPr id="6" name="图片 5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51" descr="学科网"/>
                    <pic:cNvPicPr>
                      <a:picLocks noChangeAspect="1"/>
                    </pic:cNvPicPr>
                  </pic:nvPicPr>
                  <pic:blipFill>
                    <a:blip xmlns:r="http://schemas.openxmlformats.org/officeDocument/2006/relationships" r:embed="rId29"/>
                    <a:stretch>
                      <a:fillRect/>
                    </a:stretch>
                  </pic:blipFill>
                  <pic:spPr>
                    <a:xfrm>
                      <a:off x="0" y="0"/>
                      <a:ext cx="589280" cy="267335"/>
                    </a:xfrm>
                    <a:prstGeom prst="rect">
                      <a:avLst/>
                    </a:prstGeom>
                    <a:noFill/>
                    <a:ln w="9525">
                      <a:noFill/>
                    </a:ln>
                  </pic:spPr>
                </pic:pic>
              </a:graphicData>
            </a:graphic>
          </wp:inline>
        </w:drawing>
      </w:r>
      <w:r>
        <w:t>如图所示，足球运动员踢出“电梯球”，下列研究中不能把足球看成质点的是（　　）</w:t>
      </w:r>
    </w:p>
    <w:p w14:paraId="0855F92F">
      <w:pPr>
        <w:shd w:val="clear" w:color="auto" w:fill="auto"/>
        <w:spacing w:line="360" w:lineRule="auto"/>
        <w:jc w:val="both"/>
        <w:textAlignment w:val="center"/>
      </w:pPr>
      <w:r>
        <w:rPr>
          <w:rFonts w:ascii="Times New Roman" w:eastAsia="Times New Roman" w:hAnsi="Times New Roman" w:cs="Times New Roman"/>
          <w:strike w:val="0"/>
          <w:kern w:val="0"/>
          <w:sz w:val="24"/>
          <w:szCs w:val="24"/>
          <w:u w:val="none"/>
        </w:rPr>
        <w:drawing>
          <wp:inline distT="0" distB="0" distL="114300" distR="114300">
            <wp:extent cx="1914525" cy="581025"/>
            <wp:effectExtent l="0" t="0" r="3175" b="3175"/>
            <wp:docPr id="3" name="图片 3" descr="@@@b52580ce-01be-4ce0-8b25-71aeb9ae01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b52580ce-01be-4ce0-8b25-71aeb9ae010b"/>
                    <pic:cNvPicPr>
                      <a:picLocks noChangeAspect="1"/>
                    </pic:cNvPicPr>
                  </pic:nvPicPr>
                  <pic:blipFill>
                    <a:blip xmlns:r="http://schemas.openxmlformats.org/officeDocument/2006/relationships" r:embed="rId30"/>
                    <a:stretch>
                      <a:fillRect/>
                    </a:stretch>
                  </pic:blipFill>
                  <pic:spPr>
                    <a:xfrm>
                      <a:off x="0" y="0"/>
                      <a:ext cx="1914525" cy="581025"/>
                    </a:xfrm>
                    <a:prstGeom prst="rect">
                      <a:avLst/>
                    </a:prstGeom>
                  </pic:spPr>
                </pic:pic>
              </a:graphicData>
            </a:graphic>
          </wp:inline>
        </w:drawing>
      </w:r>
    </w:p>
    <w:p w14:paraId="177968D7">
      <w:pPr>
        <w:shd w:val="clear" w:color="auto" w:fill="auto"/>
        <w:spacing w:line="360" w:lineRule="auto"/>
        <w:ind w:left="300"/>
        <w:jc w:val="left"/>
        <w:textAlignment w:val="center"/>
      </w:pPr>
      <w:r>
        <w:t>A．研究足球从踢出到进入球门的位移</w:t>
      </w:r>
    </w:p>
    <w:p w14:paraId="5CF7239B">
      <w:pPr>
        <w:shd w:val="clear" w:color="auto" w:fill="auto"/>
        <w:spacing w:line="360" w:lineRule="auto"/>
        <w:ind w:left="300"/>
        <w:jc w:val="left"/>
        <w:textAlignment w:val="center"/>
      </w:pPr>
      <w:r>
        <w:t>B．研究足球从踢出到进入球门的轨迹形状</w:t>
      </w:r>
    </w:p>
    <w:p w14:paraId="1DD7339D">
      <w:pPr>
        <w:shd w:val="clear" w:color="auto" w:fill="auto"/>
        <w:spacing w:line="360" w:lineRule="auto"/>
        <w:ind w:left="300"/>
        <w:jc w:val="left"/>
        <w:textAlignment w:val="center"/>
      </w:pPr>
      <w:r>
        <w:t>C．研究足球从踢出到进入球门的轨迹长度</w:t>
      </w:r>
    </w:p>
    <w:p w14:paraId="61A4136E">
      <w:pPr>
        <w:shd w:val="clear" w:color="auto" w:fill="auto"/>
        <w:spacing w:line="360" w:lineRule="auto"/>
        <w:ind w:left="300"/>
        <w:jc w:val="left"/>
        <w:textAlignment w:val="center"/>
      </w:pPr>
      <w:r>
        <w:t>D．运动员研究如何才能踢出“电梯球”</w:t>
      </w:r>
    </w:p>
    <w:p w14:paraId="45B0FE8E">
      <w:pPr>
        <w:shd w:val="clear" w:color="auto" w:fill="F2F2F2"/>
        <w:spacing w:line="360" w:lineRule="auto"/>
        <w:jc w:val="left"/>
        <w:textAlignment w:val="center"/>
        <w:rPr>
          <w:color w:val="FF0000"/>
        </w:rPr>
      </w:pPr>
      <w:r>
        <w:rPr>
          <w:color w:val="FF0000"/>
        </w:rPr>
        <w:t>【答案】D</w:t>
      </w:r>
    </w:p>
    <w:p w14:paraId="5C15A3AF">
      <w:pPr>
        <w:shd w:val="clear" w:color="auto" w:fill="F2F2F2"/>
        <w:spacing w:line="360" w:lineRule="auto"/>
        <w:jc w:val="left"/>
        <w:textAlignment w:val="center"/>
        <w:rPr>
          <w:color w:val="FF0000"/>
        </w:rPr>
      </w:pPr>
      <w:r>
        <w:rPr>
          <w:color w:val="FF0000"/>
        </w:rPr>
        <w:t>【详解】当物体的大小、形状对所研究的问题没有影响或者影响很小，可以忽略不计时，可将物体看成质点，所以研究从踢出到进入球门的位移、足球从踢出到进入球门的轨迹形状、足球从踢出到进入球门的轨迹长度均可以将足球看成质点，而研究如何才能踢出“电梯球”，不可以看成质点。</w:t>
      </w:r>
    </w:p>
    <w:p w14:paraId="06C4E76E">
      <w:pPr>
        <w:shd w:val="clear" w:color="auto" w:fill="F2F2F2"/>
        <w:spacing w:line="360" w:lineRule="auto"/>
        <w:jc w:val="left"/>
        <w:textAlignment w:val="center"/>
        <w:rPr>
          <w:color w:val="FF0000"/>
        </w:rPr>
      </w:pPr>
      <w:r>
        <w:rPr>
          <w:color w:val="FF0000"/>
        </w:rPr>
        <w:t>故选D。</w:t>
      </w:r>
    </w:p>
    <w:p w14:paraId="01714AE8"/>
    <w:p w14:paraId="773B57E5">
      <w:pPr>
        <w:shd w:val="clear" w:color="auto" w:fill="auto"/>
        <w:spacing w:line="360" w:lineRule="auto"/>
        <w:jc w:val="left"/>
        <w:textAlignment w:val="center"/>
      </w:pPr>
      <w:r>
        <w:t>3．在用flash软件制作简单效果的“小鸟在空中飞行”动画作品时，如图所示。播放时，“小鸟们”在屏幕中的位置是不变的，为了呈现“小鸟”飞行效果，背景的“云彩”会水平移动。下列说法不正确的是（　　）</w:t>
      </w:r>
    </w:p>
    <w:p w14:paraId="2C0B728B">
      <w:pPr>
        <w:shd w:val="clear" w:color="auto" w:fill="auto"/>
        <w:spacing w:line="360" w:lineRule="auto"/>
        <w:jc w:val="both"/>
        <w:textAlignment w:val="center"/>
      </w:pPr>
      <w:r>
        <w:rPr>
          <w:rFonts w:ascii="Times New Roman" w:eastAsia="Times New Roman" w:hAnsi="Times New Roman" w:cs="Times New Roman"/>
          <w:strike w:val="0"/>
          <w:kern w:val="0"/>
          <w:sz w:val="24"/>
          <w:szCs w:val="24"/>
          <w:u w:val="none"/>
        </w:rPr>
        <w:drawing>
          <wp:inline distT="0" distB="0" distL="114300" distR="114300">
            <wp:extent cx="1933575" cy="1152525"/>
            <wp:effectExtent l="0" t="0" r="9525" b="3175"/>
            <wp:docPr id="2" name="图片 2" descr="@@@9905d990-600c-4afc-9c53-9012bcfa91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9905d990-600c-4afc-9c53-9012bcfa91c5"/>
                    <pic:cNvPicPr>
                      <a:picLocks noChangeAspect="1"/>
                    </pic:cNvPicPr>
                  </pic:nvPicPr>
                  <pic:blipFill>
                    <a:blip xmlns:r="http://schemas.openxmlformats.org/officeDocument/2006/relationships" r:embed="rId31"/>
                    <a:stretch>
                      <a:fillRect/>
                    </a:stretch>
                  </pic:blipFill>
                  <pic:spPr>
                    <a:xfrm>
                      <a:off x="0" y="0"/>
                      <a:ext cx="1933575" cy="1152525"/>
                    </a:xfrm>
                    <a:prstGeom prst="rect">
                      <a:avLst/>
                    </a:prstGeom>
                  </pic:spPr>
                </pic:pic>
              </a:graphicData>
            </a:graphic>
          </wp:inline>
        </w:drawing>
      </w:r>
    </w:p>
    <w:p w14:paraId="4795B196">
      <w:pPr>
        <w:shd w:val="clear" w:color="auto" w:fill="auto"/>
        <w:spacing w:line="360" w:lineRule="auto"/>
        <w:ind w:left="300"/>
        <w:jc w:val="left"/>
        <w:textAlignment w:val="center"/>
      </w:pPr>
      <w:r>
        <w:t>A．为了呈现“小鸟”水平向左飞行效果，“云彩”应该相对屏幕水平向右移动</w:t>
      </w:r>
    </w:p>
    <w:p w14:paraId="5C7AF76D">
      <w:pPr>
        <w:shd w:val="clear" w:color="auto" w:fill="auto"/>
        <w:spacing w:line="360" w:lineRule="auto"/>
        <w:ind w:left="300"/>
        <w:jc w:val="left"/>
        <w:textAlignment w:val="center"/>
      </w:pPr>
      <w:r>
        <w:t>B．选择屏幕为参考系，“小鸟”是运动的</w:t>
      </w:r>
    </w:p>
    <w:p w14:paraId="45692E51">
      <w:pPr>
        <w:shd w:val="clear" w:color="auto" w:fill="auto"/>
        <w:spacing w:line="360" w:lineRule="auto"/>
        <w:ind w:left="300"/>
        <w:jc w:val="left"/>
        <w:textAlignment w:val="center"/>
      </w:pPr>
      <w:r>
        <w:t>C．选择“云彩”为参考系，“小鸟”是运动的</w:t>
      </w:r>
    </w:p>
    <w:p w14:paraId="3521BC47">
      <w:pPr>
        <w:shd w:val="clear" w:color="auto" w:fill="auto"/>
        <w:spacing w:line="360" w:lineRule="auto"/>
        <w:ind w:left="300"/>
        <w:jc w:val="left"/>
        <w:textAlignment w:val="center"/>
      </w:pPr>
      <w:r>
        <w:t>D．选择任何一只“小鸟”为参考系，其他“小鸟”都是静止的</w:t>
      </w:r>
    </w:p>
    <w:p w14:paraId="4DC59901">
      <w:pPr>
        <w:shd w:val="clear" w:color="auto" w:fill="F2F2F2"/>
        <w:spacing w:line="360" w:lineRule="auto"/>
        <w:jc w:val="left"/>
        <w:textAlignment w:val="center"/>
        <w:rPr>
          <w:color w:val="FF0000"/>
        </w:rPr>
      </w:pPr>
      <w:r>
        <w:rPr>
          <w:color w:val="FF0000"/>
        </w:rPr>
        <w:t>【答案】B</w:t>
      </w:r>
    </w:p>
    <w:p w14:paraId="5D81E829">
      <w:pPr>
        <w:shd w:val="clear" w:color="auto" w:fill="F2F2F2"/>
        <w:spacing w:line="360" w:lineRule="auto"/>
        <w:jc w:val="left"/>
        <w:textAlignment w:val="center"/>
        <w:rPr>
          <w:color w:val="FF0000"/>
        </w:rPr>
      </w:pPr>
      <w:r>
        <w:rPr>
          <w:color w:val="FF0000"/>
        </w:rPr>
        <w:t>【详解】A．为了呈现“小鸟”水平向左飞行效果，根据相对运动原理可知，“云彩”应该相对屏幕水平向右移动，故A正确不符合题意；</w:t>
      </w:r>
    </w:p>
    <w:p w14:paraId="2179CB95">
      <w:pPr>
        <w:shd w:val="clear" w:color="auto" w:fill="F2F2F2"/>
        <w:spacing w:line="360" w:lineRule="auto"/>
        <w:jc w:val="left"/>
        <w:textAlignment w:val="center"/>
        <w:rPr>
          <w:color w:val="FF0000"/>
        </w:rPr>
      </w:pPr>
      <w:r>
        <w:rPr>
          <w:color w:val="FF0000"/>
        </w:rPr>
        <w:t>B．“小鸟们”在屏幕中的位置是不变的，选择屏幕为参考系，“小鸟”是静止的，故B错误符合题意；</w:t>
      </w:r>
    </w:p>
    <w:p w14:paraId="3595218C">
      <w:pPr>
        <w:shd w:val="clear" w:color="auto" w:fill="F2F2F2"/>
        <w:spacing w:line="360" w:lineRule="auto"/>
        <w:jc w:val="left"/>
        <w:textAlignment w:val="center"/>
        <w:rPr>
          <w:color w:val="FF0000"/>
        </w:rPr>
      </w:pPr>
      <w:r>
        <w:rPr>
          <w:color w:val="FF0000"/>
        </w:rPr>
        <w:t>C．背景的“云彩”会水平移动，所以选择“云彩”为参考系，“小鸟”是运动的，故C正确不符合题意；</w:t>
      </w:r>
    </w:p>
    <w:p w14:paraId="79AC2200">
      <w:pPr>
        <w:shd w:val="clear" w:color="auto" w:fill="F2F2F2"/>
        <w:spacing w:line="360" w:lineRule="auto"/>
        <w:jc w:val="left"/>
        <w:textAlignment w:val="center"/>
        <w:rPr>
          <w:color w:val="FF0000"/>
        </w:rPr>
      </w:pPr>
      <w:r>
        <w:rPr>
          <w:color w:val="FF0000"/>
        </w:rPr>
        <w:t>D．选择任何一只“小鸟”为参考系，其他“小鸟”都是静止的，故D正确不符合题意。</w:t>
      </w:r>
    </w:p>
    <w:p w14:paraId="211B40E1">
      <w:pPr>
        <w:shd w:val="clear" w:color="auto" w:fill="F2F2F2"/>
        <w:spacing w:line="360" w:lineRule="auto"/>
        <w:jc w:val="left"/>
        <w:textAlignment w:val="center"/>
        <w:rPr>
          <w:color w:val="FF0000"/>
        </w:rPr>
      </w:pPr>
      <w:r>
        <w:rPr>
          <w:color w:val="FF0000"/>
        </w:rPr>
        <w:t>故选B。</w:t>
      </w:r>
    </w:p>
    <w:p w14:paraId="63431DDF">
      <w:pPr>
        <w:shd w:val="clear" w:color="auto" w:fill="auto"/>
        <w:spacing w:line="360" w:lineRule="auto"/>
        <w:jc w:val="left"/>
        <w:textAlignment w:val="center"/>
      </w:pPr>
      <w:r>
        <w:rPr>
          <w:rFonts w:hint="eastAsia"/>
          <w:lang w:val="en-US" w:eastAsia="zh-CN"/>
        </w:rPr>
        <w:t>4</w:t>
      </w:r>
      <w:r>
        <w:t>．在校运会上，甲、乙两名运动员均参加了400 m比赛，其中甲在第2跑道起跑，乙在第3跑道起跑，最后都通过终点线，则甲、乙通过的位移大小</w:t>
      </w:r>
      <w:r>
        <w:object>
          <v:shape id="_x0000_i1034" type="#_x0000_t75" alt="eqIded5ee25fc3619a6518ded4af34f03b9e" style="width:13.2pt;height:15.8pt" o:ole="" coordsize="21600,21600" o:preferrelative="t" filled="f" stroked="f">
            <v:stroke joinstyle="miter"/>
            <v:imagedata r:id="rId32" o:title="eqIded5ee25fc3619a6518ded4af34f03b9e"/>
            <o:lock v:ext="edit" aspectratio="t"/>
            <w10:anchorlock/>
          </v:shape>
          <o:OLEObject Type="Embed" ProgID="Equation.DSMT4" ShapeID="_x0000_i1034" DrawAspect="Content" ObjectID="_1468075734" r:id="rId33"/>
        </w:object>
      </w:r>
      <w:r>
        <w:t>、</w:t>
      </w:r>
      <w:r>
        <w:object>
          <v:shape id="_x0000_i1035" type="#_x0000_t75" alt="eqId073f9e71c8ea4f9cb535bc80d49dd636" style="width:14.05pt;height:15.8pt" o:ole="" coordsize="21600,21600" o:preferrelative="t" filled="f" stroked="f">
            <v:stroke joinstyle="miter"/>
            <v:imagedata r:id="rId34" o:title="eqId073f9e71c8ea4f9cb535bc80d49dd636"/>
            <o:lock v:ext="edit" aspectratio="t"/>
            <w10:anchorlock/>
          </v:shape>
          <o:OLEObject Type="Embed" ProgID="Equation.DSMT4" ShapeID="_x0000_i1035" DrawAspect="Content" ObjectID="_1468075735" r:id="rId35"/>
        </w:object>
      </w:r>
      <w:r>
        <w:t>和通过的路程</w:t>
      </w:r>
      <w:r>
        <w:object>
          <v:shape id="_x0000_i1036" type="#_x0000_t75" alt="eqIdb02526771dc5a6d66fb9029bff5eac3b" style="width:11.4pt;height:15.45pt" o:ole="" coordsize="21600,21600" o:preferrelative="t" filled="f" stroked="f">
            <v:stroke joinstyle="miter"/>
            <v:imagedata r:id="rId36" o:title="eqIdb02526771dc5a6d66fb9029bff5eac3b"/>
            <o:lock v:ext="edit" aspectratio="t"/>
            <w10:anchorlock/>
          </v:shape>
          <o:OLEObject Type="Embed" ProgID="Equation.DSMT4" ShapeID="_x0000_i1036" DrawAspect="Content" ObjectID="_1468075736" r:id="rId37"/>
        </w:object>
      </w:r>
      <w:r>
        <w:t>、</w:t>
      </w:r>
      <w:r>
        <w:object>
          <v:shape id="_x0000_i1037" type="#_x0000_t75" alt="eqId3c4bf6d5a546594c4176867be0ec896b" style="width:13.2pt;height:16.05pt" o:ole="" coordsize="21600,21600" o:preferrelative="t" filled="f" stroked="f">
            <v:stroke joinstyle="miter"/>
            <v:imagedata r:id="rId38" o:title="eqId3c4bf6d5a546594c4176867be0ec896b"/>
            <o:lock v:ext="edit" aspectratio="t"/>
            <w10:anchorlock/>
          </v:shape>
          <o:OLEObject Type="Embed" ProgID="Equation.DSMT4" ShapeID="_x0000_i1037" DrawAspect="Content" ObjectID="_1468075737" r:id="rId39"/>
        </w:object>
      </w:r>
      <w:r>
        <w:t>之间的关系是（　　）</w:t>
      </w:r>
    </w:p>
    <w:p w14:paraId="29047E70">
      <w:pPr>
        <w:shd w:val="clear" w:color="auto" w:fill="auto"/>
        <w:spacing w:line="360" w:lineRule="auto"/>
        <w:jc w:val="both"/>
        <w:textAlignment w:val="center"/>
      </w:pPr>
      <w:r>
        <w:rPr>
          <w:rFonts w:ascii="Times New Roman" w:eastAsia="Times New Roman" w:hAnsi="Times New Roman" w:cs="Times New Roman"/>
          <w:strike w:val="0"/>
          <w:kern w:val="0"/>
          <w:sz w:val="24"/>
          <w:szCs w:val="24"/>
          <w:u w:val="none"/>
        </w:rPr>
        <w:drawing>
          <wp:inline distT="0" distB="0" distL="114300" distR="114300">
            <wp:extent cx="1885950" cy="1114425"/>
            <wp:effectExtent l="0" t="0" r="6350" b="3175"/>
            <wp:docPr id="7" name="图片 7" descr="@@@4f22b068-54d3-4f70-aebc-37c20ffcee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4f22b068-54d3-4f70-aebc-37c20ffceedc"/>
                    <pic:cNvPicPr>
                      <a:picLocks noChangeAspect="1"/>
                    </pic:cNvPicPr>
                  </pic:nvPicPr>
                  <pic:blipFill>
                    <a:blip xmlns:r="http://schemas.openxmlformats.org/officeDocument/2006/relationships" r:embed="rId40"/>
                    <a:stretch>
                      <a:fillRect/>
                    </a:stretch>
                  </pic:blipFill>
                  <pic:spPr>
                    <a:xfrm>
                      <a:off x="0" y="0"/>
                      <a:ext cx="1885950" cy="1114425"/>
                    </a:xfrm>
                    <a:prstGeom prst="rect">
                      <a:avLst/>
                    </a:prstGeom>
                  </pic:spPr>
                </pic:pic>
              </a:graphicData>
            </a:graphic>
          </wp:inline>
        </w:drawing>
      </w:r>
    </w:p>
    <w:p w14:paraId="53DE273F">
      <w:pPr>
        <w:shd w:val="clear" w:color="auto" w:fill="auto"/>
        <w:tabs>
          <w:tab w:val="left" w:pos="4156"/>
        </w:tabs>
        <w:spacing w:line="360" w:lineRule="auto"/>
        <w:ind w:left="300"/>
        <w:jc w:val="left"/>
        <w:textAlignment w:val="center"/>
      </w:pPr>
      <w:r>
        <w:t xml:space="preserve">A． </w:t>
      </w:r>
      <w:r>
        <w:object>
          <v:shape id="_x0000_i1038" type="#_x0000_t75" alt="eqId9d364c50e66d9ceaa76d481f957c4280" style="width:35.2pt;height:15.8pt" o:ole="" coordsize="21600,21600" o:preferrelative="t" filled="f" stroked="f">
            <v:stroke joinstyle="miter"/>
            <v:imagedata r:id="rId41" o:title="eqId9d364c50e66d9ceaa76d481f957c4280"/>
            <o:lock v:ext="edit" aspectratio="t"/>
            <w10:anchorlock/>
          </v:shape>
          <o:OLEObject Type="Embed" ProgID="Equation.DSMT4" ShapeID="_x0000_i1038" DrawAspect="Content" ObjectID="_1468075738" r:id="rId42"/>
        </w:object>
      </w:r>
      <w:r>
        <w:t>，</w:t>
      </w:r>
      <w:r>
        <w:object>
          <v:shape id="_x0000_i1039" type="#_x0000_t75" alt="eqIde220d3c8fcc6b273744ea9a32712b90a" style="width:34.3pt;height:15.9pt" o:ole="" coordsize="21600,21600" o:preferrelative="t" filled="f" stroked="f">
            <v:stroke joinstyle="miter"/>
            <v:imagedata r:id="rId43" o:title="eqIde220d3c8fcc6b273744ea9a32712b90a"/>
            <o:lock v:ext="edit" aspectratio="t"/>
            <w10:anchorlock/>
          </v:shape>
          <o:OLEObject Type="Embed" ProgID="Equation.DSMT4" ShapeID="_x0000_i1039" DrawAspect="Content" ObjectID="_1468075739" r:id="rId44"/>
        </w:object>
      </w:r>
      <w:r>
        <w:t xml:space="preserve"> </w:t>
      </w:r>
      <w:r>
        <w:tab/>
      </w:r>
      <w:r>
        <w:t xml:space="preserve">B． </w:t>
      </w:r>
      <w:r>
        <w:object>
          <v:shape id="_x0000_i1040" type="#_x0000_t75" alt="eqId9d364c50e66d9ceaa76d481f957c4280" style="width:35.2pt;height:15.8pt" o:ole="" coordsize="21600,21600" o:preferrelative="t" filled="f" stroked="f">
            <v:stroke joinstyle="miter"/>
            <v:imagedata r:id="rId41" o:title="eqId9d364c50e66d9ceaa76d481f957c4280"/>
            <o:lock v:ext="edit" aspectratio="t"/>
            <w10:anchorlock/>
          </v:shape>
          <o:OLEObject Type="Embed" ProgID="Equation.DSMT4" ShapeID="_x0000_i1040" DrawAspect="Content" ObjectID="_1468075740" r:id="rId45"/>
        </w:object>
      </w:r>
      <w:r>
        <w:t>，</w:t>
      </w:r>
      <w:r>
        <w:object>
          <v:shape id="_x0000_i1041" type="#_x0000_t75" alt="eqId6b97e159a922bc7994438e8d6fe33210" style="width:33.4pt;height:15.7pt" o:ole="" coordsize="21600,21600" o:preferrelative="t" filled="f" stroked="f">
            <v:stroke joinstyle="miter"/>
            <v:imagedata r:id="rId46" o:title="eqId6b97e159a922bc7994438e8d6fe33210"/>
            <o:lock v:ext="edit" aspectratio="t"/>
            <w10:anchorlock/>
          </v:shape>
          <o:OLEObject Type="Embed" ProgID="Equation.DSMT4" ShapeID="_x0000_i1041" DrawAspect="Content" ObjectID="_1468075741" r:id="rId47"/>
        </w:object>
      </w:r>
      <w:r>
        <w:t xml:space="preserve"> </w:t>
      </w:r>
    </w:p>
    <w:p w14:paraId="0133A72E">
      <w:pPr>
        <w:shd w:val="clear" w:color="auto" w:fill="auto"/>
        <w:tabs>
          <w:tab w:val="left" w:pos="4156"/>
        </w:tabs>
        <w:spacing w:line="360" w:lineRule="auto"/>
        <w:ind w:left="300"/>
        <w:jc w:val="left"/>
        <w:textAlignment w:val="center"/>
      </w:pPr>
      <w:r>
        <w:t xml:space="preserve">C． </w:t>
      </w:r>
      <w:r>
        <w:object>
          <v:shape id="_x0000_i1042" type="#_x0000_t75" alt="eqId737277bd588e31ef1e84766a258c5cbf" style="width:35.2pt;height:15.9pt" o:ole="" coordsize="21600,21600" o:preferrelative="t" filled="f" stroked="f">
            <v:stroke joinstyle="miter"/>
            <v:imagedata r:id="rId48" o:title="eqId737277bd588e31ef1e84766a258c5cbf"/>
            <o:lock v:ext="edit" aspectratio="t"/>
            <w10:anchorlock/>
          </v:shape>
          <o:OLEObject Type="Embed" ProgID="Equation.DSMT4" ShapeID="_x0000_i1042" DrawAspect="Content" ObjectID="_1468075742" r:id="rId49"/>
        </w:object>
      </w:r>
      <w:r>
        <w:t xml:space="preserve">， </w:t>
      </w:r>
      <w:r>
        <w:rPr>
          <w:rFonts w:ascii="Times New Roman" w:eastAsia="Times New Roman" w:hAnsi="Times New Roman" w:cs="Times New Roman"/>
          <w:i/>
        </w:rPr>
        <w:t>s</w:t>
      </w:r>
      <w:r>
        <w:rPr>
          <w:rFonts w:ascii="宋体" w:eastAsia="宋体" w:hAnsi="宋体" w:cs="宋体"/>
          <w:i/>
          <w:vertAlign w:val="subscript"/>
        </w:rPr>
        <w:t>甲</w:t>
      </w:r>
      <w:r>
        <w:rPr>
          <w:sz w:val="21"/>
        </w:rPr>
        <w:t>＝</w:t>
      </w:r>
      <w:r>
        <w:rPr>
          <w:rFonts w:ascii="Times New Roman" w:eastAsia="Times New Roman" w:hAnsi="Times New Roman" w:cs="Times New Roman"/>
          <w:i/>
        </w:rPr>
        <w:t>s</w:t>
      </w:r>
      <w:r>
        <w:rPr>
          <w:rFonts w:ascii="宋体" w:eastAsia="宋体" w:hAnsi="宋体" w:cs="宋体"/>
          <w:i/>
          <w:vertAlign w:val="subscript"/>
        </w:rPr>
        <w:t>乙</w:t>
      </w:r>
      <w:r>
        <w:rPr>
          <w:rFonts w:ascii="Times New Roman" w:eastAsia="Times New Roman" w:hAnsi="Times New Roman" w:cs="Times New Roman"/>
          <w:i/>
        </w:rPr>
        <w:tab/>
      </w:r>
      <w:r>
        <w:t xml:space="preserve">D． </w:t>
      </w:r>
      <w:r>
        <w:object>
          <v:shape id="_x0000_i1043" type="#_x0000_t75" alt="eqId737277bd588e31ef1e84766a258c5cbf" style="width:35.2pt;height:15.9pt" o:ole="" coordsize="21600,21600" o:preferrelative="t" filled="f" stroked="f">
            <v:stroke joinstyle="miter"/>
            <v:imagedata r:id="rId48" o:title="eqId737277bd588e31ef1e84766a258c5cbf"/>
            <o:lock v:ext="edit" aspectratio="t"/>
            <w10:anchorlock/>
          </v:shape>
          <o:OLEObject Type="Embed" ProgID="Equation.DSMT4" ShapeID="_x0000_i1043" DrawAspect="Content" ObjectID="_1468075743" r:id="rId50"/>
        </w:object>
      </w:r>
      <w:r>
        <w:t>，</w:t>
      </w:r>
      <w:r>
        <w:object>
          <v:shape id="_x0000_i1044" type="#_x0000_t75" alt="eqIde220d3c8fcc6b273744ea9a32712b90a" style="width:34.3pt;height:15.9pt" o:ole="" coordsize="21600,21600" o:preferrelative="t" filled="f" stroked="f">
            <v:stroke joinstyle="miter"/>
            <v:imagedata r:id="rId43" o:title="eqIde220d3c8fcc6b273744ea9a32712b90a"/>
            <o:lock v:ext="edit" aspectratio="t"/>
            <w10:anchorlock/>
          </v:shape>
          <o:OLEObject Type="Embed" ProgID="Equation.DSMT4" ShapeID="_x0000_i1044" DrawAspect="Content" ObjectID="_1468075744" r:id="rId51"/>
        </w:object>
      </w:r>
      <w:r>
        <w:t xml:space="preserve"> </w:t>
      </w:r>
    </w:p>
    <w:p w14:paraId="658F064F">
      <w:pPr>
        <w:shd w:val="clear" w:color="auto" w:fill="F2F2F2"/>
        <w:spacing w:line="360" w:lineRule="auto"/>
        <w:jc w:val="left"/>
        <w:textAlignment w:val="center"/>
        <w:rPr>
          <w:color w:val="FF0000"/>
        </w:rPr>
      </w:pPr>
      <w:r>
        <w:rPr>
          <w:color w:val="FF0000"/>
        </w:rPr>
        <w:t>【答案】C</w:t>
      </w:r>
    </w:p>
    <w:p w14:paraId="65584AFE">
      <w:pPr>
        <w:shd w:val="clear" w:color="auto" w:fill="F2F2F2"/>
        <w:spacing w:line="360" w:lineRule="auto"/>
        <w:jc w:val="left"/>
        <w:textAlignment w:val="center"/>
        <w:rPr>
          <w:color w:val="FF0000"/>
        </w:rPr>
      </w:pPr>
      <w:r>
        <w:rPr>
          <w:color w:val="FF0000"/>
        </w:rPr>
        <w:t>【详解】位移是从初位置指向末位置的有向线段，其长度表示大小，由图可知甲的位移小于乙的位移，即</w:t>
      </w:r>
    </w:p>
    <w:p w14:paraId="76DB7AF9">
      <w:pPr>
        <w:shd w:val="clear" w:color="auto" w:fill="F2F2F2"/>
        <w:spacing w:line="360" w:lineRule="auto"/>
        <w:jc w:val="center"/>
        <w:textAlignment w:val="center"/>
        <w:rPr>
          <w:color w:val="FF0000"/>
        </w:rPr>
      </w:pPr>
      <w:r>
        <w:rPr>
          <w:color w:val="FF0000"/>
        </w:rPr>
        <w:object>
          <v:shape id="_x0000_i1045" type="#_x0000_t75" alt="eqId737277bd588e31ef1e84766a258c5cbf" style="width:35.2pt;height:15.9pt" o:ole="" coordsize="21600,21600" o:preferrelative="t" filled="f" stroked="f">
            <v:stroke joinstyle="miter"/>
            <v:imagedata r:id="rId48" o:title="eqId737277bd588e31ef1e84766a258c5cbf"/>
            <o:lock v:ext="edit" aspectratio="t"/>
            <w10:anchorlock/>
          </v:shape>
          <o:OLEObject Type="Embed" ProgID="Equation.DSMT4" ShapeID="_x0000_i1045" DrawAspect="Content" ObjectID="_1468075745" r:id="rId52"/>
        </w:object>
      </w:r>
    </w:p>
    <w:p w14:paraId="0FA4E053">
      <w:pPr>
        <w:shd w:val="clear" w:color="auto" w:fill="F2F2F2"/>
        <w:spacing w:line="360" w:lineRule="auto"/>
        <w:jc w:val="left"/>
        <w:textAlignment w:val="center"/>
        <w:rPr>
          <w:color w:val="FF0000"/>
        </w:rPr>
      </w:pPr>
      <w:r>
        <w:rPr>
          <w:color w:val="FF0000"/>
        </w:rPr>
        <w:t>路程是运动轨迹的长度，由题意可知</w:t>
      </w:r>
    </w:p>
    <w:p w14:paraId="3A0AD5F1">
      <w:pPr>
        <w:shd w:val="clear" w:color="auto" w:fill="F2F2F2"/>
        <w:spacing w:line="360" w:lineRule="auto"/>
        <w:jc w:val="center"/>
        <w:textAlignment w:val="center"/>
        <w:rPr>
          <w:color w:val="FF0000"/>
        </w:rPr>
      </w:pPr>
      <w:r>
        <w:rPr>
          <w:color w:val="FF0000"/>
        </w:rPr>
        <w:object>
          <v:shape id="_x0000_i1046" type="#_x0000_t75" alt="eqId239f9566e428779fd306652fed36f0f2" style="width:29.9pt;height:15.4pt" o:ole="" coordsize="21600,21600" o:preferrelative="t" filled="f" stroked="f">
            <v:stroke joinstyle="miter"/>
            <v:imagedata r:id="rId53" o:title="eqId239f9566e428779fd306652fed36f0f2"/>
            <o:lock v:ext="edit" aspectratio="t"/>
            <w10:anchorlock/>
          </v:shape>
          <o:OLEObject Type="Embed" ProgID="Equation.DSMT4" ShapeID="_x0000_i1046" DrawAspect="Content" ObjectID="_1468075746" r:id="rId54"/>
        </w:object>
      </w:r>
    </w:p>
    <w:p w14:paraId="0B5298CB">
      <w:pPr>
        <w:shd w:val="clear" w:color="auto" w:fill="F2F2F2"/>
        <w:spacing w:line="360" w:lineRule="auto"/>
        <w:jc w:val="left"/>
        <w:textAlignment w:val="center"/>
        <w:rPr>
          <w:color w:val="FF0000"/>
        </w:rPr>
      </w:pPr>
      <w:r>
        <w:rPr>
          <w:color w:val="FF0000"/>
        </w:rPr>
        <w:t>故选C。</w:t>
      </w:r>
    </w:p>
    <w:p w14:paraId="2DA028B0">
      <w:pPr>
        <w:shd w:val="clear" w:color="auto" w:fill="auto"/>
        <w:spacing w:line="360" w:lineRule="auto"/>
        <w:jc w:val="left"/>
        <w:textAlignment w:val="center"/>
      </w:pPr>
      <w:r>
        <w:rPr>
          <w:rFonts w:hint="eastAsia"/>
          <w:lang w:val="en-US" w:eastAsia="zh-CN"/>
        </w:rPr>
        <w:t>5</w:t>
      </w:r>
      <w:r>
        <w:t>．如图所示，水平桌面离水平地面的高度为1m，从桌面右侧边缘上方离水平地面1.5m的高度处由静止释放橡皮擦（可视为质点），橡皮擦最终落到水平地面。以橡皮擦经过桌面边缘的位置为原点、竖直向下为正方向建立一维坐标系，橡皮擦在最高点的坐标和橡皮擦从释放位置到落地点的位移分别为（　　）</w:t>
      </w:r>
    </w:p>
    <w:p w14:paraId="34C21A3C">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1428750" cy="1600200"/>
            <wp:effectExtent l="0" t="0" r="6350" b="0"/>
            <wp:docPr id="8" name="图片 8" descr="@@@98000634-fe7f-414e-af4c-fb6000cfdc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98000634-fe7f-414e-af4c-fb6000cfdc16"/>
                    <pic:cNvPicPr>
                      <a:picLocks noChangeAspect="1"/>
                    </pic:cNvPicPr>
                  </pic:nvPicPr>
                  <pic:blipFill>
                    <a:blip xmlns:r="http://schemas.openxmlformats.org/officeDocument/2006/relationships" r:embed="rId55"/>
                    <a:stretch>
                      <a:fillRect/>
                    </a:stretch>
                  </pic:blipFill>
                  <pic:spPr>
                    <a:xfrm>
                      <a:off x="0" y="0"/>
                      <a:ext cx="1428750" cy="1600200"/>
                    </a:xfrm>
                    <a:prstGeom prst="rect">
                      <a:avLst/>
                    </a:prstGeom>
                  </pic:spPr>
                </pic:pic>
              </a:graphicData>
            </a:graphic>
          </wp:inline>
        </w:drawing>
      </w:r>
      <w:r>
        <w:rPr>
          <w:rFonts w:ascii="Times New Roman" w:eastAsia="Times New Roman" w:hAnsi="Times New Roman" w:cs="Times New Roman"/>
          <w:kern w:val="0"/>
          <w:sz w:val="24"/>
          <w:szCs w:val="24"/>
        </w:rPr>
        <w:t>  </w:t>
      </w:r>
    </w:p>
    <w:p w14:paraId="4A7D35F3">
      <w:pPr>
        <w:shd w:val="clear" w:color="auto" w:fill="auto"/>
        <w:tabs>
          <w:tab w:val="left" w:pos="4156"/>
        </w:tabs>
        <w:spacing w:line="360" w:lineRule="auto"/>
        <w:ind w:left="300"/>
        <w:jc w:val="left"/>
        <w:textAlignment w:val="center"/>
      </w:pPr>
      <w:r>
        <w:t>A．</w:t>
      </w:r>
      <w:r>
        <w:object>
          <v:shape id="_x0000_i1047" type="#_x0000_t75" alt="eqId2313cbcfd366c5dafd24a6c03bffdd7f" style="width:30.75pt;height:11.75pt" o:ole="" coordsize="21600,21600" o:preferrelative="t" filled="f" stroked="f">
            <v:stroke joinstyle="miter"/>
            <v:imagedata r:id="rId56" o:title="eqId2313cbcfd366c5dafd24a6c03bffdd7f"/>
            <o:lock v:ext="edit" aspectratio="t"/>
            <w10:anchorlock/>
          </v:shape>
          <o:OLEObject Type="Embed" ProgID="Equation.DSMT4" ShapeID="_x0000_i1047" DrawAspect="Content" ObjectID="_1468075747" r:id="rId57"/>
        </w:object>
      </w:r>
      <w:r>
        <w:t>和</w:t>
      </w:r>
      <w:r>
        <w:object>
          <v:shape id="_x0000_i1048" type="#_x0000_t75" alt="eqId3f159b95c45507dce97d7efe2521f398" style="width:30.75pt;height:12.4pt" o:ole="" coordsize="21600,21600" o:preferrelative="t" filled="f" stroked="f">
            <v:stroke joinstyle="miter"/>
            <v:imagedata r:id="rId58" o:title="eqId3f159b95c45507dce97d7efe2521f398"/>
            <o:lock v:ext="edit" aspectratio="t"/>
            <w10:anchorlock/>
          </v:shape>
          <o:OLEObject Type="Embed" ProgID="Equation.DSMT4" ShapeID="_x0000_i1048" DrawAspect="Content" ObjectID="_1468075748" r:id="rId59"/>
        </w:object>
      </w:r>
      <w:r>
        <w:tab/>
      </w:r>
      <w:r>
        <w:t>B．</w:t>
      </w:r>
      <w:r>
        <w:object>
          <v:shape id="_x0000_i1049" type="#_x0000_t75" alt="eqId78a73babc7157e66044b22633f1a3609" style="width:24.6pt;height:12.6pt" o:ole="" coordsize="21600,21600" o:preferrelative="t" filled="f" stroked="f">
            <v:stroke joinstyle="miter"/>
            <v:imagedata r:id="rId60" o:title="eqId78a73babc7157e66044b22633f1a3609"/>
            <o:lock v:ext="edit" aspectratio="t"/>
            <w10:anchorlock/>
          </v:shape>
          <o:OLEObject Type="Embed" ProgID="Equation.DSMT4" ShapeID="_x0000_i1049" DrawAspect="Content" ObjectID="_1468075749" r:id="rId61"/>
        </w:object>
      </w:r>
      <w:r>
        <w:t>和</w:t>
      </w:r>
      <w:r>
        <w:object>
          <v:shape id="_x0000_i1050" type="#_x0000_t75" alt="eqIdf6244c4be2c661dc2166885d65bbad9c" style="width:21.1pt;height:11.45pt" o:ole="" coordsize="21600,21600" o:preferrelative="t" filled="f" stroked="f">
            <v:stroke joinstyle="miter"/>
            <v:imagedata r:id="rId62" o:title="eqIdf6244c4be2c661dc2166885d65bbad9c"/>
            <o:lock v:ext="edit" aspectratio="t"/>
            <w10:anchorlock/>
          </v:shape>
          <o:OLEObject Type="Embed" ProgID="Equation.DSMT4" ShapeID="_x0000_i1050" DrawAspect="Content" ObjectID="_1468075750" r:id="rId63"/>
        </w:object>
      </w:r>
    </w:p>
    <w:p w14:paraId="65F15CB3">
      <w:pPr>
        <w:shd w:val="clear" w:color="auto" w:fill="auto"/>
        <w:tabs>
          <w:tab w:val="left" w:pos="4156"/>
        </w:tabs>
        <w:spacing w:line="360" w:lineRule="auto"/>
        <w:ind w:left="300"/>
        <w:jc w:val="left"/>
        <w:textAlignment w:val="center"/>
      </w:pPr>
      <w:r>
        <w:t>C．</w:t>
      </w:r>
      <w:r>
        <w:object>
          <v:shape id="_x0000_i1051" type="#_x0000_t75" alt="eqId1f328ba89c0a92a4447788b65571f7aa" style="width:14.9pt;height:11.3pt" o:ole="" coordsize="21600,21600" o:preferrelative="t" filled="f" stroked="f">
            <v:stroke joinstyle="miter"/>
            <v:imagedata r:id="rId64" o:title="eqId1f328ba89c0a92a4447788b65571f7aa"/>
            <o:lock v:ext="edit" aspectratio="t"/>
            <w10:anchorlock/>
          </v:shape>
          <o:OLEObject Type="Embed" ProgID="Equation.DSMT4" ShapeID="_x0000_i1051" DrawAspect="Content" ObjectID="_1468075751" r:id="rId65"/>
        </w:object>
      </w:r>
      <w:r>
        <w:t>和</w:t>
      </w:r>
      <w:r>
        <w:object>
          <v:shape id="_x0000_i1052" type="#_x0000_t75" alt="eqIdf6244c4be2c661dc2166885d65bbad9c" style="width:21.1pt;height:11.45pt" o:ole="" coordsize="21600,21600" o:preferrelative="t" filled="f" stroked="f">
            <v:stroke joinstyle="miter"/>
            <v:imagedata r:id="rId62" o:title="eqIdf6244c4be2c661dc2166885d65bbad9c"/>
            <o:lock v:ext="edit" aspectratio="t"/>
            <w10:anchorlock/>
          </v:shape>
          <o:OLEObject Type="Embed" ProgID="Equation.DSMT4" ShapeID="_x0000_i1052" DrawAspect="Content" ObjectID="_1468075752" r:id="rId66"/>
        </w:object>
      </w:r>
      <w:r>
        <w:tab/>
      </w:r>
      <w:r>
        <w:t>D．</w:t>
      </w:r>
      <w:r>
        <w:object>
          <v:shape id="_x0000_i1053" type="#_x0000_t75" alt="eqId2313cbcfd366c5dafd24a6c03bffdd7f" style="width:30.75pt;height:11.75pt" o:ole="" coordsize="21600,21600" o:preferrelative="t" filled="f" stroked="f">
            <v:stroke joinstyle="miter"/>
            <v:imagedata r:id="rId56" o:title="eqId2313cbcfd366c5dafd24a6c03bffdd7f"/>
            <o:lock v:ext="edit" aspectratio="t"/>
            <w10:anchorlock/>
          </v:shape>
          <o:OLEObject Type="Embed" ProgID="Equation.DSMT4" ShapeID="_x0000_i1053" DrawAspect="Content" ObjectID="_1468075753" r:id="rId67"/>
        </w:object>
      </w:r>
      <w:r>
        <w:t>和</w:t>
      </w:r>
      <w:r>
        <w:object>
          <v:shape id="_x0000_i1054" type="#_x0000_t75" alt="eqIdf6244c4be2c661dc2166885d65bbad9c" style="width:21.1pt;height:11.45pt" o:ole="" coordsize="21600,21600" o:preferrelative="t" filled="f" stroked="f">
            <v:stroke joinstyle="miter"/>
            <v:imagedata r:id="rId62" o:title="eqIdf6244c4be2c661dc2166885d65bbad9c"/>
            <o:lock v:ext="edit" aspectratio="t"/>
            <w10:anchorlock/>
          </v:shape>
          <o:OLEObject Type="Embed" ProgID="Equation.DSMT4" ShapeID="_x0000_i1054" DrawAspect="Content" ObjectID="_1468075754" r:id="rId68"/>
        </w:object>
      </w:r>
    </w:p>
    <w:p w14:paraId="77C952CF">
      <w:pPr>
        <w:shd w:val="clear" w:color="auto" w:fill="F2F2F2"/>
        <w:spacing w:line="360" w:lineRule="auto"/>
        <w:jc w:val="left"/>
        <w:textAlignment w:val="center"/>
        <w:rPr>
          <w:color w:val="FF0000"/>
        </w:rPr>
      </w:pPr>
      <w:r>
        <w:rPr>
          <w:color w:val="FF0000"/>
        </w:rPr>
        <w:t>【答案】D</w:t>
      </w:r>
    </w:p>
    <w:p w14:paraId="5CCB18DF">
      <w:pPr>
        <w:shd w:val="clear" w:color="auto" w:fill="F2F2F2"/>
        <w:spacing w:line="360" w:lineRule="auto"/>
        <w:jc w:val="left"/>
        <w:textAlignment w:val="center"/>
        <w:rPr>
          <w:color w:val="FF0000"/>
        </w:rPr>
      </w:pPr>
      <w:r>
        <w:rPr>
          <w:color w:val="FF0000"/>
        </w:rPr>
        <w:t>【详解】以橡皮擦经过桌面边缘的位置为原点，建立一维坐标系， 以竖直向下为正，最高点的位置坐标为-0.5m，落地点的位置坐标为 1.0m，通过的位移为1.5m；</w:t>
      </w:r>
    </w:p>
    <w:p w14:paraId="149D8A36">
      <w:pPr>
        <w:shd w:val="clear" w:color="auto" w:fill="F2F2F2"/>
        <w:spacing w:line="360" w:lineRule="auto"/>
        <w:jc w:val="left"/>
        <w:textAlignment w:val="center"/>
      </w:pPr>
      <w:r>
        <w:rPr>
          <w:color w:val="FF0000"/>
        </w:rPr>
        <w:t>故选D</w:t>
      </w:r>
      <w:r>
        <w:t>。</w:t>
      </w:r>
    </w:p>
    <w:p w14:paraId="71FDC670"/>
    <w:p w14:paraId="555CD474">
      <w:pPr>
        <w:pStyle w:val="Heading2"/>
        <w:spacing w:before="0" w:after="0" w:line="360" w:lineRule="auto"/>
        <w:ind w:left="315"/>
        <w:textAlignment w:val="center"/>
      </w:pPr>
      <w:r>
        <w:drawing>
          <wp:inline distT="0" distB="0" distL="114300" distR="114300">
            <wp:extent cx="739775" cy="340360"/>
            <wp:effectExtent l="0" t="0" r="3175" b="2540"/>
            <wp:docPr id="22" name="图片 29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99" descr="学科网"/>
                    <pic:cNvPicPr>
                      <a:picLocks noChangeAspect="1"/>
                    </pic:cNvPicPr>
                  </pic:nvPicPr>
                  <pic:blipFill>
                    <a:blip xmlns:r="http://schemas.openxmlformats.org/officeDocument/2006/relationships" r:embed="rId10"/>
                    <a:stretch>
                      <a:fillRect/>
                    </a:stretch>
                  </pic:blipFill>
                  <pic:spPr>
                    <a:xfrm>
                      <a:off x="0" y="0"/>
                      <a:ext cx="739775" cy="340360"/>
                    </a:xfrm>
                    <a:prstGeom prst="rect">
                      <a:avLst/>
                    </a:prstGeom>
                    <a:noFill/>
                    <a:ln>
                      <a:noFill/>
                    </a:ln>
                  </pic:spPr>
                </pic:pic>
              </a:graphicData>
            </a:graphic>
          </wp:inline>
        </w:drawing>
      </w:r>
      <w:r>
        <w:rPr>
          <w:rFonts w:hint="eastAsia"/>
        </w:rPr>
        <w:t xml:space="preserve">02 </w:t>
      </w:r>
      <w:bookmarkEnd w:id="3"/>
      <w:bookmarkEnd w:id="4"/>
      <w:r>
        <w:rPr>
          <w:rFonts w:hint="eastAsia"/>
        </w:rPr>
        <w:t>平均速度、瞬时速度的理解与计算</w:t>
      </w:r>
    </w:p>
    <w:p w14:paraId="77BDEAA2">
      <w:pPr>
        <w:shd w:val="clear" w:color="auto" w:fill="auto"/>
        <w:spacing w:line="360" w:lineRule="auto"/>
        <w:jc w:val="left"/>
        <w:textAlignment w:val="center"/>
      </w:pPr>
      <w:r>
        <w:rPr>
          <w:rFonts w:hint="eastAsia"/>
          <w:lang w:val="en-US" w:eastAsia="zh-CN"/>
        </w:rPr>
        <w:t>6</w:t>
      </w:r>
      <w:r>
        <w:t>．我们经常可以在道路两旁看到限速标示牌如图所示，图中数值的对应单位是（　　）</w:t>
      </w:r>
    </w:p>
    <w:p w14:paraId="1A5C1198">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1171575" cy="1171575"/>
            <wp:effectExtent l="0" t="0" r="9525" b="9525"/>
            <wp:docPr id="9" name="图片 9" descr="@@@0093fbd0-432e-4f74-b90b-f7e572fb80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0093fbd0-432e-4f74-b90b-f7e572fb80f6"/>
                    <pic:cNvPicPr>
                      <a:picLocks noChangeAspect="1"/>
                    </pic:cNvPicPr>
                  </pic:nvPicPr>
                  <pic:blipFill>
                    <a:blip xmlns:r="http://schemas.openxmlformats.org/officeDocument/2006/relationships" r:embed="rId69"/>
                    <a:stretch>
                      <a:fillRect/>
                    </a:stretch>
                  </pic:blipFill>
                  <pic:spPr>
                    <a:xfrm>
                      <a:off x="0" y="0"/>
                      <a:ext cx="1171575" cy="1171575"/>
                    </a:xfrm>
                    <a:prstGeom prst="rect">
                      <a:avLst/>
                    </a:prstGeom>
                  </pic:spPr>
                </pic:pic>
              </a:graphicData>
            </a:graphic>
          </wp:inline>
        </w:drawing>
      </w:r>
    </w:p>
    <w:p w14:paraId="4B9142A8">
      <w:pPr>
        <w:shd w:val="clear" w:color="auto" w:fill="auto"/>
        <w:tabs>
          <w:tab w:val="left" w:pos="2078"/>
          <w:tab w:val="left" w:pos="4156"/>
          <w:tab w:val="left" w:pos="6234"/>
        </w:tabs>
        <w:spacing w:line="360" w:lineRule="auto"/>
        <w:ind w:left="300"/>
        <w:jc w:val="left"/>
        <w:textAlignment w:val="center"/>
      </w:pPr>
      <w:r>
        <w:t>A．</w:t>
      </w:r>
      <w:r>
        <w:object>
          <v:shape id="_x0000_i1055" type="#_x0000_t75" alt="eqId64a951688a79345aedea9e992237990e" style="width:25.5pt;height:11.4pt" o:ole="" coordsize="21600,21600" o:preferrelative="t" filled="f" stroked="f">
            <v:stroke joinstyle="miter"/>
            <v:imagedata r:id="rId70" o:title="eqId64a951688a79345aedea9e992237990e"/>
            <o:lock v:ext="edit" aspectratio="t"/>
            <w10:anchorlock/>
          </v:shape>
          <o:OLEObject Type="Embed" ProgID="Equation.DSMT4" ShapeID="_x0000_i1055" DrawAspect="Content" ObjectID="_1468075755" r:id="rId71"/>
        </w:object>
      </w:r>
      <w:r>
        <w:tab/>
      </w:r>
      <w:r>
        <w:t>B．</w:t>
      </w:r>
      <w:r>
        <w:object>
          <v:shape id="_x0000_i1056" type="#_x0000_t75" alt="eqId53afeaf21f93091b71608d21540be239" style="width:22.85pt;height:12.25pt" o:ole="" coordsize="21600,21600" o:preferrelative="t" filled="f" stroked="f">
            <v:stroke joinstyle="miter"/>
            <v:imagedata r:id="rId72" o:title="eqId53afeaf21f93091b71608d21540be239"/>
            <o:lock v:ext="edit" aspectratio="t"/>
            <w10:anchorlock/>
          </v:shape>
          <o:OLEObject Type="Embed" ProgID="Equation.DSMT4" ShapeID="_x0000_i1056" DrawAspect="Content" ObjectID="_1468075756" r:id="rId73"/>
        </w:object>
      </w:r>
      <w:r>
        <w:tab/>
      </w:r>
      <w:r>
        <w:t>C．</w:t>
      </w:r>
      <w:r>
        <w:object>
          <v:shape id="_x0000_i1057" type="#_x0000_t75" alt="eqId3cf7437f717fc95166d138099e7af359" style="width:24.6pt;height:12.55pt" o:ole="" coordsize="21600,21600" o:preferrelative="t" filled="f" stroked="f">
            <v:stroke joinstyle="miter"/>
            <v:imagedata r:id="rId74" o:title="eqId3cf7437f717fc95166d138099e7af359"/>
            <o:lock v:ext="edit" aspectratio="t"/>
            <w10:anchorlock/>
          </v:shape>
          <o:OLEObject Type="Embed" ProgID="Equation.DSMT4" ShapeID="_x0000_i1057" DrawAspect="Content" ObjectID="_1468075757" r:id="rId75"/>
        </w:object>
      </w:r>
      <w:r>
        <w:tab/>
      </w:r>
      <w:r>
        <w:t>D．</w:t>
      </w:r>
      <w:r>
        <w:object>
          <v:shape id="_x0000_i1058" type="#_x0000_t75" alt="eqId90ca55c030e7d88040525c4fb9a278f8" style="width:29.9pt;height:11.95pt" o:ole="" coordsize="21600,21600" o:preferrelative="t" filled="f" stroked="f">
            <v:stroke joinstyle="miter"/>
            <v:imagedata r:id="rId76" o:title="eqId90ca55c030e7d88040525c4fb9a278f8"/>
            <o:lock v:ext="edit" aspectratio="t"/>
            <w10:anchorlock/>
          </v:shape>
          <o:OLEObject Type="Embed" ProgID="Equation.DSMT4" ShapeID="_x0000_i1058" DrawAspect="Content" ObjectID="_1468075758" r:id="rId77"/>
        </w:object>
      </w:r>
    </w:p>
    <w:p w14:paraId="7E9EBC5C">
      <w:pPr>
        <w:shd w:val="clear" w:color="auto" w:fill="F2F2F2"/>
        <w:spacing w:line="360" w:lineRule="auto"/>
        <w:jc w:val="left"/>
        <w:textAlignment w:val="center"/>
        <w:rPr>
          <w:color w:val="FF0000"/>
        </w:rPr>
      </w:pPr>
      <w:r>
        <w:rPr>
          <w:color w:val="FF0000"/>
        </w:rPr>
        <w:t>【答案】D</w:t>
      </w:r>
    </w:p>
    <w:p w14:paraId="164FF2BE">
      <w:pPr>
        <w:shd w:val="clear" w:color="auto" w:fill="F2F2F2"/>
        <w:spacing w:line="360" w:lineRule="auto"/>
        <w:jc w:val="left"/>
        <w:textAlignment w:val="center"/>
        <w:rPr>
          <w:color w:val="FF0000"/>
        </w:rPr>
      </w:pPr>
      <w:r>
        <w:rPr>
          <w:color w:val="FF0000"/>
        </w:rPr>
        <w:t>【详解】限速标示牌中数值对应单位是</w:t>
      </w:r>
      <w:r>
        <w:rPr>
          <w:color w:val="FF0000"/>
        </w:rPr>
        <w:object>
          <v:shape id="_x0000_i1059" type="#_x0000_t75" alt="eqId90ca55c030e7d88040525c4fb9a278f8" style="width:29.9pt;height:11.95pt" o:ole="" coordsize="21600,21600" o:preferrelative="t" filled="f" stroked="f">
            <v:stroke joinstyle="miter"/>
            <v:imagedata r:id="rId76" o:title="eqId90ca55c030e7d88040525c4fb9a278f8"/>
            <o:lock v:ext="edit" aspectratio="t"/>
            <w10:anchorlock/>
          </v:shape>
          <o:OLEObject Type="Embed" ProgID="Equation.DSMT4" ShapeID="_x0000_i1059" DrawAspect="Content" ObjectID="_1468075759" r:id="rId78"/>
        </w:object>
      </w:r>
      <w:r>
        <w:rPr>
          <w:color w:val="FF0000"/>
        </w:rPr>
        <w:t>。</w:t>
      </w:r>
    </w:p>
    <w:p w14:paraId="4EE8A3B4">
      <w:pPr>
        <w:shd w:val="clear" w:color="auto" w:fill="F2F2F2"/>
        <w:spacing w:line="360" w:lineRule="auto"/>
        <w:jc w:val="left"/>
        <w:textAlignment w:val="center"/>
        <w:rPr>
          <w:color w:val="FF0000"/>
        </w:rPr>
      </w:pPr>
      <w:r>
        <w:rPr>
          <w:color w:val="FF0000"/>
        </w:rPr>
        <w:t>故选D。</w:t>
      </w:r>
    </w:p>
    <w:p w14:paraId="1D0E86DA">
      <w:pPr>
        <w:shd w:val="clear" w:color="auto" w:fill="auto"/>
        <w:spacing w:line="360" w:lineRule="auto"/>
        <w:jc w:val="left"/>
        <w:textAlignment w:val="center"/>
      </w:pPr>
      <w:r>
        <w:rPr>
          <w:rFonts w:hint="eastAsia"/>
          <w:lang w:val="en-US" w:eastAsia="zh-CN"/>
        </w:rPr>
        <w:t>7</w:t>
      </w:r>
      <w:r>
        <w:t>．（202</w:t>
      </w:r>
      <w:r>
        <w:rPr>
          <w:rFonts w:hint="eastAsia"/>
          <w:lang w:val="en-US" w:eastAsia="zh-CN"/>
        </w:rPr>
        <w:t>5</w:t>
      </w:r>
      <w:r>
        <w:t>徐州·</w:t>
      </w:r>
      <w:r>
        <w:rPr>
          <w:rFonts w:hint="eastAsia"/>
          <w:lang w:val="en-US" w:eastAsia="zh-CN"/>
        </w:rPr>
        <w:t>水平测试</w:t>
      </w:r>
      <w:r>
        <w:t>）下列说法正确的是（　　）</w:t>
      </w:r>
    </w:p>
    <w:p w14:paraId="1851EA07">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4581525" cy="1638300"/>
            <wp:effectExtent l="0" t="0" r="3175" b="0"/>
            <wp:docPr id="10" name="图片 10" descr="@@@73a0c903-3bb4-45e7-8aa4-65a1e373b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73a0c903-3bb4-45e7-8aa4-65a1e373b567"/>
                    <pic:cNvPicPr>
                      <a:picLocks noChangeAspect="1"/>
                    </pic:cNvPicPr>
                  </pic:nvPicPr>
                  <pic:blipFill>
                    <a:blip xmlns:r="http://schemas.openxmlformats.org/officeDocument/2006/relationships" r:embed="rId79"/>
                    <a:stretch>
                      <a:fillRect/>
                    </a:stretch>
                  </pic:blipFill>
                  <pic:spPr>
                    <a:xfrm>
                      <a:off x="0" y="0"/>
                      <a:ext cx="4581525" cy="1638300"/>
                    </a:xfrm>
                    <a:prstGeom prst="rect">
                      <a:avLst/>
                    </a:prstGeom>
                  </pic:spPr>
                </pic:pic>
              </a:graphicData>
            </a:graphic>
          </wp:inline>
        </w:drawing>
      </w:r>
    </w:p>
    <w:p w14:paraId="0CA18154">
      <w:pPr>
        <w:shd w:val="clear" w:color="auto" w:fill="auto"/>
        <w:spacing w:line="360" w:lineRule="auto"/>
        <w:ind w:left="300"/>
        <w:jc w:val="left"/>
        <w:textAlignment w:val="center"/>
      </w:pPr>
      <w:r>
        <w:t>A．甲图是高速上的指示牌，上面的“</w:t>
      </w:r>
      <w:r>
        <w:object>
          <v:shape id="_x0000_i1060" type="#_x0000_t75" alt="eqIdb24cbf5f4afa8e3153c5d212e639df73" style="width:27.25pt;height:12.6pt" o:ole="" coordsize="21600,21600" o:preferrelative="t" filled="f" stroked="f">
            <v:stroke joinstyle="miter"/>
            <v:imagedata r:id="rId80" o:title="eqIdb24cbf5f4afa8e3153c5d212e639df73"/>
            <o:lock v:ext="edit" aspectratio="t"/>
            <w10:anchorlock/>
          </v:shape>
          <o:OLEObject Type="Embed" ProgID="Equation.DSMT4" ShapeID="_x0000_i1060" DrawAspect="Content" ObjectID="_1468075760" r:id="rId81"/>
        </w:object>
      </w:r>
      <w:r>
        <w:t>”“</w:t>
      </w:r>
      <w:r>
        <w:object>
          <v:shape id="_x0000_i1061" type="#_x0000_t75" alt="eqIda26016c9a610be4da74086a37c3327d8" style="width:21.95pt;height:11.45pt" o:ole="" coordsize="21600,21600" o:preferrelative="t" filled="f" stroked="f">
            <v:stroke joinstyle="miter"/>
            <v:imagedata r:id="rId82" o:title="eqIda26016c9a610be4da74086a37c3327d8"/>
            <o:lock v:ext="edit" aspectratio="t"/>
            <w10:anchorlock/>
          </v:shape>
          <o:OLEObject Type="Embed" ProgID="Equation.DSMT4" ShapeID="_x0000_i1061" DrawAspect="Content" ObjectID="_1468075761" r:id="rId83"/>
        </w:object>
      </w:r>
      <w:r>
        <w:t>”等指的是位移</w:t>
      </w:r>
    </w:p>
    <w:p w14:paraId="4E5CD5FC">
      <w:pPr>
        <w:shd w:val="clear" w:color="auto" w:fill="auto"/>
        <w:spacing w:line="360" w:lineRule="auto"/>
        <w:ind w:left="300"/>
        <w:jc w:val="left"/>
        <w:textAlignment w:val="center"/>
      </w:pPr>
      <w:r>
        <w:t>B．乙图是高速上的指示牌，上面的“120”、“100”等指的是瞬时速度的大小</w:t>
      </w:r>
    </w:p>
    <w:p w14:paraId="5A964805">
      <w:pPr>
        <w:shd w:val="clear" w:color="auto" w:fill="auto"/>
        <w:spacing w:line="360" w:lineRule="auto"/>
        <w:ind w:left="300"/>
        <w:jc w:val="left"/>
        <w:textAlignment w:val="center"/>
      </w:pPr>
      <w:r>
        <w:t>C．丙图是汽车上的时速表，上面的“72”指的是平均速度的大小</w:t>
      </w:r>
    </w:p>
    <w:p w14:paraId="5A7D6D08">
      <w:pPr>
        <w:shd w:val="clear" w:color="auto" w:fill="auto"/>
        <w:spacing w:line="360" w:lineRule="auto"/>
        <w:ind w:left="300"/>
        <w:jc w:val="left"/>
        <w:textAlignment w:val="center"/>
      </w:pPr>
      <w:r>
        <w:t>D．丁图是新沂市区导航到窑湾古镇景区的信息，上面“43分钟”“53分钟”指的是时刻</w:t>
      </w:r>
    </w:p>
    <w:p w14:paraId="103D0F91">
      <w:pPr>
        <w:shd w:val="clear" w:color="auto" w:fill="F2F2F2"/>
        <w:spacing w:line="360" w:lineRule="auto"/>
        <w:jc w:val="left"/>
        <w:textAlignment w:val="center"/>
        <w:rPr>
          <w:color w:val="FF0000"/>
        </w:rPr>
      </w:pPr>
      <w:r>
        <w:rPr>
          <w:color w:val="FF0000"/>
        </w:rPr>
        <w:t>【答案】B</w:t>
      </w:r>
    </w:p>
    <w:p w14:paraId="1488100C">
      <w:pPr>
        <w:shd w:val="clear" w:color="auto" w:fill="F2F2F2"/>
        <w:spacing w:line="360" w:lineRule="auto"/>
        <w:jc w:val="left"/>
        <w:textAlignment w:val="center"/>
        <w:rPr>
          <w:color w:val="FF0000"/>
        </w:rPr>
      </w:pPr>
      <w:r>
        <w:rPr>
          <w:color w:val="FF0000"/>
        </w:rPr>
        <w:t>【详解】A．甲图是高速上的指示牌，上面的“</w:t>
      </w:r>
      <w:r>
        <w:rPr>
          <w:color w:val="FF0000"/>
        </w:rPr>
        <w:object>
          <v:shape id="_x0000_i1062" type="#_x0000_t75" alt="eqIdb24cbf5f4afa8e3153c5d212e639df73" style="width:27.25pt;height:12.6pt" o:ole="" coordsize="21600,21600" o:preferrelative="t" filled="f" stroked="f">
            <v:stroke joinstyle="miter"/>
            <v:imagedata r:id="rId80" o:title="eqIdb24cbf5f4afa8e3153c5d212e639df73"/>
            <o:lock v:ext="edit" aspectratio="t"/>
            <w10:anchorlock/>
          </v:shape>
          <o:OLEObject Type="Embed" ProgID="Equation.DSMT4" ShapeID="_x0000_i1062" DrawAspect="Content" ObjectID="_1468075762" r:id="rId84"/>
        </w:object>
      </w:r>
      <w:r>
        <w:rPr>
          <w:color w:val="FF0000"/>
        </w:rPr>
        <w:t>”“</w:t>
      </w:r>
      <w:r>
        <w:rPr>
          <w:color w:val="FF0000"/>
        </w:rPr>
        <w:object>
          <v:shape id="_x0000_i1063" type="#_x0000_t75" alt="eqIda26016c9a610be4da74086a37c3327d8" style="width:21.95pt;height:11.45pt" o:ole="" coordsize="21600,21600" o:preferrelative="t" filled="f" stroked="f">
            <v:stroke joinstyle="miter"/>
            <v:imagedata r:id="rId82" o:title="eqIda26016c9a610be4da74086a37c3327d8"/>
            <o:lock v:ext="edit" aspectratio="t"/>
            <w10:anchorlock/>
          </v:shape>
          <o:OLEObject Type="Embed" ProgID="Equation.DSMT4" ShapeID="_x0000_i1063" DrawAspect="Content" ObjectID="_1468075763" r:id="rId85"/>
        </w:object>
      </w:r>
      <w:r>
        <w:rPr>
          <w:color w:val="FF0000"/>
        </w:rPr>
        <w:t>”等指的是路程，故A错误；</w:t>
      </w:r>
    </w:p>
    <w:p w14:paraId="7B6CE0A8">
      <w:pPr>
        <w:shd w:val="clear" w:color="auto" w:fill="F2F2F2"/>
        <w:spacing w:line="360" w:lineRule="auto"/>
        <w:jc w:val="left"/>
        <w:textAlignment w:val="center"/>
        <w:rPr>
          <w:color w:val="FF0000"/>
        </w:rPr>
      </w:pPr>
      <w:r>
        <w:rPr>
          <w:color w:val="FF0000"/>
        </w:rPr>
        <w:t>B．乙图是高速上的限速指示牌，上面的“120”、“100”等指的是瞬时速度的大小。故B正确；</w:t>
      </w:r>
    </w:p>
    <w:p w14:paraId="36D75803">
      <w:pPr>
        <w:shd w:val="clear" w:color="auto" w:fill="F2F2F2"/>
        <w:spacing w:line="360" w:lineRule="auto"/>
        <w:jc w:val="left"/>
        <w:textAlignment w:val="center"/>
        <w:rPr>
          <w:color w:val="FF0000"/>
        </w:rPr>
      </w:pPr>
      <w:r>
        <w:rPr>
          <w:color w:val="FF0000"/>
        </w:rPr>
        <w:t>C．丙图是汽车上的时速表，上面的“72”指的是瞬时速度的大小，故C错误；</w:t>
      </w:r>
    </w:p>
    <w:p w14:paraId="6210F326">
      <w:pPr>
        <w:shd w:val="clear" w:color="auto" w:fill="F2F2F2"/>
        <w:spacing w:line="360" w:lineRule="auto"/>
        <w:jc w:val="left"/>
        <w:textAlignment w:val="center"/>
        <w:rPr>
          <w:color w:val="FF0000"/>
        </w:rPr>
      </w:pPr>
      <w:r>
        <w:rPr>
          <w:color w:val="FF0000"/>
        </w:rPr>
        <w:t>D．丁图是新沂市区导航到窑湾古镇景区的信息，上面“43分钟”“53分钟”指的是时间间隔，故D错误。</w:t>
      </w:r>
    </w:p>
    <w:p w14:paraId="2DD7F851">
      <w:pPr>
        <w:shd w:val="clear" w:color="auto" w:fill="F2F2F2"/>
        <w:spacing w:line="360" w:lineRule="auto"/>
        <w:jc w:val="left"/>
        <w:textAlignment w:val="center"/>
        <w:rPr>
          <w:color w:val="FF0000"/>
        </w:rPr>
      </w:pPr>
      <w:r>
        <w:rPr>
          <w:color w:val="FF0000"/>
        </w:rPr>
        <w:t>故选B。</w:t>
      </w:r>
    </w:p>
    <w:p w14:paraId="4AE57B66">
      <w:pPr>
        <w:shd w:val="clear" w:color="auto" w:fill="auto"/>
        <w:spacing w:line="360" w:lineRule="auto"/>
        <w:jc w:val="left"/>
        <w:textAlignment w:val="center"/>
      </w:pPr>
      <w:r>
        <w:rPr>
          <w:rFonts w:hint="eastAsia"/>
          <w:lang w:val="en-US" w:eastAsia="zh-CN"/>
        </w:rPr>
        <w:t>8</w:t>
      </w:r>
      <w:r>
        <w:t>．关于速度的定义式</w:t>
      </w:r>
      <w:r>
        <w:object>
          <v:shape id="_x0000_i1064" type="#_x0000_t75" alt="eqId7749fceba7fbb5fa598e340b18285209" style="width:31.65pt;height:27.7pt" o:ole="" coordsize="21600,21600" o:preferrelative="t" filled="f" stroked="f">
            <v:stroke joinstyle="miter"/>
            <v:imagedata r:id="rId86" o:title="eqId7749fceba7fbb5fa598e340b18285209"/>
            <o:lock v:ext="edit" aspectratio="t"/>
            <w10:anchorlock/>
          </v:shape>
          <o:OLEObject Type="Embed" ProgID="Equation.DSMT4" ShapeID="_x0000_i1064" DrawAspect="Content" ObjectID="_1468075764" r:id="rId87"/>
        </w:object>
      </w:r>
      <w:r>
        <w:t>，以下叙述正确的是（　　）</w:t>
      </w:r>
    </w:p>
    <w:p w14:paraId="2331F100">
      <w:pPr>
        <w:shd w:val="clear" w:color="auto" w:fill="auto"/>
        <w:spacing w:line="360" w:lineRule="auto"/>
        <w:ind w:left="300"/>
        <w:jc w:val="left"/>
        <w:textAlignment w:val="center"/>
      </w:pPr>
      <w:r>
        <w:t>A．速度</w:t>
      </w:r>
      <w:r>
        <w:rPr>
          <w:rFonts w:ascii="Times New Roman" w:eastAsia="Times New Roman" w:hAnsi="Times New Roman" w:cs="Times New Roman"/>
          <w:i/>
        </w:rPr>
        <w:t>v</w:t>
      </w:r>
      <w:r>
        <w:t>的大小与运动的位移</w:t>
      </w:r>
      <w:r>
        <w:object>
          <v:shape id="_x0000_i1065" type="#_x0000_t75" alt="eqIdd1268e217016ff7e12b9bc51341c4cde" style="width:14.9pt;height:11.65pt" o:ole="" coordsize="21600,21600" o:preferrelative="t" filled="f" stroked="f">
            <v:stroke joinstyle="miter"/>
            <v:imagedata r:id="rId88" o:title="eqIdd1268e217016ff7e12b9bc51341c4cde"/>
            <o:lock v:ext="edit" aspectratio="t"/>
            <w10:anchorlock/>
          </v:shape>
          <o:OLEObject Type="Embed" ProgID="Equation.DSMT4" ShapeID="_x0000_i1065" DrawAspect="Content" ObjectID="_1468075765" r:id="rId89"/>
        </w:object>
      </w:r>
      <w:r>
        <w:t>和时间</w:t>
      </w:r>
      <w:r>
        <w:object>
          <v:shape id="_x0000_i1066" type="#_x0000_t75" alt="eqId54ec106b92bc77e6716692a61a15a0d4" style="width:13.15pt;height:12.1pt" o:ole="" coordsize="21600,21600" o:preferrelative="t" filled="f" stroked="f">
            <v:stroke joinstyle="miter"/>
            <v:imagedata r:id="rId90" o:title="eqId54ec106b92bc77e6716692a61a15a0d4"/>
            <o:lock v:ext="edit" aspectratio="t"/>
            <w10:anchorlock/>
          </v:shape>
          <o:OLEObject Type="Embed" ProgID="Equation.DSMT4" ShapeID="_x0000_i1066" DrawAspect="Content" ObjectID="_1468075766" r:id="rId91"/>
        </w:object>
      </w:r>
      <w:r>
        <w:t>都无关</w:t>
      </w:r>
    </w:p>
    <w:p w14:paraId="78BB8FED">
      <w:pPr>
        <w:shd w:val="clear" w:color="auto" w:fill="auto"/>
        <w:spacing w:line="360" w:lineRule="auto"/>
        <w:ind w:left="300"/>
        <w:jc w:val="left"/>
        <w:textAlignment w:val="center"/>
      </w:pPr>
      <w:r>
        <w:t>B．物体做匀速直线运动时，速度</w:t>
      </w:r>
      <w:r>
        <w:rPr>
          <w:rFonts w:ascii="Times New Roman" w:eastAsia="Times New Roman" w:hAnsi="Times New Roman" w:cs="Times New Roman"/>
          <w:i/>
        </w:rPr>
        <w:t>v</w:t>
      </w:r>
      <w:r>
        <w:t>与运动的位移</w:t>
      </w:r>
      <w:r>
        <w:object>
          <v:shape id="_x0000_i1067" type="#_x0000_t75" alt="eqIdd1268e217016ff7e12b9bc51341c4cde" style="width:14.9pt;height:11.65pt" o:ole="" coordsize="21600,21600" o:preferrelative="t" filled="f" stroked="f">
            <v:stroke joinstyle="miter"/>
            <v:imagedata r:id="rId88" o:title="eqIdd1268e217016ff7e12b9bc51341c4cde"/>
            <o:lock v:ext="edit" aspectratio="t"/>
            <w10:anchorlock/>
          </v:shape>
          <o:OLEObject Type="Embed" ProgID="Equation.DSMT4" ShapeID="_x0000_i1067" DrawAspect="Content" ObjectID="_1468075767" r:id="rId92"/>
        </w:object>
      </w:r>
      <w:r>
        <w:t>成正比，与运动时间</w:t>
      </w:r>
      <w:r>
        <w:object>
          <v:shape id="_x0000_i1068" type="#_x0000_t75" alt="eqId54ec106b92bc77e6716692a61a15a0d4" style="width:13.15pt;height:12.1pt" o:ole="" coordsize="21600,21600" o:preferrelative="t" filled="f" stroked="f">
            <v:stroke joinstyle="miter"/>
            <v:imagedata r:id="rId90" o:title="eqId54ec106b92bc77e6716692a61a15a0d4"/>
            <o:lock v:ext="edit" aspectratio="t"/>
            <w10:anchorlock/>
          </v:shape>
          <o:OLEObject Type="Embed" ProgID="Equation.DSMT4" ShapeID="_x0000_i1068" DrawAspect="Content" ObjectID="_1468075768" r:id="rId93"/>
        </w:object>
      </w:r>
      <w:r>
        <w:t>成反比</w:t>
      </w:r>
    </w:p>
    <w:p w14:paraId="20E5BF0C">
      <w:pPr>
        <w:shd w:val="clear" w:color="auto" w:fill="auto"/>
        <w:spacing w:line="360" w:lineRule="auto"/>
        <w:ind w:left="300"/>
        <w:jc w:val="left"/>
        <w:textAlignment w:val="center"/>
      </w:pPr>
      <w:r>
        <w:t>C．速度大小不变的运动是匀速直线运动</w:t>
      </w:r>
    </w:p>
    <w:p w14:paraId="7EBAEE66">
      <w:pPr>
        <w:shd w:val="clear" w:color="auto" w:fill="auto"/>
        <w:spacing w:line="360" w:lineRule="auto"/>
        <w:ind w:left="300"/>
        <w:jc w:val="left"/>
        <w:textAlignment w:val="center"/>
      </w:pPr>
      <w:r>
        <w:t>D．</w:t>
      </w:r>
      <w:r>
        <w:object>
          <v:shape id="_x0000_i1069" type="#_x0000_t75" alt="eqId01ef1c243664e20db87cabad7c8d50cd" style="width:106.45pt;height:15.65pt" o:ole="" coordsize="21600,21600" o:preferrelative="t" filled="f" stroked="f">
            <v:stroke joinstyle="miter"/>
            <v:imagedata r:id="rId94" o:title="eqId01ef1c243664e20db87cabad7c8d50cd"/>
            <o:lock v:ext="edit" aspectratio="t"/>
            <w10:anchorlock/>
          </v:shape>
          <o:OLEObject Type="Embed" ProgID="Equation.DSMT4" ShapeID="_x0000_i1069" DrawAspect="Content" ObjectID="_1468075769" r:id="rId95"/>
        </w:object>
      </w:r>
      <w:r>
        <w:t>，因为</w:t>
      </w:r>
      <w:r>
        <w:object>
          <v:shape id="_x0000_i1070" type="#_x0000_t75" alt="eqId6a0bfde23e18d51d5e7b24f8682a5222" style="width:29pt;height:12.25pt" o:ole="" coordsize="21600,21600" o:preferrelative="t" filled="f" stroked="f">
            <v:stroke joinstyle="miter"/>
            <v:imagedata r:id="rId96" o:title="eqId6a0bfde23e18d51d5e7b24f8682a5222"/>
            <o:lock v:ext="edit" aspectratio="t"/>
            <w10:anchorlock/>
          </v:shape>
          <o:OLEObject Type="Embed" ProgID="Equation.DSMT4" ShapeID="_x0000_i1070" DrawAspect="Content" ObjectID="_1468075770" r:id="rId97"/>
        </w:object>
      </w:r>
      <w:r>
        <w:t>，所以</w:t>
      </w:r>
      <w:r>
        <w:object>
          <v:shape id="_x0000_i1071" type="#_x0000_t75" alt="eqId9400955a9c7ad18355b999694eff83ce" style="width:29pt;height:15.8pt" o:ole="" coordsize="21600,21600" o:preferrelative="t" filled="f" stroked="f">
            <v:stroke joinstyle="miter"/>
            <v:imagedata r:id="rId98" o:title="eqId9400955a9c7ad18355b999694eff83ce"/>
            <o:lock v:ext="edit" aspectratio="t"/>
            <w10:anchorlock/>
          </v:shape>
          <o:OLEObject Type="Embed" ProgID="Equation.DSMT4" ShapeID="_x0000_i1071" DrawAspect="Content" ObjectID="_1468075771" r:id="rId99"/>
        </w:object>
      </w:r>
    </w:p>
    <w:p w14:paraId="3B79B4FD">
      <w:pPr>
        <w:shd w:val="clear" w:color="auto" w:fill="F2F2F2"/>
        <w:spacing w:line="360" w:lineRule="auto"/>
        <w:jc w:val="left"/>
        <w:textAlignment w:val="center"/>
        <w:rPr>
          <w:color w:val="FF0000"/>
        </w:rPr>
      </w:pPr>
      <w:r>
        <w:rPr>
          <w:color w:val="FF0000"/>
        </w:rPr>
        <w:t>【答案】A</w:t>
      </w:r>
    </w:p>
    <w:p w14:paraId="17E55091">
      <w:pPr>
        <w:shd w:val="clear" w:color="auto" w:fill="F2F2F2"/>
        <w:spacing w:line="360" w:lineRule="auto"/>
        <w:jc w:val="left"/>
        <w:textAlignment w:val="center"/>
        <w:rPr>
          <w:color w:val="FF0000"/>
        </w:rPr>
      </w:pPr>
      <w:r>
        <w:rPr>
          <w:color w:val="FF0000"/>
        </w:rPr>
        <w:t>【详解】A．</w:t>
      </w:r>
      <w:r>
        <w:rPr>
          <w:color w:val="FF0000"/>
        </w:rPr>
        <w:object>
          <v:shape id="_x0000_i1072" type="#_x0000_t75" alt="eqId7749fceba7fbb5fa598e340b18285209" style="width:31.65pt;height:27.7pt" o:ole="" coordsize="21600,21600" o:preferrelative="t" filled="f" stroked="f">
            <v:stroke joinstyle="miter"/>
            <v:imagedata r:id="rId86" o:title="eqId7749fceba7fbb5fa598e340b18285209"/>
            <o:lock v:ext="edit" aspectratio="t"/>
            <w10:anchorlock/>
          </v:shape>
          <o:OLEObject Type="Embed" ProgID="Equation.DSMT4" ShapeID="_x0000_i1072" DrawAspect="Content" ObjectID="_1468075772" r:id="rId100"/>
        </w:object>
      </w:r>
      <w:r>
        <w:rPr>
          <w:color w:val="FF0000"/>
        </w:rPr>
        <w:t>是速度的定义式，但速度</w:t>
      </w:r>
      <w:r>
        <w:rPr>
          <w:rFonts w:ascii="Times New Roman" w:eastAsia="Times New Roman" w:hAnsi="Times New Roman" w:cs="Times New Roman"/>
          <w:i/>
          <w:color w:val="FF0000"/>
        </w:rPr>
        <w:t>v</w:t>
      </w:r>
      <w:r>
        <w:rPr>
          <w:color w:val="FF0000"/>
        </w:rPr>
        <w:t>的大小与运动的位移</w:t>
      </w:r>
      <w:r>
        <w:rPr>
          <w:color w:val="FF0000"/>
        </w:rPr>
        <w:object>
          <v:shape id="_x0000_i1073" type="#_x0000_t75" alt="eqIdd1268e217016ff7e12b9bc51341c4cde" style="width:14.9pt;height:11.65pt" o:ole="" coordsize="21600,21600" o:preferrelative="t" filled="f" stroked="f">
            <v:stroke joinstyle="miter"/>
            <v:imagedata r:id="rId88" o:title="eqIdd1268e217016ff7e12b9bc51341c4cde"/>
            <o:lock v:ext="edit" aspectratio="t"/>
            <w10:anchorlock/>
          </v:shape>
          <o:OLEObject Type="Embed" ProgID="Equation.DSMT4" ShapeID="_x0000_i1073" DrawAspect="Content" ObjectID="_1468075773" r:id="rId101"/>
        </w:object>
      </w:r>
      <w:r>
        <w:rPr>
          <w:color w:val="FF0000"/>
        </w:rPr>
        <w:t>和时间</w:t>
      </w:r>
      <w:r>
        <w:rPr>
          <w:color w:val="FF0000"/>
        </w:rPr>
        <w:object>
          <v:shape id="_x0000_i1074" type="#_x0000_t75" alt="eqId54ec106b92bc77e6716692a61a15a0d4" style="width:13.15pt;height:12.1pt" o:ole="" coordsize="21600,21600" o:preferrelative="t" filled="f" stroked="f">
            <v:stroke joinstyle="miter"/>
            <v:imagedata r:id="rId90" o:title="eqId54ec106b92bc77e6716692a61a15a0d4"/>
            <o:lock v:ext="edit" aspectratio="t"/>
            <w10:anchorlock/>
          </v:shape>
          <o:OLEObject Type="Embed" ProgID="Equation.DSMT4" ShapeID="_x0000_i1074" DrawAspect="Content" ObjectID="_1468075774" r:id="rId102"/>
        </w:object>
      </w:r>
      <w:r>
        <w:rPr>
          <w:color w:val="FF0000"/>
        </w:rPr>
        <w:t>都无关，故A正确；</w:t>
      </w:r>
    </w:p>
    <w:p w14:paraId="0E5D3350">
      <w:pPr>
        <w:shd w:val="clear" w:color="auto" w:fill="F2F2F2"/>
        <w:spacing w:line="360" w:lineRule="auto"/>
        <w:jc w:val="left"/>
        <w:textAlignment w:val="center"/>
        <w:rPr>
          <w:color w:val="FF0000"/>
        </w:rPr>
      </w:pPr>
      <w:r>
        <w:rPr>
          <w:color w:val="FF0000"/>
        </w:rPr>
        <w:t>B．物体做匀速直线运动时，速度保持不变，故B错误；</w:t>
      </w:r>
    </w:p>
    <w:p w14:paraId="01255828">
      <w:pPr>
        <w:shd w:val="clear" w:color="auto" w:fill="F2F2F2"/>
        <w:spacing w:line="360" w:lineRule="auto"/>
        <w:jc w:val="left"/>
        <w:textAlignment w:val="center"/>
        <w:rPr>
          <w:color w:val="FF0000"/>
        </w:rPr>
      </w:pPr>
      <w:r>
        <w:rPr>
          <w:color w:val="FF0000"/>
        </w:rPr>
        <w:t>C．速度大小不变的运动，如果速度方向发生变化，则不是匀速直线运动，故C错误；</w:t>
      </w:r>
    </w:p>
    <w:p w14:paraId="42E0DA72">
      <w:pPr>
        <w:shd w:val="clear" w:color="auto" w:fill="F2F2F2"/>
        <w:spacing w:line="360" w:lineRule="auto"/>
        <w:jc w:val="left"/>
        <w:textAlignment w:val="center"/>
        <w:rPr>
          <w:color w:val="FF0000"/>
        </w:rPr>
      </w:pPr>
      <w:r>
        <w:rPr>
          <w:color w:val="FF0000"/>
        </w:rPr>
        <w:t>D．速度是矢量，负号表示速度的方向与正方向相反，所以</w:t>
      </w:r>
      <w:r>
        <w:rPr>
          <w:color w:val="FF0000"/>
        </w:rPr>
        <w:object>
          <v:shape id="_x0000_i1075" type="#_x0000_t75" alt="eqId01ef1c243664e20db87cabad7c8d50cd" style="width:106.45pt;height:15.65pt" o:ole="" coordsize="21600,21600" o:preferrelative="t" filled="f" stroked="f">
            <v:stroke joinstyle="miter"/>
            <v:imagedata r:id="rId94" o:title="eqId01ef1c243664e20db87cabad7c8d50cd"/>
            <o:lock v:ext="edit" aspectratio="t"/>
            <w10:anchorlock/>
          </v:shape>
          <o:OLEObject Type="Embed" ProgID="Equation.DSMT4" ShapeID="_x0000_i1075" DrawAspect="Content" ObjectID="_1468075775" r:id="rId103"/>
        </w:object>
      </w:r>
      <w:r>
        <w:rPr>
          <w:color w:val="FF0000"/>
        </w:rPr>
        <w:t>，则速度</w:t>
      </w:r>
      <w:r>
        <w:rPr>
          <w:color w:val="FF0000"/>
        </w:rPr>
        <w:object>
          <v:shape id="_x0000_i1076" type="#_x0000_t75" alt="eqIdf44c235d8b49207ad3f2d77dc5d6cf20" style="width:9.65pt;height:14.85pt" o:ole="" coordsize="21600,21600" o:preferrelative="t" filled="f" stroked="f">
            <v:stroke joinstyle="miter"/>
            <v:imagedata r:id="rId104" o:title="eqIdf44c235d8b49207ad3f2d77dc5d6cf20"/>
            <o:lock v:ext="edit" aspectratio="t"/>
            <w10:anchorlock/>
          </v:shape>
          <o:OLEObject Type="Embed" ProgID="Equation.DSMT4" ShapeID="_x0000_i1076" DrawAspect="Content" ObjectID="_1468075776" r:id="rId105"/>
        </w:object>
      </w:r>
      <w:r>
        <w:rPr>
          <w:color w:val="FF0000"/>
        </w:rPr>
        <w:t>的大小小于速度</w:t>
      </w:r>
      <w:r>
        <w:rPr>
          <w:color w:val="FF0000"/>
        </w:rPr>
        <w:object>
          <v:shape id="_x0000_i1077" type="#_x0000_t75" alt="eqId814f55724f7ee57bd395eb3b95393c68" style="width:10.55pt;height:15.05pt" o:ole="" coordsize="21600,21600" o:preferrelative="t" filled="f" stroked="f">
            <v:stroke joinstyle="miter"/>
            <v:imagedata r:id="rId106" o:title="eqId814f55724f7ee57bd395eb3b95393c68"/>
            <o:lock v:ext="edit" aspectratio="t"/>
            <w10:anchorlock/>
          </v:shape>
          <o:OLEObject Type="Embed" ProgID="Equation.DSMT4" ShapeID="_x0000_i1077" DrawAspect="Content" ObjectID="_1468075777" r:id="rId107"/>
        </w:object>
      </w:r>
      <w:r>
        <w:rPr>
          <w:color w:val="FF0000"/>
        </w:rPr>
        <w:t>的大小，故D错误。</w:t>
      </w:r>
    </w:p>
    <w:p w14:paraId="6F9966C5">
      <w:pPr>
        <w:shd w:val="clear" w:color="auto" w:fill="F2F2F2"/>
        <w:spacing w:line="360" w:lineRule="auto"/>
        <w:jc w:val="left"/>
        <w:textAlignment w:val="center"/>
        <w:rPr>
          <w:color w:val="FF0000"/>
        </w:rPr>
      </w:pPr>
      <w:r>
        <w:rPr>
          <w:color w:val="FF0000"/>
        </w:rPr>
        <w:t>故选A。</w:t>
      </w:r>
    </w:p>
    <w:p w14:paraId="668BAD7A">
      <w:pPr>
        <w:shd w:val="clear" w:color="auto" w:fill="auto"/>
        <w:spacing w:line="360" w:lineRule="auto"/>
        <w:jc w:val="left"/>
        <w:textAlignment w:val="center"/>
      </w:pPr>
      <w:r>
        <w:rPr>
          <w:rFonts w:hint="eastAsia"/>
          <w:lang w:val="en-US" w:eastAsia="zh-CN"/>
        </w:rPr>
        <w:t>9</w:t>
      </w:r>
      <w:r>
        <w:t>．如图，一质点从</w:t>
      </w:r>
      <w:r>
        <w:rPr>
          <w:rFonts w:ascii="Times New Roman" w:eastAsia="Times New Roman" w:hAnsi="Times New Roman" w:cs="Times New Roman"/>
          <w:i/>
        </w:rPr>
        <w:t>A</w:t>
      </w:r>
      <w:r>
        <w:t>点由静止开始运动，经</w:t>
      </w:r>
      <w:r>
        <w:object>
          <v:shape id="_x0000_i1078" type="#_x0000_t75" alt="eqIde4c1f9c14db1a10006f079739ffa690d" style="width:12.3pt;height:12.3pt" o:ole="" coordsize="21600,21600" o:preferrelative="t" filled="f" stroked="f">
            <v:stroke joinstyle="miter"/>
            <v:imagedata r:id="rId108" o:title="eqIde4c1f9c14db1a10006f079739ffa690d"/>
            <o:lock v:ext="edit" aspectratio="t"/>
            <w10:anchorlock/>
          </v:shape>
          <o:OLEObject Type="Embed" ProgID="Equation.DSMT4" ShapeID="_x0000_i1078" DrawAspect="Content" ObjectID="_1468075778" r:id="rId109"/>
        </w:object>
      </w:r>
      <w:r>
        <w:t>运动到</w:t>
      </w:r>
      <w:r>
        <w:rPr>
          <w:rFonts w:ascii="Times New Roman" w:eastAsia="Times New Roman" w:hAnsi="Times New Roman" w:cs="Times New Roman"/>
          <w:i/>
        </w:rPr>
        <w:t>B</w:t>
      </w:r>
      <w:r>
        <w:t>点，再经2s运动到</w:t>
      </w:r>
      <w:r>
        <w:rPr>
          <w:rFonts w:ascii="Times New Roman" w:eastAsia="Times New Roman" w:hAnsi="Times New Roman" w:cs="Times New Roman"/>
          <w:i/>
        </w:rPr>
        <w:t>C</w:t>
      </w:r>
      <w:r>
        <w:t>点。已知</w:t>
      </w:r>
      <w:r>
        <w:object>
          <v:shape id="_x0000_i1079" type="#_x0000_t75" alt="eqId2a3d9f459060adc17af3e31c9e4404c0" style="width:88.85pt;height:14.05pt" o:ole="" coordsize="21600,21600" o:preferrelative="t" filled="f" stroked="f">
            <v:stroke joinstyle="miter"/>
            <v:imagedata r:id="rId110" o:title="eqId2a3d9f459060adc17af3e31c9e4404c0"/>
            <o:lock v:ext="edit" aspectratio="t"/>
            <w10:anchorlock/>
          </v:shape>
          <o:OLEObject Type="Embed" ProgID="Equation.DSMT4" ShapeID="_x0000_i1079" DrawAspect="Content" ObjectID="_1468075779" r:id="rId111"/>
        </w:object>
      </w:r>
      <w:r>
        <w:t>，则质点（</w:t>
      </w:r>
      <w:r>
        <w:rPr>
          <w:rFonts w:ascii="Times New Roman" w:eastAsia="Times New Roman" w:hAnsi="Times New Roman" w:cs="Times New Roman"/>
          <w:kern w:val="0"/>
          <w:sz w:val="24"/>
          <w:szCs w:val="24"/>
        </w:rPr>
        <w:t>    </w:t>
      </w:r>
      <w:r>
        <w:t>）</w:t>
      </w:r>
    </w:p>
    <w:p w14:paraId="4F180077">
      <w:pPr>
        <w:shd w:val="clear" w:color="auto" w:fill="auto"/>
        <w:spacing w:line="360" w:lineRule="auto"/>
        <w:jc w:val="both"/>
        <w:textAlignment w:val="center"/>
      </w:pPr>
      <w:r>
        <w:rPr>
          <w:rFonts w:ascii="Times New Roman" w:eastAsia="Times New Roman" w:hAnsi="Times New Roman" w:cs="Times New Roman"/>
          <w:strike w:val="0"/>
          <w:kern w:val="0"/>
          <w:sz w:val="24"/>
          <w:szCs w:val="24"/>
          <w:u w:val="none"/>
        </w:rPr>
        <w:drawing>
          <wp:inline distT="0" distB="0" distL="114300" distR="114300">
            <wp:extent cx="2324100" cy="247650"/>
            <wp:effectExtent l="0" t="0" r="0" b="6350"/>
            <wp:docPr id="11" name="图片 11" descr="@@@78c55428-4d1d-4473-9664-3d0b43fc70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78c55428-4d1d-4473-9664-3d0b43fc70ef"/>
                    <pic:cNvPicPr>
                      <a:picLocks noChangeAspect="1"/>
                    </pic:cNvPicPr>
                  </pic:nvPicPr>
                  <pic:blipFill>
                    <a:blip xmlns:r="http://schemas.openxmlformats.org/officeDocument/2006/relationships" r:embed="rId112"/>
                    <a:stretch>
                      <a:fillRect/>
                    </a:stretch>
                  </pic:blipFill>
                  <pic:spPr>
                    <a:xfrm>
                      <a:off x="0" y="0"/>
                      <a:ext cx="2324100" cy="247650"/>
                    </a:xfrm>
                    <a:prstGeom prst="rect">
                      <a:avLst/>
                    </a:prstGeom>
                  </pic:spPr>
                </pic:pic>
              </a:graphicData>
            </a:graphic>
          </wp:inline>
        </w:drawing>
      </w:r>
    </w:p>
    <w:p w14:paraId="1C1AE6C5">
      <w:pPr>
        <w:shd w:val="clear" w:color="auto" w:fill="auto"/>
        <w:tabs>
          <w:tab w:val="left" w:pos="4156"/>
        </w:tabs>
        <w:spacing w:line="360" w:lineRule="auto"/>
        <w:ind w:left="300"/>
        <w:jc w:val="left"/>
        <w:textAlignment w:val="center"/>
      </w:pPr>
      <w:r>
        <w:t>A．在</w:t>
      </w:r>
      <w:r>
        <w:rPr>
          <w:rFonts w:ascii="Times New Roman" w:eastAsia="Times New Roman" w:hAnsi="Times New Roman" w:cs="Times New Roman"/>
          <w:i/>
        </w:rPr>
        <w:t>AC</w:t>
      </w:r>
      <w:r>
        <w:t>段的平均速度为</w:t>
      </w:r>
      <w:r>
        <w:object>
          <v:shape id="_x0000_i1080" type="#_x0000_t75" alt="eqId51b71ea10a241b65a85d7730cd5892a0" style="width:28.1pt;height:12.3pt" o:ole="" coordsize="21600,21600" o:preferrelative="t" filled="f" stroked="f">
            <v:stroke joinstyle="miter"/>
            <v:imagedata r:id="rId113" o:title="eqId51b71ea10a241b65a85d7730cd5892a0"/>
            <o:lock v:ext="edit" aspectratio="t"/>
            <w10:anchorlock/>
          </v:shape>
          <o:OLEObject Type="Embed" ProgID="Equation.DSMT4" ShapeID="_x0000_i1080" DrawAspect="Content" ObjectID="_1468075780" r:id="rId114"/>
        </w:object>
      </w:r>
      <w:r>
        <w:tab/>
      </w:r>
      <w:r>
        <w:t>B．在</w:t>
      </w:r>
      <w:r>
        <w:rPr>
          <w:rFonts w:ascii="Times New Roman" w:eastAsia="Times New Roman" w:hAnsi="Times New Roman" w:cs="Times New Roman"/>
          <w:i/>
        </w:rPr>
        <w:t>BC</w:t>
      </w:r>
      <w:r>
        <w:t>段的平均速度为</w:t>
      </w:r>
      <w:r>
        <w:object>
          <v:shape id="_x0000_i1081" type="#_x0000_t75" alt="eqId310122a0449b0874ebb36a31bb20aa1f" style="width:27.25pt;height:12.15pt" o:ole="" coordsize="21600,21600" o:preferrelative="t" filled="f" stroked="f">
            <v:stroke joinstyle="miter"/>
            <v:imagedata r:id="rId115" o:title="eqId310122a0449b0874ebb36a31bb20aa1f"/>
            <o:lock v:ext="edit" aspectratio="t"/>
            <w10:anchorlock/>
          </v:shape>
          <o:OLEObject Type="Embed" ProgID="Equation.DSMT4" ShapeID="_x0000_i1081" DrawAspect="Content" ObjectID="_1468075781" r:id="rId116"/>
        </w:object>
      </w:r>
    </w:p>
    <w:p w14:paraId="10F689B2">
      <w:pPr>
        <w:shd w:val="clear" w:color="auto" w:fill="auto"/>
        <w:tabs>
          <w:tab w:val="left" w:pos="4156"/>
        </w:tabs>
        <w:spacing w:line="360" w:lineRule="auto"/>
        <w:ind w:left="300"/>
        <w:jc w:val="left"/>
        <w:textAlignment w:val="center"/>
      </w:pPr>
      <w:r>
        <w:t>C．在</w:t>
      </w:r>
      <w:r>
        <w:rPr>
          <w:rFonts w:ascii="Times New Roman" w:eastAsia="Times New Roman" w:hAnsi="Times New Roman" w:cs="Times New Roman"/>
          <w:i/>
        </w:rPr>
        <w:t>B</w:t>
      </w:r>
      <w:r>
        <w:t>点的瞬时速度为</w:t>
      </w:r>
      <w:r>
        <w:object>
          <v:shape id="_x0000_i1082" type="#_x0000_t75" alt="eqId9ae848ea097b4bc645cba037d272be18" style="width:28.1pt;height:12.7pt" o:ole="" coordsize="21600,21600" o:preferrelative="t" filled="f" stroked="f">
            <v:stroke joinstyle="miter"/>
            <v:imagedata r:id="rId117" o:title="eqId9ae848ea097b4bc645cba037d272be18"/>
            <o:lock v:ext="edit" aspectratio="t"/>
            <w10:anchorlock/>
          </v:shape>
          <o:OLEObject Type="Embed" ProgID="Equation.DSMT4" ShapeID="_x0000_i1082" DrawAspect="Content" ObjectID="_1468075782" r:id="rId118"/>
        </w:object>
      </w:r>
      <w:r>
        <w:tab/>
      </w:r>
      <w:r>
        <w:t>D．在</w:t>
      </w:r>
      <w:r>
        <w:rPr>
          <w:rFonts w:ascii="Times New Roman" w:eastAsia="Times New Roman" w:hAnsi="Times New Roman" w:cs="Times New Roman"/>
          <w:i/>
        </w:rPr>
        <w:t>B</w:t>
      </w:r>
      <w:r>
        <w:t>点的瞬时速度为</w:t>
      </w:r>
      <w:r>
        <w:object>
          <v:shape id="_x0000_i1083" type="#_x0000_t75" alt="eqIdc8a17179f21c0195f8990c70898838b6" style="width:35.15pt;height:12.6pt" o:ole="" coordsize="21600,21600" o:preferrelative="t" filled="f" stroked="f">
            <v:stroke joinstyle="miter"/>
            <v:imagedata r:id="rId119" o:title="eqIdc8a17179f21c0195f8990c70898838b6"/>
            <o:lock v:ext="edit" aspectratio="t"/>
            <w10:anchorlock/>
          </v:shape>
          <o:OLEObject Type="Embed" ProgID="Equation.DSMT4" ShapeID="_x0000_i1083" DrawAspect="Content" ObjectID="_1468075783" r:id="rId120"/>
        </w:object>
      </w:r>
    </w:p>
    <w:p w14:paraId="557D32A4">
      <w:pPr>
        <w:shd w:val="clear" w:color="auto" w:fill="F2F2F2"/>
        <w:spacing w:line="360" w:lineRule="auto"/>
        <w:jc w:val="left"/>
        <w:textAlignment w:val="center"/>
        <w:rPr>
          <w:color w:val="FF0000"/>
        </w:rPr>
      </w:pPr>
      <w:r>
        <w:rPr>
          <w:color w:val="FF0000"/>
        </w:rPr>
        <w:t>【答案】B</w:t>
      </w:r>
    </w:p>
    <w:p w14:paraId="35867DE4">
      <w:pPr>
        <w:shd w:val="clear" w:color="auto" w:fill="F2F2F2"/>
        <w:spacing w:line="360" w:lineRule="auto"/>
        <w:jc w:val="left"/>
        <w:textAlignment w:val="center"/>
        <w:rPr>
          <w:color w:val="FF0000"/>
        </w:rPr>
      </w:pPr>
      <w:r>
        <w:rPr>
          <w:color w:val="FF0000"/>
        </w:rPr>
        <w:t>【详解】A．在</w:t>
      </w:r>
      <w:r>
        <w:rPr>
          <w:rFonts w:ascii="Times New Roman" w:eastAsia="Times New Roman" w:hAnsi="Times New Roman" w:cs="Times New Roman"/>
          <w:i/>
          <w:color w:val="FF0000"/>
        </w:rPr>
        <w:t>AC</w:t>
      </w:r>
      <w:r>
        <w:rPr>
          <w:color w:val="FF0000"/>
        </w:rPr>
        <w:t>段的平均速度为</w:t>
      </w:r>
    </w:p>
    <w:p w14:paraId="5FC748D2">
      <w:pPr>
        <w:shd w:val="clear" w:color="auto" w:fill="F2F2F2"/>
        <w:spacing w:line="360" w:lineRule="auto"/>
        <w:jc w:val="center"/>
        <w:textAlignment w:val="center"/>
        <w:rPr>
          <w:color w:val="FF0000"/>
        </w:rPr>
      </w:pPr>
      <w:r>
        <w:rPr>
          <w:color w:val="FF0000"/>
        </w:rPr>
        <w:object>
          <v:shape id="_x0000_i1084" type="#_x0000_t75" alt="eqId3021e5ecea302d012ed32705475aee11" style="width:87.95pt;height:29.9pt" o:ole="" coordsize="21600,21600" o:preferrelative="t" filled="f" stroked="f">
            <v:stroke joinstyle="miter"/>
            <v:imagedata r:id="rId121" o:title="eqId3021e5ecea302d012ed32705475aee11"/>
            <o:lock v:ext="edit" aspectratio="t"/>
            <w10:anchorlock/>
          </v:shape>
          <o:OLEObject Type="Embed" ProgID="Equation.DSMT4" ShapeID="_x0000_i1084" DrawAspect="Content" ObjectID="_1468075784" r:id="rId122"/>
        </w:object>
      </w:r>
    </w:p>
    <w:p w14:paraId="615198F8">
      <w:pPr>
        <w:shd w:val="clear" w:color="auto" w:fill="F2F2F2"/>
        <w:spacing w:line="360" w:lineRule="auto"/>
        <w:jc w:val="left"/>
        <w:textAlignment w:val="center"/>
        <w:rPr>
          <w:color w:val="FF0000"/>
        </w:rPr>
      </w:pPr>
      <w:r>
        <w:rPr>
          <w:color w:val="FF0000"/>
        </w:rPr>
        <w:t>选项A错误；</w:t>
      </w:r>
    </w:p>
    <w:p w14:paraId="1381882B">
      <w:pPr>
        <w:shd w:val="clear" w:color="auto" w:fill="F2F2F2"/>
        <w:spacing w:line="360" w:lineRule="auto"/>
        <w:jc w:val="left"/>
        <w:textAlignment w:val="center"/>
        <w:rPr>
          <w:color w:val="FF0000"/>
        </w:rPr>
      </w:pPr>
      <w:r>
        <w:rPr>
          <w:color w:val="FF0000"/>
        </w:rPr>
        <w:t>B．在</w:t>
      </w:r>
      <w:r>
        <w:rPr>
          <w:rFonts w:ascii="Times New Roman" w:eastAsia="Times New Roman" w:hAnsi="Times New Roman" w:cs="Times New Roman"/>
          <w:i/>
          <w:color w:val="FF0000"/>
        </w:rPr>
        <w:t>BC</w:t>
      </w:r>
      <w:r>
        <w:rPr>
          <w:color w:val="FF0000"/>
        </w:rPr>
        <w:t>段的平均速度为</w:t>
      </w:r>
    </w:p>
    <w:p w14:paraId="61FE41B1">
      <w:pPr>
        <w:shd w:val="clear" w:color="auto" w:fill="F2F2F2"/>
        <w:spacing w:line="360" w:lineRule="auto"/>
        <w:jc w:val="center"/>
        <w:textAlignment w:val="center"/>
        <w:rPr>
          <w:color w:val="FF0000"/>
        </w:rPr>
      </w:pPr>
      <w:r>
        <w:rPr>
          <w:color w:val="FF0000"/>
        </w:rPr>
        <w:object>
          <v:shape id="_x0000_i1085" type="#_x0000_t75" alt="eqId3215bd94bb1e46f7e8fa7e61180d4e61" style="width:79.2pt;height:29.9pt" o:ole="" coordsize="21600,21600" o:preferrelative="t" filled="f" stroked="f">
            <v:stroke joinstyle="miter"/>
            <v:imagedata r:id="rId123" o:title="eqId3215bd94bb1e46f7e8fa7e61180d4e61"/>
            <o:lock v:ext="edit" aspectratio="t"/>
            <w10:anchorlock/>
          </v:shape>
          <o:OLEObject Type="Embed" ProgID="Equation.DSMT4" ShapeID="_x0000_i1085" DrawAspect="Content" ObjectID="_1468075785" r:id="rId124"/>
        </w:object>
      </w:r>
    </w:p>
    <w:p w14:paraId="3F3BB5C0">
      <w:pPr>
        <w:shd w:val="clear" w:color="auto" w:fill="F2F2F2"/>
        <w:spacing w:line="360" w:lineRule="auto"/>
        <w:jc w:val="left"/>
        <w:textAlignment w:val="center"/>
        <w:rPr>
          <w:color w:val="FF0000"/>
        </w:rPr>
      </w:pPr>
      <w:r>
        <w:rPr>
          <w:color w:val="FF0000"/>
        </w:rPr>
        <w:t>选项B正确；</w:t>
      </w:r>
    </w:p>
    <w:p w14:paraId="45267CB9">
      <w:pPr>
        <w:shd w:val="clear" w:color="auto" w:fill="F2F2F2"/>
        <w:spacing w:line="360" w:lineRule="auto"/>
        <w:jc w:val="left"/>
        <w:textAlignment w:val="center"/>
        <w:rPr>
          <w:color w:val="FF0000"/>
        </w:rPr>
      </w:pPr>
      <w:r>
        <w:rPr>
          <w:color w:val="FF0000"/>
        </w:rPr>
        <w:t>CD．因质点的运动性质不确定，则</w:t>
      </w:r>
      <w:r>
        <w:rPr>
          <w:color w:val="FF0000"/>
        </w:rPr>
        <w:object>
          <v:shape id="_x0000_i1086" type="#_x0000_t75" alt="eqId7f9e8449aad35c5d840a3395ea86df6d" style="width:9.65pt;height:10.4pt" o:ole="" coordsize="21600,21600" o:preferrelative="t" filled="f" stroked="f">
            <v:stroke joinstyle="miter"/>
            <v:imagedata r:id="rId125" o:title="eqId7f9e8449aad35c5d840a3395ea86df6d"/>
            <o:lock v:ext="edit" aspectratio="t"/>
            <w10:anchorlock/>
          </v:shape>
          <o:OLEObject Type="Embed" ProgID="Equation.DSMT4" ShapeID="_x0000_i1086" DrawAspect="Content" ObjectID="_1468075786" r:id="rId126"/>
        </w:object>
      </w:r>
      <w:r>
        <w:rPr>
          <w:color w:val="FF0000"/>
        </w:rPr>
        <w:t>点瞬时速度无法求解，故选项CD错误。</w:t>
      </w:r>
    </w:p>
    <w:p w14:paraId="6893A0CC">
      <w:pPr>
        <w:shd w:val="clear" w:color="auto" w:fill="F2F2F2"/>
        <w:spacing w:line="360" w:lineRule="auto"/>
        <w:jc w:val="left"/>
        <w:textAlignment w:val="center"/>
        <w:rPr>
          <w:color w:val="FF0000"/>
        </w:rPr>
      </w:pPr>
      <w:r>
        <w:rPr>
          <w:color w:val="FF0000"/>
        </w:rPr>
        <w:t>故选B。</w:t>
      </w:r>
    </w:p>
    <w:p w14:paraId="6B84C8F5">
      <w:pPr>
        <w:shd w:val="clear" w:color="auto" w:fill="auto"/>
        <w:spacing w:line="360" w:lineRule="auto"/>
        <w:jc w:val="left"/>
        <w:textAlignment w:val="center"/>
      </w:pPr>
      <w:r>
        <w:rPr>
          <w:rFonts w:hint="eastAsia"/>
          <w:lang w:val="en-US" w:eastAsia="zh-CN"/>
        </w:rPr>
        <w:t>10</w:t>
      </w:r>
      <w:r>
        <w:t>．火车站的自动扶梯用1min可将一个站在楼梯上的人送上去，若自动扶梯不动，人沿自动扶梯走上去要用3min，若此人沿向上开动的扶梯走上去，则需要（　　）</w:t>
      </w:r>
    </w:p>
    <w:p w14:paraId="3A60D3AA">
      <w:pPr>
        <w:shd w:val="clear" w:color="auto" w:fill="auto"/>
        <w:tabs>
          <w:tab w:val="left" w:pos="2078"/>
          <w:tab w:val="left" w:pos="4156"/>
          <w:tab w:val="left" w:pos="6234"/>
        </w:tabs>
        <w:spacing w:line="360" w:lineRule="auto"/>
        <w:ind w:left="300"/>
        <w:jc w:val="left"/>
        <w:textAlignment w:val="center"/>
      </w:pPr>
      <w:r>
        <w:t>A．1min</w:t>
      </w:r>
      <w:r>
        <w:tab/>
      </w:r>
      <w:r>
        <w:t>B．0.75min</w:t>
      </w:r>
      <w:r>
        <w:tab/>
      </w:r>
      <w:r>
        <w:t>C．0.5min</w:t>
      </w:r>
      <w:r>
        <w:tab/>
      </w:r>
      <w:r>
        <w:t>D．0.25min</w:t>
      </w:r>
    </w:p>
    <w:p w14:paraId="51C13A96">
      <w:pPr>
        <w:shd w:val="clear" w:color="auto" w:fill="F2F2F2"/>
        <w:spacing w:line="360" w:lineRule="auto"/>
        <w:jc w:val="left"/>
        <w:textAlignment w:val="center"/>
        <w:rPr>
          <w:color w:val="FF0000"/>
        </w:rPr>
      </w:pPr>
      <w:r>
        <w:rPr>
          <w:color w:val="FF0000"/>
        </w:rPr>
        <w:t>【答案】B</w:t>
      </w:r>
    </w:p>
    <w:p w14:paraId="4A378033">
      <w:pPr>
        <w:shd w:val="clear" w:color="auto" w:fill="F2F2F2"/>
        <w:spacing w:line="360" w:lineRule="auto"/>
        <w:jc w:val="left"/>
        <w:textAlignment w:val="center"/>
        <w:rPr>
          <w:color w:val="FF0000"/>
        </w:rPr>
      </w:pPr>
      <w:r>
        <w:rPr>
          <w:color w:val="FF0000"/>
        </w:rPr>
        <w:t>【详解】设扶梯长度为</w:t>
      </w:r>
      <w:r>
        <w:rPr>
          <w:rFonts w:ascii="Times New Roman" w:eastAsia="Times New Roman" w:hAnsi="Times New Roman" w:cs="Times New Roman"/>
          <w:i/>
          <w:color w:val="FF0000"/>
        </w:rPr>
        <w:t>L</w:t>
      </w:r>
      <w:r>
        <w:rPr>
          <w:color w:val="FF0000"/>
        </w:rPr>
        <w:t>，火车站的自动扶梯用1min可将一个站在楼梯上的人送上去，则扶梯的速度为</w:t>
      </w:r>
    </w:p>
    <w:p w14:paraId="75958992">
      <w:pPr>
        <w:shd w:val="clear" w:color="auto" w:fill="F2F2F2"/>
        <w:spacing w:line="360" w:lineRule="auto"/>
        <w:jc w:val="center"/>
        <w:textAlignment w:val="center"/>
        <w:rPr>
          <w:color w:val="FF0000"/>
        </w:rPr>
      </w:pPr>
      <w:r>
        <w:rPr>
          <w:color w:val="FF0000"/>
        </w:rPr>
        <w:object>
          <v:shape id="_x0000_i1087" type="#_x0000_t75" alt="eqId57d8b64af11331d5c89b5d226eb157db" style="width:29.9pt;height:29.9pt" o:ole="" coordsize="21600,21600" o:preferrelative="t" filled="f" stroked="f">
            <v:stroke joinstyle="miter"/>
            <v:imagedata r:id="rId127" o:title="eqId57d8b64af11331d5c89b5d226eb157db"/>
            <o:lock v:ext="edit" aspectratio="t"/>
            <w10:anchorlock/>
          </v:shape>
          <o:OLEObject Type="Embed" ProgID="Equation.DSMT4" ShapeID="_x0000_i1087" DrawAspect="Content" ObjectID="_1468075787" r:id="rId128"/>
        </w:object>
      </w:r>
    </w:p>
    <w:p w14:paraId="0750CE6E">
      <w:pPr>
        <w:shd w:val="clear" w:color="auto" w:fill="F2F2F2"/>
        <w:spacing w:line="360" w:lineRule="auto"/>
        <w:jc w:val="left"/>
        <w:textAlignment w:val="center"/>
        <w:rPr>
          <w:color w:val="FF0000"/>
        </w:rPr>
      </w:pPr>
      <w:r>
        <w:rPr>
          <w:color w:val="FF0000"/>
        </w:rPr>
        <w:t>若自动扶梯不动，人沿自动扶梯走上去要用3min，则人的速度为</w:t>
      </w:r>
    </w:p>
    <w:p w14:paraId="7B4EFE84">
      <w:pPr>
        <w:shd w:val="clear" w:color="auto" w:fill="F2F2F2"/>
        <w:spacing w:line="360" w:lineRule="auto"/>
        <w:jc w:val="center"/>
        <w:textAlignment w:val="center"/>
        <w:rPr>
          <w:color w:val="FF0000"/>
        </w:rPr>
      </w:pPr>
      <w:r>
        <w:rPr>
          <w:color w:val="FF0000"/>
        </w:rPr>
        <w:object>
          <v:shape id="_x0000_i1088" type="#_x0000_t75" alt="eqId1a97dde6bbcf7330d3d76fca6ad8f538" style="width:30.8pt;height:29.5pt" o:ole="" coordsize="21600,21600" o:preferrelative="t" filled="f" stroked="f">
            <v:stroke joinstyle="miter"/>
            <v:imagedata r:id="rId129" o:title="eqId1a97dde6bbcf7330d3d76fca6ad8f538"/>
            <o:lock v:ext="edit" aspectratio="t"/>
            <w10:anchorlock/>
          </v:shape>
          <o:OLEObject Type="Embed" ProgID="Equation.DSMT4" ShapeID="_x0000_i1088" DrawAspect="Content" ObjectID="_1468075788" r:id="rId130"/>
        </w:object>
      </w:r>
    </w:p>
    <w:p w14:paraId="13429DF0">
      <w:pPr>
        <w:shd w:val="clear" w:color="auto" w:fill="F2F2F2"/>
        <w:spacing w:line="360" w:lineRule="auto"/>
        <w:jc w:val="left"/>
        <w:textAlignment w:val="center"/>
        <w:rPr>
          <w:color w:val="FF0000"/>
        </w:rPr>
      </w:pPr>
      <w:r>
        <w:rPr>
          <w:color w:val="FF0000"/>
        </w:rPr>
        <w:t>若此人沿向上开动的扶梯走上去，所用时间为</w:t>
      </w:r>
    </w:p>
    <w:p w14:paraId="6C64D171">
      <w:pPr>
        <w:shd w:val="clear" w:color="auto" w:fill="F2F2F2"/>
        <w:spacing w:line="360" w:lineRule="auto"/>
        <w:jc w:val="center"/>
        <w:textAlignment w:val="center"/>
        <w:rPr>
          <w:color w:val="FF0000"/>
        </w:rPr>
      </w:pPr>
      <w:r>
        <w:rPr>
          <w:color w:val="FF0000"/>
        </w:rPr>
        <w:object>
          <v:shape id="_x0000_i1089" type="#_x0000_t75" alt="eqId717df071c3737509c1dc8dd2b38f080e" style="width:43.95pt;height:29.9pt" o:ole="" coordsize="21600,21600" o:preferrelative="t" filled="f" stroked="f">
            <v:stroke joinstyle="miter"/>
            <v:imagedata r:id="rId131" o:title="eqId717df071c3737509c1dc8dd2b38f080e"/>
            <o:lock v:ext="edit" aspectratio="t"/>
            <w10:anchorlock/>
          </v:shape>
          <o:OLEObject Type="Embed" ProgID="Equation.DSMT4" ShapeID="_x0000_i1089" DrawAspect="Content" ObjectID="_1468075789" r:id="rId132"/>
        </w:object>
      </w:r>
    </w:p>
    <w:p w14:paraId="638E28CF">
      <w:pPr>
        <w:shd w:val="clear" w:color="auto" w:fill="F2F2F2"/>
        <w:spacing w:line="360" w:lineRule="auto"/>
        <w:jc w:val="left"/>
        <w:textAlignment w:val="center"/>
        <w:rPr>
          <w:color w:val="FF0000"/>
        </w:rPr>
      </w:pPr>
      <w:r>
        <w:rPr>
          <w:color w:val="FF0000"/>
        </w:rPr>
        <w:t>联立解得</w:t>
      </w:r>
    </w:p>
    <w:p w14:paraId="58D7B138">
      <w:pPr>
        <w:shd w:val="clear" w:color="auto" w:fill="F2F2F2"/>
        <w:spacing w:line="360" w:lineRule="auto"/>
        <w:jc w:val="center"/>
        <w:textAlignment w:val="center"/>
        <w:rPr>
          <w:color w:val="FF0000"/>
        </w:rPr>
      </w:pPr>
      <w:r>
        <w:rPr>
          <w:color w:val="FF0000"/>
        </w:rPr>
        <w:object>
          <v:shape id="_x0000_i1090" type="#_x0000_t75" alt="eqId39b4cd5519795eac8043914ea09f4096" style="width:87.95pt;height:30pt" o:ole="" coordsize="21600,21600" o:preferrelative="t" filled="f" stroked="f">
            <v:stroke joinstyle="miter"/>
            <v:imagedata r:id="rId133" o:title="eqId39b4cd5519795eac8043914ea09f4096"/>
            <o:lock v:ext="edit" aspectratio="t"/>
            <w10:anchorlock/>
          </v:shape>
          <o:OLEObject Type="Embed" ProgID="Equation.DSMT4" ShapeID="_x0000_i1090" DrawAspect="Content" ObjectID="_1468075790" r:id="rId134"/>
        </w:object>
      </w:r>
    </w:p>
    <w:p w14:paraId="67EFACF7">
      <w:pPr>
        <w:shd w:val="clear" w:color="auto" w:fill="F2F2F2"/>
        <w:spacing w:line="360" w:lineRule="auto"/>
        <w:jc w:val="left"/>
        <w:textAlignment w:val="center"/>
        <w:rPr>
          <w:color w:val="FF0000"/>
        </w:rPr>
      </w:pPr>
      <w:r>
        <w:rPr>
          <w:color w:val="FF0000"/>
        </w:rPr>
        <w:t>故选B。</w:t>
      </w:r>
    </w:p>
    <w:p w14:paraId="5964E01A">
      <w:pPr>
        <w:pStyle w:val="Heading2"/>
        <w:spacing w:before="0" w:after="0" w:line="360" w:lineRule="auto"/>
        <w:ind w:left="315"/>
        <w:textAlignment w:val="center"/>
      </w:pPr>
      <w:bookmarkStart w:id="5" w:name="_Toc30632"/>
      <w:r>
        <w:drawing>
          <wp:inline distT="0" distB="0" distL="114300" distR="114300">
            <wp:extent cx="739775" cy="340360"/>
            <wp:effectExtent l="0" t="0" r="3175" b="2540"/>
            <wp:docPr id="23" name="图片 29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99" descr="学科网"/>
                    <pic:cNvPicPr>
                      <a:picLocks noChangeAspect="1"/>
                    </pic:cNvPicPr>
                  </pic:nvPicPr>
                  <pic:blipFill>
                    <a:blip xmlns:r="http://schemas.openxmlformats.org/officeDocument/2006/relationships" r:embed="rId10"/>
                    <a:stretch>
                      <a:fillRect/>
                    </a:stretch>
                  </pic:blipFill>
                  <pic:spPr>
                    <a:xfrm>
                      <a:off x="0" y="0"/>
                      <a:ext cx="739775" cy="340360"/>
                    </a:xfrm>
                    <a:prstGeom prst="rect">
                      <a:avLst/>
                    </a:prstGeom>
                    <a:noFill/>
                    <a:ln>
                      <a:noFill/>
                    </a:ln>
                  </pic:spPr>
                </pic:pic>
              </a:graphicData>
            </a:graphic>
          </wp:inline>
        </w:drawing>
      </w:r>
      <w:r>
        <w:rPr>
          <w:rFonts w:hint="eastAsia"/>
        </w:rPr>
        <w:t xml:space="preserve">03  </w:t>
      </w:r>
      <w:bookmarkEnd w:id="5"/>
      <w:r>
        <w:rPr>
          <w:rFonts w:hint="eastAsia"/>
        </w:rPr>
        <w:t>加速度的理解与计算</w:t>
      </w:r>
    </w:p>
    <w:p w14:paraId="329C530F">
      <w:pPr>
        <w:shd w:val="clear" w:color="auto" w:fill="auto"/>
        <w:spacing w:line="360" w:lineRule="auto"/>
        <w:jc w:val="left"/>
        <w:textAlignment w:val="center"/>
      </w:pPr>
      <w:r>
        <w:t>1</w:t>
      </w:r>
      <w:r>
        <w:rPr>
          <w:rFonts w:hint="eastAsia"/>
          <w:lang w:val="en-US" w:eastAsia="zh-CN"/>
        </w:rPr>
        <w:t>1</w:t>
      </w:r>
      <w:r>
        <w:t>．赵凯华教授曾说过：“加速度是人类认识史上最难建立的概念之一，也是每个初学物理的人最不易掌握的概念……”。以下关于加速度的说法中正确的是（　　）</w:t>
      </w:r>
    </w:p>
    <w:p w14:paraId="6AAAA50F">
      <w:pPr>
        <w:shd w:val="clear" w:color="auto" w:fill="auto"/>
        <w:spacing w:line="360" w:lineRule="auto"/>
        <w:ind w:left="300"/>
        <w:jc w:val="left"/>
        <w:textAlignment w:val="center"/>
      </w:pPr>
      <w:r>
        <w:t>A．加速度越大，则在相同的时间内速度改变量就越大</w:t>
      </w:r>
    </w:p>
    <w:p w14:paraId="5ABE08E6">
      <w:pPr>
        <w:shd w:val="clear" w:color="auto" w:fill="auto"/>
        <w:spacing w:line="360" w:lineRule="auto"/>
        <w:ind w:left="300"/>
        <w:jc w:val="left"/>
        <w:textAlignment w:val="center"/>
      </w:pPr>
      <w:r>
        <w:t>B．加速度增大，则物体的速度也正在增大</w:t>
      </w:r>
    </w:p>
    <w:p w14:paraId="72603538">
      <w:pPr>
        <w:shd w:val="clear" w:color="auto" w:fill="auto"/>
        <w:spacing w:line="360" w:lineRule="auto"/>
        <w:ind w:left="300"/>
        <w:jc w:val="left"/>
        <w:textAlignment w:val="center"/>
      </w:pPr>
      <w:r>
        <w:t>C．加速度越大，则物体的速度也越大</w:t>
      </w:r>
    </w:p>
    <w:p w14:paraId="756ADEFE">
      <w:pPr>
        <w:shd w:val="clear" w:color="auto" w:fill="auto"/>
        <w:spacing w:line="360" w:lineRule="auto"/>
        <w:ind w:left="300"/>
        <w:jc w:val="left"/>
        <w:textAlignment w:val="center"/>
      </w:pPr>
      <w:r>
        <w:t>D．速率不变，则物体的加速度为零</w:t>
      </w:r>
    </w:p>
    <w:p w14:paraId="4CA6AF8C">
      <w:pPr>
        <w:shd w:val="clear" w:color="auto" w:fill="F2F2F2"/>
        <w:spacing w:line="360" w:lineRule="auto"/>
        <w:jc w:val="left"/>
        <w:textAlignment w:val="center"/>
        <w:rPr>
          <w:color w:val="FF0000"/>
        </w:rPr>
      </w:pPr>
      <w:r>
        <w:rPr>
          <w:color w:val="FF0000"/>
        </w:rPr>
        <w:t>【答案】A</w:t>
      </w:r>
    </w:p>
    <w:p w14:paraId="1F152378">
      <w:pPr>
        <w:shd w:val="clear" w:color="auto" w:fill="F2F2F2"/>
        <w:spacing w:line="360" w:lineRule="auto"/>
        <w:jc w:val="left"/>
        <w:textAlignment w:val="center"/>
        <w:rPr>
          <w:color w:val="FF0000"/>
        </w:rPr>
      </w:pPr>
      <w:r>
        <w:rPr>
          <w:color w:val="FF0000"/>
        </w:rPr>
        <w:t>【详解】A．根据加速度定义式</w:t>
      </w:r>
    </w:p>
    <w:p w14:paraId="14312F89">
      <w:pPr>
        <w:shd w:val="clear" w:color="auto" w:fill="F2F2F2"/>
        <w:spacing w:line="360" w:lineRule="auto"/>
        <w:jc w:val="center"/>
        <w:textAlignment w:val="center"/>
        <w:rPr>
          <w:color w:val="FF0000"/>
        </w:rPr>
      </w:pPr>
      <w:r>
        <w:rPr>
          <w:color w:val="FF0000"/>
        </w:rPr>
        <w:object>
          <v:shape id="_x0000_i1091" type="#_x0000_t75" alt="eqId7c1faf5409cbdc76c4dc217c6e0604fa" style="width:29pt;height:24.6pt" o:ole="" coordsize="21600,21600" o:preferrelative="t" filled="f" stroked="f">
            <v:stroke joinstyle="miter"/>
            <v:imagedata r:id="rId135" o:title="eqId7c1faf5409cbdc76c4dc217c6e0604fa"/>
            <o:lock v:ext="edit" aspectratio="t"/>
            <w10:anchorlock/>
          </v:shape>
          <o:OLEObject Type="Embed" ProgID="Equation.DSMT4" ShapeID="_x0000_i1091" DrawAspect="Content" ObjectID="_1468075791" r:id="rId136"/>
        </w:object>
      </w:r>
    </w:p>
    <w:p w14:paraId="4302821A">
      <w:pPr>
        <w:shd w:val="clear" w:color="auto" w:fill="F2F2F2"/>
        <w:spacing w:line="360" w:lineRule="auto"/>
        <w:jc w:val="left"/>
        <w:textAlignment w:val="center"/>
        <w:rPr>
          <w:color w:val="FF0000"/>
        </w:rPr>
      </w:pPr>
      <w:r>
        <w:rPr>
          <w:color w:val="FF0000"/>
        </w:rPr>
        <w:t>可知加速度越大，则在相同的时间内速度改变量就越大，故A正确；</w:t>
      </w:r>
    </w:p>
    <w:p w14:paraId="69AB82E4">
      <w:pPr>
        <w:shd w:val="clear" w:color="auto" w:fill="F2F2F2"/>
        <w:spacing w:line="360" w:lineRule="auto"/>
        <w:jc w:val="left"/>
        <w:textAlignment w:val="center"/>
        <w:rPr>
          <w:color w:val="FF0000"/>
        </w:rPr>
      </w:pPr>
      <w:r>
        <w:rPr>
          <w:color w:val="FF0000"/>
        </w:rPr>
        <w:t>B．加速度方向与速度方向相反，物体做减速运动，加速度增大，物体的速度减小，故C错误；</w:t>
      </w:r>
    </w:p>
    <w:p w14:paraId="2B8CC64F">
      <w:pPr>
        <w:shd w:val="clear" w:color="auto" w:fill="F2F2F2"/>
        <w:spacing w:line="360" w:lineRule="auto"/>
        <w:jc w:val="left"/>
        <w:textAlignment w:val="center"/>
        <w:rPr>
          <w:color w:val="FF0000"/>
        </w:rPr>
      </w:pPr>
      <w:r>
        <w:rPr>
          <w:color w:val="FF0000"/>
        </w:rPr>
        <w:t>C．加速度与速度无必然联系，加速度越大，物体的速度不一定越大，故C错误；</w:t>
      </w:r>
    </w:p>
    <w:p w14:paraId="5A9D5F69">
      <w:pPr>
        <w:shd w:val="clear" w:color="auto" w:fill="F2F2F2"/>
        <w:spacing w:line="360" w:lineRule="auto"/>
        <w:jc w:val="left"/>
        <w:textAlignment w:val="center"/>
        <w:rPr>
          <w:color w:val="FF0000"/>
        </w:rPr>
      </w:pPr>
      <w:r>
        <w:rPr>
          <w:color w:val="FF0000"/>
        </w:rPr>
        <w:t>D．速率不变时，速度的方向可能改变，此时加速度不为0，故D错误。</w:t>
      </w:r>
    </w:p>
    <w:p w14:paraId="30C5334F">
      <w:pPr>
        <w:shd w:val="clear" w:color="auto" w:fill="F2F2F2"/>
        <w:spacing w:line="360" w:lineRule="auto"/>
        <w:jc w:val="left"/>
        <w:textAlignment w:val="center"/>
        <w:rPr>
          <w:color w:val="FF0000"/>
        </w:rPr>
      </w:pPr>
      <w:r>
        <w:rPr>
          <w:color w:val="FF0000"/>
        </w:rPr>
        <w:t>故选A。</w:t>
      </w:r>
    </w:p>
    <w:p w14:paraId="02157B3C">
      <w:pPr>
        <w:shd w:val="clear" w:color="auto" w:fill="auto"/>
        <w:spacing w:line="360" w:lineRule="auto"/>
        <w:jc w:val="left"/>
        <w:textAlignment w:val="center"/>
      </w:pPr>
      <w:r>
        <w:rPr>
          <w:rFonts w:hint="eastAsia"/>
          <w:lang w:val="en-US" w:eastAsia="zh-CN"/>
        </w:rPr>
        <w:t>1</w:t>
      </w:r>
      <w:r>
        <w:t>2．汽车沿平直的道路运动，速度从</w:t>
      </w:r>
      <w:r>
        <w:rPr>
          <w:rFonts w:ascii="Times New Roman" w:eastAsia="Times New Roman" w:hAnsi="Times New Roman" w:cs="Times New Roman"/>
          <w:i/>
        </w:rPr>
        <w:t>v</w:t>
      </w:r>
      <w:r>
        <w:rPr>
          <w:rFonts w:ascii="Times New Roman" w:eastAsia="Times New Roman" w:hAnsi="Times New Roman" w:cs="Times New Roman"/>
          <w:i/>
          <w:vertAlign w:val="subscript"/>
        </w:rPr>
        <w:t>1</w:t>
      </w:r>
      <w:r>
        <w:t>变为</w:t>
      </w:r>
      <w:r>
        <w:rPr>
          <w:rFonts w:ascii="Times New Roman" w:eastAsia="Times New Roman" w:hAnsi="Times New Roman" w:cs="Times New Roman"/>
          <w:i/>
        </w:rPr>
        <w:t>v</w:t>
      </w:r>
      <w:r>
        <w:rPr>
          <w:rFonts w:ascii="Times New Roman" w:eastAsia="Times New Roman" w:hAnsi="Times New Roman" w:cs="Times New Roman"/>
          <w:i/>
          <w:vertAlign w:val="subscript"/>
        </w:rPr>
        <w:t>2</w:t>
      </w:r>
      <w:r>
        <w:t>，如图所示。下列关于汽车速度的变化、加速度方向，表示正确的是（　　）</w:t>
      </w:r>
    </w:p>
    <w:p w14:paraId="11D8975D">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5276215" cy="591820"/>
            <wp:effectExtent l="0" t="0" r="6985" b="5080"/>
            <wp:docPr id="12" name="图片 12" descr="@@@9f0e264c-42cc-4682-9cae-5550063a9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9f0e264c-42cc-4682-9cae-5550063a9943"/>
                    <pic:cNvPicPr>
                      <a:picLocks noChangeAspect="1"/>
                    </pic:cNvPicPr>
                  </pic:nvPicPr>
                  <pic:blipFill>
                    <a:blip xmlns:r="http://schemas.openxmlformats.org/officeDocument/2006/relationships" r:embed="rId137"/>
                    <a:stretch>
                      <a:fillRect/>
                    </a:stretch>
                  </pic:blipFill>
                  <pic:spPr>
                    <a:xfrm>
                      <a:off x="0" y="0"/>
                      <a:ext cx="5276800" cy="591996"/>
                    </a:xfrm>
                    <a:prstGeom prst="rect">
                      <a:avLst/>
                    </a:prstGeom>
                  </pic:spPr>
                </pic:pic>
              </a:graphicData>
            </a:graphic>
          </wp:inline>
        </w:drawing>
      </w:r>
    </w:p>
    <w:p w14:paraId="320F6C3C">
      <w:pPr>
        <w:shd w:val="clear" w:color="auto" w:fill="auto"/>
        <w:tabs>
          <w:tab w:val="left" w:pos="2078"/>
          <w:tab w:val="left" w:pos="4156"/>
          <w:tab w:val="left" w:pos="6234"/>
        </w:tabs>
        <w:spacing w:line="360" w:lineRule="auto"/>
        <w:ind w:left="300"/>
        <w:jc w:val="left"/>
        <w:textAlignment w:val="center"/>
      </w:pPr>
      <w:r>
        <w:t>A．①②</w:t>
      </w:r>
      <w:r>
        <w:tab/>
      </w:r>
      <w:r>
        <w:t>B．②③</w:t>
      </w:r>
      <w:r>
        <w:tab/>
      </w:r>
      <w:r>
        <w:t>C．①④</w:t>
      </w:r>
      <w:r>
        <w:tab/>
      </w:r>
      <w:r>
        <w:t>D．③④</w:t>
      </w:r>
    </w:p>
    <w:p w14:paraId="13E712A4">
      <w:pPr>
        <w:shd w:val="clear" w:color="auto" w:fill="F2F2F2"/>
        <w:spacing w:line="360" w:lineRule="auto"/>
        <w:jc w:val="left"/>
        <w:textAlignment w:val="center"/>
        <w:rPr>
          <w:color w:val="FF0000"/>
        </w:rPr>
      </w:pPr>
      <w:r>
        <w:rPr>
          <w:color w:val="FF0000"/>
        </w:rPr>
        <w:t>【答案】C</w:t>
      </w:r>
    </w:p>
    <w:p w14:paraId="0A19F43C">
      <w:pPr>
        <w:shd w:val="clear" w:color="auto" w:fill="F2F2F2"/>
        <w:spacing w:line="360" w:lineRule="auto"/>
        <w:jc w:val="left"/>
        <w:textAlignment w:val="center"/>
        <w:rPr>
          <w:color w:val="FF0000"/>
        </w:rPr>
      </w:pPr>
      <w:r>
        <w:rPr>
          <w:color w:val="FF0000"/>
        </w:rPr>
        <w:t>【详解】根据加速度的定义</w:t>
      </w:r>
      <w:r>
        <w:rPr>
          <w:color w:val="FF0000"/>
        </w:rPr>
        <w:object>
          <v:shape id="_x0000_i1092" type="#_x0000_t75" alt="eqId7c1faf5409cbdc76c4dc217c6e0604fa" style="width:29pt;height:24.6pt" o:ole="" coordsize="21600,21600" o:preferrelative="t" filled="f" stroked="f">
            <v:stroke joinstyle="miter"/>
            <v:imagedata r:id="rId135" o:title="eqId7c1faf5409cbdc76c4dc217c6e0604fa"/>
            <o:lock v:ext="edit" aspectratio="t"/>
            <w10:anchorlock/>
          </v:shape>
          <o:OLEObject Type="Embed" ProgID="Equation.DSMT4" ShapeID="_x0000_i1092" DrawAspect="Content" ObjectID="_1468075792" r:id="rId138"/>
        </w:object>
      </w:r>
      <w:r>
        <w:rPr>
          <w:color w:val="FF0000"/>
        </w:rPr>
        <w:t>，速度的变化方向与加速度方向一致。表示初速度和末速度的有向线段箭尾重合，从初速度的箭头指向末速度的箭头的有向线段表示速度的变化量。①④图示速度的变化量方向与加速度标识正确且方向一致。②③图示速度的变化量标识错误，加速度方向标识错误。</w:t>
      </w:r>
    </w:p>
    <w:p w14:paraId="007F6419">
      <w:pPr>
        <w:shd w:val="clear" w:color="auto" w:fill="F2F2F2"/>
        <w:spacing w:line="360" w:lineRule="auto"/>
        <w:jc w:val="left"/>
        <w:textAlignment w:val="center"/>
        <w:rPr>
          <w:color w:val="FF0000"/>
        </w:rPr>
      </w:pPr>
      <w:r>
        <w:rPr>
          <w:color w:val="FF0000"/>
        </w:rPr>
        <w:t>故选C。</w:t>
      </w:r>
    </w:p>
    <w:p w14:paraId="153949EE">
      <w:pPr>
        <w:shd w:val="clear" w:color="auto" w:fill="auto"/>
        <w:spacing w:line="360" w:lineRule="auto"/>
        <w:jc w:val="left"/>
        <w:textAlignment w:val="center"/>
      </w:pPr>
      <w:r>
        <w:rPr>
          <w:rFonts w:hint="eastAsia"/>
          <w:lang w:val="en-US" w:eastAsia="zh-CN"/>
        </w:rPr>
        <w:t>13</w:t>
      </w:r>
      <w:r>
        <w:t>．一质点以不变的速率</w:t>
      </w:r>
      <w:r>
        <w:rPr>
          <w:rFonts w:ascii="Times New Roman" w:eastAsia="Times New Roman" w:hAnsi="Times New Roman" w:cs="Times New Roman"/>
          <w:i/>
        </w:rPr>
        <w:t>v</w:t>
      </w:r>
      <w:r>
        <w:t>沿半径为</w:t>
      </w:r>
      <w:r>
        <w:rPr>
          <w:rFonts w:ascii="Times New Roman" w:eastAsia="Times New Roman" w:hAnsi="Times New Roman" w:cs="Times New Roman"/>
          <w:i/>
        </w:rPr>
        <w:t>R</w:t>
      </w:r>
      <w:r>
        <w:t>的圆周运动，从经过</w:t>
      </w:r>
      <w:r>
        <w:rPr>
          <w:rFonts w:ascii="Times New Roman" w:eastAsia="Times New Roman" w:hAnsi="Times New Roman" w:cs="Times New Roman"/>
          <w:i/>
        </w:rPr>
        <w:t>M</w:t>
      </w:r>
      <w:r>
        <w:t>点开始，先后经过</w:t>
      </w:r>
      <w:r>
        <w:rPr>
          <w:rFonts w:ascii="Times New Roman" w:eastAsia="Times New Roman" w:hAnsi="Times New Roman" w:cs="Times New Roman"/>
          <w:i/>
        </w:rPr>
        <w:t>P</w:t>
      </w:r>
      <w:r>
        <w:t>、</w:t>
      </w:r>
      <w:r>
        <w:rPr>
          <w:rFonts w:ascii="Times New Roman" w:eastAsia="Times New Roman" w:hAnsi="Times New Roman" w:cs="Times New Roman"/>
          <w:i/>
        </w:rPr>
        <w:t>N</w:t>
      </w:r>
      <w:r>
        <w:t>、</w:t>
      </w:r>
      <w:r>
        <w:rPr>
          <w:rFonts w:ascii="Times New Roman" w:eastAsia="Times New Roman" w:hAnsi="Times New Roman" w:cs="Times New Roman"/>
          <w:i/>
        </w:rPr>
        <w:t>Q</w:t>
      </w:r>
      <w:r>
        <w:t>后回到</w:t>
      </w:r>
      <w:r>
        <w:rPr>
          <w:rFonts w:ascii="Times New Roman" w:eastAsia="Times New Roman" w:hAnsi="Times New Roman" w:cs="Times New Roman"/>
          <w:i/>
        </w:rPr>
        <w:t>M</w:t>
      </w:r>
      <w:r>
        <w:t>点，周而复始，则下列说法正确的是（　　）</w:t>
      </w:r>
    </w:p>
    <w:p w14:paraId="0CC9F0D8">
      <w:pPr>
        <w:shd w:val="clear" w:color="auto" w:fill="auto"/>
        <w:spacing w:line="360" w:lineRule="auto"/>
        <w:jc w:val="both"/>
        <w:textAlignment w:val="center"/>
      </w:pPr>
      <w:r>
        <w:rPr>
          <w:rFonts w:ascii="Times New Roman" w:eastAsia="Times New Roman" w:hAnsi="Times New Roman" w:cs="Times New Roman"/>
          <w:strike w:val="0"/>
          <w:kern w:val="0"/>
          <w:sz w:val="24"/>
          <w:szCs w:val="24"/>
          <w:u w:val="none"/>
        </w:rPr>
        <w:drawing>
          <wp:inline distT="0" distB="0" distL="114300" distR="114300">
            <wp:extent cx="1181100" cy="1171575"/>
            <wp:effectExtent l="0" t="0" r="0" b="9525"/>
            <wp:docPr id="14" name="图片 14" descr="@@@1776824e-e767-4cb2-b841-78c49bf2f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776824e-e767-4cb2-b841-78c49bf2f512"/>
                    <pic:cNvPicPr>
                      <a:picLocks noChangeAspect="1"/>
                    </pic:cNvPicPr>
                  </pic:nvPicPr>
                  <pic:blipFill>
                    <a:blip xmlns:r="http://schemas.openxmlformats.org/officeDocument/2006/relationships" r:embed="rId139"/>
                    <a:stretch>
                      <a:fillRect/>
                    </a:stretch>
                  </pic:blipFill>
                  <pic:spPr>
                    <a:xfrm>
                      <a:off x="0" y="0"/>
                      <a:ext cx="1181100" cy="1171575"/>
                    </a:xfrm>
                    <a:prstGeom prst="rect">
                      <a:avLst/>
                    </a:prstGeom>
                  </pic:spPr>
                </pic:pic>
              </a:graphicData>
            </a:graphic>
          </wp:inline>
        </w:drawing>
      </w:r>
    </w:p>
    <w:p w14:paraId="38B2E49F">
      <w:pPr>
        <w:shd w:val="clear" w:color="auto" w:fill="auto"/>
        <w:spacing w:line="360" w:lineRule="auto"/>
        <w:ind w:left="300"/>
        <w:jc w:val="left"/>
        <w:textAlignment w:val="center"/>
      </w:pPr>
      <w:r>
        <w:t>A．从</w:t>
      </w:r>
      <w:r>
        <w:rPr>
          <w:rFonts w:ascii="Times New Roman" w:eastAsia="Times New Roman" w:hAnsi="Times New Roman" w:cs="Times New Roman"/>
          <w:i/>
        </w:rPr>
        <w:t>M</w:t>
      </w:r>
      <w:r>
        <w:t>到</w:t>
      </w:r>
      <w:r>
        <w:rPr>
          <w:rFonts w:ascii="Times New Roman" w:eastAsia="Times New Roman" w:hAnsi="Times New Roman" w:cs="Times New Roman"/>
          <w:i/>
        </w:rPr>
        <w:t>P</w:t>
      </w:r>
      <w:r>
        <w:t>过程中的位移与从</w:t>
      </w:r>
      <w:r>
        <w:rPr>
          <w:rFonts w:ascii="Times New Roman" w:eastAsia="Times New Roman" w:hAnsi="Times New Roman" w:cs="Times New Roman"/>
          <w:i/>
        </w:rPr>
        <w:t>P</w:t>
      </w:r>
      <w:r>
        <w:t>到</w:t>
      </w:r>
      <w:r>
        <w:rPr>
          <w:rFonts w:ascii="Times New Roman" w:eastAsia="Times New Roman" w:hAnsi="Times New Roman" w:cs="Times New Roman"/>
          <w:i/>
        </w:rPr>
        <w:t>N</w:t>
      </w:r>
      <w:r>
        <w:t>过程中的位移相同</w:t>
      </w:r>
    </w:p>
    <w:p w14:paraId="57D4A786">
      <w:pPr>
        <w:shd w:val="clear" w:color="auto" w:fill="auto"/>
        <w:spacing w:line="360" w:lineRule="auto"/>
        <w:ind w:left="300"/>
        <w:jc w:val="left"/>
        <w:textAlignment w:val="center"/>
      </w:pPr>
      <w:r>
        <w:t>B．从</w:t>
      </w:r>
      <w:r>
        <w:rPr>
          <w:rFonts w:ascii="Times New Roman" w:eastAsia="Times New Roman" w:hAnsi="Times New Roman" w:cs="Times New Roman"/>
          <w:i/>
        </w:rPr>
        <w:t>M</w:t>
      </w:r>
      <w:r>
        <w:t>到</w:t>
      </w:r>
      <w:r>
        <w:rPr>
          <w:rFonts w:ascii="Times New Roman" w:eastAsia="Times New Roman" w:hAnsi="Times New Roman" w:cs="Times New Roman"/>
          <w:i/>
        </w:rPr>
        <w:t>P</w:t>
      </w:r>
      <w:r>
        <w:t>的过程中，位移的大小为圆周长的四分之一</w:t>
      </w:r>
    </w:p>
    <w:p w14:paraId="6A4E089E">
      <w:pPr>
        <w:shd w:val="clear" w:color="auto" w:fill="auto"/>
        <w:spacing w:line="360" w:lineRule="auto"/>
        <w:ind w:left="300"/>
        <w:jc w:val="left"/>
        <w:textAlignment w:val="center"/>
        <w:rPr>
          <w:rFonts w:ascii="Times New Roman" w:eastAsia="Times New Roman" w:hAnsi="Times New Roman" w:cs="Times New Roman"/>
          <w:i/>
        </w:rPr>
      </w:pPr>
      <w:r>
        <w:t>C．从</w:t>
      </w:r>
      <w:r>
        <w:rPr>
          <w:rFonts w:ascii="Times New Roman" w:eastAsia="Times New Roman" w:hAnsi="Times New Roman" w:cs="Times New Roman"/>
          <w:i/>
        </w:rPr>
        <w:t>M</w:t>
      </w:r>
      <w:r>
        <w:t>到</w:t>
      </w:r>
      <w:r>
        <w:rPr>
          <w:rFonts w:ascii="Times New Roman" w:eastAsia="Times New Roman" w:hAnsi="Times New Roman" w:cs="Times New Roman"/>
          <w:i/>
        </w:rPr>
        <w:t>N</w:t>
      </w:r>
      <w:r>
        <w:t>的过程中，速度变化量的大小为2</w:t>
      </w:r>
      <w:r>
        <w:rPr>
          <w:rFonts w:ascii="Times New Roman" w:eastAsia="Times New Roman" w:hAnsi="Times New Roman" w:cs="Times New Roman"/>
          <w:i/>
        </w:rPr>
        <w:t>v</w:t>
      </w:r>
    </w:p>
    <w:p w14:paraId="4045F631">
      <w:pPr>
        <w:shd w:val="clear" w:color="auto" w:fill="auto"/>
        <w:spacing w:line="360" w:lineRule="auto"/>
        <w:ind w:left="300"/>
        <w:jc w:val="left"/>
        <w:textAlignment w:val="center"/>
      </w:pPr>
      <w:r>
        <w:t>D．从</w:t>
      </w:r>
      <w:r>
        <w:rPr>
          <w:rFonts w:ascii="Times New Roman" w:eastAsia="Times New Roman" w:hAnsi="Times New Roman" w:cs="Times New Roman"/>
          <w:i/>
        </w:rPr>
        <w:t>M</w:t>
      </w:r>
      <w:r>
        <w:t>到</w:t>
      </w:r>
      <w:r>
        <w:rPr>
          <w:rFonts w:ascii="Times New Roman" w:eastAsia="Times New Roman" w:hAnsi="Times New Roman" w:cs="Times New Roman"/>
          <w:i/>
        </w:rPr>
        <w:t>N</w:t>
      </w:r>
      <w:r>
        <w:t>的过程中，速度变化量的大小为零</w:t>
      </w:r>
    </w:p>
    <w:p w14:paraId="455D5F72">
      <w:pPr>
        <w:shd w:val="clear" w:color="auto" w:fill="F2F2F2"/>
        <w:spacing w:line="360" w:lineRule="auto"/>
        <w:jc w:val="left"/>
        <w:textAlignment w:val="center"/>
        <w:rPr>
          <w:color w:val="FF0000"/>
        </w:rPr>
      </w:pPr>
      <w:r>
        <w:rPr>
          <w:color w:val="FF0000"/>
        </w:rPr>
        <w:t>【答案】C</w:t>
      </w:r>
    </w:p>
    <w:p w14:paraId="71A2AE94">
      <w:pPr>
        <w:shd w:val="clear" w:color="auto" w:fill="F2F2F2"/>
        <w:spacing w:line="360" w:lineRule="auto"/>
        <w:jc w:val="left"/>
        <w:textAlignment w:val="center"/>
        <w:rPr>
          <w:color w:val="FF0000"/>
        </w:rPr>
      </w:pPr>
      <w:r>
        <w:rPr>
          <w:color w:val="FF0000"/>
        </w:rPr>
        <w:t>【详解】A．从</w:t>
      </w:r>
      <w:r>
        <w:rPr>
          <w:rFonts w:ascii="Times New Roman" w:eastAsia="Times New Roman" w:hAnsi="Times New Roman" w:cs="Times New Roman"/>
          <w:i/>
          <w:color w:val="FF0000"/>
        </w:rPr>
        <w:t>M</w:t>
      </w:r>
      <w:r>
        <w:rPr>
          <w:color w:val="FF0000"/>
        </w:rPr>
        <w:t>到</w:t>
      </w:r>
      <w:r>
        <w:rPr>
          <w:rFonts w:ascii="Times New Roman" w:eastAsia="Times New Roman" w:hAnsi="Times New Roman" w:cs="Times New Roman"/>
          <w:i/>
          <w:color w:val="FF0000"/>
        </w:rPr>
        <w:t>P</w:t>
      </w:r>
      <w:r>
        <w:rPr>
          <w:color w:val="FF0000"/>
        </w:rPr>
        <w:t>过程中的位移与从</w:t>
      </w:r>
      <w:r>
        <w:rPr>
          <w:rFonts w:ascii="Times New Roman" w:eastAsia="Times New Roman" w:hAnsi="Times New Roman" w:cs="Times New Roman"/>
          <w:i/>
          <w:color w:val="FF0000"/>
        </w:rPr>
        <w:t>P</w:t>
      </w:r>
      <w:r>
        <w:rPr>
          <w:color w:val="FF0000"/>
        </w:rPr>
        <w:t>到</w:t>
      </w:r>
      <w:r>
        <w:rPr>
          <w:rFonts w:ascii="Times New Roman" w:eastAsia="Times New Roman" w:hAnsi="Times New Roman" w:cs="Times New Roman"/>
          <w:i/>
          <w:color w:val="FF0000"/>
        </w:rPr>
        <w:t>N</w:t>
      </w:r>
      <w:r>
        <w:rPr>
          <w:color w:val="FF0000"/>
        </w:rPr>
        <w:t>过程中的位移大小相同，但是方向不同，选项A错误；</w:t>
      </w:r>
    </w:p>
    <w:p w14:paraId="40960C71">
      <w:pPr>
        <w:shd w:val="clear" w:color="auto" w:fill="F2F2F2"/>
        <w:spacing w:line="360" w:lineRule="auto"/>
        <w:jc w:val="left"/>
        <w:textAlignment w:val="center"/>
        <w:rPr>
          <w:color w:val="FF0000"/>
        </w:rPr>
      </w:pPr>
      <w:r>
        <w:rPr>
          <w:color w:val="FF0000"/>
        </w:rPr>
        <w:t>B．从</w:t>
      </w:r>
      <w:r>
        <w:rPr>
          <w:rFonts w:ascii="Times New Roman" w:eastAsia="Times New Roman" w:hAnsi="Times New Roman" w:cs="Times New Roman"/>
          <w:i/>
          <w:color w:val="FF0000"/>
        </w:rPr>
        <w:t>M</w:t>
      </w:r>
      <w:r>
        <w:rPr>
          <w:color w:val="FF0000"/>
        </w:rPr>
        <w:t>到</w:t>
      </w:r>
      <w:r>
        <w:rPr>
          <w:rFonts w:ascii="Times New Roman" w:eastAsia="Times New Roman" w:hAnsi="Times New Roman" w:cs="Times New Roman"/>
          <w:i/>
          <w:color w:val="FF0000"/>
        </w:rPr>
        <w:t>P</w:t>
      </w:r>
      <w:r>
        <w:rPr>
          <w:color w:val="FF0000"/>
        </w:rPr>
        <w:t>的过程中，位移的大小为</w:t>
      </w:r>
      <w:r>
        <w:rPr>
          <w:color w:val="FF0000"/>
        </w:rPr>
        <w:object>
          <v:shape id="_x0000_i1093" type="#_x0000_t75" alt="eqId877e2c1a405fab03819eacc59d299767" style="width:22.85pt;height:15pt" o:ole="" coordsize="21600,21600" o:preferrelative="t" filled="f" stroked="f">
            <v:stroke joinstyle="miter"/>
            <v:imagedata r:id="rId140" o:title="eqId877e2c1a405fab03819eacc59d299767"/>
            <o:lock v:ext="edit" aspectratio="t"/>
            <w10:anchorlock/>
          </v:shape>
          <o:OLEObject Type="Embed" ProgID="Equation.DSMT4" ShapeID="_x0000_i1093" DrawAspect="Content" ObjectID="_1468075793" r:id="rId141"/>
        </w:object>
      </w:r>
      <w:r>
        <w:rPr>
          <w:color w:val="FF0000"/>
        </w:rPr>
        <w:t>，不是圆周长的四分之一，选项B错误；</w:t>
      </w:r>
    </w:p>
    <w:p w14:paraId="2870FBC2">
      <w:pPr>
        <w:shd w:val="clear" w:color="auto" w:fill="F2F2F2"/>
        <w:spacing w:line="360" w:lineRule="auto"/>
        <w:jc w:val="left"/>
        <w:textAlignment w:val="center"/>
        <w:rPr>
          <w:color w:val="FF0000"/>
        </w:rPr>
      </w:pPr>
      <w:r>
        <w:rPr>
          <w:color w:val="FF0000"/>
        </w:rPr>
        <w:t>CD．从</w:t>
      </w:r>
      <w:r>
        <w:rPr>
          <w:rFonts w:ascii="Times New Roman" w:eastAsia="Times New Roman" w:hAnsi="Times New Roman" w:cs="Times New Roman"/>
          <w:i/>
          <w:color w:val="FF0000"/>
        </w:rPr>
        <w:t>M</w:t>
      </w:r>
      <w:r>
        <w:rPr>
          <w:color w:val="FF0000"/>
        </w:rPr>
        <w:t>到</w:t>
      </w:r>
      <w:r>
        <w:rPr>
          <w:rFonts w:ascii="Times New Roman" w:eastAsia="Times New Roman" w:hAnsi="Times New Roman" w:cs="Times New Roman"/>
          <w:i/>
          <w:color w:val="FF0000"/>
        </w:rPr>
        <w:t>N</w:t>
      </w:r>
      <w:r>
        <w:rPr>
          <w:color w:val="FF0000"/>
        </w:rPr>
        <w:t>的过程中，速度变化量的大小为</w:t>
      </w:r>
    </w:p>
    <w:p w14:paraId="3DF2CBB3">
      <w:pPr>
        <w:shd w:val="clear" w:color="auto" w:fill="F2F2F2"/>
        <w:spacing w:line="360" w:lineRule="auto"/>
        <w:jc w:val="center"/>
        <w:textAlignment w:val="center"/>
        <w:rPr>
          <w:color w:val="FF0000"/>
        </w:rPr>
      </w:pPr>
      <w:r>
        <w:rPr>
          <w:color w:val="FF0000"/>
        </w:rPr>
        <w:object>
          <v:shape id="_x0000_i1094" type="#_x0000_t75" alt="eqId987ba922ccec9ee3b9971266515a88aa" style="width:78.25pt;height:14.05pt" o:ole="" coordsize="21600,21600" o:preferrelative="t" filled="f" stroked="f">
            <v:stroke joinstyle="miter"/>
            <v:imagedata r:id="rId142" o:title="eqId987ba922ccec9ee3b9971266515a88aa"/>
            <o:lock v:ext="edit" aspectratio="t"/>
            <w10:anchorlock/>
          </v:shape>
          <o:OLEObject Type="Embed" ProgID="Equation.DSMT4" ShapeID="_x0000_i1094" DrawAspect="Content" ObjectID="_1468075794" r:id="rId143"/>
        </w:object>
      </w:r>
    </w:p>
    <w:p w14:paraId="36BFF798">
      <w:pPr>
        <w:shd w:val="clear" w:color="auto" w:fill="F2F2F2"/>
        <w:spacing w:line="360" w:lineRule="auto"/>
        <w:jc w:val="left"/>
        <w:textAlignment w:val="center"/>
        <w:rPr>
          <w:color w:val="FF0000"/>
        </w:rPr>
      </w:pPr>
      <w:r>
        <w:rPr>
          <w:color w:val="FF0000"/>
        </w:rPr>
        <w:t>选项C正确，D错误。</w:t>
      </w:r>
    </w:p>
    <w:p w14:paraId="532B6029">
      <w:pPr>
        <w:shd w:val="clear" w:color="auto" w:fill="F2F2F2"/>
        <w:spacing w:line="360" w:lineRule="auto"/>
        <w:jc w:val="left"/>
        <w:textAlignment w:val="center"/>
        <w:rPr>
          <w:color w:val="FF0000"/>
        </w:rPr>
      </w:pPr>
      <w:r>
        <w:rPr>
          <w:color w:val="FF0000"/>
        </w:rPr>
        <w:t>故选C。</w:t>
      </w:r>
    </w:p>
    <w:p w14:paraId="51CF9522">
      <w:pPr>
        <w:shd w:val="clear" w:color="auto" w:fill="auto"/>
        <w:spacing w:line="360" w:lineRule="auto"/>
        <w:jc w:val="left"/>
        <w:textAlignment w:val="center"/>
      </w:pPr>
      <w:r>
        <w:rPr>
          <w:rFonts w:hint="eastAsia"/>
          <w:lang w:val="en-US" w:eastAsia="zh-CN"/>
        </w:rPr>
        <w:t>14</w:t>
      </w:r>
      <w:r>
        <w:t>．雨滴从高空形成并由静止下落，在竖直下落过程中受到空气阻力的作用，其加速度逐渐减小至零，则在雨滴下落的过程中，下列表述正确的是（　　）</w:t>
      </w:r>
    </w:p>
    <w:p w14:paraId="01AF2B1B">
      <w:pPr>
        <w:shd w:val="clear" w:color="auto" w:fill="auto"/>
        <w:spacing w:line="360" w:lineRule="auto"/>
        <w:ind w:left="300"/>
        <w:jc w:val="left"/>
        <w:textAlignment w:val="center"/>
      </w:pPr>
      <w:r>
        <w:t>A．雨滴的速度不断减小</w:t>
      </w:r>
    </w:p>
    <w:p w14:paraId="2A0C0670">
      <w:pPr>
        <w:shd w:val="clear" w:color="auto" w:fill="auto"/>
        <w:spacing w:line="360" w:lineRule="auto"/>
        <w:ind w:left="300"/>
        <w:jc w:val="left"/>
        <w:textAlignment w:val="center"/>
      </w:pPr>
      <w:r>
        <w:t>B．雨滴的速度变化量不断减小</w:t>
      </w:r>
    </w:p>
    <w:p w14:paraId="54AC5507">
      <w:pPr>
        <w:shd w:val="clear" w:color="auto" w:fill="auto"/>
        <w:spacing w:line="360" w:lineRule="auto"/>
        <w:ind w:left="300"/>
        <w:jc w:val="left"/>
        <w:textAlignment w:val="center"/>
      </w:pPr>
      <w:r>
        <w:t>C．雨滴的速度变化量的方向竖直向上</w:t>
      </w:r>
    </w:p>
    <w:p w14:paraId="317183F0">
      <w:pPr>
        <w:shd w:val="clear" w:color="auto" w:fill="auto"/>
        <w:spacing w:line="360" w:lineRule="auto"/>
        <w:ind w:left="300"/>
        <w:jc w:val="left"/>
        <w:textAlignment w:val="center"/>
      </w:pPr>
      <w:r>
        <w:t>D．当雨滴的加速度为零时，其速度达到最大</w:t>
      </w:r>
    </w:p>
    <w:p w14:paraId="0D53A607">
      <w:pPr>
        <w:shd w:val="clear" w:color="auto" w:fill="F2F2F2"/>
        <w:spacing w:line="360" w:lineRule="auto"/>
        <w:jc w:val="left"/>
        <w:textAlignment w:val="center"/>
        <w:rPr>
          <w:color w:val="FF0000"/>
        </w:rPr>
      </w:pPr>
      <w:r>
        <w:rPr>
          <w:color w:val="FF0000"/>
        </w:rPr>
        <w:t>【答案】D</w:t>
      </w:r>
    </w:p>
    <w:p w14:paraId="0AAE3575">
      <w:pPr>
        <w:shd w:val="clear" w:color="auto" w:fill="F2F2F2"/>
        <w:spacing w:line="360" w:lineRule="auto"/>
        <w:jc w:val="left"/>
        <w:textAlignment w:val="center"/>
        <w:rPr>
          <w:color w:val="FF0000"/>
        </w:rPr>
      </w:pPr>
      <w:r>
        <w:rPr>
          <w:color w:val="FF0000"/>
        </w:rPr>
        <w:t xml:space="preserve">【详解】AD．雨滴下落过程中的加速度方向与速度方向相同，加速度减小，雨滴做加速度减小的加速运动，当加速度减小到零，速度达到最大，故D正确A错误； </w:t>
      </w:r>
    </w:p>
    <w:p w14:paraId="7A13829E">
      <w:pPr>
        <w:shd w:val="clear" w:color="auto" w:fill="F2F2F2"/>
        <w:spacing w:line="360" w:lineRule="auto"/>
        <w:jc w:val="left"/>
        <w:textAlignment w:val="center"/>
        <w:rPr>
          <w:color w:val="FF0000"/>
        </w:rPr>
      </w:pPr>
      <w:r>
        <w:rPr>
          <w:color w:val="FF0000"/>
        </w:rPr>
        <w:t>B．雨滴的速度变化量</w:t>
      </w:r>
    </w:p>
    <w:p w14:paraId="7225FD64">
      <w:pPr>
        <w:shd w:val="clear" w:color="auto" w:fill="F2F2F2"/>
        <w:spacing w:line="360" w:lineRule="auto"/>
        <w:jc w:val="center"/>
        <w:textAlignment w:val="center"/>
        <w:rPr>
          <w:color w:val="FF0000"/>
        </w:rPr>
      </w:pPr>
      <w:r>
        <w:rPr>
          <w:color w:val="FF0000"/>
        </w:rPr>
        <w:object>
          <v:shape id="_x0000_i1095" type="#_x0000_t75" alt="eqIdb033e03a1b967b5baed8146ab20603f9" style="width:40.4pt;height:12.2pt" o:ole="" coordsize="21600,21600" o:preferrelative="t" filled="f" stroked="f">
            <v:stroke joinstyle="miter"/>
            <v:imagedata r:id="rId144" o:title="eqIdb033e03a1b967b5baed8146ab20603f9"/>
            <o:lock v:ext="edit" aspectratio="t"/>
            <w10:anchorlock/>
          </v:shape>
          <o:OLEObject Type="Embed" ProgID="Equation.DSMT4" ShapeID="_x0000_i1095" DrawAspect="Content" ObjectID="_1468075795" r:id="rId145"/>
        </w:object>
      </w:r>
    </w:p>
    <w:p w14:paraId="4DADE6A9">
      <w:pPr>
        <w:shd w:val="clear" w:color="auto" w:fill="F2F2F2"/>
        <w:spacing w:line="360" w:lineRule="auto"/>
        <w:jc w:val="left"/>
        <w:textAlignment w:val="center"/>
        <w:rPr>
          <w:color w:val="FF0000"/>
        </w:rPr>
      </w:pPr>
      <w:r>
        <w:rPr>
          <w:color w:val="FF0000"/>
        </w:rPr>
        <w:t>与时间有关，故B错误；</w:t>
      </w:r>
    </w:p>
    <w:p w14:paraId="2C2BEDAA">
      <w:pPr>
        <w:shd w:val="clear" w:color="auto" w:fill="F2F2F2"/>
        <w:spacing w:line="360" w:lineRule="auto"/>
        <w:jc w:val="left"/>
        <w:textAlignment w:val="center"/>
        <w:rPr>
          <w:color w:val="FF0000"/>
        </w:rPr>
      </w:pPr>
      <w:r>
        <w:rPr>
          <w:color w:val="FF0000"/>
        </w:rPr>
        <w:t>C．雨滴的速度变化量的方向与加速度方向相同，竖直向下，故C错误。</w:t>
      </w:r>
    </w:p>
    <w:p w14:paraId="0AB5A7D3">
      <w:pPr>
        <w:shd w:val="clear" w:color="auto" w:fill="F2F2F2"/>
        <w:spacing w:line="360" w:lineRule="auto"/>
        <w:jc w:val="left"/>
        <w:textAlignment w:val="center"/>
        <w:rPr>
          <w:color w:val="FF0000"/>
        </w:rPr>
      </w:pPr>
      <w:r>
        <w:rPr>
          <w:color w:val="FF0000"/>
        </w:rPr>
        <w:t>故选D。</w:t>
      </w:r>
    </w:p>
    <w:p w14:paraId="405F3DA6">
      <w:pPr>
        <w:pStyle w:val="Heading2"/>
        <w:spacing w:before="0" w:after="0" w:line="360" w:lineRule="auto"/>
        <w:ind w:left="315"/>
        <w:textAlignment w:val="center"/>
        <w:rPr>
          <w:rFonts w:hint="eastAsia"/>
        </w:rPr>
      </w:pPr>
      <w:r>
        <w:drawing>
          <wp:inline distT="0" distB="0" distL="114300" distR="114300">
            <wp:extent cx="739775" cy="340360"/>
            <wp:effectExtent l="0" t="0" r="9525" b="2540"/>
            <wp:docPr id="15" name="图片 29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99" descr="学科网"/>
                    <pic:cNvPicPr>
                      <a:picLocks noChangeAspect="1"/>
                    </pic:cNvPicPr>
                  </pic:nvPicPr>
                  <pic:blipFill>
                    <a:blip xmlns:r="http://schemas.openxmlformats.org/officeDocument/2006/relationships" r:embed="rId10"/>
                    <a:stretch>
                      <a:fillRect/>
                    </a:stretch>
                  </pic:blipFill>
                  <pic:spPr>
                    <a:xfrm>
                      <a:off x="0" y="0"/>
                      <a:ext cx="739775" cy="340360"/>
                    </a:xfrm>
                    <a:prstGeom prst="rect">
                      <a:avLst/>
                    </a:prstGeom>
                    <a:noFill/>
                    <a:ln>
                      <a:noFill/>
                    </a:ln>
                  </pic:spPr>
                </pic:pic>
              </a:graphicData>
            </a:graphic>
          </wp:inline>
        </w:drawing>
      </w:r>
      <w:r>
        <w:rPr>
          <w:rFonts w:hint="eastAsia"/>
        </w:rPr>
        <w:t>0</w:t>
      </w:r>
      <w:r>
        <w:rPr>
          <w:rFonts w:hint="eastAsia"/>
          <w:lang w:val="en-US" w:eastAsia="zh-CN"/>
        </w:rPr>
        <w:t>4</w:t>
      </w:r>
      <w:r>
        <w:rPr>
          <w:rFonts w:hint="eastAsia"/>
        </w:rPr>
        <w:t xml:space="preserve">  判断直线运动中“加速”或“减速”</w:t>
      </w:r>
    </w:p>
    <w:p w14:paraId="33A695E1">
      <w:pPr>
        <w:rPr>
          <w:rFonts w:hint="eastAsia"/>
        </w:rPr>
      </w:pPr>
    </w:p>
    <w:p w14:paraId="560EDE5C">
      <w:pPr>
        <w:pStyle w:val="PlainText"/>
        <w:tabs>
          <w:tab w:val="left" w:pos="4253"/>
        </w:tabs>
        <w:spacing w:line="360" w:lineRule="auto"/>
        <w:ind w:firstLine="420" w:firstLineChars="200"/>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lang w:val="en-US" w:eastAsia="zh-CN"/>
        </w:rPr>
        <w:t>15.</w:t>
      </w:r>
      <w:r>
        <w:rPr>
          <w:rFonts w:ascii="Times New Roman" w:hAnsi="Times New Roman" w:eastAsiaTheme="minorEastAsia" w:cs="Times New Roman" w:hint="default"/>
          <w:sz w:val="21"/>
          <w:szCs w:val="21"/>
        </w:rPr>
        <w:t>　一质点做直线运动，在</w:t>
      </w:r>
      <w:r>
        <w:rPr>
          <w:rFonts w:ascii="Times New Roman" w:hAnsi="Times New Roman" w:eastAsiaTheme="minorEastAsia" w:cs="Times New Roman" w:hint="default"/>
          <w:i/>
          <w:sz w:val="21"/>
          <w:szCs w:val="21"/>
        </w:rPr>
        <w:t>t</w:t>
      </w:r>
      <w:r>
        <w:rPr>
          <w:rFonts w:ascii="Times New Roman" w:hAnsi="Times New Roman" w:eastAsiaTheme="minorEastAsia" w:cs="Times New Roman" w:hint="default"/>
          <w:sz w:val="21"/>
          <w:szCs w:val="21"/>
        </w:rPr>
        <w:t>＝</w:t>
      </w:r>
      <w:r>
        <w:rPr>
          <w:rFonts w:ascii="Times New Roman" w:hAnsi="Times New Roman" w:eastAsiaTheme="minorEastAsia" w:cs="Times New Roman" w:hint="default"/>
          <w:i/>
          <w:sz w:val="21"/>
          <w:szCs w:val="21"/>
        </w:rPr>
        <w:t>t</w:t>
      </w:r>
      <w:r>
        <w:rPr>
          <w:rFonts w:ascii="Times New Roman" w:hAnsi="Times New Roman" w:eastAsiaTheme="minorEastAsia" w:cs="Times New Roman" w:hint="default"/>
          <w:sz w:val="21"/>
          <w:szCs w:val="21"/>
          <w:vertAlign w:val="subscript"/>
        </w:rPr>
        <w:t>0</w:t>
      </w:r>
      <w:r>
        <w:rPr>
          <w:rFonts w:ascii="Times New Roman" w:hAnsi="Times New Roman" w:eastAsiaTheme="minorEastAsia" w:cs="Times New Roman" w:hint="default"/>
          <w:sz w:val="21"/>
          <w:szCs w:val="21"/>
        </w:rPr>
        <w:t>时刻，位移</w:t>
      </w:r>
      <w:r>
        <w:rPr>
          <w:rFonts w:ascii="Times New Roman" w:hAnsi="Times New Roman" w:eastAsiaTheme="minorEastAsia" w:cs="Times New Roman" w:hint="default"/>
          <w:i/>
          <w:sz w:val="21"/>
          <w:szCs w:val="21"/>
        </w:rPr>
        <w:t>x</w:t>
      </w:r>
      <w:r>
        <w:rPr>
          <w:rFonts w:ascii="Times New Roman" w:hAnsi="Times New Roman" w:eastAsiaTheme="minorEastAsia" w:cs="Times New Roman" w:hint="default"/>
          <w:sz w:val="21"/>
          <w:szCs w:val="21"/>
        </w:rPr>
        <w:t>&gt;0，速度</w:t>
      </w:r>
      <w:r>
        <w:rPr>
          <w:rFonts w:ascii="Times New Roman" w:hAnsi="Times New Roman" w:eastAsiaTheme="minorEastAsia" w:cs="Times New Roman" w:hint="default"/>
          <w:i/>
          <w:sz w:val="21"/>
          <w:szCs w:val="21"/>
        </w:rPr>
        <w:t>v</w:t>
      </w:r>
      <w:r>
        <w:rPr>
          <w:rFonts w:ascii="Times New Roman" w:hAnsi="Times New Roman" w:eastAsiaTheme="minorEastAsia" w:cs="Times New Roman" w:hint="default"/>
          <w:sz w:val="21"/>
          <w:szCs w:val="21"/>
        </w:rPr>
        <w:t>&gt;0，加速度</w:t>
      </w:r>
      <w:r>
        <w:rPr>
          <w:rFonts w:ascii="Times New Roman" w:hAnsi="Times New Roman" w:eastAsiaTheme="minorEastAsia" w:cs="Times New Roman" w:hint="default"/>
          <w:i/>
          <w:sz w:val="21"/>
          <w:szCs w:val="21"/>
        </w:rPr>
        <w:t>a</w:t>
      </w:r>
      <w:r>
        <w:rPr>
          <w:rFonts w:ascii="Times New Roman" w:hAnsi="Times New Roman" w:eastAsiaTheme="minorEastAsia" w:cs="Times New Roman" w:hint="default"/>
          <w:sz w:val="21"/>
          <w:szCs w:val="21"/>
        </w:rPr>
        <w:t>&gt;0，此后</w:t>
      </w:r>
      <w:r>
        <w:rPr>
          <w:rFonts w:ascii="Times New Roman" w:hAnsi="Times New Roman" w:eastAsiaTheme="minorEastAsia" w:cs="Times New Roman" w:hint="default"/>
          <w:i/>
          <w:sz w:val="21"/>
          <w:szCs w:val="21"/>
        </w:rPr>
        <w:t>a</w:t>
      </w:r>
      <w:r>
        <w:rPr>
          <w:rFonts w:ascii="Times New Roman" w:hAnsi="Times New Roman" w:eastAsiaTheme="minorEastAsia" w:cs="Times New Roman" w:hint="default"/>
          <w:sz w:val="21"/>
          <w:szCs w:val="21"/>
        </w:rPr>
        <w:t>逐渐减小，则它的</w:t>
      </w:r>
      <w:r>
        <w:rPr>
          <w:rFonts w:ascii="Times New Roman" w:hAnsi="Times New Roman" w:eastAsiaTheme="minorEastAsia" w:cs="Times New Roman" w:hint="default"/>
          <w:color w:val="000000" w:themeColor="text1"/>
          <w:sz w:val="21"/>
          <w:szCs w:val="21"/>
          <w14:textFill>
            <w14:solidFill>
              <w14:schemeClr w14:val="tx1"/>
            </w14:solidFill>
          </w14:textFill>
        </w:rPr>
        <w:t>(　B　)</w:t>
      </w:r>
    </w:p>
    <w:p w14:paraId="3E131DE9">
      <w:pPr>
        <w:pStyle w:val="PlainText"/>
        <w:tabs>
          <w:tab w:val="left" w:pos="4253"/>
        </w:tabs>
        <w:spacing w:line="360" w:lineRule="auto"/>
        <w:ind w:firstLine="420" w:firstLineChars="200"/>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A．速度逐渐减小</w:t>
      </w:r>
    </w:p>
    <w:p w14:paraId="41FD245D">
      <w:pPr>
        <w:pStyle w:val="PlainText"/>
        <w:tabs>
          <w:tab w:val="left" w:pos="4253"/>
        </w:tabs>
        <w:spacing w:line="360" w:lineRule="auto"/>
        <w:ind w:firstLine="420" w:firstLineChars="200"/>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B．位移的变化越来越快</w:t>
      </w:r>
    </w:p>
    <w:p w14:paraId="767E888A">
      <w:pPr>
        <w:pStyle w:val="PlainText"/>
        <w:tabs>
          <w:tab w:val="left" w:pos="4253"/>
        </w:tabs>
        <w:spacing w:line="360" w:lineRule="auto"/>
        <w:ind w:firstLine="420" w:firstLineChars="200"/>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C．速度的变化越来越快</w:t>
      </w:r>
    </w:p>
    <w:p w14:paraId="30D8FAE2">
      <w:pPr>
        <w:pStyle w:val="PlainText"/>
        <w:tabs>
          <w:tab w:val="left" w:pos="4253"/>
        </w:tabs>
        <w:spacing w:line="360" w:lineRule="auto"/>
        <w:ind w:firstLine="420" w:firstLineChars="200"/>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D．位移始终为正，速度变为负值</w:t>
      </w:r>
    </w:p>
    <w:p w14:paraId="2C68608C">
      <w:pP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解析：由于在</w:t>
      </w:r>
      <w:r>
        <w:rPr>
          <w:rFonts w:ascii="Times New Roman" w:hAnsi="Times New Roman" w:eastAsiaTheme="minorEastAsia" w:cs="Times New Roman" w:hint="default"/>
          <w:i/>
          <w:color w:val="FF0000"/>
          <w:sz w:val="21"/>
          <w:szCs w:val="21"/>
        </w:rPr>
        <w:t>t</w:t>
      </w:r>
      <w:r>
        <w:rPr>
          <w:rFonts w:ascii="Times New Roman" w:hAnsi="Times New Roman" w:eastAsiaTheme="minorEastAsia" w:cs="Times New Roman" w:hint="default"/>
          <w:color w:val="FF0000"/>
          <w:sz w:val="21"/>
          <w:szCs w:val="21"/>
        </w:rPr>
        <w:t>＝</w:t>
      </w:r>
      <w:r>
        <w:rPr>
          <w:rFonts w:ascii="Times New Roman" w:hAnsi="Times New Roman" w:eastAsiaTheme="minorEastAsia" w:cs="Times New Roman" w:hint="default"/>
          <w:i/>
          <w:color w:val="FF0000"/>
          <w:sz w:val="21"/>
          <w:szCs w:val="21"/>
        </w:rPr>
        <w:t>t</w:t>
      </w:r>
      <w:r>
        <w:rPr>
          <w:rFonts w:ascii="Times New Roman" w:hAnsi="Times New Roman" w:eastAsiaTheme="minorEastAsia" w:cs="Times New Roman" w:hint="default"/>
          <w:color w:val="FF0000"/>
          <w:sz w:val="21"/>
          <w:szCs w:val="21"/>
          <w:vertAlign w:val="subscript"/>
        </w:rPr>
        <w:t>0</w:t>
      </w:r>
      <w:r>
        <w:rPr>
          <w:rFonts w:ascii="Times New Roman" w:hAnsi="Times New Roman" w:eastAsiaTheme="minorEastAsia" w:cs="Times New Roman" w:hint="default"/>
          <w:color w:val="FF0000"/>
          <w:sz w:val="21"/>
          <w:szCs w:val="21"/>
        </w:rPr>
        <w:t>时刻，速度</w:t>
      </w:r>
      <w:r>
        <w:rPr>
          <w:rFonts w:ascii="Times New Roman" w:hAnsi="Times New Roman" w:eastAsiaTheme="minorEastAsia" w:cs="Times New Roman" w:hint="default"/>
          <w:i/>
          <w:color w:val="FF0000"/>
          <w:sz w:val="21"/>
          <w:szCs w:val="21"/>
        </w:rPr>
        <w:t>v</w:t>
      </w:r>
      <w:r>
        <w:rPr>
          <w:rFonts w:ascii="Times New Roman" w:hAnsi="Times New Roman" w:eastAsiaTheme="minorEastAsia" w:cs="Times New Roman" w:hint="default"/>
          <w:color w:val="FF0000"/>
          <w:sz w:val="21"/>
          <w:szCs w:val="21"/>
        </w:rPr>
        <w:t>&gt;0，加速度</w:t>
      </w:r>
      <w:r>
        <w:rPr>
          <w:rFonts w:ascii="Times New Roman" w:hAnsi="Times New Roman" w:eastAsiaTheme="minorEastAsia" w:cs="Times New Roman" w:hint="default"/>
          <w:i/>
          <w:color w:val="FF0000"/>
          <w:sz w:val="21"/>
          <w:szCs w:val="21"/>
        </w:rPr>
        <w:t>a</w:t>
      </w:r>
      <w:r>
        <w:rPr>
          <w:rFonts w:ascii="Times New Roman" w:hAnsi="Times New Roman" w:eastAsiaTheme="minorEastAsia" w:cs="Times New Roman" w:hint="default"/>
          <w:color w:val="FF0000"/>
          <w:sz w:val="21"/>
          <w:szCs w:val="21"/>
        </w:rPr>
        <w:t>&gt;0，说明速度方向与加速度方向相同，质点做加速运动，所以速度越来越大，A错误；加速度大小表示物体运动速度的变化快慢，</w:t>
      </w:r>
      <w:r>
        <w:rPr>
          <w:rFonts w:ascii="Times New Roman" w:hAnsi="Times New Roman" w:eastAsiaTheme="minorEastAsia" w:cs="Times New Roman" w:hint="default"/>
          <w:i/>
          <w:color w:val="FF0000"/>
          <w:sz w:val="21"/>
          <w:szCs w:val="21"/>
        </w:rPr>
        <w:t>a</w:t>
      </w:r>
      <w:r>
        <w:rPr>
          <w:rFonts w:ascii="Times New Roman" w:hAnsi="Times New Roman" w:eastAsiaTheme="minorEastAsia" w:cs="Times New Roman" w:hint="default"/>
          <w:color w:val="FF0000"/>
          <w:sz w:val="21"/>
          <w:szCs w:val="21"/>
        </w:rPr>
        <w:t>逐渐减小说明质点的速度变化越来越慢了，但速度仍一直增大，且位移始终为正，速度始终为正，C、D错误；位移的变化越来越快，即速度越来越大，B正确．</w:t>
      </w:r>
    </w:p>
    <w:p w14:paraId="5DAD1260">
      <w:pPr>
        <w:pStyle w:val="PlainText"/>
        <w:tabs>
          <w:tab w:val="left" w:pos="4253"/>
        </w:tabs>
        <w:spacing w:line="360" w:lineRule="auto"/>
        <w:ind w:firstLine="420" w:firstLineChars="200"/>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lang w:val="en-US" w:eastAsia="zh-CN"/>
        </w:rPr>
        <w:t>16.</w:t>
      </w:r>
      <w:r>
        <w:rPr>
          <w:rFonts w:ascii="Times New Roman" w:hAnsi="Times New Roman" w:eastAsiaTheme="minorEastAsia" w:cs="Times New Roman" w:hint="default"/>
          <w:sz w:val="21"/>
          <w:szCs w:val="21"/>
        </w:rPr>
        <w:t>下表中记录了三种交通工具在某段时间中的运动情况，根据表中数据可知</w:t>
      </w:r>
      <w:r>
        <w:rPr>
          <w:rFonts w:ascii="Times New Roman" w:hAnsi="Times New Roman" w:eastAsiaTheme="minorEastAsia" w:cs="Times New Roman" w:hint="default"/>
          <w:color w:val="000000" w:themeColor="text1"/>
          <w:sz w:val="21"/>
          <w:szCs w:val="21"/>
          <w14:textFill>
            <w14:solidFill>
              <w14:schemeClr w14:val="tx1"/>
            </w14:solidFill>
          </w14:textFill>
        </w:rPr>
        <w:t>(　B　)</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446"/>
        <w:gridCol w:w="1750"/>
        <w:gridCol w:w="1750"/>
        <w:gridCol w:w="1738"/>
      </w:tblGrid>
      <w:tr w14:paraId="0275B0A7">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1446" w:type="dxa"/>
            <w:shd w:val="clear" w:color="auto" w:fill="auto"/>
            <w:vAlign w:val="center"/>
          </w:tcPr>
          <w:p w14:paraId="2A951623">
            <w:pPr>
              <w:pStyle w:val="PlainText"/>
              <w:tabs>
                <w:tab w:val="left" w:pos="4253"/>
              </w:tabs>
              <w:spacing w:line="360" w:lineRule="auto"/>
              <w:jc w:val="center"/>
              <w:rPr>
                <w:rFonts w:ascii="Times New Roman" w:hAnsi="Times New Roman" w:eastAsiaTheme="minorEastAsia" w:cs="Times New Roman" w:hint="default"/>
                <w:i/>
                <w:sz w:val="21"/>
                <w:szCs w:val="21"/>
              </w:rPr>
            </w:pPr>
            <w:r>
              <w:rPr>
                <w:rFonts w:ascii="Times New Roman" w:hAnsi="Times New Roman" w:eastAsiaTheme="minorEastAsia" w:cs="Times New Roman" w:hint="default"/>
                <w:sz w:val="21"/>
                <w:szCs w:val="21"/>
              </w:rPr>
              <w:t>交通工具</w:t>
            </w:r>
          </w:p>
        </w:tc>
        <w:tc>
          <w:tcPr>
            <w:tcW w:w="1750" w:type="dxa"/>
            <w:shd w:val="clear" w:color="auto" w:fill="auto"/>
            <w:vAlign w:val="center"/>
          </w:tcPr>
          <w:p w14:paraId="402D3AD9">
            <w:pPr>
              <w:pStyle w:val="PlainText"/>
              <w:tabs>
                <w:tab w:val="left" w:pos="4253"/>
              </w:tabs>
              <w:spacing w:line="360" w:lineRule="auto"/>
              <w:jc w:val="center"/>
              <w:rPr>
                <w:rFonts w:ascii="Times New Roman" w:hAnsi="Times New Roman" w:eastAsiaTheme="minorEastAsia" w:cs="Times New Roman" w:hint="default"/>
                <w:i/>
                <w:sz w:val="21"/>
                <w:szCs w:val="21"/>
              </w:rPr>
            </w:pPr>
            <w:r>
              <w:rPr>
                <w:rFonts w:ascii="Times New Roman" w:hAnsi="Times New Roman" w:eastAsiaTheme="minorEastAsia" w:cs="Times New Roman" w:hint="default"/>
                <w:sz w:val="21"/>
                <w:szCs w:val="21"/>
              </w:rPr>
              <w:t>初速度(m/s)</w:t>
            </w:r>
          </w:p>
        </w:tc>
        <w:tc>
          <w:tcPr>
            <w:tcW w:w="1750" w:type="dxa"/>
            <w:shd w:val="clear" w:color="auto" w:fill="auto"/>
            <w:vAlign w:val="center"/>
          </w:tcPr>
          <w:p w14:paraId="13EC5D88">
            <w:pPr>
              <w:pStyle w:val="PlainText"/>
              <w:tabs>
                <w:tab w:val="left" w:pos="4253"/>
              </w:tabs>
              <w:spacing w:line="360" w:lineRule="auto"/>
              <w:jc w:val="center"/>
              <w:rPr>
                <w:rFonts w:ascii="Times New Roman" w:hAnsi="Times New Roman" w:eastAsiaTheme="minorEastAsia" w:cs="Times New Roman" w:hint="default"/>
                <w:i/>
                <w:sz w:val="21"/>
                <w:szCs w:val="21"/>
              </w:rPr>
            </w:pPr>
            <w:r>
              <w:rPr>
                <w:rFonts w:ascii="Times New Roman" w:hAnsi="Times New Roman" w:eastAsiaTheme="minorEastAsia" w:cs="Times New Roman" w:hint="default"/>
                <w:sz w:val="21"/>
                <w:szCs w:val="21"/>
              </w:rPr>
              <w:t>末速度(m/s)</w:t>
            </w:r>
          </w:p>
        </w:tc>
        <w:tc>
          <w:tcPr>
            <w:tcW w:w="1738" w:type="dxa"/>
            <w:shd w:val="clear" w:color="auto" w:fill="auto"/>
            <w:vAlign w:val="center"/>
          </w:tcPr>
          <w:p w14:paraId="5E797B5E">
            <w:pPr>
              <w:pStyle w:val="PlainText"/>
              <w:tabs>
                <w:tab w:val="left" w:pos="4253"/>
              </w:tabs>
              <w:spacing w:line="360" w:lineRule="auto"/>
              <w:jc w:val="center"/>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经过时间(s)</w:t>
            </w:r>
          </w:p>
        </w:tc>
      </w:tr>
      <w:tr w14:paraId="6B9F9D32">
        <w:tblPrEx>
          <w:tblW w:w="0" w:type="auto"/>
          <w:jc w:val="center"/>
          <w:tblLayout w:type="fixed"/>
          <w:tblCellMar>
            <w:top w:w="0" w:type="dxa"/>
            <w:left w:w="108" w:type="dxa"/>
            <w:bottom w:w="0" w:type="dxa"/>
            <w:right w:w="108" w:type="dxa"/>
          </w:tblCellMar>
        </w:tblPrEx>
        <w:trPr>
          <w:jc w:val="center"/>
        </w:trPr>
        <w:tc>
          <w:tcPr>
            <w:tcW w:w="1446" w:type="dxa"/>
            <w:shd w:val="clear" w:color="auto" w:fill="auto"/>
            <w:vAlign w:val="center"/>
          </w:tcPr>
          <w:p w14:paraId="5EC5BED0">
            <w:pPr>
              <w:pStyle w:val="PlainText"/>
              <w:tabs>
                <w:tab w:val="left" w:pos="4253"/>
              </w:tabs>
              <w:spacing w:line="360" w:lineRule="auto"/>
              <w:jc w:val="center"/>
              <w:rPr>
                <w:rFonts w:ascii="Times New Roman" w:hAnsi="Times New Roman" w:eastAsiaTheme="minorEastAsia" w:cs="Times New Roman" w:hint="default"/>
                <w:i/>
                <w:sz w:val="21"/>
                <w:szCs w:val="21"/>
              </w:rPr>
            </w:pPr>
            <w:r>
              <w:rPr>
                <w:rFonts w:ascii="Times New Roman" w:hAnsi="Times New Roman" w:eastAsiaTheme="minorEastAsia" w:cs="Times New Roman" w:hint="default"/>
                <w:sz w:val="21"/>
                <w:szCs w:val="21"/>
              </w:rPr>
              <w:t>自行车下坡</w:t>
            </w:r>
          </w:p>
        </w:tc>
        <w:tc>
          <w:tcPr>
            <w:tcW w:w="1750" w:type="dxa"/>
            <w:shd w:val="clear" w:color="auto" w:fill="auto"/>
            <w:vAlign w:val="center"/>
          </w:tcPr>
          <w:p w14:paraId="16DD0B47">
            <w:pPr>
              <w:pStyle w:val="PlainText"/>
              <w:tabs>
                <w:tab w:val="left" w:pos="4253"/>
              </w:tabs>
              <w:spacing w:line="360" w:lineRule="auto"/>
              <w:jc w:val="center"/>
              <w:rPr>
                <w:rFonts w:ascii="Times New Roman" w:hAnsi="Times New Roman" w:eastAsiaTheme="minorEastAsia" w:cs="Times New Roman" w:hint="default"/>
                <w:i/>
                <w:sz w:val="21"/>
                <w:szCs w:val="21"/>
              </w:rPr>
            </w:pPr>
            <w:r>
              <w:rPr>
                <w:rFonts w:ascii="Times New Roman" w:hAnsi="Times New Roman" w:eastAsiaTheme="minorEastAsia" w:cs="Times New Roman" w:hint="default"/>
                <w:sz w:val="21"/>
                <w:szCs w:val="21"/>
              </w:rPr>
              <w:t>2</w:t>
            </w:r>
          </w:p>
        </w:tc>
        <w:tc>
          <w:tcPr>
            <w:tcW w:w="1750" w:type="dxa"/>
            <w:shd w:val="clear" w:color="auto" w:fill="auto"/>
            <w:vAlign w:val="center"/>
          </w:tcPr>
          <w:p w14:paraId="75C29C87">
            <w:pPr>
              <w:pStyle w:val="PlainText"/>
              <w:tabs>
                <w:tab w:val="left" w:pos="4253"/>
              </w:tabs>
              <w:spacing w:line="360" w:lineRule="auto"/>
              <w:jc w:val="center"/>
              <w:rPr>
                <w:rFonts w:ascii="Times New Roman" w:hAnsi="Times New Roman" w:eastAsiaTheme="minorEastAsia" w:cs="Times New Roman" w:hint="default"/>
                <w:i/>
                <w:sz w:val="21"/>
                <w:szCs w:val="21"/>
              </w:rPr>
            </w:pPr>
            <w:r>
              <w:rPr>
                <w:rFonts w:ascii="Times New Roman" w:hAnsi="Times New Roman" w:eastAsiaTheme="minorEastAsia" w:cs="Times New Roman" w:hint="default"/>
                <w:sz w:val="21"/>
                <w:szCs w:val="21"/>
              </w:rPr>
              <w:t>6</w:t>
            </w:r>
          </w:p>
        </w:tc>
        <w:tc>
          <w:tcPr>
            <w:tcW w:w="1738" w:type="dxa"/>
            <w:shd w:val="clear" w:color="auto" w:fill="auto"/>
            <w:vAlign w:val="center"/>
          </w:tcPr>
          <w:p w14:paraId="79A4BC3C">
            <w:pPr>
              <w:pStyle w:val="PlainText"/>
              <w:tabs>
                <w:tab w:val="left" w:pos="4253"/>
              </w:tabs>
              <w:spacing w:line="360" w:lineRule="auto"/>
              <w:jc w:val="center"/>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2</w:t>
            </w:r>
          </w:p>
        </w:tc>
      </w:tr>
      <w:tr w14:paraId="421EFE70">
        <w:tblPrEx>
          <w:tblW w:w="0" w:type="auto"/>
          <w:jc w:val="center"/>
          <w:tblLayout w:type="fixed"/>
          <w:tblCellMar>
            <w:top w:w="0" w:type="dxa"/>
            <w:left w:w="108" w:type="dxa"/>
            <w:bottom w:w="0" w:type="dxa"/>
            <w:right w:w="108" w:type="dxa"/>
          </w:tblCellMar>
        </w:tblPrEx>
        <w:trPr>
          <w:jc w:val="center"/>
        </w:trPr>
        <w:tc>
          <w:tcPr>
            <w:tcW w:w="1446" w:type="dxa"/>
            <w:shd w:val="clear" w:color="auto" w:fill="auto"/>
            <w:vAlign w:val="center"/>
          </w:tcPr>
          <w:p w14:paraId="6B472D2E">
            <w:pPr>
              <w:pStyle w:val="PlainText"/>
              <w:tabs>
                <w:tab w:val="left" w:pos="4253"/>
              </w:tabs>
              <w:spacing w:line="360" w:lineRule="auto"/>
              <w:jc w:val="center"/>
              <w:rPr>
                <w:rFonts w:ascii="Times New Roman" w:hAnsi="Times New Roman" w:eastAsiaTheme="minorEastAsia" w:cs="Times New Roman" w:hint="default"/>
                <w:i/>
                <w:sz w:val="21"/>
                <w:szCs w:val="21"/>
              </w:rPr>
            </w:pPr>
            <w:r>
              <w:rPr>
                <w:rFonts w:ascii="Times New Roman" w:hAnsi="Times New Roman" w:eastAsiaTheme="minorEastAsia" w:cs="Times New Roman" w:hint="default"/>
                <w:sz w:val="21"/>
                <w:szCs w:val="21"/>
              </w:rPr>
              <w:t>火车出站</w:t>
            </w:r>
          </w:p>
        </w:tc>
        <w:tc>
          <w:tcPr>
            <w:tcW w:w="1750" w:type="dxa"/>
            <w:shd w:val="clear" w:color="auto" w:fill="auto"/>
            <w:vAlign w:val="center"/>
          </w:tcPr>
          <w:p w14:paraId="1BB6F9EE">
            <w:pPr>
              <w:pStyle w:val="PlainText"/>
              <w:tabs>
                <w:tab w:val="left" w:pos="4253"/>
              </w:tabs>
              <w:spacing w:line="360" w:lineRule="auto"/>
              <w:jc w:val="center"/>
              <w:rPr>
                <w:rFonts w:ascii="Times New Roman" w:hAnsi="Times New Roman" w:eastAsiaTheme="minorEastAsia" w:cs="Times New Roman" w:hint="default"/>
                <w:i/>
                <w:sz w:val="21"/>
                <w:szCs w:val="21"/>
              </w:rPr>
            </w:pPr>
            <w:r>
              <w:rPr>
                <w:rFonts w:ascii="Times New Roman" w:hAnsi="Times New Roman" w:eastAsiaTheme="minorEastAsia" w:cs="Times New Roman" w:hint="default"/>
                <w:sz w:val="21"/>
                <w:szCs w:val="21"/>
              </w:rPr>
              <w:t>0</w:t>
            </w:r>
          </w:p>
        </w:tc>
        <w:tc>
          <w:tcPr>
            <w:tcW w:w="1750" w:type="dxa"/>
            <w:shd w:val="clear" w:color="auto" w:fill="auto"/>
            <w:vAlign w:val="center"/>
          </w:tcPr>
          <w:p w14:paraId="264DBE11">
            <w:pPr>
              <w:pStyle w:val="PlainText"/>
              <w:tabs>
                <w:tab w:val="left" w:pos="4253"/>
              </w:tabs>
              <w:spacing w:line="360" w:lineRule="auto"/>
              <w:jc w:val="center"/>
              <w:rPr>
                <w:rFonts w:ascii="Times New Roman" w:hAnsi="Times New Roman" w:eastAsiaTheme="minorEastAsia" w:cs="Times New Roman" w:hint="default"/>
                <w:i/>
                <w:sz w:val="21"/>
                <w:szCs w:val="21"/>
              </w:rPr>
            </w:pPr>
            <w:r>
              <w:rPr>
                <w:rFonts w:ascii="Times New Roman" w:hAnsi="Times New Roman" w:eastAsiaTheme="minorEastAsia" w:cs="Times New Roman" w:hint="default"/>
                <w:sz w:val="21"/>
                <w:szCs w:val="21"/>
              </w:rPr>
              <w:t>20</w:t>
            </w:r>
          </w:p>
        </w:tc>
        <w:tc>
          <w:tcPr>
            <w:tcW w:w="1738" w:type="dxa"/>
            <w:shd w:val="clear" w:color="auto" w:fill="auto"/>
            <w:vAlign w:val="center"/>
          </w:tcPr>
          <w:p w14:paraId="3AF535C6">
            <w:pPr>
              <w:pStyle w:val="PlainText"/>
              <w:tabs>
                <w:tab w:val="left" w:pos="4253"/>
              </w:tabs>
              <w:spacing w:line="360" w:lineRule="auto"/>
              <w:jc w:val="center"/>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100</w:t>
            </w:r>
          </w:p>
        </w:tc>
      </w:tr>
      <w:tr w14:paraId="5ECFC1DB">
        <w:tblPrEx>
          <w:tblW w:w="0" w:type="auto"/>
          <w:jc w:val="center"/>
          <w:tblLayout w:type="fixed"/>
          <w:tblCellMar>
            <w:top w:w="0" w:type="dxa"/>
            <w:left w:w="108" w:type="dxa"/>
            <w:bottom w:w="0" w:type="dxa"/>
            <w:right w:w="108" w:type="dxa"/>
          </w:tblCellMar>
        </w:tblPrEx>
        <w:trPr>
          <w:jc w:val="center"/>
        </w:trPr>
        <w:tc>
          <w:tcPr>
            <w:tcW w:w="1446" w:type="dxa"/>
            <w:shd w:val="clear" w:color="auto" w:fill="auto"/>
            <w:vAlign w:val="center"/>
          </w:tcPr>
          <w:p w14:paraId="291ECBE4">
            <w:pPr>
              <w:pStyle w:val="PlainText"/>
              <w:tabs>
                <w:tab w:val="left" w:pos="4253"/>
              </w:tabs>
              <w:spacing w:line="360" w:lineRule="auto"/>
              <w:jc w:val="center"/>
              <w:rPr>
                <w:rFonts w:ascii="Times New Roman" w:hAnsi="Times New Roman" w:eastAsiaTheme="minorEastAsia" w:cs="Times New Roman" w:hint="default"/>
                <w:i/>
                <w:sz w:val="21"/>
                <w:szCs w:val="21"/>
              </w:rPr>
            </w:pPr>
            <w:r>
              <w:rPr>
                <w:rFonts w:ascii="Times New Roman" w:hAnsi="Times New Roman" w:eastAsiaTheme="minorEastAsia" w:cs="Times New Roman" w:hint="default"/>
                <w:sz w:val="21"/>
                <w:szCs w:val="21"/>
              </w:rPr>
              <w:t>飞机飞行</w:t>
            </w:r>
          </w:p>
        </w:tc>
        <w:tc>
          <w:tcPr>
            <w:tcW w:w="1750" w:type="dxa"/>
            <w:shd w:val="clear" w:color="auto" w:fill="auto"/>
            <w:vAlign w:val="center"/>
          </w:tcPr>
          <w:p w14:paraId="62444AA4">
            <w:pPr>
              <w:pStyle w:val="PlainText"/>
              <w:tabs>
                <w:tab w:val="left" w:pos="4253"/>
              </w:tabs>
              <w:spacing w:line="360" w:lineRule="auto"/>
              <w:jc w:val="center"/>
              <w:rPr>
                <w:rFonts w:ascii="Times New Roman" w:hAnsi="Times New Roman" w:eastAsiaTheme="minorEastAsia" w:cs="Times New Roman" w:hint="default"/>
                <w:i/>
                <w:sz w:val="21"/>
                <w:szCs w:val="21"/>
              </w:rPr>
            </w:pPr>
            <w:r>
              <w:rPr>
                <w:rFonts w:ascii="Times New Roman" w:hAnsi="Times New Roman" w:eastAsiaTheme="minorEastAsia" w:cs="Times New Roman" w:hint="default"/>
                <w:sz w:val="21"/>
                <w:szCs w:val="21"/>
              </w:rPr>
              <w:t>200</w:t>
            </w:r>
          </w:p>
        </w:tc>
        <w:tc>
          <w:tcPr>
            <w:tcW w:w="1750" w:type="dxa"/>
            <w:shd w:val="clear" w:color="auto" w:fill="auto"/>
            <w:vAlign w:val="center"/>
          </w:tcPr>
          <w:p w14:paraId="6D501ADD">
            <w:pPr>
              <w:pStyle w:val="PlainText"/>
              <w:tabs>
                <w:tab w:val="left" w:pos="4253"/>
              </w:tabs>
              <w:spacing w:line="360" w:lineRule="auto"/>
              <w:jc w:val="center"/>
              <w:rPr>
                <w:rFonts w:ascii="Times New Roman" w:hAnsi="Times New Roman" w:eastAsiaTheme="minorEastAsia" w:cs="Times New Roman" w:hint="default"/>
                <w:i/>
                <w:sz w:val="21"/>
                <w:szCs w:val="21"/>
              </w:rPr>
            </w:pPr>
            <w:r>
              <w:rPr>
                <w:rFonts w:ascii="Times New Roman" w:hAnsi="Times New Roman" w:eastAsiaTheme="minorEastAsia" w:cs="Times New Roman" w:hint="default"/>
                <w:sz w:val="21"/>
                <w:szCs w:val="21"/>
              </w:rPr>
              <w:t>200</w:t>
            </w:r>
          </w:p>
        </w:tc>
        <w:tc>
          <w:tcPr>
            <w:tcW w:w="1738" w:type="dxa"/>
            <w:shd w:val="clear" w:color="auto" w:fill="auto"/>
            <w:vAlign w:val="center"/>
          </w:tcPr>
          <w:p w14:paraId="50947B8D">
            <w:pPr>
              <w:pStyle w:val="PlainText"/>
              <w:tabs>
                <w:tab w:val="left" w:pos="4253"/>
              </w:tabs>
              <w:spacing w:line="360" w:lineRule="auto"/>
              <w:jc w:val="center"/>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10</w:t>
            </w:r>
          </w:p>
        </w:tc>
      </w:tr>
    </w:tbl>
    <w:p w14:paraId="451BA712">
      <w:pPr>
        <w:pStyle w:val="PlainText"/>
        <w:tabs>
          <w:tab w:val="left" w:pos="4253"/>
        </w:tabs>
        <w:spacing w:line="360" w:lineRule="auto"/>
        <w:ind w:firstLine="420" w:firstLineChars="200"/>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A．飞机的速度变化量最大</w:t>
      </w:r>
    </w:p>
    <w:p w14:paraId="7B077EF3">
      <w:pPr>
        <w:pStyle w:val="PlainText"/>
        <w:tabs>
          <w:tab w:val="left" w:pos="4253"/>
        </w:tabs>
        <w:spacing w:line="360" w:lineRule="auto"/>
        <w:ind w:firstLine="420" w:firstLineChars="200"/>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B．自行车的速度变化最快</w:t>
      </w:r>
    </w:p>
    <w:p w14:paraId="010BA8E6">
      <w:pPr>
        <w:pStyle w:val="PlainText"/>
        <w:tabs>
          <w:tab w:val="left" w:pos="4253"/>
        </w:tabs>
        <w:spacing w:line="360" w:lineRule="auto"/>
        <w:ind w:firstLine="420" w:firstLineChars="200"/>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C．火车的速度变化最快</w:t>
      </w:r>
    </w:p>
    <w:p w14:paraId="32F59DBE">
      <w:pPr>
        <w:pStyle w:val="PlainText"/>
        <w:tabs>
          <w:tab w:val="left" w:pos="4253"/>
        </w:tabs>
        <w:spacing w:line="360" w:lineRule="auto"/>
        <w:ind w:firstLine="420" w:firstLineChars="200"/>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D．火车的加速度最大</w:t>
      </w:r>
    </w:p>
    <w:p w14:paraId="1D44D4EA">
      <w:pPr>
        <w:pStyle w:val="PlainText"/>
        <w:tabs>
          <w:tab w:val="left" w:pos="4111"/>
          <w:tab w:val="left" w:pos="4253"/>
        </w:tabs>
        <w:spacing w:line="360" w:lineRule="auto"/>
        <w:ind w:left="315" w:hanging="315"/>
        <w:jc w:val="left"/>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解析：自行车的速度变化量Δ</w:t>
      </w:r>
      <w:r>
        <w:rPr>
          <w:rFonts w:ascii="Times New Roman" w:hAnsi="Times New Roman" w:eastAsiaTheme="minorEastAsia" w:cs="Times New Roman" w:hint="default"/>
          <w:i/>
          <w:color w:val="FF0000"/>
          <w:sz w:val="21"/>
          <w:szCs w:val="21"/>
        </w:rPr>
        <w:t>v</w:t>
      </w:r>
      <w:r>
        <w:rPr>
          <w:rFonts w:ascii="Times New Roman" w:hAnsi="Times New Roman" w:eastAsiaTheme="minorEastAsia" w:cs="Times New Roman" w:hint="default"/>
          <w:color w:val="FF0000"/>
          <w:sz w:val="21"/>
          <w:szCs w:val="21"/>
          <w:vertAlign w:val="subscript"/>
        </w:rPr>
        <w:t>1</w:t>
      </w:r>
      <w:r>
        <w:rPr>
          <w:rFonts w:ascii="Times New Roman" w:hAnsi="Times New Roman" w:eastAsiaTheme="minorEastAsia" w:cs="Times New Roman" w:hint="default"/>
          <w:color w:val="FF0000"/>
          <w:sz w:val="21"/>
          <w:szCs w:val="21"/>
        </w:rPr>
        <w:t>＝6 m/s－2 m/s＝4 m/s，火车的速度变化量为Δ</w:t>
      </w:r>
      <w:r>
        <w:rPr>
          <w:rFonts w:ascii="Times New Roman" w:hAnsi="Times New Roman" w:eastAsiaTheme="minorEastAsia" w:cs="Times New Roman" w:hint="default"/>
          <w:i/>
          <w:color w:val="FF0000"/>
          <w:sz w:val="21"/>
          <w:szCs w:val="21"/>
        </w:rPr>
        <w:t>v</w:t>
      </w:r>
      <w:r>
        <w:rPr>
          <w:rFonts w:ascii="Times New Roman" w:hAnsi="Times New Roman" w:eastAsiaTheme="minorEastAsia" w:cs="Times New Roman" w:hint="default"/>
          <w:color w:val="FF0000"/>
          <w:sz w:val="21"/>
          <w:szCs w:val="21"/>
          <w:vertAlign w:val="subscript"/>
        </w:rPr>
        <w:t>2</w:t>
      </w:r>
      <w:r>
        <w:rPr>
          <w:rFonts w:ascii="Times New Roman" w:hAnsi="Times New Roman" w:eastAsiaTheme="minorEastAsia" w:cs="Times New Roman" w:hint="default"/>
          <w:color w:val="FF0000"/>
          <w:sz w:val="21"/>
          <w:szCs w:val="21"/>
        </w:rPr>
        <w:t>＝20 m/s－0＝20 m/s，飞机的速度变化量为Δ</w:t>
      </w:r>
      <w:r>
        <w:rPr>
          <w:rFonts w:ascii="Times New Roman" w:hAnsi="Times New Roman" w:eastAsiaTheme="minorEastAsia" w:cs="Times New Roman" w:hint="default"/>
          <w:i/>
          <w:color w:val="FF0000"/>
          <w:sz w:val="21"/>
          <w:szCs w:val="21"/>
        </w:rPr>
        <w:t>v</w:t>
      </w:r>
      <w:r>
        <w:rPr>
          <w:rFonts w:ascii="Times New Roman" w:hAnsi="Times New Roman" w:eastAsiaTheme="minorEastAsia" w:cs="Times New Roman" w:hint="default"/>
          <w:color w:val="FF0000"/>
          <w:sz w:val="21"/>
          <w:szCs w:val="21"/>
          <w:vertAlign w:val="subscript"/>
        </w:rPr>
        <w:t>3</w:t>
      </w:r>
      <w:r>
        <w:rPr>
          <w:rFonts w:ascii="Times New Roman" w:hAnsi="Times New Roman" w:eastAsiaTheme="minorEastAsia" w:cs="Times New Roman" w:hint="default"/>
          <w:color w:val="FF0000"/>
          <w:sz w:val="21"/>
          <w:szCs w:val="21"/>
        </w:rPr>
        <w:t>＝100 m/s－100 m/s＝0，可知飞机的加速度为零，火车的加速度为</w:t>
      </w:r>
      <w:r>
        <w:rPr>
          <w:rFonts w:ascii="Times New Roman" w:hAnsi="Times New Roman" w:eastAsiaTheme="minorEastAsia" w:cs="Times New Roman" w:hint="default"/>
          <w:i/>
          <w:color w:val="FF0000"/>
          <w:sz w:val="21"/>
          <w:szCs w:val="21"/>
        </w:rPr>
        <w:t>a</w:t>
      </w:r>
      <w:r>
        <w:rPr>
          <w:rFonts w:ascii="Times New Roman" w:hAnsi="Times New Roman" w:eastAsiaTheme="minorEastAsia" w:cs="Times New Roman" w:hint="default"/>
          <w:color w:val="FF0000"/>
          <w:sz w:val="21"/>
          <w:szCs w:val="21"/>
          <w:vertAlign w:val="subscript"/>
        </w:rPr>
        <w:t>2</w:t>
      </w:r>
      <w:r>
        <w:rPr>
          <w:rFonts w:ascii="Times New Roman" w:hAnsi="Times New Roman" w:eastAsiaTheme="minorEastAsia" w:cs="Times New Roman" w:hint="default"/>
          <w:color w:val="FF0000"/>
          <w:sz w:val="21"/>
          <w:szCs w:val="21"/>
        </w:rPr>
        <w:t>＝</w:t>
      </w:r>
      <w:r>
        <w:rPr>
          <w:rFonts w:ascii="Times New Roman" w:hAnsi="Times New Roman" w:eastAsiaTheme="minorEastAsia" w:cs="Times New Roman" w:hint="default"/>
          <w:i/>
          <w:color w:val="FF0000"/>
          <w:sz w:val="21"/>
          <w:szCs w:val="21"/>
        </w:rPr>
        <w:fldChar w:fldCharType="begin"/>
      </w:r>
      <w:r>
        <w:rPr>
          <w:rFonts w:ascii="Times New Roman" w:hAnsi="Times New Roman" w:eastAsiaTheme="minorEastAsia" w:cs="Times New Roman" w:hint="default"/>
          <w:i/>
          <w:color w:val="FF0000"/>
          <w:sz w:val="21"/>
          <w:szCs w:val="21"/>
        </w:rPr>
        <w:instrText xml:space="preserve"> eq</w:instrText>
      </w:r>
      <w:r>
        <w:rPr>
          <w:rFonts w:ascii="Times New Roman" w:hAnsi="Times New Roman" w:eastAsiaTheme="minorEastAsia" w:cs="Times New Roman" w:hint="default"/>
          <w:color w:val="FF0000"/>
          <w:sz w:val="21"/>
          <w:szCs w:val="21"/>
        </w:rPr>
        <w:instrText xml:space="preserve"> \</w:instrText>
      </w:r>
      <w:r>
        <w:rPr>
          <w:rFonts w:ascii="Times New Roman" w:hAnsi="Times New Roman" w:eastAsiaTheme="minorEastAsia" w:cs="Times New Roman" w:hint="default"/>
          <w:i/>
          <w:color w:val="FF0000"/>
          <w:sz w:val="21"/>
          <w:szCs w:val="21"/>
        </w:rPr>
        <w:instrText>f</w:instrText>
      </w:r>
      <w:r>
        <w:rPr>
          <w:rFonts w:ascii="Times New Roman" w:hAnsi="Times New Roman" w:eastAsiaTheme="minorEastAsia" w:cs="Times New Roman" w:hint="default"/>
          <w:color w:val="FF0000"/>
          <w:sz w:val="21"/>
          <w:szCs w:val="21"/>
        </w:rPr>
        <w:instrText>(Δ</w:instrText>
      </w:r>
      <w:r>
        <w:rPr>
          <w:rFonts w:ascii="Times New Roman" w:hAnsi="Times New Roman" w:eastAsiaTheme="minorEastAsia" w:cs="Times New Roman" w:hint="default"/>
          <w:i/>
          <w:color w:val="FF0000"/>
          <w:sz w:val="21"/>
          <w:szCs w:val="21"/>
        </w:rPr>
        <w:instrText>v</w:instrText>
      </w:r>
      <w:r>
        <w:rPr>
          <w:rFonts w:ascii="Times New Roman" w:hAnsi="Times New Roman" w:eastAsiaTheme="minorEastAsia" w:cs="Times New Roman" w:hint="default"/>
          <w:color w:val="FF0000"/>
          <w:sz w:val="21"/>
          <w:szCs w:val="21"/>
          <w:vertAlign w:val="subscript"/>
        </w:rPr>
        <w:instrText>2</w:instrText>
      </w:r>
      <w:r>
        <w:rPr>
          <w:rFonts w:ascii="Times New Roman" w:hAnsi="Times New Roman" w:eastAsiaTheme="minorEastAsia" w:cs="Times New Roman" w:hint="default"/>
          <w:i/>
          <w:color w:val="FF0000"/>
          <w:sz w:val="21"/>
          <w:szCs w:val="21"/>
        </w:rPr>
        <w:instrText>,</w:instrText>
      </w:r>
      <w:r>
        <w:rPr>
          <w:rFonts w:ascii="Times New Roman" w:hAnsi="Times New Roman" w:eastAsiaTheme="minorEastAsia" w:cs="Times New Roman" w:hint="default"/>
          <w:color w:val="FF0000"/>
          <w:sz w:val="21"/>
          <w:szCs w:val="21"/>
        </w:rPr>
        <w:instrText>Δ</w:instrText>
      </w:r>
      <w:r>
        <w:rPr>
          <w:rFonts w:ascii="Times New Roman" w:hAnsi="Times New Roman" w:eastAsiaTheme="minorEastAsia" w:cs="Times New Roman" w:hint="default"/>
          <w:i/>
          <w:color w:val="FF0000"/>
          <w:sz w:val="21"/>
          <w:szCs w:val="21"/>
        </w:rPr>
        <w:instrText>t</w:instrText>
      </w:r>
      <w:r>
        <w:rPr>
          <w:rFonts w:ascii="Times New Roman" w:hAnsi="Times New Roman" w:eastAsiaTheme="minorEastAsia" w:cs="Times New Roman" w:hint="default"/>
          <w:color w:val="FF0000"/>
          <w:sz w:val="21"/>
          <w:szCs w:val="21"/>
          <w:vertAlign w:val="subscript"/>
        </w:rPr>
        <w:instrText>2</w:instrText>
      </w:r>
      <w:r>
        <w:rPr>
          <w:rFonts w:ascii="Times New Roman" w:hAnsi="Times New Roman" w:eastAsiaTheme="minorEastAsia" w:cs="Times New Roman" w:hint="default"/>
          <w:color w:val="FF0000"/>
          <w:sz w:val="21"/>
          <w:szCs w:val="21"/>
        </w:rPr>
        <w:instrText>)</w:instrText>
      </w:r>
      <w:r>
        <w:rPr>
          <w:rFonts w:ascii="Times New Roman" w:hAnsi="Times New Roman" w:eastAsiaTheme="minorEastAsia" w:cs="Times New Roman" w:hint="default"/>
          <w:i/>
          <w:color w:val="FF0000"/>
          <w:sz w:val="21"/>
          <w:szCs w:val="21"/>
        </w:rPr>
        <w:fldChar w:fldCharType="separate"/>
      </w:r>
      <w:r>
        <w:rPr>
          <w:rFonts w:ascii="Times New Roman" w:hAnsi="Times New Roman" w:eastAsiaTheme="minorEastAsia" w:cs="Times New Roman" w:hint="default"/>
          <w:i/>
          <w:color w:val="FF0000"/>
          <w:sz w:val="21"/>
          <w:szCs w:val="21"/>
        </w:rPr>
        <w:fldChar w:fldCharType="end"/>
      </w:r>
      <w:r>
        <w:rPr>
          <w:rFonts w:ascii="Times New Roman" w:hAnsi="Times New Roman" w:eastAsiaTheme="minorEastAsia" w:cs="Times New Roman" w:hint="default"/>
          <w:color w:val="FF0000"/>
          <w:sz w:val="21"/>
          <w:szCs w:val="21"/>
        </w:rPr>
        <w:t>＝0.2 m/s</w:t>
      </w:r>
      <w:r>
        <w:rPr>
          <w:rFonts w:ascii="Times New Roman" w:hAnsi="Times New Roman" w:eastAsiaTheme="minorEastAsia" w:cs="Times New Roman" w:hint="default"/>
          <w:color w:val="FF0000"/>
          <w:sz w:val="21"/>
          <w:szCs w:val="21"/>
          <w:vertAlign w:val="superscript"/>
        </w:rPr>
        <w:t>2</w:t>
      </w:r>
      <w:r>
        <w:rPr>
          <w:rFonts w:ascii="Times New Roman" w:hAnsi="Times New Roman" w:eastAsiaTheme="minorEastAsia" w:cs="Times New Roman" w:hint="default"/>
          <w:color w:val="FF0000"/>
          <w:sz w:val="21"/>
          <w:szCs w:val="21"/>
        </w:rPr>
        <w:t>，自行车的加速度为</w:t>
      </w:r>
      <w:r>
        <w:rPr>
          <w:rFonts w:ascii="Times New Roman" w:hAnsi="Times New Roman" w:eastAsiaTheme="minorEastAsia" w:cs="Times New Roman" w:hint="default"/>
          <w:i/>
          <w:color w:val="FF0000"/>
          <w:sz w:val="21"/>
          <w:szCs w:val="21"/>
        </w:rPr>
        <w:t>a</w:t>
      </w:r>
      <w:r>
        <w:rPr>
          <w:rFonts w:ascii="Times New Roman" w:hAnsi="Times New Roman" w:eastAsiaTheme="minorEastAsia" w:cs="Times New Roman" w:hint="default"/>
          <w:color w:val="FF0000"/>
          <w:sz w:val="21"/>
          <w:szCs w:val="21"/>
          <w:vertAlign w:val="subscript"/>
        </w:rPr>
        <w:t>1</w:t>
      </w:r>
      <w:r>
        <w:rPr>
          <w:rFonts w:ascii="Times New Roman" w:hAnsi="Times New Roman" w:eastAsiaTheme="minorEastAsia" w:cs="Times New Roman" w:hint="default"/>
          <w:color w:val="FF0000"/>
          <w:sz w:val="21"/>
          <w:szCs w:val="21"/>
        </w:rPr>
        <w:t>＝</w:t>
      </w:r>
      <w:r>
        <w:rPr>
          <w:rFonts w:ascii="Times New Roman" w:hAnsi="Times New Roman" w:eastAsiaTheme="minorEastAsia" w:cs="Times New Roman" w:hint="default"/>
          <w:i/>
          <w:color w:val="FF0000"/>
          <w:sz w:val="21"/>
          <w:szCs w:val="21"/>
        </w:rPr>
        <w:fldChar w:fldCharType="begin"/>
      </w:r>
      <w:r>
        <w:rPr>
          <w:rFonts w:ascii="Times New Roman" w:hAnsi="Times New Roman" w:eastAsiaTheme="minorEastAsia" w:cs="Times New Roman" w:hint="default"/>
          <w:i/>
          <w:color w:val="FF0000"/>
          <w:sz w:val="21"/>
          <w:szCs w:val="21"/>
        </w:rPr>
        <w:instrText xml:space="preserve"> eq</w:instrText>
      </w:r>
      <w:r>
        <w:rPr>
          <w:rFonts w:ascii="Times New Roman" w:hAnsi="Times New Roman" w:eastAsiaTheme="minorEastAsia" w:cs="Times New Roman" w:hint="default"/>
          <w:color w:val="FF0000"/>
          <w:sz w:val="21"/>
          <w:szCs w:val="21"/>
        </w:rPr>
        <w:instrText xml:space="preserve"> \</w:instrText>
      </w:r>
      <w:r>
        <w:rPr>
          <w:rFonts w:ascii="Times New Roman" w:hAnsi="Times New Roman" w:eastAsiaTheme="minorEastAsia" w:cs="Times New Roman" w:hint="default"/>
          <w:i/>
          <w:color w:val="FF0000"/>
          <w:sz w:val="21"/>
          <w:szCs w:val="21"/>
        </w:rPr>
        <w:instrText>f</w:instrText>
      </w:r>
      <w:r>
        <w:rPr>
          <w:rFonts w:ascii="Times New Roman" w:hAnsi="Times New Roman" w:eastAsiaTheme="minorEastAsia" w:cs="Times New Roman" w:hint="default"/>
          <w:color w:val="FF0000"/>
          <w:sz w:val="21"/>
          <w:szCs w:val="21"/>
        </w:rPr>
        <w:instrText>(Δ</w:instrText>
      </w:r>
      <w:r>
        <w:rPr>
          <w:rFonts w:ascii="Times New Roman" w:hAnsi="Times New Roman" w:eastAsiaTheme="minorEastAsia" w:cs="Times New Roman" w:hint="default"/>
          <w:i/>
          <w:color w:val="FF0000"/>
          <w:sz w:val="21"/>
          <w:szCs w:val="21"/>
        </w:rPr>
        <w:instrText>v</w:instrText>
      </w:r>
      <w:r>
        <w:rPr>
          <w:rFonts w:ascii="Times New Roman" w:hAnsi="Times New Roman" w:eastAsiaTheme="minorEastAsia" w:cs="Times New Roman" w:hint="default"/>
          <w:color w:val="FF0000"/>
          <w:sz w:val="21"/>
          <w:szCs w:val="21"/>
          <w:vertAlign w:val="subscript"/>
        </w:rPr>
        <w:instrText>1</w:instrText>
      </w:r>
      <w:r>
        <w:rPr>
          <w:rFonts w:ascii="Times New Roman" w:hAnsi="Times New Roman" w:eastAsiaTheme="minorEastAsia" w:cs="Times New Roman" w:hint="default"/>
          <w:i/>
          <w:color w:val="FF0000"/>
          <w:sz w:val="21"/>
          <w:szCs w:val="21"/>
        </w:rPr>
        <w:instrText>,</w:instrText>
      </w:r>
      <w:r>
        <w:rPr>
          <w:rFonts w:ascii="Times New Roman" w:hAnsi="Times New Roman" w:eastAsiaTheme="minorEastAsia" w:cs="Times New Roman" w:hint="default"/>
          <w:color w:val="FF0000"/>
          <w:sz w:val="21"/>
          <w:szCs w:val="21"/>
        </w:rPr>
        <w:instrText>Δ</w:instrText>
      </w:r>
      <w:r>
        <w:rPr>
          <w:rFonts w:ascii="Times New Roman" w:hAnsi="Times New Roman" w:eastAsiaTheme="minorEastAsia" w:cs="Times New Roman" w:hint="default"/>
          <w:i/>
          <w:color w:val="FF0000"/>
          <w:sz w:val="21"/>
          <w:szCs w:val="21"/>
        </w:rPr>
        <w:instrText>t</w:instrText>
      </w:r>
      <w:r>
        <w:rPr>
          <w:rFonts w:ascii="Times New Roman" w:hAnsi="Times New Roman" w:eastAsiaTheme="minorEastAsia" w:cs="Times New Roman" w:hint="default"/>
          <w:color w:val="FF0000"/>
          <w:sz w:val="21"/>
          <w:szCs w:val="21"/>
          <w:vertAlign w:val="subscript"/>
        </w:rPr>
        <w:instrText>1</w:instrText>
      </w:r>
      <w:r>
        <w:rPr>
          <w:rFonts w:ascii="Times New Roman" w:hAnsi="Times New Roman" w:eastAsiaTheme="minorEastAsia" w:cs="Times New Roman" w:hint="default"/>
          <w:color w:val="FF0000"/>
          <w:sz w:val="21"/>
          <w:szCs w:val="21"/>
        </w:rPr>
        <w:instrText>)</w:instrText>
      </w:r>
      <w:r>
        <w:rPr>
          <w:rFonts w:ascii="Times New Roman" w:hAnsi="Times New Roman" w:eastAsiaTheme="minorEastAsia" w:cs="Times New Roman" w:hint="default"/>
          <w:i/>
          <w:color w:val="FF0000"/>
          <w:sz w:val="21"/>
          <w:szCs w:val="21"/>
        </w:rPr>
        <w:fldChar w:fldCharType="separate"/>
      </w:r>
      <w:r>
        <w:rPr>
          <w:rFonts w:ascii="Times New Roman" w:hAnsi="Times New Roman" w:eastAsiaTheme="minorEastAsia" w:cs="Times New Roman" w:hint="default"/>
          <w:i/>
          <w:color w:val="FF0000"/>
          <w:sz w:val="21"/>
          <w:szCs w:val="21"/>
        </w:rPr>
        <w:fldChar w:fldCharType="end"/>
      </w:r>
      <w:r>
        <w:rPr>
          <w:rFonts w:ascii="Times New Roman" w:hAnsi="Times New Roman" w:eastAsiaTheme="minorEastAsia" w:cs="Times New Roman" w:hint="default"/>
          <w:color w:val="FF0000"/>
          <w:sz w:val="21"/>
          <w:szCs w:val="21"/>
        </w:rPr>
        <w:t>＝2 m/s</w:t>
      </w:r>
      <w:r>
        <w:rPr>
          <w:rFonts w:ascii="Times New Roman" w:hAnsi="Times New Roman" w:eastAsiaTheme="minorEastAsia" w:cs="Times New Roman" w:hint="default"/>
          <w:color w:val="FF0000"/>
          <w:sz w:val="21"/>
          <w:szCs w:val="21"/>
          <w:vertAlign w:val="superscript"/>
        </w:rPr>
        <w:t>2</w:t>
      </w:r>
      <w:r>
        <w:rPr>
          <w:rFonts w:ascii="Times New Roman" w:hAnsi="Times New Roman" w:eastAsiaTheme="minorEastAsia" w:cs="Times New Roman" w:hint="default"/>
          <w:color w:val="FF0000"/>
          <w:sz w:val="21"/>
          <w:szCs w:val="21"/>
        </w:rPr>
        <w:t>，加速度是表示物体速度变化快慢的物理量，B正确，A、C、D错误．</w:t>
      </w:r>
    </w:p>
    <w:p w14:paraId="324F3625">
      <w:pPr>
        <w:pStyle w:val="PlainText"/>
        <w:tabs>
          <w:tab w:val="left" w:pos="4111"/>
          <w:tab w:val="left" w:pos="4253"/>
        </w:tabs>
        <w:spacing w:line="360" w:lineRule="auto"/>
        <w:ind w:left="315" w:hanging="315"/>
        <w:jc w:val="left"/>
        <w:rPr>
          <w:rFonts w:ascii="Times New Roman" w:hAnsi="Times New Roman" w:eastAsiaTheme="minorEastAsia" w:cs="Times New Roman" w:hint="default"/>
          <w:sz w:val="21"/>
          <w:szCs w:val="21"/>
        </w:rPr>
      </w:pPr>
    </w:p>
    <w:p w14:paraId="0B32603C">
      <w:pPr>
        <w:pStyle w:val="Heading1"/>
        <w:spacing w:before="0" w:after="0" w:line="360" w:lineRule="auto"/>
        <w:ind w:left="315"/>
      </w:pPr>
      <w:bookmarkStart w:id="6" w:name="_Toc20184"/>
    </w:p>
    <w:p w14:paraId="12C4B5D4">
      <w:pPr>
        <w:pStyle w:val="Heading1"/>
        <w:spacing w:before="0" w:after="0" w:line="360" w:lineRule="auto"/>
        <w:ind w:left="315"/>
      </w:pPr>
      <w:r>
        <w:drawing>
          <wp:inline distT="0" distB="0" distL="114300" distR="114300">
            <wp:extent cx="2562225" cy="952500"/>
            <wp:effectExtent l="0" t="0" r="9525" b="0"/>
            <wp:docPr id="32" name="图片 30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00" descr="学科网"/>
                    <pic:cNvPicPr>
                      <a:picLocks noChangeAspect="1"/>
                    </pic:cNvPicPr>
                  </pic:nvPicPr>
                  <pic:blipFill>
                    <a:blip xmlns:r="http://schemas.openxmlformats.org/officeDocument/2006/relationships" r:embed="rId146"/>
                    <a:stretch>
                      <a:fillRect/>
                    </a:stretch>
                  </pic:blipFill>
                  <pic:spPr>
                    <a:xfrm>
                      <a:off x="0" y="0"/>
                      <a:ext cx="2562225" cy="952500"/>
                    </a:xfrm>
                    <a:prstGeom prst="rect">
                      <a:avLst/>
                    </a:prstGeom>
                    <a:noFill/>
                    <a:ln>
                      <a:noFill/>
                    </a:ln>
                  </pic:spPr>
                </pic:pic>
              </a:graphicData>
            </a:graphic>
          </wp:inline>
        </w:drawing>
      </w:r>
      <w:bookmarkEnd w:id="6"/>
    </w:p>
    <w:p w14:paraId="538DDE87">
      <w:pPr>
        <w:spacing w:line="360" w:lineRule="auto"/>
        <w:ind w:left="315"/>
      </w:pPr>
    </w:p>
    <w:p w14:paraId="500E0FB5">
      <w:pPr>
        <w:shd w:val="clear" w:color="auto" w:fill="auto"/>
        <w:spacing w:line="360" w:lineRule="auto"/>
        <w:jc w:val="left"/>
        <w:textAlignment w:val="center"/>
        <w:rPr>
          <w:sz w:val="21"/>
        </w:rPr>
      </w:pPr>
      <w:bookmarkStart w:id="7" w:name="_Toc5699"/>
      <w:r>
        <w:rPr>
          <w:rFonts w:hint="eastAsia"/>
        </w:rPr>
        <w:t>1</w:t>
      </w:r>
      <w:r>
        <w:t>．</w:t>
      </w:r>
      <w:r>
        <w:rPr>
          <w:rFonts w:ascii="宋体" w:eastAsia="宋体" w:hAnsi="宋体" w:cs="宋体"/>
          <w:sz w:val="24"/>
          <w:szCs w:val="24"/>
        </w:rPr>
        <w:drawing>
          <wp:inline distT="0" distB="0" distL="114300" distR="114300">
            <wp:extent cx="589280" cy="267335"/>
            <wp:effectExtent l="0" t="0" r="1270" b="18415"/>
            <wp:docPr id="1755142993" name="图片 5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142993" name="图片 551" descr="学科网"/>
                    <pic:cNvPicPr>
                      <a:picLocks noChangeAspect="1"/>
                    </pic:cNvPicPr>
                  </pic:nvPicPr>
                  <pic:blipFill>
                    <a:blip xmlns:r="http://schemas.openxmlformats.org/officeDocument/2006/relationships" r:embed="rId29"/>
                    <a:stretch>
                      <a:fillRect/>
                    </a:stretch>
                  </pic:blipFill>
                  <pic:spPr>
                    <a:xfrm>
                      <a:off x="0" y="0"/>
                      <a:ext cx="589280" cy="267335"/>
                    </a:xfrm>
                    <a:prstGeom prst="rect">
                      <a:avLst/>
                    </a:prstGeom>
                    <a:noFill/>
                    <a:ln w="9525">
                      <a:noFill/>
                    </a:ln>
                  </pic:spPr>
                </pic:pic>
              </a:graphicData>
            </a:graphic>
          </wp:inline>
        </w:drawing>
      </w:r>
      <w:r>
        <w:rPr>
          <w:sz w:val="21"/>
        </w:rPr>
        <w:t>将一条长为</w:t>
      </w:r>
      <w:r>
        <w:object>
          <v:shape id="_x0000_i1096" type="#_x0000_t75" alt="eqId0c88d9142df6ba8e43c1a93bd04a1362" style="width:9.65pt;height:11.15pt" o:ole="" coordsize="21600,21600" o:preferrelative="t" filled="f" stroked="f">
            <v:stroke joinstyle="miter"/>
            <v:imagedata r:id="rId147" o:title="eqId0c88d9142df6ba8e43c1a93bd04a1362"/>
            <o:lock v:ext="edit" aspectratio="t"/>
            <w10:anchorlock/>
          </v:shape>
          <o:OLEObject Type="Embed" ProgID="Equation.DSMT4" ShapeID="_x0000_i1096" DrawAspect="Content" ObjectID="_1468075796" r:id="rId148"/>
        </w:object>
      </w:r>
      <w:r>
        <w:rPr>
          <w:sz w:val="21"/>
        </w:rPr>
        <w:t>的纸带扭转180°后连接两端就构成了一个莫比乌斯环，不考虑连接纸带时的长度损失。一只蚂蚁以恒定的速率</w:t>
      </w:r>
      <w:r>
        <w:object>
          <v:shape id="_x0000_i1097" type="#_x0000_t75" alt="eqIdbc13a607ac0c7f76d252d7cb1bb040fd" style="width:7.9pt;height:9.65pt" o:ole="" coordsize="21600,21600" o:preferrelative="t" filled="f" stroked="f">
            <v:stroke joinstyle="miter"/>
            <v:imagedata r:id="rId149" o:title="eqIdbc13a607ac0c7f76d252d7cb1bb040fd"/>
            <o:lock v:ext="edit" aspectratio="t"/>
            <w10:anchorlock/>
          </v:shape>
          <o:OLEObject Type="Embed" ProgID="Equation.DSMT4" ShapeID="_x0000_i1097" DrawAspect="Content" ObjectID="_1468075797" r:id="rId150"/>
        </w:object>
      </w:r>
      <w:r>
        <w:rPr>
          <w:sz w:val="21"/>
        </w:rPr>
        <w:t>从</w:t>
      </w:r>
      <w:r>
        <w:object>
          <v:shape id="_x0000_i1098" type="#_x0000_t75" alt="eqIddad2a36927223bd70f426ba06aea4b45" style="width:9.65pt;height:10.4pt" o:ole="" coordsize="21600,21600" o:preferrelative="t" filled="f" stroked="f">
            <v:stroke joinstyle="miter"/>
            <v:imagedata r:id="rId151" o:title="eqIddad2a36927223bd70f426ba06aea4b45"/>
            <o:lock v:ext="edit" aspectratio="t"/>
            <w10:anchorlock/>
          </v:shape>
          <o:OLEObject Type="Embed" ProgID="Equation.DSMT4" ShapeID="_x0000_i1098" DrawAspect="Content" ObjectID="_1468075798" r:id="rId152"/>
        </w:object>
      </w:r>
      <w:r>
        <w:rPr>
          <w:sz w:val="21"/>
        </w:rPr>
        <w:t>点沿纸带中线向前爬行，当其再一次来到</w:t>
      </w:r>
      <w:r>
        <w:object>
          <v:shape id="_x0000_i1099" type="#_x0000_t75" alt="eqIddad2a36927223bd70f426ba06aea4b45" style="width:9.65pt;height:10.4pt" o:ole="" coordsize="21600,21600" o:preferrelative="t" filled="f" stroked="f">
            <v:stroke joinstyle="miter"/>
            <v:imagedata r:id="rId151" o:title="eqIddad2a36927223bd70f426ba06aea4b45"/>
            <o:lock v:ext="edit" aspectratio="t"/>
            <w10:anchorlock/>
          </v:shape>
          <o:OLEObject Type="Embed" ProgID="Equation.DSMT4" ShapeID="_x0000_i1099" DrawAspect="Content" ObjectID="_1468075799" r:id="rId153"/>
        </w:object>
      </w:r>
      <w:r>
        <w:rPr>
          <w:sz w:val="21"/>
        </w:rPr>
        <w:t>点的整个过程中，蚂蚁的（　　）</w:t>
      </w:r>
    </w:p>
    <w:p w14:paraId="41888E5A">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62150" cy="1266825"/>
            <wp:effectExtent l="0" t="0" r="6350" b="3175"/>
            <wp:docPr id="16" name="图片 16" descr="@@@0c77aaea-2887-488f-a7c8-5e75becf19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0c77aaea-2887-488f-a7c8-5e75becf196e"/>
                    <pic:cNvPicPr>
                      <a:picLocks noChangeAspect="1"/>
                    </pic:cNvPicPr>
                  </pic:nvPicPr>
                  <pic:blipFill>
                    <a:blip xmlns:r="http://schemas.openxmlformats.org/officeDocument/2006/relationships" r:embed="rId154"/>
                    <a:stretch>
                      <a:fillRect/>
                    </a:stretch>
                  </pic:blipFill>
                  <pic:spPr>
                    <a:xfrm>
                      <a:off x="0" y="0"/>
                      <a:ext cx="1962150" cy="1266825"/>
                    </a:xfrm>
                    <a:prstGeom prst="rect">
                      <a:avLst/>
                    </a:prstGeom>
                  </pic:spPr>
                </pic:pic>
              </a:graphicData>
            </a:graphic>
          </wp:inline>
        </w:drawing>
      </w:r>
    </w:p>
    <w:p w14:paraId="6CB096A3">
      <w:pPr>
        <w:shd w:val="clear" w:color="auto" w:fill="auto"/>
        <w:tabs>
          <w:tab w:val="left" w:pos="4156"/>
        </w:tabs>
        <w:spacing w:line="360" w:lineRule="auto"/>
        <w:ind w:left="300"/>
        <w:jc w:val="left"/>
        <w:textAlignment w:val="center"/>
        <w:rPr>
          <w:sz w:val="21"/>
        </w:rPr>
      </w:pPr>
      <w:r>
        <w:rPr>
          <w:sz w:val="21"/>
        </w:rPr>
        <w:t>A．路程为</w:t>
      </w:r>
      <w:r>
        <w:object>
          <v:shape id="_x0000_i1100" type="#_x0000_t75" alt="eqId0c88d9142df6ba8e43c1a93bd04a1362" style="width:9.65pt;height:11.15pt" o:ole="" coordsize="21600,21600" o:preferrelative="t" filled="f" stroked="f">
            <v:stroke joinstyle="miter"/>
            <v:imagedata r:id="rId147" o:title="eqId0c88d9142df6ba8e43c1a93bd04a1362"/>
            <o:lock v:ext="edit" aspectratio="t"/>
            <w10:anchorlock/>
          </v:shape>
          <o:OLEObject Type="Embed" ProgID="Equation.DSMT4" ShapeID="_x0000_i1100" DrawAspect="Content" ObjectID="_1468075800" r:id="rId155"/>
        </w:object>
      </w:r>
      <w:r>
        <w:rPr>
          <w:sz w:val="21"/>
        </w:rPr>
        <w:tab/>
      </w:r>
      <w:r>
        <w:rPr>
          <w:sz w:val="21"/>
        </w:rPr>
        <w:t>B．位移的大小为</w:t>
      </w:r>
      <w:r>
        <w:object>
          <v:shape id="_x0000_i1101" type="#_x0000_t75" alt="eqId0c88d9142df6ba8e43c1a93bd04a1362" style="width:9.65pt;height:11.15pt" o:ole="" coordsize="21600,21600" o:preferrelative="t" filled="f" stroked="f">
            <v:stroke joinstyle="miter"/>
            <v:imagedata r:id="rId147" o:title="eqId0c88d9142df6ba8e43c1a93bd04a1362"/>
            <o:lock v:ext="edit" aspectratio="t"/>
            <w10:anchorlock/>
          </v:shape>
          <o:OLEObject Type="Embed" ProgID="Equation.DSMT4" ShapeID="_x0000_i1101" DrawAspect="Content" ObjectID="_1468075801" r:id="rId156"/>
        </w:object>
      </w:r>
    </w:p>
    <w:p w14:paraId="7595712B">
      <w:pPr>
        <w:shd w:val="clear" w:color="auto" w:fill="auto"/>
        <w:tabs>
          <w:tab w:val="left" w:pos="4156"/>
        </w:tabs>
        <w:spacing w:line="360" w:lineRule="auto"/>
        <w:ind w:left="300"/>
        <w:jc w:val="left"/>
        <w:textAlignment w:val="center"/>
        <w:rPr>
          <w:sz w:val="21"/>
        </w:rPr>
      </w:pPr>
      <w:r>
        <w:rPr>
          <w:sz w:val="21"/>
        </w:rPr>
        <w:t>C．加速度始终不为零</w:t>
      </w:r>
      <w:r>
        <w:rPr>
          <w:sz w:val="21"/>
        </w:rPr>
        <w:tab/>
      </w:r>
      <w:r>
        <w:rPr>
          <w:sz w:val="21"/>
        </w:rPr>
        <w:t>D．平均速度不为零</w:t>
      </w:r>
    </w:p>
    <w:p w14:paraId="00683345">
      <w:pPr>
        <w:shd w:val="clear" w:color="auto" w:fill="F2F2F2"/>
        <w:spacing w:line="360" w:lineRule="auto"/>
        <w:jc w:val="left"/>
        <w:textAlignment w:val="center"/>
        <w:rPr>
          <w:color w:val="FF0000"/>
          <w:sz w:val="21"/>
        </w:rPr>
      </w:pPr>
      <w:r>
        <w:rPr>
          <w:color w:val="FF0000"/>
          <w:sz w:val="21"/>
        </w:rPr>
        <w:t>【答案】C</w:t>
      </w:r>
    </w:p>
    <w:p w14:paraId="788003F4">
      <w:pPr>
        <w:shd w:val="clear" w:color="auto" w:fill="F2F2F2"/>
        <w:spacing w:line="360" w:lineRule="auto"/>
        <w:jc w:val="left"/>
        <w:textAlignment w:val="center"/>
        <w:rPr>
          <w:color w:val="FF0000"/>
          <w:sz w:val="21"/>
        </w:rPr>
      </w:pPr>
      <w:r>
        <w:rPr>
          <w:color w:val="FF0000"/>
          <w:sz w:val="21"/>
        </w:rPr>
        <w:t>【详解】A．路程指运动轨迹的长度，可知，蚂蚁的路程为2</w:t>
      </w:r>
      <w:r>
        <w:rPr>
          <w:rFonts w:ascii="Times New Roman" w:eastAsia="Times New Roman" w:hAnsi="Times New Roman" w:cs="Times New Roman"/>
          <w:i/>
          <w:color w:val="FF0000"/>
          <w:sz w:val="21"/>
        </w:rPr>
        <w:t>L</w:t>
      </w:r>
      <w:r>
        <w:rPr>
          <w:color w:val="FF0000"/>
          <w:sz w:val="21"/>
        </w:rPr>
        <w:t>，故A错误；</w:t>
      </w:r>
    </w:p>
    <w:p w14:paraId="67976A3A">
      <w:pPr>
        <w:shd w:val="clear" w:color="auto" w:fill="F2F2F2"/>
        <w:spacing w:line="360" w:lineRule="auto"/>
        <w:jc w:val="left"/>
        <w:textAlignment w:val="center"/>
        <w:rPr>
          <w:color w:val="FF0000"/>
          <w:sz w:val="21"/>
        </w:rPr>
      </w:pPr>
      <w:r>
        <w:rPr>
          <w:color w:val="FF0000"/>
          <w:sz w:val="21"/>
        </w:rPr>
        <w:t>B．位移指由始位置指向末位置的有向线段，题中始末位置相同，则蚂蚁的位移为0，故B错误；</w:t>
      </w:r>
    </w:p>
    <w:p w14:paraId="24F83B2A">
      <w:pPr>
        <w:shd w:val="clear" w:color="auto" w:fill="F2F2F2"/>
        <w:spacing w:line="360" w:lineRule="auto"/>
        <w:jc w:val="left"/>
        <w:textAlignment w:val="center"/>
        <w:rPr>
          <w:color w:val="FF0000"/>
          <w:sz w:val="21"/>
        </w:rPr>
      </w:pPr>
      <w:r>
        <w:rPr>
          <w:color w:val="FF0000"/>
          <w:sz w:val="21"/>
        </w:rPr>
        <w:t>C．图中蚂蚁速度大小一定，方向在变化，可知速度在变化，根据加速度定义式可知，蚂蚁的加速度始终不为零，故C正确；</w:t>
      </w:r>
    </w:p>
    <w:p w14:paraId="197A3E1E">
      <w:pPr>
        <w:shd w:val="clear" w:color="auto" w:fill="F2F2F2"/>
        <w:spacing w:line="360" w:lineRule="auto"/>
        <w:jc w:val="left"/>
        <w:textAlignment w:val="center"/>
        <w:rPr>
          <w:color w:val="FF0000"/>
          <w:sz w:val="21"/>
        </w:rPr>
      </w:pPr>
      <w:r>
        <w:rPr>
          <w:color w:val="FF0000"/>
          <w:sz w:val="21"/>
        </w:rPr>
        <w:t>D．平均加速度等于总位移与总时间的比值，结合上述可知，蚂蚁的位移为零，则蚂蚁的平均速度为零，故D错误。</w:t>
      </w:r>
    </w:p>
    <w:p w14:paraId="73B25000">
      <w:pPr>
        <w:shd w:val="clear" w:color="auto" w:fill="F2F2F2"/>
        <w:spacing w:line="360" w:lineRule="auto"/>
        <w:jc w:val="left"/>
        <w:textAlignment w:val="center"/>
        <w:rPr>
          <w:color w:val="FF0000"/>
          <w:sz w:val="21"/>
        </w:rPr>
      </w:pPr>
      <w:r>
        <w:rPr>
          <w:color w:val="FF0000"/>
          <w:sz w:val="21"/>
        </w:rPr>
        <w:t>故选C。</w:t>
      </w:r>
    </w:p>
    <w:p w14:paraId="32B9312D">
      <w:pPr>
        <w:shd w:val="clear" w:color="auto" w:fill="F2F2F2"/>
        <w:spacing w:line="360" w:lineRule="auto"/>
        <w:ind w:left="315"/>
        <w:jc w:val="left"/>
        <w:textAlignment w:val="center"/>
      </w:pPr>
    </w:p>
    <w:p w14:paraId="55E29578">
      <w:pPr>
        <w:shd w:val="clear" w:color="auto" w:fill="auto"/>
        <w:spacing w:line="360" w:lineRule="auto"/>
        <w:jc w:val="left"/>
        <w:textAlignment w:val="center"/>
        <w:rPr>
          <w:color w:val="auto"/>
          <w:sz w:val="21"/>
        </w:rPr>
      </w:pPr>
      <w:r>
        <w:rPr>
          <w:rFonts w:hint="eastAsia"/>
        </w:rPr>
        <w:t>2</w:t>
      </w:r>
      <w:r>
        <w:t>．</w:t>
      </w:r>
      <w:r>
        <w:drawing>
          <wp:inline distT="0" distB="0" distL="0" distR="0">
            <wp:extent cx="600075" cy="279400"/>
            <wp:effectExtent l="0" t="0" r="0" b="6350"/>
            <wp:docPr id="800269422"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269422" name="图片 3" descr="学科网"/>
                    <pic:cNvPicPr>
                      <a:picLocks noChangeAspect="1"/>
                    </pic:cNvPicPr>
                  </pic:nvPicPr>
                  <pic:blipFill>
                    <a:blip xmlns:r="http://schemas.openxmlformats.org/officeDocument/2006/relationships" r:embed="rId157"/>
                    <a:stretch>
                      <a:fillRect/>
                    </a:stretch>
                  </pic:blipFill>
                  <pic:spPr>
                    <a:xfrm>
                      <a:off x="0" y="0"/>
                      <a:ext cx="611877" cy="285347"/>
                    </a:xfrm>
                    <a:prstGeom prst="rect">
                      <a:avLst/>
                    </a:prstGeom>
                    <a:noFill/>
                    <a:ln>
                      <a:noFill/>
                    </a:ln>
                  </pic:spPr>
                </pic:pic>
              </a:graphicData>
            </a:graphic>
          </wp:inline>
        </w:drawing>
      </w:r>
      <w:r>
        <w:rPr>
          <w:color w:val="auto"/>
          <w:sz w:val="21"/>
        </w:rPr>
        <w:t>（24-25高三上·江苏扬州·期末）如图所示，一辆卡车在雨中以速度</w:t>
      </w:r>
      <w:r>
        <w:rPr>
          <w:color w:val="auto"/>
        </w:rPr>
        <w:object>
          <v:shape id="_x0000_i1102" type="#_x0000_t75" alt="eqIdbc13a607ac0c7f76d252d7cb1bb040fd" style="width:7.9pt;height:9.65pt" o:ole="" coordsize="21600,21600" o:preferrelative="t" filled="f" stroked="f">
            <v:stroke joinstyle="miter"/>
            <v:imagedata r:id="rId149" o:title="eqIdbc13a607ac0c7f76d252d7cb1bb040fd"/>
            <o:lock v:ext="edit" aspectratio="t"/>
            <w10:anchorlock/>
          </v:shape>
          <o:OLEObject Type="Embed" ProgID="Equation.DSMT4" ShapeID="_x0000_i1102" DrawAspect="Content" ObjectID="_1468075802" r:id="rId158"/>
        </w:object>
      </w:r>
      <w:r>
        <w:rPr>
          <w:color w:val="auto"/>
          <w:sz w:val="21"/>
        </w:rPr>
        <w:t>匀速行驶，雨滴竖直匀速下落且均匀分布。将卡车前脸看成竖直放置的矩形挡板，卡车行驶一段距离前脸接收到雨水的质量为</w:t>
      </w:r>
      <w:r>
        <w:rPr>
          <w:color w:val="auto"/>
        </w:rPr>
        <w:object>
          <v:shape id="_x0000_i1103" type="#_x0000_t75" alt="eqId294f5ba74cdf695fc9a8a8e52f421328" style="width:11.4pt;height:9.9pt" o:ole="" coordsize="21600,21600" o:preferrelative="t" filled="f" stroked="f">
            <v:stroke joinstyle="miter"/>
            <v:imagedata r:id="rId159" o:title="eqId294f5ba74cdf695fc9a8a8e52f421328"/>
            <o:lock v:ext="edit" aspectratio="t"/>
            <w10:anchorlock/>
          </v:shape>
          <o:OLEObject Type="Embed" ProgID="Equation.DSMT4" ShapeID="_x0000_i1103" DrawAspect="Content" ObjectID="_1468075803" r:id="rId160"/>
        </w:object>
      </w:r>
      <w:r>
        <w:rPr>
          <w:color w:val="auto"/>
          <w:sz w:val="21"/>
        </w:rPr>
        <w:t>，若卡车以速度</w:t>
      </w:r>
      <w:r>
        <w:rPr>
          <w:color w:val="auto"/>
        </w:rPr>
        <w:object>
          <v:shape id="_x0000_i1104" type="#_x0000_t75" alt="eqId5b96fa109cded3a52a56e03e4b358851" style="width:14.05pt;height:12.95pt" o:ole="" coordsize="21600,21600" o:preferrelative="t" filled="f" stroked="f">
            <v:stroke joinstyle="miter"/>
            <v:imagedata r:id="rId161" o:title="eqId5b96fa109cded3a52a56e03e4b358851"/>
            <o:lock v:ext="edit" aspectratio="t"/>
            <w10:anchorlock/>
          </v:shape>
          <o:OLEObject Type="Embed" ProgID="Equation.DSMT4" ShapeID="_x0000_i1104" DrawAspect="Content" ObjectID="_1468075804" r:id="rId162"/>
        </w:object>
      </w:r>
      <w:r>
        <w:rPr>
          <w:color w:val="auto"/>
          <w:sz w:val="21"/>
        </w:rPr>
        <w:t>匀速行驶相同的距离，前脸接收到雨水的质量为（　　）</w:t>
      </w:r>
    </w:p>
    <w:p w14:paraId="0918A823">
      <w:pPr>
        <w:shd w:val="clear" w:color="auto" w:fill="auto"/>
        <w:spacing w:line="360" w:lineRule="auto"/>
        <w:jc w:val="both"/>
        <w:textAlignment w:val="center"/>
        <w:rPr>
          <w:color w:val="auto"/>
          <w:sz w:val="21"/>
        </w:rPr>
      </w:pPr>
      <w:r>
        <w:rPr>
          <w:rFonts w:ascii="Times New Roman" w:eastAsia="Times New Roman" w:hAnsi="Times New Roman" w:cs="Times New Roman"/>
          <w:strike w:val="0"/>
          <w:color w:val="auto"/>
          <w:kern w:val="0"/>
          <w:sz w:val="24"/>
          <w:szCs w:val="24"/>
          <w:u w:val="none"/>
        </w:rPr>
        <w:drawing>
          <wp:inline distT="0" distB="0" distL="114300" distR="114300">
            <wp:extent cx="2305050" cy="1181100"/>
            <wp:effectExtent l="0" t="0" r="6350" b="0"/>
            <wp:docPr id="17" name="图片 17" descr="@@@39d4a7a0-0e49-4ac8-aa5f-8e27db933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39d4a7a0-0e49-4ac8-aa5f-8e27db933931"/>
                    <pic:cNvPicPr>
                      <a:picLocks noChangeAspect="1"/>
                    </pic:cNvPicPr>
                  </pic:nvPicPr>
                  <pic:blipFill>
                    <a:blip xmlns:r="http://schemas.openxmlformats.org/officeDocument/2006/relationships" r:embed="rId163"/>
                    <a:stretch>
                      <a:fillRect/>
                    </a:stretch>
                  </pic:blipFill>
                  <pic:spPr>
                    <a:xfrm>
                      <a:off x="0" y="0"/>
                      <a:ext cx="2305050" cy="1181100"/>
                    </a:xfrm>
                    <a:prstGeom prst="rect">
                      <a:avLst/>
                    </a:prstGeom>
                  </pic:spPr>
                </pic:pic>
              </a:graphicData>
            </a:graphic>
          </wp:inline>
        </w:drawing>
      </w:r>
    </w:p>
    <w:p w14:paraId="6AE40A72">
      <w:pPr>
        <w:shd w:val="clear" w:color="auto" w:fill="auto"/>
        <w:tabs>
          <w:tab w:val="left" w:pos="2078"/>
          <w:tab w:val="left" w:pos="4156"/>
          <w:tab w:val="left" w:pos="6234"/>
        </w:tabs>
        <w:spacing w:line="360" w:lineRule="auto"/>
        <w:ind w:left="300"/>
        <w:jc w:val="left"/>
        <w:textAlignment w:val="center"/>
        <w:rPr>
          <w:color w:val="auto"/>
          <w:sz w:val="21"/>
        </w:rPr>
      </w:pPr>
      <w:r>
        <w:rPr>
          <w:color w:val="auto"/>
          <w:sz w:val="21"/>
        </w:rPr>
        <w:t>A．</w:t>
      </w:r>
      <w:r>
        <w:rPr>
          <w:color w:val="auto"/>
        </w:rPr>
        <w:object>
          <v:shape id="_x0000_i1105" type="#_x0000_t75" alt="eqIdfad491e5b5e14c49ef8b7004ebcfcef9" style="width:16.7pt;height:12.5pt" o:ole="" coordsize="21600,21600" o:preferrelative="t" filled="f" stroked="f">
            <v:stroke joinstyle="miter"/>
            <v:imagedata r:id="rId164" o:title="eqIdfad491e5b5e14c49ef8b7004ebcfcef9"/>
            <o:lock v:ext="edit" aspectratio="t"/>
            <w10:anchorlock/>
          </v:shape>
          <o:OLEObject Type="Embed" ProgID="Equation.DSMT4" ShapeID="_x0000_i1105" DrawAspect="Content" ObjectID="_1468075805" r:id="rId165"/>
        </w:object>
      </w:r>
      <w:r>
        <w:rPr>
          <w:color w:val="auto"/>
          <w:sz w:val="21"/>
        </w:rPr>
        <w:tab/>
      </w:r>
      <w:r>
        <w:rPr>
          <w:color w:val="auto"/>
          <w:sz w:val="21"/>
        </w:rPr>
        <w:t>B．</w:t>
      </w:r>
      <w:r>
        <w:rPr>
          <w:color w:val="auto"/>
        </w:rPr>
        <w:object>
          <v:shape id="_x0000_i1106" type="#_x0000_t75" alt="eqId294f5ba74cdf695fc9a8a8e52f421328" style="width:11.4pt;height:9.9pt" o:ole="" coordsize="21600,21600" o:preferrelative="t" filled="f" stroked="f">
            <v:stroke joinstyle="miter"/>
            <v:imagedata r:id="rId159" o:title="eqId294f5ba74cdf695fc9a8a8e52f421328"/>
            <o:lock v:ext="edit" aspectratio="t"/>
            <w10:anchorlock/>
          </v:shape>
          <o:OLEObject Type="Embed" ProgID="Equation.DSMT4" ShapeID="_x0000_i1106" DrawAspect="Content" ObjectID="_1468075806" r:id="rId166"/>
        </w:object>
      </w:r>
      <w:r>
        <w:rPr>
          <w:color w:val="auto"/>
          <w:sz w:val="21"/>
        </w:rPr>
        <w:tab/>
      </w:r>
      <w:r>
        <w:rPr>
          <w:color w:val="auto"/>
          <w:sz w:val="21"/>
        </w:rPr>
        <w:t>C．</w:t>
      </w:r>
      <w:r>
        <w:rPr>
          <w:color w:val="auto"/>
        </w:rPr>
        <w:object>
          <v:shape id="_x0000_i1107" type="#_x0000_t75" alt="eqId51c19a100b65d9cec918ce68d3082cae" style="width:19.35pt;height:27.2pt" o:ole="" coordsize="21600,21600" o:preferrelative="t" filled="f" stroked="f">
            <v:stroke joinstyle="miter"/>
            <v:imagedata r:id="rId167" o:title="eqId51c19a100b65d9cec918ce68d3082cae"/>
            <o:lock v:ext="edit" aspectratio="t"/>
            <w10:anchorlock/>
          </v:shape>
          <o:OLEObject Type="Embed" ProgID="Equation.DSMT4" ShapeID="_x0000_i1107" DrawAspect="Content" ObjectID="_1468075807" r:id="rId168"/>
        </w:object>
      </w:r>
      <w:r>
        <w:rPr>
          <w:color w:val="auto"/>
          <w:sz w:val="21"/>
        </w:rPr>
        <w:tab/>
      </w:r>
      <w:r>
        <w:rPr>
          <w:color w:val="auto"/>
          <w:sz w:val="21"/>
        </w:rPr>
        <w:t>D．</w:t>
      </w:r>
      <w:r>
        <w:rPr>
          <w:color w:val="auto"/>
        </w:rPr>
        <w:object>
          <v:shape id="_x0000_i1108" type="#_x0000_t75" alt="eqIdda556471386ba67c4a99f18dea3cb889" style="width:19.35pt;height:26pt" o:ole="" coordsize="21600,21600" o:preferrelative="t" filled="f" stroked="f">
            <v:stroke joinstyle="miter"/>
            <v:imagedata r:id="rId169" o:title="eqIdda556471386ba67c4a99f18dea3cb889"/>
            <o:lock v:ext="edit" aspectratio="t"/>
            <w10:anchorlock/>
          </v:shape>
          <o:OLEObject Type="Embed" ProgID="Equation.DSMT4" ShapeID="_x0000_i1108" DrawAspect="Content" ObjectID="_1468075808" r:id="rId170"/>
        </w:object>
      </w:r>
    </w:p>
    <w:p w14:paraId="7030E208">
      <w:pPr>
        <w:shd w:val="clear" w:color="auto" w:fill="F2F2F2"/>
        <w:spacing w:line="360" w:lineRule="auto"/>
        <w:jc w:val="left"/>
        <w:textAlignment w:val="center"/>
        <w:rPr>
          <w:color w:val="FF0000"/>
          <w:sz w:val="21"/>
        </w:rPr>
      </w:pPr>
      <w:r>
        <w:rPr>
          <w:color w:val="FF0000"/>
          <w:sz w:val="21"/>
        </w:rPr>
        <w:t>【答案】B</w:t>
      </w:r>
    </w:p>
    <w:p w14:paraId="3904123E">
      <w:pPr>
        <w:shd w:val="clear" w:color="auto" w:fill="F2F2F2"/>
        <w:spacing w:line="360" w:lineRule="auto"/>
        <w:jc w:val="left"/>
        <w:textAlignment w:val="center"/>
        <w:rPr>
          <w:color w:val="FF0000"/>
          <w:sz w:val="21"/>
        </w:rPr>
      </w:pPr>
      <w:r>
        <w:rPr>
          <w:color w:val="FF0000"/>
          <w:sz w:val="21"/>
        </w:rPr>
        <w:t>【详解】若卡车以速度</w:t>
      </w:r>
      <w:r>
        <w:rPr>
          <w:color w:val="FF0000"/>
        </w:rPr>
        <w:object>
          <v:shape id="_x0000_i1109" type="#_x0000_t75" alt="eqId5b96fa109cded3a52a56e03e4b358851" style="width:14.05pt;height:12.95pt" o:ole="" coordsize="21600,21600" o:preferrelative="t" filled="f" stroked="f">
            <v:stroke joinstyle="miter"/>
            <v:imagedata r:id="rId161" o:title="eqId5b96fa109cded3a52a56e03e4b358851"/>
            <o:lock v:ext="edit" aspectratio="t"/>
            <w10:anchorlock/>
          </v:shape>
          <o:OLEObject Type="Embed" ProgID="Equation.DSMT4" ShapeID="_x0000_i1109" DrawAspect="Content" ObjectID="_1468075809" r:id="rId171"/>
        </w:object>
      </w:r>
      <w:r>
        <w:rPr>
          <w:color w:val="FF0000"/>
          <w:sz w:val="21"/>
        </w:rPr>
        <w:t>匀速行驶，则在相等的时间内前脸接收到雨水的质量为原来的2倍，但行驶相同的距离所用时间变为原来的一半，故卡车以速度</w:t>
      </w:r>
      <w:r>
        <w:rPr>
          <w:color w:val="FF0000"/>
        </w:rPr>
        <w:object>
          <v:shape id="_x0000_i1110" type="#_x0000_t75" alt="eqId5b96fa109cded3a52a56e03e4b358851" style="width:14.05pt;height:12.95pt" o:ole="" coordsize="21600,21600" o:preferrelative="t" filled="f" stroked="f">
            <v:stroke joinstyle="miter"/>
            <v:imagedata r:id="rId161" o:title="eqId5b96fa109cded3a52a56e03e4b358851"/>
            <o:lock v:ext="edit" aspectratio="t"/>
            <w10:anchorlock/>
          </v:shape>
          <o:OLEObject Type="Embed" ProgID="Equation.DSMT4" ShapeID="_x0000_i1110" DrawAspect="Content" ObjectID="_1468075810" r:id="rId172"/>
        </w:object>
      </w:r>
      <w:r>
        <w:rPr>
          <w:color w:val="FF0000"/>
          <w:sz w:val="21"/>
        </w:rPr>
        <w:t>匀速行驶相同的距离前脸接收到雨水的质量仍为</w:t>
      </w:r>
      <w:r>
        <w:rPr>
          <w:rFonts w:ascii="Times New Roman" w:eastAsia="Times New Roman" w:hAnsi="Times New Roman" w:cs="Times New Roman"/>
          <w:i/>
          <w:color w:val="FF0000"/>
          <w:sz w:val="21"/>
        </w:rPr>
        <w:t>m</w:t>
      </w:r>
      <w:r>
        <w:rPr>
          <w:color w:val="FF0000"/>
          <w:sz w:val="21"/>
        </w:rPr>
        <w:t>。</w:t>
      </w:r>
    </w:p>
    <w:p w14:paraId="7561151B">
      <w:pPr>
        <w:shd w:val="clear" w:color="auto" w:fill="F2F2F2"/>
        <w:spacing w:line="360" w:lineRule="auto"/>
        <w:jc w:val="left"/>
        <w:textAlignment w:val="center"/>
        <w:rPr>
          <w:color w:val="FF0000"/>
          <w:sz w:val="21"/>
        </w:rPr>
      </w:pPr>
      <w:r>
        <w:rPr>
          <w:color w:val="FF0000"/>
          <w:sz w:val="21"/>
        </w:rPr>
        <w:t>故选B。</w:t>
      </w:r>
    </w:p>
    <w:p w14:paraId="5DCF5A2C">
      <w:pPr>
        <w:shd w:val="clear" w:color="auto" w:fill="F2F2F2"/>
        <w:spacing w:line="360" w:lineRule="auto"/>
        <w:ind w:left="315"/>
        <w:jc w:val="left"/>
        <w:textAlignment w:val="center"/>
      </w:pPr>
    </w:p>
    <w:p w14:paraId="4C9BBD46">
      <w:pPr>
        <w:shd w:val="clear" w:color="auto" w:fill="auto"/>
        <w:spacing w:line="360" w:lineRule="auto"/>
        <w:jc w:val="left"/>
        <w:textAlignment w:val="center"/>
        <w:rPr>
          <w:color w:val="auto"/>
          <w:sz w:val="21"/>
        </w:rPr>
      </w:pPr>
      <w:r>
        <w:rPr>
          <w:rFonts w:hint="eastAsia"/>
        </w:rPr>
        <w:t>3</w:t>
      </w:r>
      <w:r>
        <w:t>．</w:t>
      </w:r>
      <w:r>
        <w:rPr>
          <w:color w:val="auto"/>
          <w:sz w:val="21"/>
        </w:rPr>
        <w:t>（24-25高一上·江苏扬州·期末）F1方程式赛车，赛道如图所示，比赛时下列说法正确的是（　　）</w:t>
      </w:r>
    </w:p>
    <w:p w14:paraId="42DD3406">
      <w:pPr>
        <w:shd w:val="clear" w:color="auto" w:fill="auto"/>
        <w:spacing w:line="360" w:lineRule="auto"/>
        <w:jc w:val="both"/>
        <w:textAlignment w:val="center"/>
        <w:rPr>
          <w:color w:val="auto"/>
          <w:sz w:val="21"/>
        </w:rPr>
      </w:pPr>
      <w:r>
        <w:rPr>
          <w:rFonts w:ascii="Times New Roman" w:eastAsia="Times New Roman" w:hAnsi="Times New Roman" w:cs="Times New Roman"/>
          <w:strike w:val="0"/>
          <w:color w:val="auto"/>
          <w:kern w:val="0"/>
          <w:sz w:val="24"/>
          <w:szCs w:val="24"/>
          <w:u w:val="none"/>
        </w:rPr>
        <w:drawing>
          <wp:inline distT="0" distB="0" distL="114300" distR="114300">
            <wp:extent cx="1695450" cy="1038225"/>
            <wp:effectExtent l="0" t="0" r="6350" b="3175"/>
            <wp:docPr id="18" name="图片 18" descr="@@@386aaf48-6bc8-4934-a6bb-47ef3d2b0f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386aaf48-6bc8-4934-a6bb-47ef3d2b0faa"/>
                    <pic:cNvPicPr>
                      <a:picLocks noChangeAspect="1"/>
                    </pic:cNvPicPr>
                  </pic:nvPicPr>
                  <pic:blipFill>
                    <a:blip xmlns:r="http://schemas.openxmlformats.org/officeDocument/2006/relationships" r:embed="rId173"/>
                    <a:stretch>
                      <a:fillRect/>
                    </a:stretch>
                  </pic:blipFill>
                  <pic:spPr>
                    <a:xfrm>
                      <a:off x="0" y="0"/>
                      <a:ext cx="1695450" cy="1038225"/>
                    </a:xfrm>
                    <a:prstGeom prst="rect">
                      <a:avLst/>
                    </a:prstGeom>
                  </pic:spPr>
                </pic:pic>
              </a:graphicData>
            </a:graphic>
          </wp:inline>
        </w:drawing>
      </w:r>
    </w:p>
    <w:p w14:paraId="0E63F675">
      <w:pPr>
        <w:shd w:val="clear" w:color="auto" w:fill="auto"/>
        <w:spacing w:line="360" w:lineRule="auto"/>
        <w:ind w:left="300"/>
        <w:jc w:val="left"/>
        <w:textAlignment w:val="center"/>
        <w:rPr>
          <w:color w:val="auto"/>
          <w:sz w:val="21"/>
        </w:rPr>
      </w:pPr>
      <w:r>
        <w:rPr>
          <w:color w:val="auto"/>
          <w:sz w:val="21"/>
        </w:rPr>
        <w:t>A．研究赛车全程轨迹时不可以将赛车看作质点</w:t>
      </w:r>
    </w:p>
    <w:p w14:paraId="29A6B65E">
      <w:pPr>
        <w:shd w:val="clear" w:color="auto" w:fill="auto"/>
        <w:spacing w:line="360" w:lineRule="auto"/>
        <w:ind w:left="300"/>
        <w:jc w:val="left"/>
        <w:textAlignment w:val="center"/>
        <w:rPr>
          <w:color w:val="auto"/>
          <w:sz w:val="21"/>
        </w:rPr>
      </w:pPr>
      <w:r>
        <w:rPr>
          <w:color w:val="auto"/>
          <w:sz w:val="21"/>
        </w:rPr>
        <w:t>B．赛车运动一周位移为零</w:t>
      </w:r>
    </w:p>
    <w:p w14:paraId="79296491">
      <w:pPr>
        <w:shd w:val="clear" w:color="auto" w:fill="auto"/>
        <w:spacing w:line="360" w:lineRule="auto"/>
        <w:ind w:left="300"/>
        <w:jc w:val="left"/>
        <w:textAlignment w:val="center"/>
        <w:rPr>
          <w:color w:val="auto"/>
          <w:sz w:val="21"/>
        </w:rPr>
      </w:pPr>
      <w:r>
        <w:rPr>
          <w:color w:val="auto"/>
          <w:sz w:val="21"/>
        </w:rPr>
        <w:t>C．赛车手发现自己在后退，他是以地面为参考系</w:t>
      </w:r>
    </w:p>
    <w:p w14:paraId="384F04EE">
      <w:pPr>
        <w:shd w:val="clear" w:color="auto" w:fill="auto"/>
        <w:spacing w:line="360" w:lineRule="auto"/>
        <w:ind w:left="300"/>
        <w:jc w:val="left"/>
        <w:textAlignment w:val="center"/>
        <w:rPr>
          <w:color w:val="auto"/>
          <w:sz w:val="21"/>
        </w:rPr>
      </w:pPr>
      <w:r>
        <w:rPr>
          <w:color w:val="auto"/>
          <w:sz w:val="21"/>
        </w:rPr>
        <w:t>D．赛车在拐弯过程中速度不变</w:t>
      </w:r>
    </w:p>
    <w:p w14:paraId="39F4C549">
      <w:pPr>
        <w:shd w:val="clear" w:color="auto" w:fill="F2F2F2"/>
        <w:spacing w:line="360" w:lineRule="auto"/>
        <w:jc w:val="left"/>
        <w:textAlignment w:val="center"/>
        <w:rPr>
          <w:color w:val="FF0000"/>
          <w:sz w:val="21"/>
        </w:rPr>
      </w:pPr>
      <w:r>
        <w:rPr>
          <w:color w:val="FF0000"/>
          <w:sz w:val="21"/>
        </w:rPr>
        <w:t>【答案】B</w:t>
      </w:r>
    </w:p>
    <w:p w14:paraId="0F706431">
      <w:pPr>
        <w:shd w:val="clear" w:color="auto" w:fill="F2F2F2"/>
        <w:spacing w:line="360" w:lineRule="auto"/>
        <w:jc w:val="left"/>
        <w:textAlignment w:val="center"/>
        <w:rPr>
          <w:color w:val="FF0000"/>
          <w:sz w:val="21"/>
        </w:rPr>
      </w:pPr>
      <w:r>
        <w:rPr>
          <w:color w:val="FF0000"/>
          <w:sz w:val="21"/>
        </w:rPr>
        <w:t>【详解】A．研究赛车全程轨迹时，赛车的形状可以忽略，可以将赛车看作质点，故A错误；</w:t>
      </w:r>
    </w:p>
    <w:p w14:paraId="7C6B5E1F">
      <w:pPr>
        <w:shd w:val="clear" w:color="auto" w:fill="F2F2F2"/>
        <w:spacing w:line="360" w:lineRule="auto"/>
        <w:jc w:val="left"/>
        <w:textAlignment w:val="center"/>
        <w:rPr>
          <w:color w:val="FF0000"/>
          <w:sz w:val="21"/>
        </w:rPr>
      </w:pPr>
      <w:r>
        <w:rPr>
          <w:color w:val="FF0000"/>
          <w:sz w:val="21"/>
        </w:rPr>
        <w:t>B．赛车运动一周位移为零，故B正确；</w:t>
      </w:r>
    </w:p>
    <w:p w14:paraId="26CE9FD5">
      <w:pPr>
        <w:shd w:val="clear" w:color="auto" w:fill="F2F2F2"/>
        <w:spacing w:line="360" w:lineRule="auto"/>
        <w:jc w:val="left"/>
        <w:textAlignment w:val="center"/>
        <w:rPr>
          <w:color w:val="FF0000"/>
          <w:sz w:val="21"/>
        </w:rPr>
      </w:pPr>
      <w:r>
        <w:rPr>
          <w:color w:val="FF0000"/>
          <w:sz w:val="21"/>
        </w:rPr>
        <w:t>C．赛车手发现自己在后退，他是以速度较快的车为参考系，以地面为参考系，赛车手是前进的，故C错误；</w:t>
      </w:r>
    </w:p>
    <w:p w14:paraId="4F504787">
      <w:pPr>
        <w:shd w:val="clear" w:color="auto" w:fill="F2F2F2"/>
        <w:spacing w:line="360" w:lineRule="auto"/>
        <w:jc w:val="left"/>
        <w:textAlignment w:val="center"/>
        <w:rPr>
          <w:color w:val="FF0000"/>
          <w:sz w:val="21"/>
        </w:rPr>
      </w:pPr>
      <w:r>
        <w:rPr>
          <w:color w:val="FF0000"/>
          <w:sz w:val="21"/>
        </w:rPr>
        <w:t>D．赛车在拐弯过程中速度方向改变，故D错误；</w:t>
      </w:r>
    </w:p>
    <w:p w14:paraId="1B8DCD4A">
      <w:pPr>
        <w:shd w:val="clear" w:color="auto" w:fill="F2F2F2"/>
        <w:spacing w:line="360" w:lineRule="auto"/>
        <w:jc w:val="left"/>
        <w:textAlignment w:val="center"/>
        <w:rPr>
          <w:color w:val="FF0000"/>
          <w:sz w:val="21"/>
        </w:rPr>
      </w:pPr>
      <w:r>
        <w:rPr>
          <w:color w:val="FF0000"/>
          <w:sz w:val="21"/>
        </w:rPr>
        <w:t>故选B。</w:t>
      </w:r>
    </w:p>
    <w:p w14:paraId="3A52C40E">
      <w:pPr>
        <w:shd w:val="clear" w:color="auto" w:fill="F2F2F2"/>
        <w:spacing w:line="360" w:lineRule="auto"/>
        <w:ind w:left="315"/>
        <w:jc w:val="left"/>
        <w:textAlignment w:val="center"/>
      </w:pPr>
    </w:p>
    <w:p w14:paraId="3280CF56">
      <w:pPr>
        <w:shd w:val="clear" w:color="auto" w:fill="auto"/>
        <w:spacing w:line="360" w:lineRule="auto"/>
        <w:jc w:val="left"/>
        <w:textAlignment w:val="center"/>
        <w:rPr>
          <w:sz w:val="21"/>
        </w:rPr>
      </w:pPr>
      <w:r>
        <w:rPr>
          <w:rFonts w:hint="eastAsia"/>
        </w:rPr>
        <w:t>4</w:t>
      </w:r>
      <w:r>
        <w:t>．</w:t>
      </w:r>
      <w:bookmarkStart w:id="8" w:name="_GoBack"/>
      <w:bookmarkEnd w:id="8"/>
      <w:r>
        <w:rPr>
          <w:sz w:val="21"/>
        </w:rPr>
        <w:t>潜艇是利用声呐系统探测敌舰的位置，图甲中潜艇声呐系统产生的脉冲信号遇到敌舰，反射信号被接收器接收。图乙是接收器的显示屏，屏上所显示的上、下两列波形分别为发射信号与接收信号，显示屏右侧脉冲信号早于左侧脉冲信号，且横向每格代表的时间间隔相同。若潜艇发射的是频率</w:t>
      </w:r>
      <w:r>
        <w:object>
          <v:shape id="_x0000_i1111" type="#_x0000_t75" alt="eqIdae040d88e243dd46ae68b5be97e102ed" style="width:38.7pt;height:13.1pt" o:ole="" coordsize="21600,21600" o:preferrelative="t" filled="f" stroked="f">
            <v:stroke joinstyle="miter"/>
            <v:imagedata r:id="rId174" o:title="eqIdae040d88e243dd46ae68b5be97e102ed"/>
            <o:lock v:ext="edit" aspectratio="t"/>
            <w10:anchorlock/>
          </v:shape>
          <o:OLEObject Type="Embed" ProgID="Equation.DSMT4" ShapeID="_x0000_i1111" DrawAspect="Content" ObjectID="_1468075811" r:id="rId175"/>
        </w:object>
      </w:r>
      <w:r>
        <w:rPr>
          <w:sz w:val="21"/>
        </w:rPr>
        <w:t>的脉冲信号，声波在海水中传播的速度为1500m/s，则敌舰离潜艇的距离可能为（　　）</w:t>
      </w:r>
    </w:p>
    <w:p w14:paraId="7201A50D">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552825" cy="1685925"/>
            <wp:effectExtent l="0" t="0" r="3175" b="3175"/>
            <wp:docPr id="19" name="图片 19" descr="@@@94d4f73215a94f97a2eccc28a45fa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94d4f73215a94f97a2eccc28a45fa574"/>
                    <pic:cNvPicPr>
                      <a:picLocks noChangeAspect="1"/>
                    </pic:cNvPicPr>
                  </pic:nvPicPr>
                  <pic:blipFill>
                    <a:blip xmlns:r="http://schemas.openxmlformats.org/officeDocument/2006/relationships" r:embed="rId176"/>
                    <a:stretch>
                      <a:fillRect/>
                    </a:stretch>
                  </pic:blipFill>
                  <pic:spPr>
                    <a:xfrm>
                      <a:off x="0" y="0"/>
                      <a:ext cx="3552825" cy="1685925"/>
                    </a:xfrm>
                    <a:prstGeom prst="rect">
                      <a:avLst/>
                    </a:prstGeom>
                  </pic:spPr>
                </pic:pic>
              </a:graphicData>
            </a:graphic>
          </wp:inline>
        </w:drawing>
      </w:r>
    </w:p>
    <w:p w14:paraId="5BBFB517">
      <w:pPr>
        <w:shd w:val="clear" w:color="auto" w:fill="auto"/>
        <w:tabs>
          <w:tab w:val="left" w:pos="2078"/>
          <w:tab w:val="left" w:pos="4156"/>
          <w:tab w:val="left" w:pos="6234"/>
        </w:tabs>
        <w:spacing w:line="360" w:lineRule="auto"/>
        <w:ind w:left="300"/>
        <w:jc w:val="left"/>
        <w:textAlignment w:val="center"/>
        <w:rPr>
          <w:sz w:val="21"/>
        </w:rPr>
      </w:pPr>
      <w:r>
        <w:rPr>
          <w:sz w:val="21"/>
        </w:rPr>
        <w:t>A．60m</w:t>
      </w:r>
      <w:r>
        <w:rPr>
          <w:sz w:val="21"/>
        </w:rPr>
        <w:tab/>
      </w:r>
      <w:r>
        <w:rPr>
          <w:sz w:val="21"/>
        </w:rPr>
        <w:t>B．90m</w:t>
      </w:r>
      <w:r>
        <w:rPr>
          <w:sz w:val="21"/>
        </w:rPr>
        <w:tab/>
      </w:r>
      <w:r>
        <w:rPr>
          <w:sz w:val="21"/>
        </w:rPr>
        <w:t>C．120m</w:t>
      </w:r>
      <w:r>
        <w:rPr>
          <w:sz w:val="21"/>
        </w:rPr>
        <w:tab/>
      </w:r>
      <w:r>
        <w:rPr>
          <w:sz w:val="21"/>
        </w:rPr>
        <w:t>D．180m</w:t>
      </w:r>
    </w:p>
    <w:p w14:paraId="0B4D0A91">
      <w:pPr>
        <w:shd w:val="clear" w:color="auto" w:fill="F2F2F2"/>
        <w:spacing w:line="360" w:lineRule="auto"/>
        <w:jc w:val="left"/>
        <w:textAlignment w:val="center"/>
        <w:rPr>
          <w:color w:val="FF0000"/>
          <w:sz w:val="21"/>
        </w:rPr>
      </w:pPr>
      <w:r>
        <w:rPr>
          <w:color w:val="FF0000"/>
          <w:sz w:val="21"/>
        </w:rPr>
        <w:t>【答案】B</w:t>
      </w:r>
    </w:p>
    <w:p w14:paraId="1F5A4B0F">
      <w:pPr>
        <w:shd w:val="clear" w:color="auto" w:fill="F2F2F2"/>
        <w:spacing w:line="360" w:lineRule="auto"/>
        <w:jc w:val="left"/>
        <w:textAlignment w:val="center"/>
        <w:rPr>
          <w:color w:val="FF0000"/>
          <w:sz w:val="21"/>
        </w:rPr>
      </w:pPr>
      <w:r>
        <w:rPr>
          <w:color w:val="FF0000"/>
          <w:sz w:val="21"/>
        </w:rPr>
        <w:t>【详解】脉冲信号的发射周期</w:t>
      </w:r>
      <w:r>
        <w:rPr>
          <w:color w:val="FF0000"/>
        </w:rPr>
        <w:object>
          <v:shape id="_x0000_i1112" type="#_x0000_t75" alt="eqId6e33d402f08254b87a532edf08eb693c" style="width:56.3pt;height:29.15pt" o:ole="" coordsize="21600,21600" o:preferrelative="t" filled="f" stroked="f">
            <v:stroke joinstyle="miter"/>
            <v:imagedata r:id="rId177" o:title="eqId6e33d402f08254b87a532edf08eb693c"/>
            <o:lock v:ext="edit" aspectratio="t"/>
            <w10:anchorlock/>
          </v:shape>
          <o:OLEObject Type="Embed" ProgID="Equation.DSMT4" ShapeID="_x0000_i1112" DrawAspect="Content" ObjectID="_1468075812" r:id="rId178"/>
        </w:object>
      </w:r>
      <w:r>
        <w:rPr>
          <w:color w:val="FF0000"/>
          <w:sz w:val="21"/>
        </w:rPr>
        <w:t>，由于上，下两列波形分别为发射信号与接收信号，显示屏右侧脉冲信号早于左侧脉冲信号，根据图乙知，同一脉冲信号从发射到接收的时间</w:t>
      </w:r>
      <w:r>
        <w:rPr>
          <w:color w:val="FF0000"/>
        </w:rPr>
        <w:object>
          <v:shape id="_x0000_i1113" type="#_x0000_t75" alt="eqIdf8bb3a9f03e0105bd895e72deb912813" style="width:154.85pt;height:27.8pt" o:ole="" coordsize="21600,21600" o:preferrelative="t" filled="f" stroked="f">
            <v:stroke joinstyle="miter"/>
            <v:imagedata r:id="rId179" o:title="eqIdf8bb3a9f03e0105bd895e72deb912813"/>
            <o:lock v:ext="edit" aspectratio="t"/>
            <w10:anchorlock/>
          </v:shape>
          <o:OLEObject Type="Embed" ProgID="Equation.DSMT4" ShapeID="_x0000_i1113" DrawAspect="Content" ObjectID="_1468075813" r:id="rId180"/>
        </w:object>
      </w:r>
      <w:r>
        <w:rPr>
          <w:color w:val="FF0000"/>
          <w:sz w:val="21"/>
        </w:rPr>
        <w:t>，</w:t>
      </w:r>
      <w:r>
        <w:rPr>
          <w:color w:val="FF0000"/>
        </w:rPr>
        <w:object>
          <v:shape id="_x0000_i1114" type="#_x0000_t75" alt="eqIdbdaa19de263700a15fcf213d64a8cd57" style="width:6.15pt;height:11.6pt" o:ole="" coordsize="21600,21600" o:preferrelative="t" filled="f" stroked="f">
            <v:stroke joinstyle="miter"/>
            <v:imagedata r:id="rId181" o:title="eqIdbdaa19de263700a15fcf213d64a8cd57"/>
            <o:lock v:ext="edit" aspectratio="t"/>
            <w10:anchorlock/>
          </v:shape>
          <o:OLEObject Type="Embed" ProgID="Equation.DSMT4" ShapeID="_x0000_i1114" DrawAspect="Content" ObjectID="_1468075814" r:id="rId182"/>
        </w:object>
      </w:r>
      <w:r>
        <w:rPr>
          <w:color w:val="FF0000"/>
          <w:sz w:val="21"/>
        </w:rPr>
        <w:t>，</w:t>
      </w:r>
      <w:r>
        <w:rPr>
          <w:color w:val="FF0000"/>
        </w:rPr>
        <w:object>
          <v:shape id="_x0000_i1115" type="#_x0000_t75" alt="eqId61128ab996360a038e6e64d82fcba004" style="width:8.75pt;height:11.45pt" o:ole="" coordsize="21600,21600" o:preferrelative="t" filled="f" stroked="f">
            <v:stroke joinstyle="miter"/>
            <v:imagedata r:id="rId183" o:title="eqId61128ab996360a038e6e64d82fcba004"/>
            <o:lock v:ext="edit" aspectratio="t"/>
            <w10:anchorlock/>
          </v:shape>
          <o:OLEObject Type="Embed" ProgID="Equation.DSMT4" ShapeID="_x0000_i1115" DrawAspect="Content" ObjectID="_1468075815" r:id="rId184"/>
        </w:object>
      </w:r>
      <w:r>
        <w:rPr>
          <w:color w:val="FF0000"/>
          <w:sz w:val="21"/>
        </w:rPr>
        <w:t>，</w:t>
      </w:r>
      <w:r>
        <w:rPr>
          <w:color w:val="FF0000"/>
        </w:rPr>
        <w:object>
          <v:shape id="_x0000_i1116" type="#_x0000_t75" alt="eqIdb8a79f6b28ac1ac3acb23313f8a370d7" style="width:15.8pt;height:10.35pt" o:ole="" coordsize="21600,21600" o:preferrelative="t" filled="f" stroked="f">
            <v:stroke joinstyle="miter"/>
            <v:imagedata r:id="rId185" o:title="eqIdb8a79f6b28ac1ac3acb23313f8a370d7"/>
            <o:lock v:ext="edit" aspectratio="t"/>
            <w10:anchorlock/>
          </v:shape>
          <o:OLEObject Type="Embed" ProgID="Equation.DSMT4" ShapeID="_x0000_i1116" DrawAspect="Content" ObjectID="_1468075816" r:id="rId186"/>
        </w:object>
      </w:r>
      <w:r>
        <w:rPr>
          <w:color w:val="FF0000"/>
          <w:sz w:val="21"/>
        </w:rPr>
        <w:t>，设敌舰离潜艇的距离为</w:t>
      </w:r>
      <w:r>
        <w:rPr>
          <w:color w:val="FF0000"/>
        </w:rPr>
        <w:object>
          <v:shape id="_x0000_i1117" type="#_x0000_t75" alt="eqId5c02bc0c74292b1e8f395f90935d3174" style="width:9.65pt;height:12.3pt" o:ole="" coordsize="21600,21600" o:preferrelative="t" filled="f" stroked="f">
            <v:stroke joinstyle="miter"/>
            <v:imagedata r:id="rId187" o:title="eqId5c02bc0c74292b1e8f395f90935d3174"/>
            <o:lock v:ext="edit" aspectratio="t"/>
            <w10:anchorlock/>
          </v:shape>
          <o:OLEObject Type="Embed" ProgID="Equation.DSMT4" ShapeID="_x0000_i1117" DrawAspect="Content" ObjectID="_1468075817" r:id="rId188"/>
        </w:object>
      </w:r>
      <w:r>
        <w:rPr>
          <w:color w:val="FF0000"/>
          <w:sz w:val="21"/>
        </w:rPr>
        <w:t>，则有</w:t>
      </w:r>
      <w:r>
        <w:rPr>
          <w:color w:val="FF0000"/>
        </w:rPr>
        <w:object>
          <v:shape id="_x0000_i1118" type="#_x0000_t75" alt="eqId24ee5901f3739b65c3c724cb20d08742" style="width:33.4pt;height:12.45pt" o:ole="" coordsize="21600,21600" o:preferrelative="t" filled="f" stroked="f">
            <v:stroke joinstyle="miter"/>
            <v:imagedata r:id="rId189" o:title="eqId24ee5901f3739b65c3c724cb20d08742"/>
            <o:lock v:ext="edit" aspectratio="t"/>
            <w10:anchorlock/>
          </v:shape>
          <o:OLEObject Type="Embed" ProgID="Equation.DSMT4" ShapeID="_x0000_i1118" DrawAspect="Content" ObjectID="_1468075818" r:id="rId190"/>
        </w:object>
      </w:r>
      <w:r>
        <w:rPr>
          <w:color w:val="FF0000"/>
          <w:sz w:val="21"/>
        </w:rPr>
        <w:t>，解得</w:t>
      </w:r>
      <w:r>
        <w:rPr>
          <w:color w:val="FF0000"/>
        </w:rPr>
        <w:object>
          <v:shape id="_x0000_i1119" type="#_x0000_t75" alt="eqIdf8026782eafcd6235d6dbe1aabc6b238" style="width:98.55pt;height:17.2pt" o:ole="" coordsize="21600,21600" o:preferrelative="t" filled="f" stroked="f">
            <v:stroke joinstyle="miter"/>
            <v:imagedata r:id="rId191" o:title="eqIdf8026782eafcd6235d6dbe1aabc6b238"/>
            <o:lock v:ext="edit" aspectratio="t"/>
            <w10:anchorlock/>
          </v:shape>
          <o:OLEObject Type="Embed" ProgID="Equation.DSMT4" ShapeID="_x0000_i1119" DrawAspect="Content" ObjectID="_1468075819" r:id="rId192"/>
        </w:object>
      </w:r>
      <w:r>
        <w:rPr>
          <w:color w:val="FF0000"/>
          <w:sz w:val="21"/>
        </w:rPr>
        <w:t>，</w:t>
      </w:r>
      <w:r>
        <w:rPr>
          <w:color w:val="FF0000"/>
        </w:rPr>
        <w:object>
          <v:shape id="_x0000_i1120" type="#_x0000_t75" alt="eqIdbdaa19de263700a15fcf213d64a8cd57" style="width:6.15pt;height:11.6pt" o:ole="" coordsize="21600,21600" o:preferrelative="t" filled="f" stroked="f">
            <v:stroke joinstyle="miter"/>
            <v:imagedata r:id="rId181" o:title="eqIdbdaa19de263700a15fcf213d64a8cd57"/>
            <o:lock v:ext="edit" aspectratio="t"/>
            <w10:anchorlock/>
          </v:shape>
          <o:OLEObject Type="Embed" ProgID="Equation.DSMT4" ShapeID="_x0000_i1120" DrawAspect="Content" ObjectID="_1468075820" r:id="rId193"/>
        </w:object>
      </w:r>
      <w:r>
        <w:rPr>
          <w:color w:val="FF0000"/>
          <w:sz w:val="21"/>
        </w:rPr>
        <w:t>，</w:t>
      </w:r>
      <w:r>
        <w:rPr>
          <w:color w:val="FF0000"/>
        </w:rPr>
        <w:object>
          <v:shape id="_x0000_i1121" type="#_x0000_t75" alt="eqId61128ab996360a038e6e64d82fcba004" style="width:8.75pt;height:11.45pt" o:ole="" coordsize="21600,21600" o:preferrelative="t" filled="f" stroked="f">
            <v:stroke joinstyle="miter"/>
            <v:imagedata r:id="rId183" o:title="eqId61128ab996360a038e6e64d82fcba004"/>
            <o:lock v:ext="edit" aspectratio="t"/>
            <w10:anchorlock/>
          </v:shape>
          <o:OLEObject Type="Embed" ProgID="Equation.DSMT4" ShapeID="_x0000_i1121" DrawAspect="Content" ObjectID="_1468075821" r:id="rId194"/>
        </w:object>
      </w:r>
      <w:r>
        <w:rPr>
          <w:color w:val="FF0000"/>
          <w:sz w:val="21"/>
        </w:rPr>
        <w:t>，</w:t>
      </w:r>
      <w:r>
        <w:rPr>
          <w:color w:val="FF0000"/>
        </w:rPr>
        <w:object>
          <v:shape id="_x0000_i1122" type="#_x0000_t75" alt="eqIdb8a79f6b28ac1ac3acb23313f8a370d7" style="width:15.8pt;height:10.35pt" o:ole="" coordsize="21600,21600" o:preferrelative="t" filled="f" stroked="f">
            <v:stroke joinstyle="miter"/>
            <v:imagedata r:id="rId185" o:title="eqIdb8a79f6b28ac1ac3acb23313f8a370d7"/>
            <o:lock v:ext="edit" aspectratio="t"/>
            <w10:anchorlock/>
          </v:shape>
          <o:OLEObject Type="Embed" ProgID="Equation.DSMT4" ShapeID="_x0000_i1122" DrawAspect="Content" ObjectID="_1468075822" r:id="rId195"/>
        </w:object>
      </w:r>
      <w:r>
        <w:rPr>
          <w:color w:val="FF0000"/>
          <w:sz w:val="21"/>
        </w:rPr>
        <w:t>，当</w:t>
      </w:r>
      <w:r>
        <w:rPr>
          <w:color w:val="FF0000"/>
        </w:rPr>
        <w:object>
          <v:shape id="_x0000_i1123" type="#_x0000_t75" alt="eqIddfd09fb9482124fd35f19b86894648f4" style="width:24.6pt;height:12.8pt" o:ole="" coordsize="21600,21600" o:preferrelative="t" filled="f" stroked="f">
            <v:stroke joinstyle="miter"/>
            <v:imagedata r:id="rId196" o:title="eqIddfd09fb9482124fd35f19b86894648f4"/>
            <o:lock v:ext="edit" aspectratio="t"/>
            <w10:anchorlock/>
          </v:shape>
          <o:OLEObject Type="Embed" ProgID="Equation.DSMT4" ShapeID="_x0000_i1123" DrawAspect="Content" ObjectID="_1468075823" r:id="rId197"/>
        </w:object>
      </w:r>
      <w:r>
        <w:rPr>
          <w:color w:val="FF0000"/>
          <w:sz w:val="21"/>
        </w:rPr>
        <w:t>时，解得</w:t>
      </w:r>
      <w:r>
        <w:rPr>
          <w:color w:val="FF0000"/>
        </w:rPr>
        <w:object>
          <v:shape id="_x0000_i1124" type="#_x0000_t75" alt="eqIdf1d8b1d8ffa9a511930df8f44bce9c83" style="width:37.8pt;height:12.55pt" o:ole="" coordsize="21600,21600" o:preferrelative="t" filled="f" stroked="f">
            <v:stroke joinstyle="miter"/>
            <v:imagedata r:id="rId198" o:title="eqIdf1d8b1d8ffa9a511930df8f44bce9c83"/>
            <o:lock v:ext="edit" aspectratio="t"/>
            <w10:anchorlock/>
          </v:shape>
          <o:OLEObject Type="Embed" ProgID="Equation.DSMT4" ShapeID="_x0000_i1124" DrawAspect="Content" ObjectID="_1468075824" r:id="rId199"/>
        </w:object>
      </w:r>
      <w:r>
        <w:rPr>
          <w:color w:val="FF0000"/>
          <w:sz w:val="21"/>
        </w:rPr>
        <w:t>；当</w:t>
      </w:r>
      <w:r>
        <w:rPr>
          <w:color w:val="FF0000"/>
        </w:rPr>
        <w:object>
          <v:shape id="_x0000_i1125" type="#_x0000_t75" alt="eqIdc87b351f16728b0023fd63678f8103c7" style="width:22.85pt;height:12.35pt" o:ole="" coordsize="21600,21600" o:preferrelative="t" filled="f" stroked="f">
            <v:stroke joinstyle="miter"/>
            <v:imagedata r:id="rId200" o:title="eqIdc87b351f16728b0023fd63678f8103c7"/>
            <o:lock v:ext="edit" aspectratio="t"/>
            <w10:anchorlock/>
          </v:shape>
          <o:OLEObject Type="Embed" ProgID="Equation.DSMT4" ShapeID="_x0000_i1125" DrawAspect="Content" ObjectID="_1468075825" r:id="rId201"/>
        </w:object>
      </w:r>
      <w:r>
        <w:rPr>
          <w:color w:val="FF0000"/>
          <w:sz w:val="21"/>
        </w:rPr>
        <w:t>时，解得</w:t>
      </w:r>
      <w:r>
        <w:rPr>
          <w:color w:val="FF0000"/>
        </w:rPr>
        <w:object>
          <v:shape id="_x0000_i1126" type="#_x0000_t75" alt="eqIda856fb62c4b8d5d01bc40bf33cb3f627" style="width:38.7pt;height:12.7pt" o:ole="" coordsize="21600,21600" o:preferrelative="t" filled="f" stroked="f">
            <v:stroke joinstyle="miter"/>
            <v:imagedata r:id="rId202" o:title="eqIda856fb62c4b8d5d01bc40bf33cb3f627"/>
            <o:lock v:ext="edit" aspectratio="t"/>
            <w10:anchorlock/>
          </v:shape>
          <o:OLEObject Type="Embed" ProgID="Equation.DSMT4" ShapeID="_x0000_i1126" DrawAspect="Content" ObjectID="_1468075826" r:id="rId203"/>
        </w:object>
      </w:r>
      <w:r>
        <w:rPr>
          <w:color w:val="FF0000"/>
          <w:sz w:val="21"/>
        </w:rPr>
        <w:t>；当</w:t>
      </w:r>
      <w:r>
        <w:rPr>
          <w:color w:val="FF0000"/>
        </w:rPr>
        <w:object>
          <v:shape id="_x0000_i1127" type="#_x0000_t75" alt="eqIdcc2d3df37e73a8abea815f37dbb3fff5" style="width:24.6pt;height:12pt" o:ole="" coordsize="21600,21600" o:preferrelative="t" filled="f" stroked="f">
            <v:stroke joinstyle="miter"/>
            <v:imagedata r:id="rId204" o:title="eqIdcc2d3df37e73a8abea815f37dbb3fff5"/>
            <o:lock v:ext="edit" aspectratio="t"/>
            <w10:anchorlock/>
          </v:shape>
          <o:OLEObject Type="Embed" ProgID="Equation.DSMT4" ShapeID="_x0000_i1127" DrawAspect="Content" ObjectID="_1468075827" r:id="rId205"/>
        </w:object>
      </w:r>
      <w:r>
        <w:rPr>
          <w:color w:val="FF0000"/>
          <w:sz w:val="21"/>
        </w:rPr>
        <w:t>时，解得</w:t>
      </w:r>
      <w:r>
        <w:rPr>
          <w:color w:val="FF0000"/>
        </w:rPr>
        <w:object>
          <v:shape id="_x0000_i1128" type="#_x0000_t75" alt="eqIdb32d64c85c3c970e8105dddc7f233a00" style="width:43.95pt;height:11.85pt" o:ole="" coordsize="21600,21600" o:preferrelative="t" filled="f" stroked="f">
            <v:stroke joinstyle="miter"/>
            <v:imagedata r:id="rId206" o:title="eqIdb32d64c85c3c970e8105dddc7f233a00"/>
            <o:lock v:ext="edit" aspectratio="t"/>
            <w10:anchorlock/>
          </v:shape>
          <o:OLEObject Type="Embed" ProgID="Equation.DSMT4" ShapeID="_x0000_i1128" DrawAspect="Content" ObjectID="_1468075828" r:id="rId207"/>
        </w:object>
      </w:r>
      <w:r>
        <w:rPr>
          <w:color w:val="FF0000"/>
          <w:sz w:val="21"/>
        </w:rPr>
        <w:t>；当</w:t>
      </w:r>
      <w:r>
        <w:rPr>
          <w:color w:val="FF0000"/>
        </w:rPr>
        <w:object>
          <v:shape id="_x0000_i1129" type="#_x0000_t75" alt="eqIdbe604061cf1591f7069472269d4c9719" style="width:23.7pt;height:12.3pt" o:ole="" coordsize="21600,21600" o:preferrelative="t" filled="f" stroked="f">
            <v:stroke joinstyle="miter"/>
            <v:imagedata r:id="rId208" o:title="eqIdbe604061cf1591f7069472269d4c9719"/>
            <o:lock v:ext="edit" aspectratio="t"/>
            <w10:anchorlock/>
          </v:shape>
          <o:OLEObject Type="Embed" ProgID="Equation.DSMT4" ShapeID="_x0000_i1129" DrawAspect="Content" ObjectID="_1468075829" r:id="rId209"/>
        </w:object>
      </w:r>
      <w:r>
        <w:rPr>
          <w:color w:val="FF0000"/>
          <w:sz w:val="21"/>
        </w:rPr>
        <w:t>时，解得</w:t>
      </w:r>
      <w:r>
        <w:rPr>
          <w:color w:val="FF0000"/>
        </w:rPr>
        <w:object>
          <v:shape id="_x0000_i1130" type="#_x0000_t75" alt="eqIdde6a463c8ee4c163791bef1fdb3a7665" style="width:44.85pt;height:12.65pt" o:ole="" coordsize="21600,21600" o:preferrelative="t" filled="f" stroked="f">
            <v:stroke joinstyle="miter"/>
            <v:imagedata r:id="rId210" o:title="eqIdde6a463c8ee4c163791bef1fdb3a7665"/>
            <o:lock v:ext="edit" aspectratio="t"/>
            <w10:anchorlock/>
          </v:shape>
          <o:OLEObject Type="Embed" ProgID="Equation.DSMT4" ShapeID="_x0000_i1130" DrawAspect="Content" ObjectID="_1468075830" r:id="rId211"/>
        </w:object>
      </w:r>
      <w:r>
        <w:rPr>
          <w:color w:val="FF0000"/>
          <w:sz w:val="21"/>
        </w:rPr>
        <w:t>。可知，敌舰离潜艇的距离可能为90m，B正确。</w:t>
      </w:r>
    </w:p>
    <w:p w14:paraId="4E6AA0CF">
      <w:pPr>
        <w:shd w:val="clear" w:color="auto" w:fill="F2F2F2"/>
        <w:spacing w:line="360" w:lineRule="auto"/>
        <w:ind w:left="315"/>
        <w:jc w:val="left"/>
        <w:textAlignment w:val="center"/>
        <w:rPr>
          <w:color w:val="FF0000"/>
        </w:rPr>
      </w:pPr>
    </w:p>
    <w:p w14:paraId="403AA2EA">
      <w:pPr>
        <w:shd w:val="clear" w:color="auto" w:fill="F2F2F2"/>
        <w:spacing w:line="360" w:lineRule="auto"/>
        <w:ind w:left="315"/>
        <w:jc w:val="left"/>
        <w:textAlignment w:val="center"/>
      </w:pPr>
    </w:p>
    <w:p w14:paraId="2488D1E3">
      <w:pPr>
        <w:pStyle w:val="Heading1"/>
        <w:spacing w:before="0" w:after="0" w:line="360" w:lineRule="auto"/>
        <w:ind w:left="315"/>
      </w:pPr>
      <w:r>
        <w:drawing>
          <wp:inline distT="0" distB="0" distL="114300" distR="114300">
            <wp:extent cx="2543175" cy="971550"/>
            <wp:effectExtent l="0" t="0" r="9525" b="0"/>
            <wp:docPr id="33" name="图片 4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433" descr="学科网"/>
                    <pic:cNvPicPr>
                      <a:picLocks noChangeAspect="1"/>
                    </pic:cNvPicPr>
                  </pic:nvPicPr>
                  <pic:blipFill>
                    <a:blip xmlns:r="http://schemas.openxmlformats.org/officeDocument/2006/relationships" r:embed="rId212"/>
                    <a:stretch>
                      <a:fillRect/>
                    </a:stretch>
                  </pic:blipFill>
                  <pic:spPr>
                    <a:xfrm>
                      <a:off x="0" y="0"/>
                      <a:ext cx="2543175" cy="971550"/>
                    </a:xfrm>
                    <a:prstGeom prst="rect">
                      <a:avLst/>
                    </a:prstGeom>
                    <a:noFill/>
                    <a:ln>
                      <a:noFill/>
                    </a:ln>
                  </pic:spPr>
                </pic:pic>
              </a:graphicData>
            </a:graphic>
          </wp:inline>
        </w:drawing>
      </w:r>
      <w:bookmarkEnd w:id="7"/>
    </w:p>
    <w:p w14:paraId="1ACF0F7F">
      <w:pPr>
        <w:shd w:val="clear" w:color="auto" w:fill="auto"/>
        <w:spacing w:line="360" w:lineRule="auto"/>
        <w:jc w:val="left"/>
        <w:textAlignment w:val="center"/>
        <w:rPr>
          <w:sz w:val="21"/>
        </w:rPr>
      </w:pPr>
      <w:r>
        <w:rPr>
          <w:rFonts w:hint="eastAsia"/>
          <w:sz w:val="21"/>
          <w:lang w:val="en-US" w:eastAsia="zh-CN"/>
        </w:rPr>
        <w:t>1</w:t>
      </w:r>
      <w:r>
        <w:rPr>
          <w:sz w:val="21"/>
        </w:rPr>
        <w:t>．（2025·四川·高考真题）2025年4月30日，神舟十九号载人飞船成功返回。某同学在观看直播时注意到，返回舱从高度3090m下降到高度2010m，用时约130s。这段时间内，返回舱在竖直方向上的平均速度大小约为（</w:t>
      </w:r>
      <w:r>
        <w:rPr>
          <w:rFonts w:ascii="Times New Roman" w:eastAsia="Times New Roman" w:hAnsi="Times New Roman" w:cs="Times New Roman"/>
          <w:kern w:val="0"/>
          <w:sz w:val="24"/>
          <w:szCs w:val="24"/>
        </w:rPr>
        <w:t>   </w:t>
      </w:r>
      <w:r>
        <w:rPr>
          <w:sz w:val="21"/>
        </w:rPr>
        <w:t>）</w:t>
      </w:r>
    </w:p>
    <w:p w14:paraId="70C8EEA5">
      <w:pPr>
        <w:shd w:val="clear" w:color="auto" w:fill="auto"/>
        <w:tabs>
          <w:tab w:val="left" w:pos="2078"/>
          <w:tab w:val="left" w:pos="4156"/>
          <w:tab w:val="left" w:pos="6234"/>
        </w:tabs>
        <w:spacing w:line="360" w:lineRule="auto"/>
        <w:ind w:left="300"/>
        <w:jc w:val="left"/>
        <w:textAlignment w:val="center"/>
        <w:rPr>
          <w:sz w:val="21"/>
        </w:rPr>
      </w:pPr>
      <w:r>
        <w:rPr>
          <w:sz w:val="21"/>
        </w:rPr>
        <w:t>A．8.3m/s</w:t>
      </w:r>
      <w:r>
        <w:rPr>
          <w:sz w:val="21"/>
        </w:rPr>
        <w:tab/>
      </w:r>
      <w:r>
        <w:rPr>
          <w:sz w:val="21"/>
        </w:rPr>
        <w:t>B．15.5m/s</w:t>
      </w:r>
      <w:r>
        <w:rPr>
          <w:sz w:val="21"/>
        </w:rPr>
        <w:tab/>
      </w:r>
      <w:r>
        <w:rPr>
          <w:sz w:val="21"/>
        </w:rPr>
        <w:t>C．23.8m/s</w:t>
      </w:r>
      <w:r>
        <w:rPr>
          <w:sz w:val="21"/>
        </w:rPr>
        <w:tab/>
      </w:r>
      <w:r>
        <w:rPr>
          <w:sz w:val="21"/>
        </w:rPr>
        <w:t>D．39.2m/s</w:t>
      </w:r>
    </w:p>
    <w:p w14:paraId="09286C22">
      <w:pPr>
        <w:shd w:val="clear" w:color="auto" w:fill="F2F2F2"/>
        <w:spacing w:line="360" w:lineRule="auto"/>
        <w:jc w:val="left"/>
        <w:textAlignment w:val="center"/>
        <w:rPr>
          <w:color w:val="FF0000"/>
          <w:sz w:val="21"/>
        </w:rPr>
      </w:pPr>
      <w:r>
        <w:rPr>
          <w:color w:val="FF0000"/>
          <w:sz w:val="21"/>
        </w:rPr>
        <w:t>【答案】A</w:t>
      </w:r>
    </w:p>
    <w:p w14:paraId="772D69D3">
      <w:pPr>
        <w:shd w:val="clear" w:color="auto" w:fill="F2F2F2"/>
        <w:spacing w:line="360" w:lineRule="auto"/>
        <w:jc w:val="left"/>
        <w:textAlignment w:val="center"/>
        <w:rPr>
          <w:color w:val="FF0000"/>
          <w:sz w:val="21"/>
        </w:rPr>
      </w:pPr>
      <w:r>
        <w:rPr>
          <w:color w:val="FF0000"/>
          <w:sz w:val="21"/>
        </w:rPr>
        <w:t>【详解】返回舱下降的位移为Δ</w:t>
      </w:r>
      <w:r>
        <w:rPr>
          <w:rFonts w:ascii="Times New Roman" w:eastAsia="Times New Roman" w:hAnsi="Times New Roman" w:cs="Times New Roman"/>
          <w:i/>
          <w:color w:val="FF0000"/>
          <w:sz w:val="21"/>
        </w:rPr>
        <w:t>h</w:t>
      </w:r>
      <w:r>
        <w:rPr>
          <w:color w:val="FF0000"/>
          <w:sz w:val="21"/>
        </w:rPr>
        <w:t xml:space="preserve"> </w:t>
      </w:r>
      <w:r>
        <w:rPr>
          <w:rFonts w:ascii="Times New Roman" w:eastAsia="Times New Roman" w:hAnsi="Times New Roman" w:cs="Times New Roman"/>
          <w:i/>
          <w:color w:val="FF0000"/>
          <w:sz w:val="21"/>
        </w:rPr>
        <w:t>=</w:t>
      </w:r>
      <w:r>
        <w:rPr>
          <w:color w:val="FF0000"/>
          <w:sz w:val="21"/>
        </w:rPr>
        <w:t xml:space="preserve"> 1080m</w:t>
      </w:r>
    </w:p>
    <w:p w14:paraId="1C9F4E85">
      <w:pPr>
        <w:shd w:val="clear" w:color="auto" w:fill="F2F2F2"/>
        <w:spacing w:line="360" w:lineRule="auto"/>
        <w:jc w:val="left"/>
        <w:textAlignment w:val="center"/>
        <w:rPr>
          <w:color w:val="FF0000"/>
          <w:sz w:val="21"/>
        </w:rPr>
      </w:pPr>
      <w:r>
        <w:rPr>
          <w:color w:val="FF0000"/>
          <w:sz w:val="21"/>
        </w:rPr>
        <w:t>则返回舱在竖直方向上的平均速度大小约为</w:t>
      </w:r>
      <w:r>
        <w:rPr>
          <w:color w:val="FF0000"/>
        </w:rPr>
        <w:object>
          <v:shape id="_x0000_i1131" type="#_x0000_t75" alt="eqId0e6c415202c23585ee8b74f2f713add7" style="width:70.4pt;height:27.45pt" o:ole="" coordsize="21600,21600" o:preferrelative="t" filled="f" stroked="f">
            <v:stroke joinstyle="miter"/>
            <v:imagedata r:id="rId213" o:title="eqId0e6c415202c23585ee8b74f2f713add7"/>
            <o:lock v:ext="edit" aspectratio="t"/>
            <w10:anchorlock/>
          </v:shape>
          <o:OLEObject Type="Embed" ProgID="Equation.DSMT4" ShapeID="_x0000_i1131" DrawAspect="Content" ObjectID="_1468075831" r:id="rId214"/>
        </w:object>
      </w:r>
    </w:p>
    <w:p w14:paraId="7D985099">
      <w:pPr>
        <w:shd w:val="clear" w:color="auto" w:fill="F2F2F2"/>
        <w:spacing w:line="360" w:lineRule="auto"/>
        <w:jc w:val="left"/>
        <w:textAlignment w:val="center"/>
        <w:rPr>
          <w:color w:val="FF0000"/>
          <w:sz w:val="21"/>
        </w:rPr>
      </w:pPr>
      <w:r>
        <w:rPr>
          <w:color w:val="FF0000"/>
          <w:sz w:val="21"/>
        </w:rPr>
        <w:t>故选A。</w:t>
      </w:r>
    </w:p>
    <w:p w14:paraId="35F62C50">
      <w:pPr>
        <w:spacing w:line="360" w:lineRule="auto"/>
        <w:ind w:left="315" w:hanging="315"/>
        <w:jc w:val="left"/>
        <w:textAlignment w:val="center"/>
      </w:pPr>
      <w:r>
        <w:rPr>
          <w:rFonts w:hint="eastAsia"/>
          <w:lang w:val="en-US" w:eastAsia="zh-CN"/>
        </w:rPr>
        <w:t>2</w:t>
      </w:r>
      <w:r>
        <w:t>．</w:t>
      </w:r>
      <w:r>
        <w:rPr>
          <w:color w:val="00B050"/>
        </w:rPr>
        <w:t>（2025·浙江·高考真题）</w:t>
      </w:r>
      <w:r>
        <w:t>我国水下敷缆机器人如图所示，具有“搜寻—挖沟—敷埋”一体化作业能力。可将机器人看成质点的是（　　）</w:t>
      </w:r>
    </w:p>
    <w:p w14:paraId="400ED2D4">
      <w:pPr>
        <w:spacing w:line="360" w:lineRule="auto"/>
        <w:ind w:left="315"/>
        <w:jc w:val="center"/>
        <w:textAlignment w:val="center"/>
      </w:pPr>
      <w:r>
        <w:rPr>
          <w:rFonts w:eastAsia="Times New Roman"/>
          <w:kern w:val="0"/>
          <w:sz w:val="24"/>
          <w:szCs w:val="24"/>
        </w:rPr>
        <w:drawing>
          <wp:inline distT="0" distB="0" distL="0" distR="0">
            <wp:extent cx="2200275" cy="1133475"/>
            <wp:effectExtent l="0" t="0" r="0" b="0"/>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xmlns:r="http://schemas.openxmlformats.org/officeDocument/2006/relationships" r:embed="rId215"/>
                    <a:stretch>
                      <a:fillRect/>
                    </a:stretch>
                  </pic:blipFill>
                  <pic:spPr>
                    <a:xfrm>
                      <a:off x="0" y="0"/>
                      <a:ext cx="2200275" cy="1133475"/>
                    </a:xfrm>
                    <a:prstGeom prst="rect">
                      <a:avLst/>
                    </a:prstGeom>
                  </pic:spPr>
                </pic:pic>
              </a:graphicData>
            </a:graphic>
          </wp:inline>
        </w:drawing>
      </w:r>
      <w:r>
        <w:rPr>
          <w:rFonts w:ascii="Times New Roman" w:eastAsia="Times New Roman" w:hAnsi="Times New Roman" w:cs="Times New Roman"/>
          <w:kern w:val="0"/>
          <w:sz w:val="24"/>
          <w:szCs w:val="24"/>
        </w:rPr>
        <w:t>  </w:t>
      </w:r>
    </w:p>
    <w:p w14:paraId="13BAD9B9">
      <w:pPr>
        <w:tabs>
          <w:tab w:val="left" w:pos="4156"/>
        </w:tabs>
        <w:spacing w:line="360" w:lineRule="auto"/>
        <w:ind w:left="315"/>
        <w:jc w:val="left"/>
        <w:textAlignment w:val="center"/>
      </w:pPr>
      <w:r>
        <w:t>A．操控机器人进行挖沟作业</w:t>
      </w:r>
      <w:r>
        <w:tab/>
      </w:r>
      <w:r>
        <w:t>B．监测机器人搜寻时的转弯姿态</w:t>
      </w:r>
    </w:p>
    <w:p w14:paraId="023F455C">
      <w:pPr>
        <w:tabs>
          <w:tab w:val="left" w:pos="4156"/>
        </w:tabs>
        <w:spacing w:line="360" w:lineRule="auto"/>
        <w:ind w:left="315"/>
        <w:jc w:val="left"/>
        <w:textAlignment w:val="center"/>
      </w:pPr>
      <w:r>
        <w:t>C．定位机器人在敷埋线路上的位置</w:t>
      </w:r>
      <w:r>
        <w:tab/>
      </w:r>
      <w:r>
        <w:t>D．测试机器人敷埋作业时的机械臂动作</w:t>
      </w:r>
    </w:p>
    <w:p w14:paraId="505481E9">
      <w:pPr>
        <w:shd w:val="clear" w:color="auto" w:fill="F2F2F2"/>
        <w:spacing w:line="360" w:lineRule="auto"/>
        <w:ind w:left="315"/>
        <w:jc w:val="left"/>
        <w:textAlignment w:val="center"/>
      </w:pPr>
      <w:r>
        <w:rPr>
          <w:color w:val="FF0000"/>
        </w:rPr>
        <w:t>【答案】C</w:t>
      </w:r>
    </w:p>
    <w:p w14:paraId="550896EC">
      <w:pPr>
        <w:shd w:val="clear" w:color="auto" w:fill="F2F2F2"/>
        <w:spacing w:line="360" w:lineRule="auto"/>
        <w:ind w:left="315"/>
        <w:jc w:val="left"/>
        <w:textAlignment w:val="center"/>
      </w:pPr>
      <w:r>
        <w:rPr>
          <w:color w:val="FF0000"/>
        </w:rPr>
        <w:t>【详解】操控机器人进行挖沟作业、监测机器人搜寻时的转弯姿态、测试机器人敷埋作业时的机械臂动作均不能忽略机器人的大小和形状，需要关注机器人本身的变化情况，因此不可以看作质点，定位机器人在敷埋线路上的位置时可以忽略机器人的大小和形状，可以视为质点。</w:t>
      </w:r>
    </w:p>
    <w:p w14:paraId="4592ACF5">
      <w:pPr>
        <w:shd w:val="clear" w:color="auto" w:fill="F2F2F2"/>
        <w:spacing w:line="360" w:lineRule="auto"/>
        <w:ind w:left="315"/>
        <w:jc w:val="left"/>
        <w:textAlignment w:val="center"/>
      </w:pPr>
      <w:r>
        <w:rPr>
          <w:color w:val="FF0000"/>
        </w:rPr>
        <w:t>故选C。</w:t>
      </w:r>
    </w:p>
    <w:p w14:paraId="270208F3">
      <w:pPr>
        <w:spacing w:line="360" w:lineRule="auto"/>
        <w:ind w:left="315" w:hanging="315"/>
        <w:jc w:val="left"/>
        <w:textAlignment w:val="center"/>
      </w:pPr>
      <w:r>
        <w:rPr>
          <w:rFonts w:hint="eastAsia"/>
          <w:lang w:val="en-US" w:eastAsia="zh-CN"/>
        </w:rPr>
        <w:t>3</w:t>
      </w:r>
      <w:r>
        <w:t>．</w:t>
      </w:r>
      <w:r>
        <w:rPr>
          <w:color w:val="00B050"/>
        </w:rPr>
        <w:t>（2023·上海·学业水平等级考）</w:t>
      </w:r>
      <w:r>
        <w:t>一场100米跑步比赛中，第三跑道的运动员跑到</w:t>
      </w:r>
      <w:r>
        <w:object>
          <v:shape id="_x0000_i1132" type="#_x0000_t75" alt="eqIde1611d15c7e1e4ab4a4a61537b3989d8" style="width:21.75pt;height:12pt" o:ole="" coordsize="21600,21600" o:preferrelative="t" filled="f" stroked="f">
            <v:stroke joinstyle="miter"/>
            <v:imagedata r:id="rId216" o:title="eqIde1611d15c7e1e4ab4a4a61537b3989d8"/>
            <o:lock v:ext="edit" aspectratio="t"/>
            <w10:anchorlock/>
          </v:shape>
          <o:OLEObject Type="Embed" ProgID="Equation.DSMT4" ShapeID="_x0000_i1132" DrawAspect="Content" ObjectID="_1468075832" r:id="rId217"/>
        </w:object>
      </w:r>
      <w:r>
        <w:t>处时，秒表计时为</w:t>
      </w:r>
      <w:r>
        <w:object>
          <v:shape id="_x0000_i1133" type="#_x0000_t75" alt="eqId07af9dce4425bf1aed94cd94cdad0a75" style="width:25.5pt;height:12pt" o:ole="" coordsize="21600,21600" o:preferrelative="t" filled="f" stroked="f">
            <v:stroke joinstyle="miter"/>
            <v:imagedata r:id="rId218" o:title="eqId07af9dce4425bf1aed94cd94cdad0a75"/>
            <o:lock v:ext="edit" aspectratio="t"/>
            <w10:anchorlock/>
          </v:shape>
          <o:OLEObject Type="Embed" ProgID="Equation.DSMT4" ShapeID="_x0000_i1133" DrawAspect="Content" ObjectID="_1468075833" r:id="rId219"/>
        </w:object>
      </w:r>
      <w:r>
        <w:t>。根据以上信息，能否算得该运动员在这段时间内的平均速度和瞬时速度（</w:t>
      </w:r>
      <w:r>
        <w:rPr>
          <w:rFonts w:ascii="Times New Roman" w:eastAsia="Times New Roman" w:hAnsi="Times New Roman" w:cs="Times New Roman"/>
          <w:kern w:val="0"/>
          <w:sz w:val="24"/>
          <w:szCs w:val="24"/>
        </w:rPr>
        <w:t>    </w:t>
      </w:r>
      <w:r>
        <w:t>）</w:t>
      </w:r>
    </w:p>
    <w:p w14:paraId="141E12DE">
      <w:pPr>
        <w:tabs>
          <w:tab w:val="left" w:pos="4156"/>
        </w:tabs>
        <w:spacing w:line="360" w:lineRule="auto"/>
        <w:ind w:left="315"/>
        <w:jc w:val="left"/>
        <w:textAlignment w:val="center"/>
      </w:pPr>
      <w:r>
        <w:t>A．可以算得平均速度，可以算得瞬时速度</w:t>
      </w:r>
      <w:r>
        <w:tab/>
      </w:r>
      <w:r>
        <w:t>B．无法算得平均速度，可以算得瞬时速度</w:t>
      </w:r>
    </w:p>
    <w:p w14:paraId="60C69827">
      <w:pPr>
        <w:tabs>
          <w:tab w:val="left" w:pos="4156"/>
        </w:tabs>
        <w:spacing w:line="360" w:lineRule="auto"/>
        <w:ind w:left="315"/>
        <w:jc w:val="left"/>
        <w:textAlignment w:val="center"/>
      </w:pPr>
      <w:r>
        <w:t>C．可以算得平均速度，无法算得瞬时速度</w:t>
      </w:r>
      <w:r>
        <w:tab/>
      </w:r>
      <w:r>
        <w:t>D．无法算得平均速度，无法算得瞬时速度</w:t>
      </w:r>
    </w:p>
    <w:p w14:paraId="3DC7F147">
      <w:pPr>
        <w:shd w:val="clear" w:color="auto" w:fill="F2F2F2"/>
        <w:spacing w:line="360" w:lineRule="auto"/>
        <w:ind w:left="315"/>
        <w:jc w:val="left"/>
        <w:textAlignment w:val="center"/>
      </w:pPr>
      <w:r>
        <w:rPr>
          <w:color w:val="FF0000"/>
        </w:rPr>
        <w:t>【答案】C</w:t>
      </w:r>
    </w:p>
    <w:p w14:paraId="3A7FF3DB">
      <w:pPr>
        <w:shd w:val="clear" w:color="auto" w:fill="F2F2F2"/>
        <w:spacing w:line="360" w:lineRule="auto"/>
        <w:ind w:left="315"/>
        <w:jc w:val="left"/>
        <w:textAlignment w:val="center"/>
      </w:pPr>
      <w:r>
        <w:rPr>
          <w:color w:val="FF0000"/>
        </w:rPr>
        <w:t>【详解】运动员跑步比赛过程中，运动过程中的加速度不一定恒定，跑到</w:t>
      </w:r>
      <w:r>
        <w:rPr>
          <w:color w:val="FF0000"/>
        </w:rPr>
        <w:object>
          <v:shape id="_x0000_i1134" type="#_x0000_t75" alt="eqIde1611d15c7e1e4ab4a4a61537b3989d8" style="width:21.75pt;height:12pt" o:ole="" coordsize="21600,21600" o:preferrelative="t" filled="f" stroked="f">
            <v:stroke joinstyle="miter"/>
            <v:imagedata r:id="rId216" o:title="eqIde1611d15c7e1e4ab4a4a61537b3989d8"/>
            <o:lock v:ext="edit" aspectratio="t"/>
            <w10:anchorlock/>
          </v:shape>
          <o:OLEObject Type="Embed" ProgID="Equation.DSMT4" ShapeID="_x0000_i1134" DrawAspect="Content" ObjectID="_1468075834" r:id="rId220"/>
        </w:object>
      </w:r>
      <w:r>
        <w:rPr>
          <w:color w:val="FF0000"/>
        </w:rPr>
        <w:t>处时，秒表计时为</w:t>
      </w:r>
      <w:r>
        <w:rPr>
          <w:color w:val="FF0000"/>
        </w:rPr>
        <w:object>
          <v:shape id="_x0000_i1135" type="#_x0000_t75" alt="eqId07af9dce4425bf1aed94cd94cdad0a75" style="width:25.5pt;height:12pt" o:ole="" coordsize="21600,21600" o:preferrelative="t" filled="f" stroked="f">
            <v:stroke joinstyle="miter"/>
            <v:imagedata r:id="rId218" o:title="eqId07af9dce4425bf1aed94cd94cdad0a75"/>
            <o:lock v:ext="edit" aspectratio="t"/>
            <w10:anchorlock/>
          </v:shape>
          <o:OLEObject Type="Embed" ProgID="Equation.DSMT4" ShapeID="_x0000_i1135" DrawAspect="Content" ObjectID="_1468075835" r:id="rId221"/>
        </w:object>
      </w:r>
      <w:r>
        <w:rPr>
          <w:color w:val="FF0000"/>
        </w:rPr>
        <w:t>，故可计算出这段时间内的平均速度，但无法算出这段时间的瞬时速度。</w:t>
      </w:r>
    </w:p>
    <w:p w14:paraId="59BAE1D6">
      <w:pPr>
        <w:shd w:val="clear" w:color="auto" w:fill="F2F2F2"/>
        <w:spacing w:line="360" w:lineRule="auto"/>
        <w:ind w:left="315"/>
        <w:jc w:val="left"/>
        <w:textAlignment w:val="center"/>
      </w:pPr>
      <w:r>
        <w:rPr>
          <w:color w:val="FF0000"/>
        </w:rPr>
        <w:t>故选C。</w:t>
      </w:r>
    </w:p>
    <w:p w14:paraId="7176C14E">
      <w:pPr>
        <w:spacing w:line="360" w:lineRule="auto"/>
        <w:ind w:left="315" w:hanging="315"/>
        <w:jc w:val="left"/>
        <w:textAlignment w:val="center"/>
      </w:pPr>
      <w:r>
        <w:rPr>
          <w:rFonts w:hint="eastAsia"/>
          <w:lang w:val="en-US" w:eastAsia="zh-CN"/>
        </w:rPr>
        <w:t>4</w:t>
      </w:r>
      <w:r>
        <w:t>．</w:t>
      </w:r>
      <w:r>
        <w:rPr>
          <w:color w:val="00B050"/>
        </w:rPr>
        <w:t>（2023·浙江·高考真题）</w:t>
      </w:r>
      <w:r>
        <w:t>图为“玉兔二号”巡视器在月球上从</w:t>
      </w:r>
      <w:r>
        <w:rPr>
          <w:rFonts w:ascii="Times New Roman" w:eastAsia="Times New Roman" w:hAnsi="Times New Roman" w:cs="Times New Roman"/>
          <w:i/>
        </w:rPr>
        <w:t>O</w:t>
      </w:r>
      <w:r>
        <w:t>处行走到</w:t>
      </w:r>
      <w:r>
        <w:rPr>
          <w:rFonts w:ascii="Times New Roman" w:eastAsia="Times New Roman" w:hAnsi="Times New Roman" w:cs="Times New Roman"/>
          <w:i/>
        </w:rPr>
        <w:t>B</w:t>
      </w:r>
      <w:r>
        <w:t>处的照片，轨迹</w:t>
      </w:r>
      <w:r>
        <w:rPr>
          <w:rFonts w:ascii="Times New Roman" w:eastAsia="Times New Roman" w:hAnsi="Times New Roman" w:cs="Times New Roman"/>
          <w:i/>
        </w:rPr>
        <w:t>OA</w:t>
      </w:r>
      <w:r>
        <w:t>段是直线，</w:t>
      </w:r>
      <w:r>
        <w:rPr>
          <w:rFonts w:ascii="Times New Roman" w:eastAsia="Times New Roman" w:hAnsi="Times New Roman" w:cs="Times New Roman"/>
          <w:i/>
        </w:rPr>
        <w:t>AB</w:t>
      </w:r>
      <w:r>
        <w:t>段是曲线，巡视器质量为135kg，则巡视器（　　）</w:t>
      </w:r>
    </w:p>
    <w:p w14:paraId="73E2C31F">
      <w:pPr>
        <w:spacing w:line="360" w:lineRule="auto"/>
        <w:ind w:left="315"/>
        <w:jc w:val="center"/>
        <w:textAlignment w:val="center"/>
      </w:pPr>
      <w:r>
        <w:rPr>
          <w:rFonts w:eastAsia="Times New Roman"/>
          <w:kern w:val="0"/>
          <w:sz w:val="24"/>
          <w:szCs w:val="24"/>
        </w:rPr>
        <w:drawing>
          <wp:inline distT="0" distB="0" distL="0" distR="0">
            <wp:extent cx="1676400" cy="1114425"/>
            <wp:effectExtent l="0" t="0" r="0" b="0"/>
            <wp:docPr id="472380794" name="图片 47238079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80794" name="图片 472380794" descr="学科网"/>
                    <pic:cNvPicPr>
                      <a:picLocks noChangeAspect="1"/>
                    </pic:cNvPicPr>
                  </pic:nvPicPr>
                  <pic:blipFill>
                    <a:blip xmlns:r="http://schemas.openxmlformats.org/officeDocument/2006/relationships" r:embed="rId222"/>
                    <a:stretch>
                      <a:fillRect/>
                    </a:stretch>
                  </pic:blipFill>
                  <pic:spPr>
                    <a:xfrm>
                      <a:off x="0" y="0"/>
                      <a:ext cx="1676400" cy="1114425"/>
                    </a:xfrm>
                    <a:prstGeom prst="rect">
                      <a:avLst/>
                    </a:prstGeom>
                  </pic:spPr>
                </pic:pic>
              </a:graphicData>
            </a:graphic>
          </wp:inline>
        </w:drawing>
      </w:r>
      <w:r>
        <w:rPr>
          <w:rFonts w:ascii="Times New Roman" w:eastAsia="Times New Roman" w:hAnsi="Times New Roman" w:cs="Times New Roman"/>
          <w:kern w:val="0"/>
          <w:sz w:val="24"/>
          <w:szCs w:val="24"/>
        </w:rPr>
        <w:t>  </w:t>
      </w:r>
    </w:p>
    <w:p w14:paraId="5D646AC8">
      <w:pPr>
        <w:tabs>
          <w:tab w:val="left" w:pos="4156"/>
        </w:tabs>
        <w:spacing w:line="360" w:lineRule="auto"/>
        <w:ind w:left="315"/>
        <w:jc w:val="left"/>
        <w:textAlignment w:val="center"/>
      </w:pPr>
      <w:r>
        <w:t>A．受到月球的引力为1350N</w:t>
      </w:r>
      <w:r>
        <w:tab/>
      </w:r>
      <w:r>
        <w:t>B．在</w:t>
      </w:r>
      <w:r>
        <w:rPr>
          <w:rFonts w:ascii="Times New Roman" w:eastAsia="Times New Roman" w:hAnsi="Times New Roman" w:cs="Times New Roman"/>
          <w:i/>
        </w:rPr>
        <w:t>AB</w:t>
      </w:r>
      <w:r>
        <w:t>段运动时一定有加速度</w:t>
      </w:r>
    </w:p>
    <w:p w14:paraId="7061517F">
      <w:pPr>
        <w:tabs>
          <w:tab w:val="left" w:pos="4156"/>
        </w:tabs>
        <w:spacing w:line="360" w:lineRule="auto"/>
        <w:ind w:left="315"/>
        <w:jc w:val="left"/>
        <w:textAlignment w:val="center"/>
      </w:pPr>
      <w:r>
        <w:t>C．</w:t>
      </w:r>
      <w:r>
        <w:rPr>
          <w:rFonts w:ascii="Times New Roman" w:eastAsia="Times New Roman" w:hAnsi="Times New Roman" w:cs="Times New Roman"/>
          <w:i/>
        </w:rPr>
        <w:t>OA</w:t>
      </w:r>
      <w:r>
        <w:t>段与</w:t>
      </w:r>
      <w:r>
        <w:rPr>
          <w:rFonts w:ascii="Times New Roman" w:eastAsia="Times New Roman" w:hAnsi="Times New Roman" w:cs="Times New Roman"/>
          <w:i/>
        </w:rPr>
        <w:t>AB</w:t>
      </w:r>
      <w:r>
        <w:t>段的平均速度方向相同</w:t>
      </w:r>
      <w:r>
        <w:tab/>
      </w:r>
      <w:r>
        <w:t>D．从</w:t>
      </w:r>
      <w:r>
        <w:rPr>
          <w:rFonts w:ascii="Times New Roman" w:eastAsia="Times New Roman" w:hAnsi="Times New Roman" w:cs="Times New Roman"/>
          <w:i/>
        </w:rPr>
        <w:t>O</w:t>
      </w:r>
      <w:r>
        <w:t>到</w:t>
      </w:r>
      <w:r>
        <w:rPr>
          <w:rFonts w:ascii="Times New Roman" w:eastAsia="Times New Roman" w:hAnsi="Times New Roman" w:cs="Times New Roman"/>
          <w:i/>
        </w:rPr>
        <w:t>B</w:t>
      </w:r>
      <w:r>
        <w:t>的位移大小等于</w:t>
      </w:r>
      <w:r>
        <w:rPr>
          <w:rFonts w:ascii="Times New Roman" w:eastAsia="Times New Roman" w:hAnsi="Times New Roman" w:cs="Times New Roman"/>
          <w:i/>
        </w:rPr>
        <w:t>OAB</w:t>
      </w:r>
      <w:r>
        <w:t>轨迹长度</w:t>
      </w:r>
    </w:p>
    <w:p w14:paraId="608062FB">
      <w:pPr>
        <w:shd w:val="clear" w:color="auto" w:fill="F2F2F2"/>
        <w:spacing w:line="360" w:lineRule="auto"/>
        <w:ind w:left="315"/>
        <w:jc w:val="left"/>
        <w:textAlignment w:val="center"/>
      </w:pPr>
      <w:r>
        <w:rPr>
          <w:color w:val="FF0000"/>
        </w:rPr>
        <w:t>【答案】B</w:t>
      </w:r>
    </w:p>
    <w:p w14:paraId="38621C1D">
      <w:pPr>
        <w:shd w:val="clear" w:color="auto" w:fill="F2F2F2"/>
        <w:spacing w:line="360" w:lineRule="auto"/>
        <w:ind w:left="315"/>
        <w:jc w:val="left"/>
        <w:textAlignment w:val="center"/>
      </w:pPr>
      <w:r>
        <w:rPr>
          <w:color w:val="FF0000"/>
        </w:rPr>
        <w:t>【详解】A．在月球上的g与地球不同，故质量为135kg的巡视器受到月球的引力不是1350N，故A错误；</w:t>
      </w:r>
    </w:p>
    <w:p w14:paraId="26DD51B7">
      <w:pPr>
        <w:shd w:val="clear" w:color="auto" w:fill="F2F2F2"/>
        <w:spacing w:line="360" w:lineRule="auto"/>
        <w:ind w:left="315"/>
        <w:jc w:val="left"/>
        <w:textAlignment w:val="center"/>
      </w:pPr>
      <w:r>
        <w:rPr>
          <w:color w:val="FF0000"/>
        </w:rPr>
        <w:t>B．由于在</w:t>
      </w:r>
      <w:r>
        <w:rPr>
          <w:rFonts w:ascii="Times New Roman" w:eastAsia="Times New Roman" w:hAnsi="Times New Roman" w:cs="Times New Roman"/>
          <w:i/>
          <w:color w:val="FF0000"/>
        </w:rPr>
        <w:t>AB</w:t>
      </w:r>
      <w:r>
        <w:rPr>
          <w:color w:val="FF0000"/>
        </w:rPr>
        <w:t>段运动时做曲线运动，速度方向一定改变，一定有加速度，故B正确；</w:t>
      </w:r>
    </w:p>
    <w:p w14:paraId="13949068">
      <w:pPr>
        <w:shd w:val="clear" w:color="auto" w:fill="F2F2F2"/>
        <w:spacing w:line="360" w:lineRule="auto"/>
        <w:ind w:left="315"/>
        <w:jc w:val="left"/>
        <w:textAlignment w:val="center"/>
      </w:pPr>
      <w:r>
        <w:rPr>
          <w:color w:val="FF0000"/>
        </w:rPr>
        <w:t>C．平均速度的方向与位移方向相同，由图可知</w:t>
      </w:r>
      <w:r>
        <w:rPr>
          <w:rFonts w:ascii="Times New Roman" w:eastAsia="Times New Roman" w:hAnsi="Times New Roman" w:cs="Times New Roman"/>
          <w:i/>
          <w:color w:val="FF0000"/>
        </w:rPr>
        <w:t>OA</w:t>
      </w:r>
      <w:r>
        <w:rPr>
          <w:color w:val="FF0000"/>
        </w:rPr>
        <w:t>段与</w:t>
      </w:r>
      <w:r>
        <w:rPr>
          <w:rFonts w:ascii="Times New Roman" w:eastAsia="Times New Roman" w:hAnsi="Times New Roman" w:cs="Times New Roman"/>
          <w:i/>
          <w:color w:val="FF0000"/>
        </w:rPr>
        <w:t>AB</w:t>
      </w:r>
      <w:r>
        <w:rPr>
          <w:color w:val="FF0000"/>
        </w:rPr>
        <w:t>段位移方向不同，故平均速度方向不相同，故C错误；</w:t>
      </w:r>
    </w:p>
    <w:p w14:paraId="45749EBA">
      <w:pPr>
        <w:shd w:val="clear" w:color="auto" w:fill="F2F2F2"/>
        <w:spacing w:line="360" w:lineRule="auto"/>
        <w:ind w:left="315"/>
        <w:jc w:val="left"/>
        <w:textAlignment w:val="center"/>
      </w:pPr>
      <w:r>
        <w:rPr>
          <w:color w:val="FF0000"/>
        </w:rPr>
        <w:t>D．根据位移的定义可知从</w:t>
      </w:r>
      <w:r>
        <w:rPr>
          <w:rFonts w:ascii="Times New Roman" w:eastAsia="Times New Roman" w:hAnsi="Times New Roman" w:cs="Times New Roman"/>
          <w:i/>
          <w:color w:val="FF0000"/>
        </w:rPr>
        <w:t>O</w:t>
      </w:r>
      <w:r>
        <w:rPr>
          <w:color w:val="FF0000"/>
        </w:rPr>
        <w:t>到</w:t>
      </w:r>
      <w:r>
        <w:rPr>
          <w:rFonts w:ascii="Times New Roman" w:eastAsia="Times New Roman" w:hAnsi="Times New Roman" w:cs="Times New Roman"/>
          <w:i/>
          <w:color w:val="FF0000"/>
        </w:rPr>
        <w:t>B</w:t>
      </w:r>
      <w:r>
        <w:rPr>
          <w:color w:val="FF0000"/>
        </w:rPr>
        <w:t>的位移大小等于</w:t>
      </w:r>
      <w:r>
        <w:rPr>
          <w:rFonts w:ascii="Times New Roman" w:eastAsia="Times New Roman" w:hAnsi="Times New Roman" w:cs="Times New Roman"/>
          <w:i/>
          <w:color w:val="FF0000"/>
        </w:rPr>
        <w:t>OB</w:t>
      </w:r>
      <w:r>
        <w:rPr>
          <w:color w:val="FF0000"/>
        </w:rPr>
        <w:t>的连线长度，故D错误。</w:t>
      </w:r>
    </w:p>
    <w:p w14:paraId="25FA2136">
      <w:pPr>
        <w:shd w:val="clear" w:color="auto" w:fill="F2F2F2"/>
        <w:spacing w:line="360" w:lineRule="auto"/>
        <w:ind w:left="315"/>
        <w:jc w:val="left"/>
        <w:textAlignment w:val="center"/>
      </w:pPr>
      <w:r>
        <w:rPr>
          <w:color w:val="FF0000"/>
        </w:rPr>
        <w:t>故选B。</w:t>
      </w:r>
    </w:p>
    <w:p w14:paraId="13234285">
      <w:pPr>
        <w:shd w:val="clear" w:color="auto" w:fill="auto"/>
        <w:spacing w:line="360" w:lineRule="auto"/>
        <w:jc w:val="left"/>
        <w:textAlignment w:val="center"/>
        <w:rPr>
          <w:sz w:val="21"/>
        </w:rPr>
      </w:pPr>
      <w:r>
        <w:rPr>
          <w:rFonts w:hint="eastAsia"/>
          <w:sz w:val="21"/>
          <w:lang w:val="en-US" w:eastAsia="zh-CN"/>
        </w:rPr>
        <w:t>5</w:t>
      </w:r>
      <w:r>
        <w:rPr>
          <w:sz w:val="21"/>
        </w:rPr>
        <w:t>．（2024·浙江·高考真题）杭州亚运会顺利举行，如图所示为运动会中的四个比赛场景。在下列研究中可将运动员视为质点的是（　　）</w:t>
      </w:r>
    </w:p>
    <w:p w14:paraId="4934F2F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020445"/>
            <wp:effectExtent l="0" t="0" r="6985" b="8255"/>
            <wp:docPr id="100017" name="图片 100017" descr="@@@22ecbabf-357b-41b9-ab18-6670995a5c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22ecbabf-357b-41b9-ab18-6670995a5cbb"/>
                    <pic:cNvPicPr>
                      <a:picLocks noChangeAspect="1"/>
                    </pic:cNvPicPr>
                  </pic:nvPicPr>
                  <pic:blipFill>
                    <a:blip xmlns:r="http://schemas.openxmlformats.org/officeDocument/2006/relationships" r:embed="rId223"/>
                    <a:stretch>
                      <a:fillRect/>
                    </a:stretch>
                  </pic:blipFill>
                  <pic:spPr>
                    <a:xfrm>
                      <a:off x="0" y="0"/>
                      <a:ext cx="5276800" cy="1020472"/>
                    </a:xfrm>
                    <a:prstGeom prst="rect">
                      <a:avLst/>
                    </a:prstGeom>
                  </pic:spPr>
                </pic:pic>
              </a:graphicData>
            </a:graphic>
          </wp:inline>
        </w:drawing>
      </w:r>
    </w:p>
    <w:p w14:paraId="0F6283CD">
      <w:pPr>
        <w:shd w:val="clear" w:color="auto" w:fill="auto"/>
        <w:spacing w:line="360" w:lineRule="auto"/>
        <w:ind w:left="380"/>
        <w:jc w:val="left"/>
        <w:textAlignment w:val="center"/>
        <w:rPr>
          <w:sz w:val="21"/>
        </w:rPr>
      </w:pPr>
      <w:r>
        <w:rPr>
          <w:sz w:val="21"/>
        </w:rPr>
        <w:t>A．研究甲图运动员的入水动作</w:t>
      </w:r>
    </w:p>
    <w:p w14:paraId="003CE349">
      <w:pPr>
        <w:shd w:val="clear" w:color="auto" w:fill="auto"/>
        <w:spacing w:line="360" w:lineRule="auto"/>
        <w:ind w:left="380"/>
        <w:jc w:val="left"/>
        <w:textAlignment w:val="center"/>
        <w:rPr>
          <w:sz w:val="21"/>
        </w:rPr>
      </w:pPr>
      <w:r>
        <w:rPr>
          <w:sz w:val="21"/>
        </w:rPr>
        <w:t>B．研究乙图运动员的空中转体姿态</w:t>
      </w:r>
    </w:p>
    <w:p w14:paraId="66C14A9A">
      <w:pPr>
        <w:shd w:val="clear" w:color="auto" w:fill="auto"/>
        <w:spacing w:line="360" w:lineRule="auto"/>
        <w:ind w:left="380"/>
        <w:jc w:val="left"/>
        <w:textAlignment w:val="center"/>
        <w:rPr>
          <w:sz w:val="21"/>
        </w:rPr>
      </w:pPr>
      <w:r>
        <w:rPr>
          <w:sz w:val="21"/>
        </w:rPr>
        <w:t>C．研究丙图运动员在百米比赛中的平均速度</w:t>
      </w:r>
    </w:p>
    <w:p w14:paraId="6CA9C525">
      <w:pPr>
        <w:shd w:val="clear" w:color="auto" w:fill="auto"/>
        <w:spacing w:line="360" w:lineRule="auto"/>
        <w:ind w:left="380"/>
        <w:jc w:val="left"/>
        <w:textAlignment w:val="center"/>
        <w:rPr>
          <w:sz w:val="21"/>
        </w:rPr>
      </w:pPr>
      <w:r>
        <w:rPr>
          <w:sz w:val="21"/>
        </w:rPr>
        <w:t>D．研究丁图运动员通过某个攀岩支点的动作</w:t>
      </w:r>
    </w:p>
    <w:p w14:paraId="4E1ADB5E">
      <w:pPr>
        <w:shd w:val="clear" w:color="auto" w:fill="F2F2F2"/>
        <w:spacing w:line="360" w:lineRule="auto"/>
        <w:jc w:val="left"/>
        <w:textAlignment w:val="center"/>
        <w:rPr>
          <w:color w:val="FF0000"/>
          <w:sz w:val="21"/>
        </w:rPr>
      </w:pPr>
      <w:r>
        <w:rPr>
          <w:color w:val="FF0000"/>
          <w:sz w:val="21"/>
        </w:rPr>
        <w:t>【答案】C</w:t>
      </w:r>
    </w:p>
    <w:p w14:paraId="2A3E9BF6">
      <w:pPr>
        <w:shd w:val="clear" w:color="auto" w:fill="F2F2F2"/>
        <w:spacing w:line="360" w:lineRule="auto"/>
        <w:jc w:val="left"/>
        <w:textAlignment w:val="center"/>
        <w:rPr>
          <w:color w:val="FF0000"/>
          <w:sz w:val="21"/>
        </w:rPr>
      </w:pPr>
      <w:r>
        <w:rPr>
          <w:color w:val="FF0000"/>
          <w:sz w:val="21"/>
        </w:rPr>
        <w:t>【详解】A．研究甲图运动员的入水动作时，运动员的形状和体积对所研究问题的影响不能够忽略，此时运动员不能够看为质点，故A错误；</w:t>
      </w:r>
    </w:p>
    <w:p w14:paraId="42F97793">
      <w:pPr>
        <w:shd w:val="clear" w:color="auto" w:fill="F2F2F2"/>
        <w:spacing w:line="360" w:lineRule="auto"/>
        <w:jc w:val="left"/>
        <w:textAlignment w:val="center"/>
        <w:rPr>
          <w:color w:val="FF0000"/>
          <w:sz w:val="21"/>
        </w:rPr>
      </w:pPr>
      <w:r>
        <w:rPr>
          <w:color w:val="FF0000"/>
          <w:sz w:val="21"/>
        </w:rPr>
        <w:t>B．研究乙图运动员的空中转体姿态时，运动员的形状和体积对所研究问题的影响不能够忽略，此时运动员不能够看为质点，故B错误；</w:t>
      </w:r>
    </w:p>
    <w:p w14:paraId="12D69F8E">
      <w:pPr>
        <w:shd w:val="clear" w:color="auto" w:fill="F2F2F2"/>
        <w:spacing w:line="360" w:lineRule="auto"/>
        <w:jc w:val="left"/>
        <w:textAlignment w:val="center"/>
        <w:rPr>
          <w:color w:val="FF0000"/>
          <w:sz w:val="21"/>
        </w:rPr>
      </w:pPr>
      <w:r>
        <w:rPr>
          <w:color w:val="FF0000"/>
          <w:sz w:val="21"/>
        </w:rPr>
        <w:t>C．研究丙图运动员在百米比赛中的平均速度时，运动员的形状和体积对所研究问题的影响能够忽略，此时运动员能够看为质点，故C正确；</w:t>
      </w:r>
    </w:p>
    <w:p w14:paraId="3A600A29">
      <w:pPr>
        <w:shd w:val="clear" w:color="auto" w:fill="F2F2F2"/>
        <w:spacing w:line="360" w:lineRule="auto"/>
        <w:jc w:val="left"/>
        <w:textAlignment w:val="center"/>
        <w:rPr>
          <w:color w:val="FF0000"/>
          <w:sz w:val="21"/>
        </w:rPr>
      </w:pPr>
      <w:r>
        <w:rPr>
          <w:color w:val="FF0000"/>
          <w:sz w:val="21"/>
        </w:rPr>
        <w:t>D．研究丁图运动员通过某个攀岩支点的动作时，运动员的形状和体积对所研究问题的影响不能够忽略，此时运动员不能够看为质点，故D错误。</w:t>
      </w:r>
    </w:p>
    <w:p w14:paraId="173C07DE">
      <w:pPr>
        <w:shd w:val="clear" w:color="auto" w:fill="F2F2F2"/>
        <w:spacing w:line="360" w:lineRule="auto"/>
        <w:jc w:val="left"/>
        <w:textAlignment w:val="center"/>
        <w:rPr>
          <w:color w:val="FF0000"/>
          <w:sz w:val="21"/>
        </w:rPr>
      </w:pPr>
      <w:r>
        <w:rPr>
          <w:color w:val="FF0000"/>
          <w:sz w:val="21"/>
        </w:rPr>
        <w:t>故选C。</w:t>
      </w:r>
    </w:p>
    <w:p w14:paraId="6009EE44">
      <w:pPr>
        <w:shd w:val="clear" w:color="auto" w:fill="auto"/>
        <w:spacing w:line="360" w:lineRule="auto"/>
        <w:jc w:val="left"/>
        <w:textAlignment w:val="center"/>
        <w:rPr>
          <w:sz w:val="21"/>
        </w:rPr>
      </w:pPr>
      <w:r>
        <w:rPr>
          <w:rFonts w:hint="eastAsia"/>
          <w:sz w:val="21"/>
          <w:lang w:val="en-US" w:eastAsia="zh-CN"/>
        </w:rPr>
        <w:t>6</w:t>
      </w:r>
      <w:r>
        <w:rPr>
          <w:sz w:val="21"/>
        </w:rPr>
        <w:t>．（2023·福建·高考真题）“祝融号”火星车沿如图所示路线行驶，在此过程中揭秘了火星乌托邦平原浅表分层结构，该研究成果被列为“2022年度中国科学十大进展”之首。“祝融号”从着陆点</w:t>
      </w:r>
      <w:r>
        <w:rPr>
          <w:rFonts w:ascii="Times New Roman" w:eastAsia="Times New Roman" w:hAnsi="Times New Roman" w:cs="Times New Roman"/>
          <w:i/>
          <w:sz w:val="21"/>
        </w:rPr>
        <w:t>O</w:t>
      </w:r>
      <w:r>
        <w:rPr>
          <w:sz w:val="21"/>
        </w:rPr>
        <w:t>处出发，经过61天到达</w:t>
      </w:r>
      <w:r>
        <w:rPr>
          <w:rFonts w:ascii="Times New Roman" w:eastAsia="Times New Roman" w:hAnsi="Times New Roman" w:cs="Times New Roman"/>
          <w:i/>
          <w:sz w:val="21"/>
        </w:rPr>
        <w:t>M</w:t>
      </w:r>
      <w:r>
        <w:rPr>
          <w:sz w:val="21"/>
        </w:rPr>
        <w:t>处，行驶路程为585米；又经过23天，到达</w:t>
      </w:r>
      <w:r>
        <w:rPr>
          <w:rFonts w:ascii="Times New Roman" w:eastAsia="Times New Roman" w:hAnsi="Times New Roman" w:cs="Times New Roman"/>
          <w:i/>
          <w:sz w:val="21"/>
        </w:rPr>
        <w:t>N</w:t>
      </w:r>
      <w:r>
        <w:rPr>
          <w:sz w:val="21"/>
        </w:rPr>
        <w:t>处，行驶路程为304米。已知</w:t>
      </w:r>
      <w:r>
        <w:rPr>
          <w:rFonts w:ascii="Times New Roman" w:eastAsia="Times New Roman" w:hAnsi="Times New Roman" w:cs="Times New Roman"/>
          <w:i/>
          <w:sz w:val="21"/>
        </w:rPr>
        <w:t>O</w:t>
      </w:r>
      <w:r>
        <w:rPr>
          <w:sz w:val="21"/>
        </w:rPr>
        <w:t>、</w:t>
      </w:r>
      <w:r>
        <w:rPr>
          <w:rFonts w:ascii="Times New Roman" w:eastAsia="Times New Roman" w:hAnsi="Times New Roman" w:cs="Times New Roman"/>
          <w:i/>
          <w:sz w:val="21"/>
        </w:rPr>
        <w:t>M</w:t>
      </w:r>
      <w:r>
        <w:rPr>
          <w:sz w:val="21"/>
        </w:rPr>
        <w:t>间和</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间的直线距离分别约为463米和234米，则火星车（　　）</w:t>
      </w:r>
    </w:p>
    <w:p w14:paraId="1598059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43025" cy="2371725"/>
            <wp:effectExtent l="0" t="0" r="3175" b="3175"/>
            <wp:docPr id="100019" name="图片 100019" descr="@@@23dd847a-2ba2-4eb8-b3f7-f0559ffd25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23dd847a-2ba2-4eb8-b3f7-f0559ffd25a4"/>
                    <pic:cNvPicPr>
                      <a:picLocks noChangeAspect="1"/>
                    </pic:cNvPicPr>
                  </pic:nvPicPr>
                  <pic:blipFill>
                    <a:blip xmlns:r="http://schemas.openxmlformats.org/officeDocument/2006/relationships" r:embed="rId224"/>
                    <a:stretch>
                      <a:fillRect/>
                    </a:stretch>
                  </pic:blipFill>
                  <pic:spPr>
                    <a:xfrm>
                      <a:off x="0" y="0"/>
                      <a:ext cx="1343025" cy="2371725"/>
                    </a:xfrm>
                    <a:prstGeom prst="rect">
                      <a:avLst/>
                    </a:prstGeom>
                  </pic:spPr>
                </pic:pic>
              </a:graphicData>
            </a:graphic>
          </wp:inline>
        </w:drawing>
      </w:r>
    </w:p>
    <w:p w14:paraId="06B0B299">
      <w:pPr>
        <w:shd w:val="clear" w:color="auto" w:fill="auto"/>
        <w:spacing w:line="360" w:lineRule="auto"/>
        <w:ind w:left="380"/>
        <w:jc w:val="left"/>
        <w:textAlignment w:val="center"/>
        <w:rPr>
          <w:sz w:val="21"/>
        </w:rPr>
      </w:pPr>
      <w:r>
        <w:rPr>
          <w:sz w:val="21"/>
        </w:rPr>
        <w:t>A．从</w:t>
      </w:r>
      <w:r>
        <w:rPr>
          <w:rFonts w:ascii="Times New Roman" w:eastAsia="Times New Roman" w:hAnsi="Times New Roman" w:cs="Times New Roman"/>
          <w:i/>
          <w:sz w:val="21"/>
        </w:rPr>
        <w:t>O</w:t>
      </w:r>
      <w:r>
        <w:rPr>
          <w:sz w:val="21"/>
        </w:rPr>
        <w:t>处行驶到</w:t>
      </w:r>
      <w:r>
        <w:rPr>
          <w:rFonts w:ascii="Times New Roman" w:eastAsia="Times New Roman" w:hAnsi="Times New Roman" w:cs="Times New Roman"/>
          <w:i/>
          <w:sz w:val="21"/>
        </w:rPr>
        <w:t>N</w:t>
      </w:r>
      <w:r>
        <w:rPr>
          <w:sz w:val="21"/>
        </w:rPr>
        <w:t>处的路程为697米</w:t>
      </w:r>
    </w:p>
    <w:p w14:paraId="1BF7ABDF">
      <w:pPr>
        <w:shd w:val="clear" w:color="auto" w:fill="auto"/>
        <w:spacing w:line="360" w:lineRule="auto"/>
        <w:ind w:left="380"/>
        <w:jc w:val="left"/>
        <w:textAlignment w:val="center"/>
        <w:rPr>
          <w:sz w:val="21"/>
        </w:rPr>
      </w:pPr>
      <w:r>
        <w:rPr>
          <w:sz w:val="21"/>
        </w:rPr>
        <w:t>B．从</w:t>
      </w:r>
      <w:r>
        <w:rPr>
          <w:rFonts w:ascii="Times New Roman" w:eastAsia="Times New Roman" w:hAnsi="Times New Roman" w:cs="Times New Roman"/>
          <w:i/>
          <w:sz w:val="21"/>
        </w:rPr>
        <w:t>O</w:t>
      </w:r>
      <w:r>
        <w:rPr>
          <w:sz w:val="21"/>
        </w:rPr>
        <w:t>处行驶到</w:t>
      </w:r>
      <w:r>
        <w:rPr>
          <w:rFonts w:ascii="Times New Roman" w:eastAsia="Times New Roman" w:hAnsi="Times New Roman" w:cs="Times New Roman"/>
          <w:i/>
          <w:sz w:val="21"/>
        </w:rPr>
        <w:t>N</w:t>
      </w:r>
      <w:r>
        <w:rPr>
          <w:sz w:val="21"/>
        </w:rPr>
        <w:t>处的位移大小为889米</w:t>
      </w:r>
    </w:p>
    <w:p w14:paraId="5663674C">
      <w:pPr>
        <w:shd w:val="clear" w:color="auto" w:fill="auto"/>
        <w:spacing w:line="360" w:lineRule="auto"/>
        <w:ind w:left="380"/>
        <w:jc w:val="left"/>
        <w:textAlignment w:val="center"/>
        <w:rPr>
          <w:sz w:val="21"/>
        </w:rPr>
      </w:pPr>
      <w:r>
        <w:rPr>
          <w:sz w:val="21"/>
        </w:rPr>
        <w:t>C．从</w:t>
      </w:r>
      <w:r>
        <w:rPr>
          <w:rFonts w:ascii="Times New Roman" w:eastAsia="Times New Roman" w:hAnsi="Times New Roman" w:cs="Times New Roman"/>
          <w:i/>
          <w:sz w:val="21"/>
        </w:rPr>
        <w:t>O</w:t>
      </w:r>
      <w:r>
        <w:rPr>
          <w:sz w:val="21"/>
        </w:rPr>
        <w:t>处行驶到</w:t>
      </w:r>
      <w:r>
        <w:rPr>
          <w:rFonts w:ascii="Times New Roman" w:eastAsia="Times New Roman" w:hAnsi="Times New Roman" w:cs="Times New Roman"/>
          <w:i/>
          <w:sz w:val="21"/>
        </w:rPr>
        <w:t>M</w:t>
      </w:r>
      <w:r>
        <w:rPr>
          <w:sz w:val="21"/>
        </w:rPr>
        <w:t>处的平均速率约为20米/天</w:t>
      </w:r>
    </w:p>
    <w:p w14:paraId="77AEAB37">
      <w:pPr>
        <w:shd w:val="clear" w:color="auto" w:fill="auto"/>
        <w:spacing w:line="360" w:lineRule="auto"/>
        <w:ind w:left="380"/>
        <w:jc w:val="left"/>
        <w:textAlignment w:val="center"/>
        <w:rPr>
          <w:sz w:val="21"/>
        </w:rPr>
      </w:pPr>
      <w:r>
        <w:rPr>
          <w:sz w:val="21"/>
        </w:rPr>
        <w:t>D．从</w:t>
      </w:r>
      <w:r>
        <w:rPr>
          <w:rFonts w:ascii="Times New Roman" w:eastAsia="Times New Roman" w:hAnsi="Times New Roman" w:cs="Times New Roman"/>
          <w:i/>
          <w:sz w:val="21"/>
        </w:rPr>
        <w:t>M</w:t>
      </w:r>
      <w:r>
        <w:rPr>
          <w:sz w:val="21"/>
        </w:rPr>
        <w:t>处行驶到</w:t>
      </w:r>
      <w:r>
        <w:rPr>
          <w:rFonts w:ascii="Times New Roman" w:eastAsia="Times New Roman" w:hAnsi="Times New Roman" w:cs="Times New Roman"/>
          <w:i/>
          <w:sz w:val="21"/>
        </w:rPr>
        <w:t>N</w:t>
      </w:r>
      <w:r>
        <w:rPr>
          <w:sz w:val="21"/>
        </w:rPr>
        <w:t>处的平均速度大小约为10米/天</w:t>
      </w:r>
    </w:p>
    <w:p w14:paraId="0FA39AA8">
      <w:pPr>
        <w:shd w:val="clear" w:color="auto" w:fill="F2F2F2"/>
        <w:spacing w:line="360" w:lineRule="auto"/>
        <w:jc w:val="left"/>
        <w:textAlignment w:val="center"/>
        <w:rPr>
          <w:color w:val="FF0000"/>
          <w:sz w:val="21"/>
        </w:rPr>
      </w:pPr>
      <w:r>
        <w:rPr>
          <w:color w:val="FF0000"/>
          <w:sz w:val="21"/>
        </w:rPr>
        <w:t>【答案】D</w:t>
      </w:r>
    </w:p>
    <w:p w14:paraId="7F3FBC39">
      <w:pPr>
        <w:shd w:val="clear" w:color="auto" w:fill="F2F2F2"/>
        <w:spacing w:line="360" w:lineRule="auto"/>
        <w:jc w:val="left"/>
        <w:textAlignment w:val="center"/>
        <w:rPr>
          <w:color w:val="FF0000"/>
          <w:sz w:val="21"/>
        </w:rPr>
      </w:pPr>
      <w:r>
        <w:rPr>
          <w:color w:val="FF0000"/>
          <w:sz w:val="21"/>
        </w:rPr>
        <w:t>【详解】A．由题意可知从</w:t>
      </w:r>
      <w:r>
        <w:rPr>
          <w:rFonts w:ascii="Times New Roman" w:eastAsia="Times New Roman" w:hAnsi="Times New Roman" w:cs="Times New Roman"/>
          <w:i/>
          <w:color w:val="FF0000"/>
          <w:sz w:val="21"/>
        </w:rPr>
        <w:t>O</w:t>
      </w:r>
      <w:r>
        <w:rPr>
          <w:color w:val="FF0000"/>
          <w:sz w:val="21"/>
        </w:rPr>
        <w:t>到</w:t>
      </w:r>
      <w:r>
        <w:rPr>
          <w:rFonts w:ascii="Times New Roman" w:eastAsia="Times New Roman" w:hAnsi="Times New Roman" w:cs="Times New Roman"/>
          <w:i/>
          <w:color w:val="FF0000"/>
          <w:sz w:val="21"/>
        </w:rPr>
        <w:t>N</w:t>
      </w:r>
      <w:r>
        <w:rPr>
          <w:color w:val="FF0000"/>
          <w:sz w:val="21"/>
        </w:rPr>
        <w:t>处的路程为</w:t>
      </w:r>
    </w:p>
    <w:p w14:paraId="75AD97E2">
      <w:pPr>
        <w:shd w:val="clear" w:color="auto" w:fill="F2F2F2"/>
        <w:spacing w:line="360" w:lineRule="auto"/>
        <w:jc w:val="center"/>
        <w:textAlignment w:val="center"/>
        <w:rPr>
          <w:color w:val="FF0000"/>
          <w:sz w:val="21"/>
        </w:rPr>
      </w:pPr>
      <w:r>
        <w:rPr>
          <w:color w:val="FF0000"/>
        </w:rPr>
        <w:object>
          <v:shape id="_x0000_i1136" type="#_x0000_t75" alt="eqId14b9014a48705a53485ce9705ba9bb71" style="width:162.8pt;height:15.8pt" o:ole="" coordsize="21600,21600" o:preferrelative="t" filled="f" stroked="f">
            <v:stroke joinstyle="miter"/>
            <v:imagedata r:id="rId225" o:title="eqId14b9014a48705a53485ce9705ba9bb71"/>
            <o:lock v:ext="edit" aspectratio="t"/>
            <w10:anchorlock/>
          </v:shape>
          <o:OLEObject Type="Embed" ProgID="Equation.DSMT4" ShapeID="_x0000_i1136" DrawAspect="Content" ObjectID="_1468075836" r:id="rId226"/>
        </w:object>
      </w:r>
    </w:p>
    <w:p w14:paraId="6BB58E53">
      <w:pPr>
        <w:shd w:val="clear" w:color="auto" w:fill="F2F2F2"/>
        <w:spacing w:line="360" w:lineRule="auto"/>
        <w:jc w:val="left"/>
        <w:textAlignment w:val="center"/>
        <w:rPr>
          <w:color w:val="FF0000"/>
          <w:sz w:val="21"/>
        </w:rPr>
      </w:pPr>
      <w:r>
        <w:rPr>
          <w:color w:val="FF0000"/>
          <w:sz w:val="21"/>
        </w:rPr>
        <w:t>故A错误；</w:t>
      </w:r>
    </w:p>
    <w:p w14:paraId="4B26D28E">
      <w:pPr>
        <w:shd w:val="clear" w:color="auto" w:fill="F2F2F2"/>
        <w:spacing w:line="360" w:lineRule="auto"/>
        <w:jc w:val="left"/>
        <w:textAlignment w:val="center"/>
        <w:rPr>
          <w:color w:val="FF0000"/>
          <w:sz w:val="21"/>
        </w:rPr>
      </w:pPr>
      <w:r>
        <w:rPr>
          <w:color w:val="FF0000"/>
          <w:sz w:val="21"/>
        </w:rPr>
        <w:t>B．位移的大小为两点之间的直线距离，</w:t>
      </w:r>
      <w:r>
        <w:rPr>
          <w:rFonts w:ascii="Times New Roman" w:eastAsia="Times New Roman" w:hAnsi="Times New Roman" w:cs="Times New Roman"/>
          <w:i/>
          <w:color w:val="FF0000"/>
          <w:sz w:val="21"/>
        </w:rPr>
        <w:t>O</w:t>
      </w:r>
      <w:r>
        <w:rPr>
          <w:color w:val="FF0000"/>
          <w:sz w:val="21"/>
        </w:rPr>
        <w:t>、</w:t>
      </w:r>
      <w:r>
        <w:rPr>
          <w:rFonts w:ascii="Times New Roman" w:eastAsia="Times New Roman" w:hAnsi="Times New Roman" w:cs="Times New Roman"/>
          <w:i/>
          <w:color w:val="FF0000"/>
          <w:sz w:val="21"/>
        </w:rPr>
        <w:t>M</w:t>
      </w:r>
      <w:r>
        <w:rPr>
          <w:color w:val="FF0000"/>
          <w:sz w:val="21"/>
        </w:rPr>
        <w:t>、</w:t>
      </w:r>
      <w:r>
        <w:rPr>
          <w:rFonts w:ascii="Times New Roman" w:eastAsia="Times New Roman" w:hAnsi="Times New Roman" w:cs="Times New Roman"/>
          <w:i/>
          <w:color w:val="FF0000"/>
          <w:sz w:val="21"/>
        </w:rPr>
        <w:t>N</w:t>
      </w:r>
      <w:r>
        <w:rPr>
          <w:color w:val="FF0000"/>
          <w:sz w:val="21"/>
        </w:rPr>
        <w:t>三点大致在一条直线上，则从</w:t>
      </w:r>
      <w:r>
        <w:rPr>
          <w:rFonts w:ascii="Times New Roman" w:eastAsia="Times New Roman" w:hAnsi="Times New Roman" w:cs="Times New Roman"/>
          <w:i/>
          <w:color w:val="FF0000"/>
          <w:sz w:val="21"/>
        </w:rPr>
        <w:t>O</w:t>
      </w:r>
      <w:r>
        <w:rPr>
          <w:color w:val="FF0000"/>
          <w:sz w:val="21"/>
        </w:rPr>
        <w:t>到</w:t>
      </w:r>
      <w:r>
        <w:rPr>
          <w:rFonts w:ascii="Times New Roman" w:eastAsia="Times New Roman" w:hAnsi="Times New Roman" w:cs="Times New Roman"/>
          <w:i/>
          <w:color w:val="FF0000"/>
          <w:sz w:val="21"/>
        </w:rPr>
        <w:t>N</w:t>
      </w:r>
      <w:r>
        <w:rPr>
          <w:color w:val="FF0000"/>
          <w:sz w:val="21"/>
        </w:rPr>
        <w:t>处的位移大小为</w:t>
      </w:r>
    </w:p>
    <w:p w14:paraId="028B5F42">
      <w:pPr>
        <w:shd w:val="clear" w:color="auto" w:fill="F2F2F2"/>
        <w:spacing w:line="360" w:lineRule="auto"/>
        <w:jc w:val="center"/>
        <w:textAlignment w:val="center"/>
        <w:rPr>
          <w:color w:val="FF0000"/>
          <w:sz w:val="21"/>
        </w:rPr>
      </w:pPr>
      <w:r>
        <w:rPr>
          <w:color w:val="FF0000"/>
        </w:rPr>
        <w:object>
          <v:shape id="_x0000_i1137" type="#_x0000_t75" alt="eqIdfc0833cac134ebd19f5ce51bc39e8aff" style="width:161pt;height:15.8pt" o:ole="" coordsize="21600,21600" o:preferrelative="t" filled="f" stroked="f">
            <v:stroke joinstyle="miter"/>
            <v:imagedata r:id="rId227" o:title="eqIdfc0833cac134ebd19f5ce51bc39e8aff"/>
            <o:lock v:ext="edit" aspectratio="t"/>
            <w10:anchorlock/>
          </v:shape>
          <o:OLEObject Type="Embed" ProgID="Equation.DSMT4" ShapeID="_x0000_i1137" DrawAspect="Content" ObjectID="_1468075837" r:id="rId228"/>
        </w:object>
      </w:r>
    </w:p>
    <w:p w14:paraId="2507CE6E">
      <w:pPr>
        <w:shd w:val="clear" w:color="auto" w:fill="F2F2F2"/>
        <w:spacing w:line="360" w:lineRule="auto"/>
        <w:jc w:val="left"/>
        <w:textAlignment w:val="center"/>
        <w:rPr>
          <w:color w:val="FF0000"/>
          <w:sz w:val="21"/>
        </w:rPr>
      </w:pPr>
      <w:r>
        <w:rPr>
          <w:color w:val="FF0000"/>
          <w:sz w:val="21"/>
        </w:rPr>
        <w:t>故B错误；</w:t>
      </w:r>
    </w:p>
    <w:p w14:paraId="15121BCF">
      <w:pPr>
        <w:shd w:val="clear" w:color="auto" w:fill="F2F2F2"/>
        <w:spacing w:line="360" w:lineRule="auto"/>
        <w:jc w:val="left"/>
        <w:textAlignment w:val="center"/>
        <w:rPr>
          <w:color w:val="FF0000"/>
          <w:sz w:val="21"/>
        </w:rPr>
      </w:pPr>
      <w:r>
        <w:rPr>
          <w:color w:val="FF0000"/>
          <w:sz w:val="21"/>
        </w:rPr>
        <w:t>C．平均速率为路程与时间的比值，故从</w:t>
      </w:r>
      <w:r>
        <w:rPr>
          <w:rFonts w:ascii="Times New Roman" w:eastAsia="Times New Roman" w:hAnsi="Times New Roman" w:cs="Times New Roman"/>
          <w:i/>
          <w:color w:val="FF0000"/>
          <w:sz w:val="21"/>
        </w:rPr>
        <w:t>O</w:t>
      </w:r>
      <w:r>
        <w:rPr>
          <w:color w:val="FF0000"/>
          <w:sz w:val="21"/>
        </w:rPr>
        <w:t>行驶到</w:t>
      </w:r>
      <w:r>
        <w:rPr>
          <w:rFonts w:ascii="Times New Roman" w:eastAsia="Times New Roman" w:hAnsi="Times New Roman" w:cs="Times New Roman"/>
          <w:i/>
          <w:color w:val="FF0000"/>
          <w:sz w:val="21"/>
        </w:rPr>
        <w:t>M</w:t>
      </w:r>
      <w:r>
        <w:rPr>
          <w:color w:val="FF0000"/>
          <w:sz w:val="21"/>
        </w:rPr>
        <w:t>处的平均速率为</w:t>
      </w:r>
    </w:p>
    <w:p w14:paraId="16144E14">
      <w:pPr>
        <w:shd w:val="clear" w:color="auto" w:fill="F2F2F2"/>
        <w:spacing w:line="360" w:lineRule="auto"/>
        <w:jc w:val="center"/>
        <w:textAlignment w:val="center"/>
        <w:rPr>
          <w:color w:val="FF0000"/>
          <w:sz w:val="21"/>
        </w:rPr>
      </w:pPr>
      <w:r>
        <w:rPr>
          <w:color w:val="FF0000"/>
        </w:rPr>
        <w:object>
          <v:shape id="_x0000_i1138" type="#_x0000_t75" alt="eqIdf4ae99fd88f8bcef4c0cdda4958299ba" style="width:158.4pt;height:29.7pt" o:ole="" coordsize="21600,21600" o:preferrelative="t" filled="f" stroked="f">
            <v:stroke joinstyle="miter"/>
            <v:imagedata r:id="rId229" o:title="eqIdf4ae99fd88f8bcef4c0cdda4958299ba"/>
            <o:lock v:ext="edit" aspectratio="t"/>
            <w10:anchorlock/>
          </v:shape>
          <o:OLEObject Type="Embed" ProgID="Equation.DSMT4" ShapeID="_x0000_i1138" DrawAspect="Content" ObjectID="_1468075838" r:id="rId230"/>
        </w:object>
      </w:r>
    </w:p>
    <w:p w14:paraId="40ADCAF2">
      <w:pPr>
        <w:shd w:val="clear" w:color="auto" w:fill="F2F2F2"/>
        <w:spacing w:line="360" w:lineRule="auto"/>
        <w:jc w:val="left"/>
        <w:textAlignment w:val="center"/>
        <w:rPr>
          <w:color w:val="FF0000"/>
          <w:sz w:val="21"/>
        </w:rPr>
      </w:pPr>
      <w:r>
        <w:rPr>
          <w:color w:val="FF0000"/>
          <w:sz w:val="21"/>
        </w:rPr>
        <w:t>故C错误；</w:t>
      </w:r>
    </w:p>
    <w:p w14:paraId="4A2D6936">
      <w:pPr>
        <w:shd w:val="clear" w:color="auto" w:fill="F2F2F2"/>
        <w:spacing w:line="360" w:lineRule="auto"/>
        <w:jc w:val="left"/>
        <w:textAlignment w:val="center"/>
        <w:rPr>
          <w:color w:val="FF0000"/>
          <w:sz w:val="21"/>
        </w:rPr>
      </w:pPr>
      <w:r>
        <w:rPr>
          <w:color w:val="FF0000"/>
          <w:sz w:val="21"/>
        </w:rPr>
        <w:t>D．平均速度大小为位移与时间的比值，则从</w:t>
      </w:r>
      <w:r>
        <w:rPr>
          <w:rFonts w:ascii="Times New Roman" w:eastAsia="Times New Roman" w:hAnsi="Times New Roman" w:cs="Times New Roman"/>
          <w:i/>
          <w:color w:val="FF0000"/>
          <w:sz w:val="21"/>
        </w:rPr>
        <w:t>M</w:t>
      </w:r>
      <w:r>
        <w:rPr>
          <w:color w:val="FF0000"/>
          <w:sz w:val="21"/>
        </w:rPr>
        <w:t>行驶到</w:t>
      </w:r>
      <w:r>
        <w:rPr>
          <w:rFonts w:ascii="Times New Roman" w:eastAsia="Times New Roman" w:hAnsi="Times New Roman" w:cs="Times New Roman"/>
          <w:i/>
          <w:color w:val="FF0000"/>
          <w:sz w:val="21"/>
        </w:rPr>
        <w:t>N</w:t>
      </w:r>
      <w:r>
        <w:rPr>
          <w:color w:val="FF0000"/>
          <w:sz w:val="21"/>
        </w:rPr>
        <w:t>处的平均速度为</w:t>
      </w:r>
    </w:p>
    <w:p w14:paraId="055D3D23">
      <w:pPr>
        <w:shd w:val="clear" w:color="auto" w:fill="F2F2F2"/>
        <w:spacing w:line="360" w:lineRule="auto"/>
        <w:jc w:val="center"/>
        <w:textAlignment w:val="center"/>
        <w:rPr>
          <w:color w:val="FF0000"/>
          <w:sz w:val="21"/>
        </w:rPr>
      </w:pPr>
      <w:r>
        <w:rPr>
          <w:color w:val="FF0000"/>
        </w:rPr>
        <w:object>
          <v:shape id="_x0000_i1139" type="#_x0000_t75" alt="eqId06b6557c3aeaa2f97fdf98b03ed55c88" style="width:149.6pt;height:29.65pt" o:ole="" coordsize="21600,21600" o:preferrelative="t" filled="f" stroked="f">
            <v:stroke joinstyle="miter"/>
            <v:imagedata r:id="rId231" o:title="eqId06b6557c3aeaa2f97fdf98b03ed55c88"/>
            <o:lock v:ext="edit" aspectratio="t"/>
            <w10:anchorlock/>
          </v:shape>
          <o:OLEObject Type="Embed" ProgID="Equation.DSMT4" ShapeID="_x0000_i1139" DrawAspect="Content" ObjectID="_1468075839" r:id="rId232"/>
        </w:object>
      </w:r>
    </w:p>
    <w:p w14:paraId="2B446D06">
      <w:pPr>
        <w:shd w:val="clear" w:color="auto" w:fill="F2F2F2"/>
        <w:spacing w:line="360" w:lineRule="auto"/>
        <w:jc w:val="left"/>
        <w:textAlignment w:val="center"/>
        <w:rPr>
          <w:color w:val="FF0000"/>
          <w:sz w:val="21"/>
        </w:rPr>
      </w:pPr>
      <w:r>
        <w:rPr>
          <w:color w:val="FF0000"/>
          <w:sz w:val="21"/>
        </w:rPr>
        <w:t>故D正确。</w:t>
      </w:r>
    </w:p>
    <w:p w14:paraId="2BA0F256">
      <w:pPr>
        <w:shd w:val="clear" w:color="auto" w:fill="F2F2F2"/>
        <w:spacing w:line="360" w:lineRule="auto"/>
        <w:jc w:val="left"/>
        <w:textAlignment w:val="center"/>
        <w:rPr>
          <w:color w:val="FF0000"/>
          <w:sz w:val="21"/>
        </w:rPr>
      </w:pPr>
      <w:r>
        <w:rPr>
          <w:color w:val="FF0000"/>
          <w:sz w:val="21"/>
        </w:rPr>
        <w:t>故选D。</w:t>
      </w:r>
    </w:p>
    <w:p w14:paraId="5164DD23">
      <w:pPr>
        <w:spacing w:line="360" w:lineRule="auto"/>
        <w:ind w:left="315"/>
        <w:rPr>
          <w:color w:val="FF0000"/>
        </w:rPr>
      </w:pPr>
    </w:p>
    <w:sectPr>
      <w:headerReference w:type="default" r:id="rId233"/>
      <w:footerReference w:type="default" r:id="rId234"/>
      <w:pgSz w:w="11906" w:h="16838"/>
      <w:pgMar w:top="1440" w:right="1083" w:bottom="1440" w:left="1083" w:header="851" w:footer="992" w:gutter="0"/>
      <w:cols w:num="1" w:space="425"/>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1"/>
    <w:family w:val="roman"/>
    <w:pitch w:val="variable"/>
    <w:sig w:usb0="E0002EFF" w:usb1="C000785B" w:usb2="00000009" w:usb3="00000000" w:csb0="400801FF" w:csb1="FFFF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方正楷体_GBK">
    <w:altName w:val="微软雅黑"/>
    <w:panose1 w:val="03000509000000000000"/>
    <w:charset w:val="86"/>
    <w:family w:val="script"/>
    <w:pitch w:val="default"/>
    <w:sig w:usb0="00000000" w:usb1="00000000" w:usb2="00000010" w:usb3="00000000" w:csb0="00040000" w:csb1="00000000"/>
  </w:font>
  <w:font w:name="Arial Unicode MS">
    <w:altName w:val="宋体"/>
    <w:panose1 w:val="020B0604020202020204"/>
    <w:charset w:val="86"/>
    <w:family w:val="auto"/>
    <w:pitch w:val="default"/>
    <w:sig w:usb0="00000000" w:usb1="00000000" w:usb2="0000003F" w:usb3="00000000" w:csb0="603F01FF" w:csb1="FFFF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3FA6206">
    <w:pPr>
      <w:jc w:val="center"/>
    </w:pPr>
    <w:r>
      <w:rPr>
        <w:rFonts w:ascii="Times New Roman" w:eastAsia="Times New Roman" w:hAnsi="Times New Roman"/>
      </w:rPr>
      <w:fldChar w:fldCharType="begin"/>
    </w:r>
    <w:r>
      <w:rPr>
        <w:rFonts w:ascii="Times New Roman" w:eastAsia="Times New Roman" w:hAnsi="Times New Roman"/>
      </w:rPr>
      <w:instrText>PAGE</w:instrText>
    </w:r>
    <w:r>
      <w:rPr>
        <w:rFonts w:ascii="Times New Roman" w:eastAsia="Times New Roman" w:hAnsi="Times New Roman"/>
      </w:rPr>
      <w:fldChar w:fldCharType="separate"/>
    </w:r>
    <w:r>
      <w:rPr>
        <w:rFonts w:ascii="Times New Roman" w:eastAsia="Times New Roman" w:hAnsi="Times New Roman"/>
      </w:rPr>
      <w:t>1</w:t>
    </w:r>
    <w:r>
      <w:rPr>
        <w:rFonts w:ascii="Times New Roman" w:eastAsia="Times New Roman" w:hAnsi="Times New Roman"/>
      </w:rPr>
      <w:fldChar w:fldCharType="end"/>
    </w:r>
    <w:r>
      <w:rPr>
        <w:rFonts w:ascii="Times New Roman" w:eastAsia="Times New Roman" w:hAnsi="Times New Roman"/>
      </w:rPr>
      <w:t xml:space="preserve"> / </w:t>
    </w:r>
    <w:r>
      <w:rPr>
        <w:rFonts w:ascii="Times New Roman" w:eastAsia="Times New Roman" w:hAnsi="Times New Roman"/>
      </w:rPr>
      <w:fldChar w:fldCharType="begin"/>
    </w:r>
    <w:r>
      <w:rPr>
        <w:rFonts w:ascii="Times New Roman" w:eastAsia="Times New Roman" w:hAnsi="Times New Roman"/>
      </w:rPr>
      <w:instrText>NUMPAGES</w:instrText>
    </w:r>
    <w:r>
      <w:rPr>
        <w:rFonts w:ascii="Times New Roman" w:eastAsia="Times New Roman" w:hAnsi="Times New Roman"/>
      </w:rPr>
      <w:fldChar w:fldCharType="separate"/>
    </w:r>
    <w:r>
      <w:rPr>
        <w:rFonts w:ascii="Times New Roman" w:eastAsia="Times New Roman" w:hAnsi="Times New Roman"/>
      </w:rPr>
      <w:t>2</w:t>
    </w:r>
    <w:r>
      <w:rPr>
        <w:rFonts w:ascii="Times New Roman" w:eastAsia="Times New Roman" w:hAnsi="Times New Roman"/>
      </w:rPr>
      <w:fldChar w:fldCharType="end"/>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F222C9B">
    <w:r>
      <w:drawing>
        <wp:inline distT="0" distB="0" distL="0" distR="0">
          <wp:extent cx="6207125" cy="190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xmlns:r="http://schemas.openxmlformats.org/officeDocument/2006/relationships" r:embed="rId1"/>
                  <a:stretch>
                    <a:fillRect/>
                  </a:stretch>
                </pic:blipFill>
                <pic:spPr>
                  <a:xfrm>
                    <a:off x="0" y="0"/>
                    <a:ext cx="6207125" cy="190500"/>
                  </a:xfrm>
                  <a:prstGeom prst="rect">
                    <a:avLst/>
                  </a:prstGeom>
                </pic:spPr>
              </pic:pic>
            </a:graphicData>
          </a:graphic>
        </wp:inline>
      </w:drawing>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bordersDoNotSurroundHeader/>
  <w:bordersDoNotSurroundFooter/>
  <w:defaultTabStop w:val="420"/>
  <w:drawingGridHorizontalSpacing w:val="106"/>
  <w:drawingGridVerticalSpacing w:val="159"/>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3227"/>
    <w:rsid w:val="0001360E"/>
    <w:rsid w:val="00041561"/>
    <w:rsid w:val="00051F46"/>
    <w:rsid w:val="00092A9E"/>
    <w:rsid w:val="000A16CF"/>
    <w:rsid w:val="000C2F75"/>
    <w:rsid w:val="000D38AA"/>
    <w:rsid w:val="000D7007"/>
    <w:rsid w:val="000E4A0D"/>
    <w:rsid w:val="00146953"/>
    <w:rsid w:val="001C000B"/>
    <w:rsid w:val="001D66EB"/>
    <w:rsid w:val="001E5426"/>
    <w:rsid w:val="001F3490"/>
    <w:rsid w:val="00240A9C"/>
    <w:rsid w:val="00250DF2"/>
    <w:rsid w:val="0027067E"/>
    <w:rsid w:val="002771D2"/>
    <w:rsid w:val="002D1DC7"/>
    <w:rsid w:val="002E56FE"/>
    <w:rsid w:val="00302400"/>
    <w:rsid w:val="00360131"/>
    <w:rsid w:val="00363227"/>
    <w:rsid w:val="00367D85"/>
    <w:rsid w:val="0037342B"/>
    <w:rsid w:val="003C5C81"/>
    <w:rsid w:val="003E6673"/>
    <w:rsid w:val="0040402F"/>
    <w:rsid w:val="004151FC"/>
    <w:rsid w:val="0047331D"/>
    <w:rsid w:val="00481283"/>
    <w:rsid w:val="00486104"/>
    <w:rsid w:val="0051447A"/>
    <w:rsid w:val="005340C6"/>
    <w:rsid w:val="0053545F"/>
    <w:rsid w:val="0054712E"/>
    <w:rsid w:val="0056487D"/>
    <w:rsid w:val="0059489A"/>
    <w:rsid w:val="005C6BBF"/>
    <w:rsid w:val="005E09A7"/>
    <w:rsid w:val="005E2FD5"/>
    <w:rsid w:val="005F3069"/>
    <w:rsid w:val="006047EA"/>
    <w:rsid w:val="00610E06"/>
    <w:rsid w:val="00632E75"/>
    <w:rsid w:val="006346B6"/>
    <w:rsid w:val="00656815"/>
    <w:rsid w:val="00683267"/>
    <w:rsid w:val="00684275"/>
    <w:rsid w:val="006A385D"/>
    <w:rsid w:val="006B2D97"/>
    <w:rsid w:val="006C2520"/>
    <w:rsid w:val="006E1094"/>
    <w:rsid w:val="006E406D"/>
    <w:rsid w:val="007035BD"/>
    <w:rsid w:val="007E58BB"/>
    <w:rsid w:val="007F62A3"/>
    <w:rsid w:val="0085328A"/>
    <w:rsid w:val="00860E35"/>
    <w:rsid w:val="008915AA"/>
    <w:rsid w:val="008944F8"/>
    <w:rsid w:val="009035F2"/>
    <w:rsid w:val="00913910"/>
    <w:rsid w:val="009A6BB0"/>
    <w:rsid w:val="009C5F3F"/>
    <w:rsid w:val="00A274CB"/>
    <w:rsid w:val="00A30AE4"/>
    <w:rsid w:val="00A46095"/>
    <w:rsid w:val="00A610B7"/>
    <w:rsid w:val="00A90DF3"/>
    <w:rsid w:val="00AE35AB"/>
    <w:rsid w:val="00B205AE"/>
    <w:rsid w:val="00B84DD0"/>
    <w:rsid w:val="00BF2518"/>
    <w:rsid w:val="00BF4AD7"/>
    <w:rsid w:val="00C02FC6"/>
    <w:rsid w:val="00C2613D"/>
    <w:rsid w:val="00C50D8B"/>
    <w:rsid w:val="00C70953"/>
    <w:rsid w:val="00CD0775"/>
    <w:rsid w:val="00D4186E"/>
    <w:rsid w:val="00D43CCC"/>
    <w:rsid w:val="00DD0D58"/>
    <w:rsid w:val="00DE47F0"/>
    <w:rsid w:val="00E0581F"/>
    <w:rsid w:val="00F419B9"/>
    <w:rsid w:val="00FB4C24"/>
    <w:rsid w:val="00FF7069"/>
    <w:rsid w:val="012453C2"/>
    <w:rsid w:val="02831858"/>
    <w:rsid w:val="02D50685"/>
    <w:rsid w:val="02DB67F1"/>
    <w:rsid w:val="036D5B0F"/>
    <w:rsid w:val="03DD4930"/>
    <w:rsid w:val="040A4AA1"/>
    <w:rsid w:val="04745993"/>
    <w:rsid w:val="04A14030"/>
    <w:rsid w:val="05214CF2"/>
    <w:rsid w:val="05251F23"/>
    <w:rsid w:val="05F17CC7"/>
    <w:rsid w:val="06216D15"/>
    <w:rsid w:val="064D4451"/>
    <w:rsid w:val="06887047"/>
    <w:rsid w:val="06F127DE"/>
    <w:rsid w:val="07717FB8"/>
    <w:rsid w:val="077C400E"/>
    <w:rsid w:val="07A13052"/>
    <w:rsid w:val="07E1518D"/>
    <w:rsid w:val="08292036"/>
    <w:rsid w:val="08843074"/>
    <w:rsid w:val="088A3542"/>
    <w:rsid w:val="091842B5"/>
    <w:rsid w:val="093A02BF"/>
    <w:rsid w:val="0957267A"/>
    <w:rsid w:val="0982332F"/>
    <w:rsid w:val="09D658EE"/>
    <w:rsid w:val="0A0856A7"/>
    <w:rsid w:val="0A246B2F"/>
    <w:rsid w:val="0A6C0445"/>
    <w:rsid w:val="0AD84291"/>
    <w:rsid w:val="0B3B3D60"/>
    <w:rsid w:val="0B4E74ED"/>
    <w:rsid w:val="0B892750"/>
    <w:rsid w:val="0C2C75E1"/>
    <w:rsid w:val="0C9E10BF"/>
    <w:rsid w:val="0CB66F97"/>
    <w:rsid w:val="0CCC4A95"/>
    <w:rsid w:val="0DDA7292"/>
    <w:rsid w:val="0DF00E1B"/>
    <w:rsid w:val="0E5144FF"/>
    <w:rsid w:val="0FDF4873"/>
    <w:rsid w:val="10300C7B"/>
    <w:rsid w:val="105C684D"/>
    <w:rsid w:val="10BB16FE"/>
    <w:rsid w:val="110E1E56"/>
    <w:rsid w:val="11115EF7"/>
    <w:rsid w:val="112917EB"/>
    <w:rsid w:val="11621A79"/>
    <w:rsid w:val="11625F1D"/>
    <w:rsid w:val="11877B74"/>
    <w:rsid w:val="11934328"/>
    <w:rsid w:val="11D21107"/>
    <w:rsid w:val="11E46932"/>
    <w:rsid w:val="123E2FFB"/>
    <w:rsid w:val="12BF5534"/>
    <w:rsid w:val="135F2210"/>
    <w:rsid w:val="139C0C60"/>
    <w:rsid w:val="13EF5C30"/>
    <w:rsid w:val="144C1411"/>
    <w:rsid w:val="146B3036"/>
    <w:rsid w:val="1480407D"/>
    <w:rsid w:val="1484238C"/>
    <w:rsid w:val="148B12E6"/>
    <w:rsid w:val="152F138C"/>
    <w:rsid w:val="159F4573"/>
    <w:rsid w:val="15E4302B"/>
    <w:rsid w:val="15FE3A0D"/>
    <w:rsid w:val="16013F56"/>
    <w:rsid w:val="16571072"/>
    <w:rsid w:val="16C26C27"/>
    <w:rsid w:val="170F2053"/>
    <w:rsid w:val="176C3651"/>
    <w:rsid w:val="17964994"/>
    <w:rsid w:val="179A0189"/>
    <w:rsid w:val="17A252C5"/>
    <w:rsid w:val="17DD21FD"/>
    <w:rsid w:val="18491BE4"/>
    <w:rsid w:val="18550677"/>
    <w:rsid w:val="186F79AF"/>
    <w:rsid w:val="18923606"/>
    <w:rsid w:val="18B25451"/>
    <w:rsid w:val="19143FA0"/>
    <w:rsid w:val="1AF000F5"/>
    <w:rsid w:val="1B560A32"/>
    <w:rsid w:val="1B6F7ED9"/>
    <w:rsid w:val="1C146065"/>
    <w:rsid w:val="1D4F5F74"/>
    <w:rsid w:val="1D507571"/>
    <w:rsid w:val="1D5373E8"/>
    <w:rsid w:val="1E577CC4"/>
    <w:rsid w:val="1F5B2334"/>
    <w:rsid w:val="203F66C7"/>
    <w:rsid w:val="203F7BAD"/>
    <w:rsid w:val="20A47F1D"/>
    <w:rsid w:val="212871CD"/>
    <w:rsid w:val="212F68D1"/>
    <w:rsid w:val="2219112A"/>
    <w:rsid w:val="226250CD"/>
    <w:rsid w:val="229A7295"/>
    <w:rsid w:val="23F55B53"/>
    <w:rsid w:val="24305A06"/>
    <w:rsid w:val="24435161"/>
    <w:rsid w:val="24CE1786"/>
    <w:rsid w:val="250A3BFF"/>
    <w:rsid w:val="25401C79"/>
    <w:rsid w:val="2566196E"/>
    <w:rsid w:val="258B7811"/>
    <w:rsid w:val="25AA3AD7"/>
    <w:rsid w:val="25EC35E3"/>
    <w:rsid w:val="25F756FE"/>
    <w:rsid w:val="26666720"/>
    <w:rsid w:val="26DC18E5"/>
    <w:rsid w:val="27117097"/>
    <w:rsid w:val="27702138"/>
    <w:rsid w:val="282D6EFC"/>
    <w:rsid w:val="28A644E9"/>
    <w:rsid w:val="28CC250B"/>
    <w:rsid w:val="2A162603"/>
    <w:rsid w:val="2A482CB6"/>
    <w:rsid w:val="2A5A37DD"/>
    <w:rsid w:val="2AF169E0"/>
    <w:rsid w:val="2B827AE3"/>
    <w:rsid w:val="2C3F712F"/>
    <w:rsid w:val="2C4936A5"/>
    <w:rsid w:val="2C4B5E25"/>
    <w:rsid w:val="2CDD2034"/>
    <w:rsid w:val="2CE8454E"/>
    <w:rsid w:val="2D240F25"/>
    <w:rsid w:val="2D284670"/>
    <w:rsid w:val="2D672B94"/>
    <w:rsid w:val="2D917516"/>
    <w:rsid w:val="2DD35D80"/>
    <w:rsid w:val="2E8E6636"/>
    <w:rsid w:val="2E9848D4"/>
    <w:rsid w:val="2E9D0FF0"/>
    <w:rsid w:val="2EC13E2B"/>
    <w:rsid w:val="2F1644DE"/>
    <w:rsid w:val="2F2E08AA"/>
    <w:rsid w:val="2F3B040D"/>
    <w:rsid w:val="2F4B7B98"/>
    <w:rsid w:val="2F8E2168"/>
    <w:rsid w:val="2FE04785"/>
    <w:rsid w:val="30273B1E"/>
    <w:rsid w:val="30650773"/>
    <w:rsid w:val="30A969B6"/>
    <w:rsid w:val="30EC44FB"/>
    <w:rsid w:val="3115045E"/>
    <w:rsid w:val="31293F09"/>
    <w:rsid w:val="31660CB9"/>
    <w:rsid w:val="31F47A4D"/>
    <w:rsid w:val="32004C6A"/>
    <w:rsid w:val="326E53FB"/>
    <w:rsid w:val="32C20171"/>
    <w:rsid w:val="333328D1"/>
    <w:rsid w:val="334E5FB4"/>
    <w:rsid w:val="33B43189"/>
    <w:rsid w:val="33B91D90"/>
    <w:rsid w:val="33F348CD"/>
    <w:rsid w:val="34622717"/>
    <w:rsid w:val="34893069"/>
    <w:rsid w:val="34CF5F34"/>
    <w:rsid w:val="34E94DC9"/>
    <w:rsid w:val="35696FCA"/>
    <w:rsid w:val="35770CB3"/>
    <w:rsid w:val="35D2393D"/>
    <w:rsid w:val="360F7B72"/>
    <w:rsid w:val="361B6516"/>
    <w:rsid w:val="36954E2E"/>
    <w:rsid w:val="36F666FD"/>
    <w:rsid w:val="37113475"/>
    <w:rsid w:val="37122FE8"/>
    <w:rsid w:val="372633C5"/>
    <w:rsid w:val="3747333B"/>
    <w:rsid w:val="375B6016"/>
    <w:rsid w:val="37782933"/>
    <w:rsid w:val="38706BEC"/>
    <w:rsid w:val="38E2206B"/>
    <w:rsid w:val="38E67F6F"/>
    <w:rsid w:val="38EC628C"/>
    <w:rsid w:val="39276F80"/>
    <w:rsid w:val="396D457B"/>
    <w:rsid w:val="398B181A"/>
    <w:rsid w:val="39B762CE"/>
    <w:rsid w:val="39DB4C12"/>
    <w:rsid w:val="39DD2CF7"/>
    <w:rsid w:val="39FA48AC"/>
    <w:rsid w:val="3A443B62"/>
    <w:rsid w:val="3AB85F64"/>
    <w:rsid w:val="3ACF77EE"/>
    <w:rsid w:val="3AF559DA"/>
    <w:rsid w:val="3B857F2C"/>
    <w:rsid w:val="3BCC415F"/>
    <w:rsid w:val="3C2854E9"/>
    <w:rsid w:val="3C670229"/>
    <w:rsid w:val="3E1F7214"/>
    <w:rsid w:val="3E2B73BD"/>
    <w:rsid w:val="3E690684"/>
    <w:rsid w:val="3F1E2BD3"/>
    <w:rsid w:val="3F7D3D9E"/>
    <w:rsid w:val="3F890EDF"/>
    <w:rsid w:val="3FB709D7"/>
    <w:rsid w:val="405047C4"/>
    <w:rsid w:val="40972C3D"/>
    <w:rsid w:val="40AD2587"/>
    <w:rsid w:val="40FE4A6B"/>
    <w:rsid w:val="41065D1D"/>
    <w:rsid w:val="41506F85"/>
    <w:rsid w:val="41571172"/>
    <w:rsid w:val="41B75ADD"/>
    <w:rsid w:val="42073DF3"/>
    <w:rsid w:val="42133790"/>
    <w:rsid w:val="42BD1229"/>
    <w:rsid w:val="42CB4E20"/>
    <w:rsid w:val="42E40D59"/>
    <w:rsid w:val="430D3A72"/>
    <w:rsid w:val="4317489C"/>
    <w:rsid w:val="432079ED"/>
    <w:rsid w:val="433F4E95"/>
    <w:rsid w:val="44B244EA"/>
    <w:rsid w:val="44F1047F"/>
    <w:rsid w:val="44F77C59"/>
    <w:rsid w:val="44FA618E"/>
    <w:rsid w:val="451A72D2"/>
    <w:rsid w:val="457572C5"/>
    <w:rsid w:val="458319E2"/>
    <w:rsid w:val="458D0AB3"/>
    <w:rsid w:val="45CD7101"/>
    <w:rsid w:val="45F41352"/>
    <w:rsid w:val="4766336A"/>
    <w:rsid w:val="47787A34"/>
    <w:rsid w:val="47C16178"/>
    <w:rsid w:val="47D879EE"/>
    <w:rsid w:val="480908C5"/>
    <w:rsid w:val="483E2513"/>
    <w:rsid w:val="486A0C38"/>
    <w:rsid w:val="48B773BE"/>
    <w:rsid w:val="48C4582A"/>
    <w:rsid w:val="496B4C67"/>
    <w:rsid w:val="49773A63"/>
    <w:rsid w:val="49776B77"/>
    <w:rsid w:val="49D63C14"/>
    <w:rsid w:val="4A581496"/>
    <w:rsid w:val="4AB34B18"/>
    <w:rsid w:val="4B6620E8"/>
    <w:rsid w:val="4B836D01"/>
    <w:rsid w:val="4BEB02E1"/>
    <w:rsid w:val="4C382F17"/>
    <w:rsid w:val="4CAE2924"/>
    <w:rsid w:val="4CD3567B"/>
    <w:rsid w:val="4CEF5BAF"/>
    <w:rsid w:val="4D9F113E"/>
    <w:rsid w:val="4DB56EF3"/>
    <w:rsid w:val="4DF74D1B"/>
    <w:rsid w:val="4E6C38E5"/>
    <w:rsid w:val="4EA737B5"/>
    <w:rsid w:val="4FEF73F8"/>
    <w:rsid w:val="500A14F8"/>
    <w:rsid w:val="504D7564"/>
    <w:rsid w:val="5074340D"/>
    <w:rsid w:val="50A123B1"/>
    <w:rsid w:val="517170BC"/>
    <w:rsid w:val="5185206F"/>
    <w:rsid w:val="51B83AD7"/>
    <w:rsid w:val="51BA7D66"/>
    <w:rsid w:val="51C520EA"/>
    <w:rsid w:val="5207226E"/>
    <w:rsid w:val="5263442C"/>
    <w:rsid w:val="52713FC8"/>
    <w:rsid w:val="52DF7513"/>
    <w:rsid w:val="531E2D4A"/>
    <w:rsid w:val="535E520B"/>
    <w:rsid w:val="54370965"/>
    <w:rsid w:val="54A3500F"/>
    <w:rsid w:val="54C6369A"/>
    <w:rsid w:val="54E029AD"/>
    <w:rsid w:val="54FA3C3B"/>
    <w:rsid w:val="559D264C"/>
    <w:rsid w:val="55B017CF"/>
    <w:rsid w:val="55EF09CE"/>
    <w:rsid w:val="56852717"/>
    <w:rsid w:val="56A47A0A"/>
    <w:rsid w:val="56C32E5D"/>
    <w:rsid w:val="56DB46F3"/>
    <w:rsid w:val="570E2827"/>
    <w:rsid w:val="58404FE4"/>
    <w:rsid w:val="5855720E"/>
    <w:rsid w:val="594E29FC"/>
    <w:rsid w:val="598F6750"/>
    <w:rsid w:val="59F6061A"/>
    <w:rsid w:val="5A761768"/>
    <w:rsid w:val="5A8C160E"/>
    <w:rsid w:val="5AD461F7"/>
    <w:rsid w:val="5B5045E9"/>
    <w:rsid w:val="5B7A4125"/>
    <w:rsid w:val="5C283DD7"/>
    <w:rsid w:val="5C712CEA"/>
    <w:rsid w:val="5CD01D3B"/>
    <w:rsid w:val="5CD42818"/>
    <w:rsid w:val="5CD96ED2"/>
    <w:rsid w:val="5CF51F99"/>
    <w:rsid w:val="5D0B33E8"/>
    <w:rsid w:val="5D261179"/>
    <w:rsid w:val="5D3302C2"/>
    <w:rsid w:val="5D5B399E"/>
    <w:rsid w:val="5DBD6A6E"/>
    <w:rsid w:val="5DC0586F"/>
    <w:rsid w:val="5DFE3EA4"/>
    <w:rsid w:val="5EBB2DC3"/>
    <w:rsid w:val="5EEB4428"/>
    <w:rsid w:val="5F7251CD"/>
    <w:rsid w:val="5F9271EC"/>
    <w:rsid w:val="5F9932EF"/>
    <w:rsid w:val="60254680"/>
    <w:rsid w:val="605D3104"/>
    <w:rsid w:val="609B4E89"/>
    <w:rsid w:val="60FB7B42"/>
    <w:rsid w:val="61577891"/>
    <w:rsid w:val="6165040E"/>
    <w:rsid w:val="61D476D6"/>
    <w:rsid w:val="61E96C41"/>
    <w:rsid w:val="6252633E"/>
    <w:rsid w:val="62B92A90"/>
    <w:rsid w:val="62CC4589"/>
    <w:rsid w:val="63394FF2"/>
    <w:rsid w:val="63887929"/>
    <w:rsid w:val="63F57AF7"/>
    <w:rsid w:val="64202A8D"/>
    <w:rsid w:val="646859BE"/>
    <w:rsid w:val="6564418A"/>
    <w:rsid w:val="65650BEB"/>
    <w:rsid w:val="65C3595C"/>
    <w:rsid w:val="65EA5EDE"/>
    <w:rsid w:val="66115A83"/>
    <w:rsid w:val="66F05398"/>
    <w:rsid w:val="670F52BB"/>
    <w:rsid w:val="675D3D32"/>
    <w:rsid w:val="6760172C"/>
    <w:rsid w:val="67CE57EE"/>
    <w:rsid w:val="68885861"/>
    <w:rsid w:val="68CD337D"/>
    <w:rsid w:val="68FD3E23"/>
    <w:rsid w:val="690B75DC"/>
    <w:rsid w:val="69193CD7"/>
    <w:rsid w:val="6965484C"/>
    <w:rsid w:val="696E5C32"/>
    <w:rsid w:val="69744B9B"/>
    <w:rsid w:val="69935D56"/>
    <w:rsid w:val="6A413A96"/>
    <w:rsid w:val="6A733B62"/>
    <w:rsid w:val="6BCA186A"/>
    <w:rsid w:val="6BCC7390"/>
    <w:rsid w:val="6C1F5794"/>
    <w:rsid w:val="6C84700F"/>
    <w:rsid w:val="6C8D36CE"/>
    <w:rsid w:val="6CDE737B"/>
    <w:rsid w:val="6D804A48"/>
    <w:rsid w:val="6D97276A"/>
    <w:rsid w:val="6DD60264"/>
    <w:rsid w:val="6E496DC5"/>
    <w:rsid w:val="6E6B2E90"/>
    <w:rsid w:val="6EB56801"/>
    <w:rsid w:val="6ECA1931"/>
    <w:rsid w:val="6EEF21CA"/>
    <w:rsid w:val="6F060E0B"/>
    <w:rsid w:val="6F444467"/>
    <w:rsid w:val="6F7D2527"/>
    <w:rsid w:val="702E6433"/>
    <w:rsid w:val="70B30FF5"/>
    <w:rsid w:val="70F36588"/>
    <w:rsid w:val="70F93405"/>
    <w:rsid w:val="719248F8"/>
    <w:rsid w:val="71A156E5"/>
    <w:rsid w:val="72230DF1"/>
    <w:rsid w:val="7249798C"/>
    <w:rsid w:val="725F0CB0"/>
    <w:rsid w:val="72D05C7D"/>
    <w:rsid w:val="72F45FB6"/>
    <w:rsid w:val="73041B05"/>
    <w:rsid w:val="735B08ED"/>
    <w:rsid w:val="73BD156A"/>
    <w:rsid w:val="73D929EC"/>
    <w:rsid w:val="73E7124C"/>
    <w:rsid w:val="73EA66A8"/>
    <w:rsid w:val="74145075"/>
    <w:rsid w:val="74552D90"/>
    <w:rsid w:val="745D327B"/>
    <w:rsid w:val="74BE59C8"/>
    <w:rsid w:val="74F02341"/>
    <w:rsid w:val="751648DB"/>
    <w:rsid w:val="75BB792E"/>
    <w:rsid w:val="75DD24BF"/>
    <w:rsid w:val="76D336FD"/>
    <w:rsid w:val="770216E1"/>
    <w:rsid w:val="77A709F2"/>
    <w:rsid w:val="787E3C56"/>
    <w:rsid w:val="78D23D6D"/>
    <w:rsid w:val="78F925F1"/>
    <w:rsid w:val="792E13D2"/>
    <w:rsid w:val="7940316B"/>
    <w:rsid w:val="79415429"/>
    <w:rsid w:val="79B6386A"/>
    <w:rsid w:val="79D7587D"/>
    <w:rsid w:val="7A337D6C"/>
    <w:rsid w:val="7A4E495F"/>
    <w:rsid w:val="7A59162D"/>
    <w:rsid w:val="7AB07866"/>
    <w:rsid w:val="7B095F0A"/>
    <w:rsid w:val="7B536F3F"/>
    <w:rsid w:val="7B9D775C"/>
    <w:rsid w:val="7BB37C24"/>
    <w:rsid w:val="7BC978AC"/>
    <w:rsid w:val="7BF216CF"/>
    <w:rsid w:val="7C044924"/>
    <w:rsid w:val="7CA27EDB"/>
    <w:rsid w:val="7CB6160D"/>
    <w:rsid w:val="7CC406CE"/>
    <w:rsid w:val="7CC46F35"/>
    <w:rsid w:val="7CE87DA1"/>
    <w:rsid w:val="7D04554E"/>
    <w:rsid w:val="7D763CAC"/>
    <w:rsid w:val="7DF572AC"/>
    <w:rsid w:val="7E1439F0"/>
    <w:rsid w:val="7F0B56D4"/>
  </w:rsids>
  <w:docVars>
    <w:docVar w:name="commondata" w:val="eyJoZGlkIjoiNWQyZDQ1MzZjZWRhMGZlNDU3Yjg4ZGMwZDk4ZDBlNWI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0" w:qFormat="1"/>
    <w:lsdException w:name="heading 3" w:semiHidden="0" w:uiPriority="9" w:qFormat="1"/>
    <w:lsdException w:name="heading 4" w:semiHidden="0" w:uiPriority="9" w:qFormat="1"/>
    <w:lsdException w:name="heading 5" w:semiHidden="0" w:uiPriority="9" w:qFormat="1"/>
    <w:lsdException w:name="heading 6" w:semiHidden="0" w:uiPriority="9" w:qFormat="1"/>
    <w:lsdException w:name="heading 7" w:semiHidden="0" w:uiPriority="9" w:qFormat="1"/>
    <w:lsdException w:name="heading 8" w:semiHidden="0" w:uiPriority="9" w:qFormat="1"/>
    <w:lsdException w:name="heading 9" w:semiHidden="0"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semiHidden="0" w:uiPriority="39" w:qFormat="1"/>
    <w:lsdException w:name="toc 2" w:semiHidden="0"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qFormat="1"/>
    <w:lsdException w:name="FollowedHyperlink"/>
    <w:lsdException w:name="Strong" w:semiHidden="0" w:uiPriority="22" w:unhideWhenUsed="0" w:qFormat="1"/>
    <w:lsdException w:name="Emphasis" w:semiHidden="0" w:uiPriority="20" w:unhideWhenUsed="0" w:qFormat="1"/>
    <w:lsdException w:name="Document Map"/>
    <w:lsdException w:name="Plain Text" w:semiHidden="0" w:uiPriority="0" w:unhideWhenUsed="0" w:qFormat="1"/>
    <w:lsdException w:name="E-mail Signature"/>
    <w:lsdException w:name="Normal (Web)" w:uiPriority="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59"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uiPriority w:val="9"/>
    <w:qFormat/>
    <w:pPr>
      <w:keepNext/>
      <w:keepLines/>
      <w:spacing w:before="340" w:after="330" w:line="576" w:lineRule="auto"/>
      <w:jc w:val="center"/>
      <w:outlineLvl w:val="0"/>
    </w:pPr>
    <w:rPr>
      <w:rFonts w:eastAsia="微软雅黑"/>
      <w:b/>
      <w:kern w:val="44"/>
      <w:sz w:val="36"/>
    </w:rPr>
  </w:style>
  <w:style w:type="paragraph" w:styleId="Heading2">
    <w:name w:val="heading 2"/>
    <w:basedOn w:val="Normal"/>
    <w:next w:val="Normal"/>
    <w:link w:val="2"/>
    <w:unhideWhenUsed/>
    <w:qFormat/>
    <w:pPr>
      <w:keepNext/>
      <w:keepLines/>
      <w:spacing w:before="260" w:after="260" w:line="413" w:lineRule="auto"/>
      <w:outlineLvl w:val="1"/>
    </w:pPr>
    <w:rPr>
      <w:rFonts w:ascii="Arial" w:eastAsia="微软雅黑" w:hAnsi="Arial"/>
      <w:b/>
      <w:color w:val="376092" w:themeColor="accent1" w:themeShade="BF"/>
      <w:sz w:val="28"/>
    </w:rPr>
  </w:style>
  <w:style w:type="paragraph" w:styleId="Heading3">
    <w:name w:val="heading 3"/>
    <w:basedOn w:val="Normal"/>
    <w:next w:val="Normal"/>
    <w:uiPriority w:val="9"/>
    <w:unhideWhenUsed/>
    <w:qFormat/>
    <w:pPr>
      <w:keepNext/>
      <w:keepLines/>
      <w:spacing w:before="260" w:after="260" w:line="413" w:lineRule="auto"/>
      <w:outlineLvl w:val="2"/>
    </w:pPr>
    <w:rPr>
      <w:b/>
      <w:sz w:val="32"/>
    </w:rPr>
  </w:style>
  <w:style w:type="paragraph" w:styleId="Heading4">
    <w:name w:val="heading 4"/>
    <w:basedOn w:val="Normal"/>
    <w:next w:val="Normal"/>
    <w:uiPriority w:val="9"/>
    <w:unhideWhenUsed/>
    <w:qFormat/>
    <w:pPr>
      <w:keepNext/>
      <w:keepLines/>
      <w:spacing w:before="280" w:after="290" w:line="372" w:lineRule="auto"/>
      <w:outlineLvl w:val="3"/>
    </w:pPr>
    <w:rPr>
      <w:rFonts w:ascii="Arial" w:eastAsia="黑体" w:hAnsi="Arial"/>
      <w:b/>
      <w:sz w:val="28"/>
    </w:rPr>
  </w:style>
  <w:style w:type="paragraph" w:styleId="Heading5">
    <w:name w:val="heading 5"/>
    <w:basedOn w:val="Normal"/>
    <w:next w:val="Normal"/>
    <w:uiPriority w:val="9"/>
    <w:unhideWhenUsed/>
    <w:qFormat/>
    <w:pPr>
      <w:keepNext/>
      <w:keepLines/>
      <w:spacing w:before="280" w:after="290" w:line="372" w:lineRule="auto"/>
      <w:outlineLvl w:val="4"/>
    </w:pPr>
    <w:rPr>
      <w:b/>
      <w:sz w:val="28"/>
    </w:rPr>
  </w:style>
  <w:style w:type="paragraph" w:styleId="Heading6">
    <w:name w:val="heading 6"/>
    <w:basedOn w:val="Normal"/>
    <w:next w:val="Normal"/>
    <w:uiPriority w:val="9"/>
    <w:unhideWhenUsed/>
    <w:qFormat/>
    <w:pPr>
      <w:keepNext/>
      <w:keepLines/>
      <w:spacing w:before="240" w:after="64" w:line="317" w:lineRule="auto"/>
      <w:outlineLvl w:val="5"/>
    </w:pPr>
    <w:rPr>
      <w:rFonts w:ascii="Arial" w:eastAsia="黑体" w:hAnsi="Arial"/>
      <w:b/>
      <w:sz w:val="24"/>
    </w:rPr>
  </w:style>
  <w:style w:type="paragraph" w:styleId="Heading7">
    <w:name w:val="heading 7"/>
    <w:basedOn w:val="Normal"/>
    <w:next w:val="Normal"/>
    <w:uiPriority w:val="9"/>
    <w:unhideWhenUsed/>
    <w:qFormat/>
    <w:pPr>
      <w:keepNext/>
      <w:keepLines/>
      <w:spacing w:before="240" w:after="64" w:line="317" w:lineRule="auto"/>
      <w:outlineLvl w:val="6"/>
    </w:pPr>
    <w:rPr>
      <w:b/>
      <w:sz w:val="24"/>
    </w:rPr>
  </w:style>
  <w:style w:type="paragraph" w:styleId="Heading8">
    <w:name w:val="heading 8"/>
    <w:basedOn w:val="Normal"/>
    <w:next w:val="Normal"/>
    <w:uiPriority w:val="9"/>
    <w:unhideWhenUsed/>
    <w:qFormat/>
    <w:pPr>
      <w:keepNext/>
      <w:keepLines/>
      <w:spacing w:before="240" w:after="64" w:line="317" w:lineRule="auto"/>
      <w:outlineLvl w:val="7"/>
    </w:pPr>
    <w:rPr>
      <w:rFonts w:ascii="Arial" w:eastAsia="黑体" w:hAnsi="Arial"/>
      <w:sz w:val="24"/>
    </w:rPr>
  </w:style>
  <w:style w:type="paragraph" w:styleId="Heading9">
    <w:name w:val="heading 9"/>
    <w:basedOn w:val="Normal"/>
    <w:next w:val="Normal"/>
    <w:uiPriority w:val="9"/>
    <w:unhideWhenUsed/>
    <w:qFormat/>
    <w:pPr>
      <w:keepNext/>
      <w:keepLines/>
      <w:spacing w:before="240" w:after="64" w:line="317" w:lineRule="auto"/>
      <w:outlineLvl w:val="8"/>
    </w:pPr>
    <w:rPr>
      <w:rFonts w:ascii="Arial" w:eastAsia="黑体"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TOC3">
    <w:name w:val="toc 3"/>
    <w:basedOn w:val="Normal"/>
    <w:next w:val="Normal"/>
    <w:uiPriority w:val="39"/>
    <w:semiHidden/>
    <w:unhideWhenUsed/>
    <w:qFormat/>
    <w:pPr>
      <w:ind w:left="840" w:leftChars="400"/>
    </w:pPr>
  </w:style>
  <w:style w:type="paragraph" w:styleId="PlainText">
    <w:name w:val="Plain Text"/>
    <w:basedOn w:val="Normal"/>
    <w:qFormat/>
    <w:rPr>
      <w:rFonts w:ascii="宋体" w:hAnsi="Courier New" w:cs="Courier New"/>
      <w:szCs w:val="21"/>
    </w:rPr>
  </w:style>
  <w:style w:type="paragraph" w:styleId="BalloonText">
    <w:name w:val="Balloon Text"/>
    <w:basedOn w:val="Normal"/>
    <w:link w:val="a1"/>
    <w:uiPriority w:val="99"/>
    <w:semiHidden/>
    <w:unhideWhenUsed/>
    <w:qFormat/>
    <w:rPr>
      <w:sz w:val="18"/>
      <w:szCs w:val="18"/>
    </w:rPr>
  </w:style>
  <w:style w:type="paragraph" w:styleId="Footer">
    <w:name w:val="footer"/>
    <w:basedOn w:val="Normal"/>
    <w:link w:val="a0"/>
    <w:uiPriority w:val="99"/>
    <w:unhideWhenUsed/>
    <w:qFormat/>
    <w:pPr>
      <w:tabs>
        <w:tab w:val="center" w:pos="4153"/>
        <w:tab w:val="right" w:pos="8306"/>
      </w:tabs>
      <w:snapToGrid w:val="0"/>
      <w:jc w:val="left"/>
    </w:pPr>
    <w:rPr>
      <w:sz w:val="18"/>
      <w:szCs w:val="18"/>
    </w:rPr>
  </w:style>
  <w:style w:type="paragraph" w:styleId="Header">
    <w:name w:val="header"/>
    <w:basedOn w:val="Normal"/>
    <w:link w:val="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uiPriority w:val="39"/>
    <w:unhideWhenUsed/>
    <w:qFormat/>
  </w:style>
  <w:style w:type="paragraph" w:styleId="TOC2">
    <w:name w:val="toc 2"/>
    <w:basedOn w:val="Normal"/>
    <w:next w:val="Normal"/>
    <w:uiPriority w:val="39"/>
    <w:unhideWhenUsed/>
    <w:qFormat/>
    <w:pPr>
      <w:ind w:left="420" w:leftChars="200"/>
    </w:pPr>
  </w:style>
  <w:style w:type="paragraph" w:styleId="NormalWeb">
    <w:name w:val="Normal (Web)"/>
    <w:basedOn w:val="Normal"/>
    <w:semiHidden/>
    <w:unhideWhenUsed/>
    <w:qFormat/>
    <w:pPr>
      <w:widowControl/>
      <w:spacing w:before="100" w:beforeAutospacing="1" w:after="100" w:afterAutospacing="1"/>
      <w:jc w:val="left"/>
    </w:pPr>
    <w:rPr>
      <w:rFonts w:ascii="宋体" w:eastAsia="宋体" w:hAnsi="宋体" w:cs="宋体"/>
      <w:kern w:val="0"/>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rPr>
  </w:style>
  <w:style w:type="character" w:styleId="Hyperlink">
    <w:name w:val="Hyperlink"/>
    <w:basedOn w:val="DefaultParagraphFont"/>
    <w:uiPriority w:val="99"/>
    <w:unhideWhenUsed/>
    <w:qFormat/>
    <w:rPr>
      <w:color w:val="0000FF"/>
      <w:u w:val="single"/>
    </w:rPr>
  </w:style>
  <w:style w:type="character" w:customStyle="1" w:styleId="a">
    <w:name w:val="页眉 字符"/>
    <w:basedOn w:val="DefaultParagraphFont"/>
    <w:link w:val="Header"/>
    <w:uiPriority w:val="99"/>
    <w:qFormat/>
    <w:rPr>
      <w:sz w:val="18"/>
      <w:szCs w:val="18"/>
    </w:rPr>
  </w:style>
  <w:style w:type="character" w:customStyle="1" w:styleId="a0">
    <w:name w:val="页脚 字符"/>
    <w:basedOn w:val="DefaultParagraphFont"/>
    <w:link w:val="Footer"/>
    <w:uiPriority w:val="99"/>
    <w:qFormat/>
    <w:rPr>
      <w:sz w:val="18"/>
      <w:szCs w:val="18"/>
    </w:rPr>
  </w:style>
  <w:style w:type="character" w:customStyle="1" w:styleId="a1">
    <w:name w:val="批注框文本 字符"/>
    <w:basedOn w:val="DefaultParagraphFont"/>
    <w:link w:val="BalloonText"/>
    <w:uiPriority w:val="99"/>
    <w:semiHidden/>
    <w:qFormat/>
    <w:rPr>
      <w:sz w:val="18"/>
      <w:szCs w:val="18"/>
    </w:rPr>
  </w:style>
  <w:style w:type="paragraph" w:customStyle="1" w:styleId="Normal622">
    <w:name w:val="Normal_6_22"/>
    <w:uiPriority w:val="99"/>
    <w:qFormat/>
    <w:pPr>
      <w:widowControl w:val="0"/>
      <w:jc w:val="both"/>
    </w:pPr>
    <w:rPr>
      <w:rFonts w:ascii="Calibri" w:eastAsia="宋体" w:hAnsi="Calibri" w:cs="Times New Roman"/>
      <w:kern w:val="2"/>
      <w:sz w:val="21"/>
      <w:szCs w:val="22"/>
      <w:lang w:val="en-US" w:eastAsia="en-US" w:bidi="ar-SA"/>
    </w:rPr>
  </w:style>
  <w:style w:type="paragraph" w:customStyle="1" w:styleId="WPSOffice1">
    <w:name w:val="WPSOffice手动目录 1"/>
    <w:qFormat/>
    <w:rPr>
      <w:rFonts w:ascii="Times New Roman" w:eastAsia="宋体" w:hAnsi="Times New Roman" w:cs="Times New Roman"/>
      <w:lang w:val="en-US" w:eastAsia="en-US" w:bidi="ar-SA"/>
    </w:rPr>
  </w:style>
  <w:style w:type="paragraph" w:customStyle="1" w:styleId="WPSOffice2">
    <w:name w:val="WPSOffice手动目录 2"/>
    <w:qFormat/>
    <w:pPr>
      <w:ind w:left="200" w:leftChars="200"/>
    </w:pPr>
    <w:rPr>
      <w:rFonts w:ascii="Times New Roman" w:eastAsia="宋体" w:hAnsi="Times New Roman" w:cs="Times New Roman"/>
      <w:lang w:val="en-US" w:eastAsia="en-US" w:bidi="ar-SA"/>
    </w:rPr>
  </w:style>
  <w:style w:type="paragraph" w:styleId="ListParagraph">
    <w:name w:val="List Paragraph"/>
    <w:basedOn w:val="Normal"/>
    <w:uiPriority w:val="34"/>
    <w:qFormat/>
    <w:pPr>
      <w:ind w:firstLine="420" w:firstLineChars="200"/>
    </w:pPr>
  </w:style>
  <w:style w:type="paragraph" w:customStyle="1" w:styleId="a2">
    <w:name w:val="【知识导航】——内容"/>
    <w:basedOn w:val="Normal"/>
    <w:qFormat/>
    <w:pPr>
      <w:widowControl/>
      <w:snapToGrid w:val="0"/>
      <w:spacing w:line="312" w:lineRule="atLeast"/>
      <w:ind w:firstLine="200" w:firstLineChars="200"/>
    </w:pPr>
    <w:rPr>
      <w:rFonts w:ascii="Times New Roman" w:eastAsia="楷体_GB2312" w:hAnsi="Times New Roman" w:cs="Times New Roman"/>
      <w:szCs w:val="24"/>
    </w:rPr>
  </w:style>
  <w:style w:type="character" w:customStyle="1" w:styleId="font11">
    <w:name w:val="font11"/>
    <w:basedOn w:val="DefaultParagraphFont"/>
    <w:qFormat/>
    <w:rPr>
      <w:rFonts w:ascii="宋体" w:eastAsia="宋体" w:hAnsi="宋体" w:cs="宋体"/>
      <w:color w:val="000000"/>
      <w:sz w:val="28"/>
      <w:szCs w:val="28"/>
      <w:u w:val="none"/>
    </w:rPr>
  </w:style>
  <w:style w:type="character" w:customStyle="1" w:styleId="font21">
    <w:name w:val="font21"/>
    <w:basedOn w:val="DefaultParagraphFont"/>
    <w:qFormat/>
    <w:rPr>
      <w:rFonts w:ascii="宋体" w:eastAsia="宋体" w:hAnsi="宋体" w:cs="宋体" w:hint="eastAsia"/>
      <w:color w:val="000000"/>
      <w:sz w:val="22"/>
      <w:szCs w:val="22"/>
      <w:u w:val="none"/>
    </w:rPr>
  </w:style>
  <w:style w:type="character" w:customStyle="1" w:styleId="font01">
    <w:name w:val="font01"/>
    <w:basedOn w:val="DefaultParagraphFont"/>
    <w:qFormat/>
    <w:rPr>
      <w:rFonts w:ascii="Arial" w:hAnsi="Arial" w:cs="Arial" w:hint="default"/>
      <w:color w:val="000000"/>
      <w:sz w:val="22"/>
      <w:szCs w:val="22"/>
      <w:u w:val="none"/>
    </w:rPr>
  </w:style>
  <w:style w:type="character" w:customStyle="1" w:styleId="font31">
    <w:name w:val="font31"/>
    <w:basedOn w:val="DefaultParagraphFont"/>
    <w:qFormat/>
    <w:rPr>
      <w:rFonts w:ascii="宋体" w:eastAsia="宋体" w:hAnsi="宋体" w:cs="宋体"/>
      <w:color w:val="000000"/>
      <w:sz w:val="22"/>
      <w:szCs w:val="22"/>
      <w:u w:val="none"/>
    </w:rPr>
  </w:style>
  <w:style w:type="character" w:customStyle="1" w:styleId="font41">
    <w:name w:val="font41"/>
    <w:basedOn w:val="DefaultParagraphFont"/>
    <w:qFormat/>
    <w:rPr>
      <w:rFonts w:ascii="Arial" w:hAnsi="Arial" w:cs="Arial" w:hint="default"/>
      <w:color w:val="000000"/>
      <w:sz w:val="12"/>
      <w:szCs w:val="12"/>
      <w:u w:val="none"/>
    </w:rPr>
  </w:style>
  <w:style w:type="character" w:customStyle="1" w:styleId="font51">
    <w:name w:val="font51"/>
    <w:basedOn w:val="DefaultParagraphFont"/>
    <w:qFormat/>
    <w:rPr>
      <w:rFonts w:ascii="宋体" w:eastAsia="宋体" w:hAnsi="宋体" w:cs="宋体"/>
      <w:color w:val="000000"/>
      <w:sz w:val="10"/>
      <w:szCs w:val="10"/>
      <w:u w:val="none"/>
    </w:rPr>
  </w:style>
  <w:style w:type="character" w:customStyle="1" w:styleId="font61">
    <w:name w:val="font61"/>
    <w:basedOn w:val="DefaultParagraphFont"/>
    <w:qFormat/>
    <w:rPr>
      <w:rFonts w:ascii="Arial" w:hAnsi="Arial" w:cs="Arial" w:hint="default"/>
      <w:color w:val="000000"/>
      <w:sz w:val="13"/>
      <w:szCs w:val="13"/>
      <w:u w:val="none"/>
    </w:rPr>
  </w:style>
  <w:style w:type="character" w:customStyle="1" w:styleId="font71">
    <w:name w:val="font71"/>
    <w:basedOn w:val="DefaultParagraphFont"/>
    <w:qFormat/>
    <w:rPr>
      <w:rFonts w:ascii="Arial" w:hAnsi="Arial" w:cs="Arial" w:hint="default"/>
      <w:color w:val="000000"/>
      <w:sz w:val="22"/>
      <w:szCs w:val="22"/>
      <w:u w:val="none"/>
    </w:rPr>
  </w:style>
  <w:style w:type="character" w:customStyle="1" w:styleId="2">
    <w:name w:val="标题 2 字符"/>
    <w:link w:val="Heading2"/>
    <w:qFormat/>
    <w:rPr>
      <w:rFonts w:ascii="Arial" w:eastAsia="微软雅黑" w:hAnsi="Arial"/>
      <w:b/>
      <w:color w:val="376092" w:themeColor="accent1" w:themeShade="B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00" Type="http://schemas.openxmlformats.org/officeDocument/2006/relationships/oleObject" Target="embeddings/oleObject48.bin" /><Relationship Id="rId101" Type="http://schemas.openxmlformats.org/officeDocument/2006/relationships/oleObject" Target="embeddings/oleObject49.bin" /><Relationship Id="rId102" Type="http://schemas.openxmlformats.org/officeDocument/2006/relationships/oleObject" Target="embeddings/oleObject50.bin" /><Relationship Id="rId103" Type="http://schemas.openxmlformats.org/officeDocument/2006/relationships/oleObject" Target="embeddings/oleObject51.bin" /><Relationship Id="rId104" Type="http://schemas.openxmlformats.org/officeDocument/2006/relationships/image" Target="media/image50.wmf" /><Relationship Id="rId105" Type="http://schemas.openxmlformats.org/officeDocument/2006/relationships/oleObject" Target="embeddings/oleObject52.bin" /><Relationship Id="rId106" Type="http://schemas.openxmlformats.org/officeDocument/2006/relationships/image" Target="media/image51.wmf" /><Relationship Id="rId107" Type="http://schemas.openxmlformats.org/officeDocument/2006/relationships/oleObject" Target="embeddings/oleObject53.bin" /><Relationship Id="rId108" Type="http://schemas.openxmlformats.org/officeDocument/2006/relationships/image" Target="media/image52.wmf" /><Relationship Id="rId109" Type="http://schemas.openxmlformats.org/officeDocument/2006/relationships/oleObject" Target="embeddings/oleObject54.bin" /><Relationship Id="rId11" Type="http://schemas.openxmlformats.org/officeDocument/2006/relationships/image" Target="media/image8.png" /><Relationship Id="rId110" Type="http://schemas.openxmlformats.org/officeDocument/2006/relationships/image" Target="media/image53.wmf" /><Relationship Id="rId111" Type="http://schemas.openxmlformats.org/officeDocument/2006/relationships/oleObject" Target="embeddings/oleObject55.bin" /><Relationship Id="rId112" Type="http://schemas.openxmlformats.org/officeDocument/2006/relationships/image" Target="media/image54.png" /><Relationship Id="rId113" Type="http://schemas.openxmlformats.org/officeDocument/2006/relationships/image" Target="media/image55.wmf" /><Relationship Id="rId114" Type="http://schemas.openxmlformats.org/officeDocument/2006/relationships/oleObject" Target="embeddings/oleObject56.bin" /><Relationship Id="rId115" Type="http://schemas.openxmlformats.org/officeDocument/2006/relationships/image" Target="media/image56.wmf" /><Relationship Id="rId116" Type="http://schemas.openxmlformats.org/officeDocument/2006/relationships/oleObject" Target="embeddings/oleObject57.bin" /><Relationship Id="rId117" Type="http://schemas.openxmlformats.org/officeDocument/2006/relationships/image" Target="media/image57.wmf" /><Relationship Id="rId118" Type="http://schemas.openxmlformats.org/officeDocument/2006/relationships/oleObject" Target="embeddings/oleObject58.bin" /><Relationship Id="rId119" Type="http://schemas.openxmlformats.org/officeDocument/2006/relationships/image" Target="media/image58.wmf" /><Relationship Id="rId12" Type="http://schemas.openxmlformats.org/officeDocument/2006/relationships/image" Target="media/image9.wmf" /><Relationship Id="rId120" Type="http://schemas.openxmlformats.org/officeDocument/2006/relationships/oleObject" Target="embeddings/oleObject59.bin" /><Relationship Id="rId121" Type="http://schemas.openxmlformats.org/officeDocument/2006/relationships/image" Target="media/image59.wmf" /><Relationship Id="rId122" Type="http://schemas.openxmlformats.org/officeDocument/2006/relationships/oleObject" Target="embeddings/oleObject60.bin" /><Relationship Id="rId123" Type="http://schemas.openxmlformats.org/officeDocument/2006/relationships/image" Target="media/image60.wmf" /><Relationship Id="rId124" Type="http://schemas.openxmlformats.org/officeDocument/2006/relationships/oleObject" Target="embeddings/oleObject61.bin" /><Relationship Id="rId125" Type="http://schemas.openxmlformats.org/officeDocument/2006/relationships/image" Target="media/image61.wmf" /><Relationship Id="rId126" Type="http://schemas.openxmlformats.org/officeDocument/2006/relationships/oleObject" Target="embeddings/oleObject62.bin" /><Relationship Id="rId127" Type="http://schemas.openxmlformats.org/officeDocument/2006/relationships/image" Target="media/image62.wmf" /><Relationship Id="rId128" Type="http://schemas.openxmlformats.org/officeDocument/2006/relationships/oleObject" Target="embeddings/oleObject63.bin" /><Relationship Id="rId129" Type="http://schemas.openxmlformats.org/officeDocument/2006/relationships/image" Target="media/image63.wmf" /><Relationship Id="rId13" Type="http://schemas.openxmlformats.org/officeDocument/2006/relationships/oleObject" Target="embeddings/oleObject1.bin" /><Relationship Id="rId130" Type="http://schemas.openxmlformats.org/officeDocument/2006/relationships/oleObject" Target="embeddings/oleObject64.bin" /><Relationship Id="rId131" Type="http://schemas.openxmlformats.org/officeDocument/2006/relationships/image" Target="media/image64.wmf" /><Relationship Id="rId132" Type="http://schemas.openxmlformats.org/officeDocument/2006/relationships/oleObject" Target="embeddings/oleObject65.bin" /><Relationship Id="rId133" Type="http://schemas.openxmlformats.org/officeDocument/2006/relationships/image" Target="media/image65.wmf" /><Relationship Id="rId134" Type="http://schemas.openxmlformats.org/officeDocument/2006/relationships/oleObject" Target="embeddings/oleObject66.bin" /><Relationship Id="rId135" Type="http://schemas.openxmlformats.org/officeDocument/2006/relationships/image" Target="media/image66.wmf" /><Relationship Id="rId136" Type="http://schemas.openxmlformats.org/officeDocument/2006/relationships/oleObject" Target="embeddings/oleObject67.bin" /><Relationship Id="rId137" Type="http://schemas.openxmlformats.org/officeDocument/2006/relationships/image" Target="media/image67.png" /><Relationship Id="rId138" Type="http://schemas.openxmlformats.org/officeDocument/2006/relationships/oleObject" Target="embeddings/oleObject68.bin" /><Relationship Id="rId139" Type="http://schemas.openxmlformats.org/officeDocument/2006/relationships/image" Target="media/image68.png" /><Relationship Id="rId14" Type="http://schemas.openxmlformats.org/officeDocument/2006/relationships/image" Target="media/image10.wmf" /><Relationship Id="rId140" Type="http://schemas.openxmlformats.org/officeDocument/2006/relationships/image" Target="media/image69.wmf" /><Relationship Id="rId141" Type="http://schemas.openxmlformats.org/officeDocument/2006/relationships/oleObject" Target="embeddings/oleObject69.bin" /><Relationship Id="rId142" Type="http://schemas.openxmlformats.org/officeDocument/2006/relationships/image" Target="media/image70.wmf" /><Relationship Id="rId143" Type="http://schemas.openxmlformats.org/officeDocument/2006/relationships/oleObject" Target="embeddings/oleObject70.bin" /><Relationship Id="rId144" Type="http://schemas.openxmlformats.org/officeDocument/2006/relationships/image" Target="media/image71.wmf" /><Relationship Id="rId145" Type="http://schemas.openxmlformats.org/officeDocument/2006/relationships/oleObject" Target="embeddings/oleObject71.bin" /><Relationship Id="rId146" Type="http://schemas.openxmlformats.org/officeDocument/2006/relationships/image" Target="media/image72.png" /><Relationship Id="rId147" Type="http://schemas.openxmlformats.org/officeDocument/2006/relationships/image" Target="media/image73.wmf" /><Relationship Id="rId148" Type="http://schemas.openxmlformats.org/officeDocument/2006/relationships/oleObject" Target="embeddings/oleObject72.bin" /><Relationship Id="rId149" Type="http://schemas.openxmlformats.org/officeDocument/2006/relationships/image" Target="media/image74.wmf" /><Relationship Id="rId15" Type="http://schemas.openxmlformats.org/officeDocument/2006/relationships/oleObject" Target="embeddings/oleObject2.bin" /><Relationship Id="rId150" Type="http://schemas.openxmlformats.org/officeDocument/2006/relationships/oleObject" Target="embeddings/oleObject73.bin" /><Relationship Id="rId151" Type="http://schemas.openxmlformats.org/officeDocument/2006/relationships/image" Target="media/image75.wmf" /><Relationship Id="rId152" Type="http://schemas.openxmlformats.org/officeDocument/2006/relationships/oleObject" Target="embeddings/oleObject74.bin" /><Relationship Id="rId153" Type="http://schemas.openxmlformats.org/officeDocument/2006/relationships/oleObject" Target="embeddings/oleObject75.bin" /><Relationship Id="rId154" Type="http://schemas.openxmlformats.org/officeDocument/2006/relationships/image" Target="media/image76.jpeg" /><Relationship Id="rId155" Type="http://schemas.openxmlformats.org/officeDocument/2006/relationships/oleObject" Target="embeddings/oleObject76.bin" /><Relationship Id="rId156" Type="http://schemas.openxmlformats.org/officeDocument/2006/relationships/oleObject" Target="embeddings/oleObject77.bin" /><Relationship Id="rId157" Type="http://schemas.openxmlformats.org/officeDocument/2006/relationships/image" Target="media/image77.png" /><Relationship Id="rId158" Type="http://schemas.openxmlformats.org/officeDocument/2006/relationships/oleObject" Target="embeddings/oleObject78.bin" /><Relationship Id="rId159" Type="http://schemas.openxmlformats.org/officeDocument/2006/relationships/image" Target="media/image78.wmf" /><Relationship Id="rId16" Type="http://schemas.openxmlformats.org/officeDocument/2006/relationships/image" Target="media/image11.wmf" /><Relationship Id="rId160" Type="http://schemas.openxmlformats.org/officeDocument/2006/relationships/oleObject" Target="embeddings/oleObject79.bin" /><Relationship Id="rId161" Type="http://schemas.openxmlformats.org/officeDocument/2006/relationships/image" Target="media/image79.wmf" /><Relationship Id="rId162" Type="http://schemas.openxmlformats.org/officeDocument/2006/relationships/oleObject" Target="embeddings/oleObject80.bin" /><Relationship Id="rId163" Type="http://schemas.openxmlformats.org/officeDocument/2006/relationships/image" Target="media/image80.png" /><Relationship Id="rId164" Type="http://schemas.openxmlformats.org/officeDocument/2006/relationships/image" Target="media/image81.wmf" /><Relationship Id="rId165" Type="http://schemas.openxmlformats.org/officeDocument/2006/relationships/oleObject" Target="embeddings/oleObject81.bin" /><Relationship Id="rId166" Type="http://schemas.openxmlformats.org/officeDocument/2006/relationships/oleObject" Target="embeddings/oleObject82.bin" /><Relationship Id="rId167" Type="http://schemas.openxmlformats.org/officeDocument/2006/relationships/image" Target="media/image82.wmf" /><Relationship Id="rId168" Type="http://schemas.openxmlformats.org/officeDocument/2006/relationships/oleObject" Target="embeddings/oleObject83.bin" /><Relationship Id="rId169" Type="http://schemas.openxmlformats.org/officeDocument/2006/relationships/image" Target="media/image83.wmf" /><Relationship Id="rId17" Type="http://schemas.openxmlformats.org/officeDocument/2006/relationships/oleObject" Target="embeddings/oleObject3.bin" /><Relationship Id="rId170" Type="http://schemas.openxmlformats.org/officeDocument/2006/relationships/oleObject" Target="embeddings/oleObject84.bin" /><Relationship Id="rId171" Type="http://schemas.openxmlformats.org/officeDocument/2006/relationships/oleObject" Target="embeddings/oleObject85.bin" /><Relationship Id="rId172" Type="http://schemas.openxmlformats.org/officeDocument/2006/relationships/oleObject" Target="embeddings/oleObject86.bin" /><Relationship Id="rId173" Type="http://schemas.openxmlformats.org/officeDocument/2006/relationships/image" Target="media/image84.png" /><Relationship Id="rId174" Type="http://schemas.openxmlformats.org/officeDocument/2006/relationships/image" Target="media/image85.wmf" /><Relationship Id="rId175" Type="http://schemas.openxmlformats.org/officeDocument/2006/relationships/oleObject" Target="embeddings/oleObject87.bin" /><Relationship Id="rId176" Type="http://schemas.openxmlformats.org/officeDocument/2006/relationships/image" Target="media/image86.png" /><Relationship Id="rId177" Type="http://schemas.openxmlformats.org/officeDocument/2006/relationships/image" Target="media/image87.wmf" /><Relationship Id="rId178" Type="http://schemas.openxmlformats.org/officeDocument/2006/relationships/oleObject" Target="embeddings/oleObject88.bin" /><Relationship Id="rId179" Type="http://schemas.openxmlformats.org/officeDocument/2006/relationships/image" Target="media/image88.wmf" /><Relationship Id="rId18" Type="http://schemas.openxmlformats.org/officeDocument/2006/relationships/image" Target="media/image12.wmf" /><Relationship Id="rId180" Type="http://schemas.openxmlformats.org/officeDocument/2006/relationships/oleObject" Target="embeddings/oleObject89.bin" /><Relationship Id="rId181" Type="http://schemas.openxmlformats.org/officeDocument/2006/relationships/image" Target="media/image89.wmf" /><Relationship Id="rId182" Type="http://schemas.openxmlformats.org/officeDocument/2006/relationships/oleObject" Target="embeddings/oleObject90.bin" /><Relationship Id="rId183" Type="http://schemas.openxmlformats.org/officeDocument/2006/relationships/image" Target="media/image90.wmf" /><Relationship Id="rId184" Type="http://schemas.openxmlformats.org/officeDocument/2006/relationships/oleObject" Target="embeddings/oleObject91.bin" /><Relationship Id="rId185" Type="http://schemas.openxmlformats.org/officeDocument/2006/relationships/image" Target="media/image91.wmf" /><Relationship Id="rId186" Type="http://schemas.openxmlformats.org/officeDocument/2006/relationships/oleObject" Target="embeddings/oleObject92.bin" /><Relationship Id="rId187" Type="http://schemas.openxmlformats.org/officeDocument/2006/relationships/image" Target="media/image92.wmf" /><Relationship Id="rId188" Type="http://schemas.openxmlformats.org/officeDocument/2006/relationships/oleObject" Target="embeddings/oleObject93.bin" /><Relationship Id="rId189" Type="http://schemas.openxmlformats.org/officeDocument/2006/relationships/image" Target="media/image93.wmf" /><Relationship Id="rId19" Type="http://schemas.openxmlformats.org/officeDocument/2006/relationships/oleObject" Target="embeddings/oleObject4.bin" /><Relationship Id="rId190" Type="http://schemas.openxmlformats.org/officeDocument/2006/relationships/oleObject" Target="embeddings/oleObject94.bin" /><Relationship Id="rId191" Type="http://schemas.openxmlformats.org/officeDocument/2006/relationships/image" Target="media/image94.wmf" /><Relationship Id="rId192" Type="http://schemas.openxmlformats.org/officeDocument/2006/relationships/oleObject" Target="embeddings/oleObject95.bin" /><Relationship Id="rId193" Type="http://schemas.openxmlformats.org/officeDocument/2006/relationships/oleObject" Target="embeddings/oleObject96.bin" /><Relationship Id="rId194" Type="http://schemas.openxmlformats.org/officeDocument/2006/relationships/oleObject" Target="embeddings/oleObject97.bin" /><Relationship Id="rId195" Type="http://schemas.openxmlformats.org/officeDocument/2006/relationships/oleObject" Target="embeddings/oleObject98.bin" /><Relationship Id="rId196" Type="http://schemas.openxmlformats.org/officeDocument/2006/relationships/image" Target="media/image95.wmf" /><Relationship Id="rId197" Type="http://schemas.openxmlformats.org/officeDocument/2006/relationships/oleObject" Target="embeddings/oleObject99.bin" /><Relationship Id="rId198" Type="http://schemas.openxmlformats.org/officeDocument/2006/relationships/image" Target="media/image96.wmf" /><Relationship Id="rId199" Type="http://schemas.openxmlformats.org/officeDocument/2006/relationships/oleObject" Target="embeddings/oleObject100.bin" /><Relationship Id="rId2" Type="http://schemas.openxmlformats.org/officeDocument/2006/relationships/webSettings" Target="webSettings.xml" /><Relationship Id="rId20" Type="http://schemas.openxmlformats.org/officeDocument/2006/relationships/oleObject" Target="embeddings/oleObject5.bin" /><Relationship Id="rId200" Type="http://schemas.openxmlformats.org/officeDocument/2006/relationships/image" Target="media/image97.wmf" /><Relationship Id="rId201" Type="http://schemas.openxmlformats.org/officeDocument/2006/relationships/oleObject" Target="embeddings/oleObject101.bin" /><Relationship Id="rId202" Type="http://schemas.openxmlformats.org/officeDocument/2006/relationships/image" Target="media/image98.wmf" /><Relationship Id="rId203" Type="http://schemas.openxmlformats.org/officeDocument/2006/relationships/oleObject" Target="embeddings/oleObject102.bin" /><Relationship Id="rId204" Type="http://schemas.openxmlformats.org/officeDocument/2006/relationships/image" Target="media/image99.wmf" /><Relationship Id="rId205" Type="http://schemas.openxmlformats.org/officeDocument/2006/relationships/oleObject" Target="embeddings/oleObject103.bin" /><Relationship Id="rId206" Type="http://schemas.openxmlformats.org/officeDocument/2006/relationships/image" Target="media/image100.wmf" /><Relationship Id="rId207" Type="http://schemas.openxmlformats.org/officeDocument/2006/relationships/oleObject" Target="embeddings/oleObject104.bin" /><Relationship Id="rId208" Type="http://schemas.openxmlformats.org/officeDocument/2006/relationships/image" Target="media/image101.wmf" /><Relationship Id="rId209" Type="http://schemas.openxmlformats.org/officeDocument/2006/relationships/oleObject" Target="embeddings/oleObject105.bin" /><Relationship Id="rId21" Type="http://schemas.openxmlformats.org/officeDocument/2006/relationships/image" Target="media/image13.wmf" /><Relationship Id="rId210" Type="http://schemas.openxmlformats.org/officeDocument/2006/relationships/image" Target="media/image102.wmf" /><Relationship Id="rId211" Type="http://schemas.openxmlformats.org/officeDocument/2006/relationships/oleObject" Target="embeddings/oleObject106.bin" /><Relationship Id="rId212" Type="http://schemas.openxmlformats.org/officeDocument/2006/relationships/image" Target="media/image103.png" /><Relationship Id="rId213" Type="http://schemas.openxmlformats.org/officeDocument/2006/relationships/image" Target="media/image104.wmf" /><Relationship Id="rId214" Type="http://schemas.openxmlformats.org/officeDocument/2006/relationships/oleObject" Target="embeddings/oleObject107.bin" /><Relationship Id="rId215" Type="http://schemas.openxmlformats.org/officeDocument/2006/relationships/image" Target="media/image105.png" /><Relationship Id="rId216" Type="http://schemas.openxmlformats.org/officeDocument/2006/relationships/image" Target="media/image106.wmf" /><Relationship Id="rId217" Type="http://schemas.openxmlformats.org/officeDocument/2006/relationships/oleObject" Target="embeddings/oleObject108.bin" /><Relationship Id="rId218" Type="http://schemas.openxmlformats.org/officeDocument/2006/relationships/image" Target="media/image107.wmf" /><Relationship Id="rId219" Type="http://schemas.openxmlformats.org/officeDocument/2006/relationships/oleObject" Target="embeddings/oleObject109.bin" /><Relationship Id="rId22" Type="http://schemas.openxmlformats.org/officeDocument/2006/relationships/oleObject" Target="embeddings/oleObject6.bin" /><Relationship Id="rId220" Type="http://schemas.openxmlformats.org/officeDocument/2006/relationships/oleObject" Target="embeddings/oleObject110.bin" /><Relationship Id="rId221" Type="http://schemas.openxmlformats.org/officeDocument/2006/relationships/oleObject" Target="embeddings/oleObject111.bin" /><Relationship Id="rId222" Type="http://schemas.openxmlformats.org/officeDocument/2006/relationships/image" Target="media/image108.png" /><Relationship Id="rId223" Type="http://schemas.openxmlformats.org/officeDocument/2006/relationships/image" Target="media/image109.png" /><Relationship Id="rId224" Type="http://schemas.openxmlformats.org/officeDocument/2006/relationships/image" Target="media/image110.png" /><Relationship Id="rId225" Type="http://schemas.openxmlformats.org/officeDocument/2006/relationships/image" Target="media/image111.wmf" /><Relationship Id="rId226" Type="http://schemas.openxmlformats.org/officeDocument/2006/relationships/oleObject" Target="embeddings/oleObject112.bin" /><Relationship Id="rId227" Type="http://schemas.openxmlformats.org/officeDocument/2006/relationships/image" Target="media/image112.wmf" /><Relationship Id="rId228" Type="http://schemas.openxmlformats.org/officeDocument/2006/relationships/oleObject" Target="embeddings/oleObject113.bin" /><Relationship Id="rId229" Type="http://schemas.openxmlformats.org/officeDocument/2006/relationships/image" Target="media/image113.wmf" /><Relationship Id="rId23" Type="http://schemas.openxmlformats.org/officeDocument/2006/relationships/image" Target="media/image14.wmf" /><Relationship Id="rId230" Type="http://schemas.openxmlformats.org/officeDocument/2006/relationships/oleObject" Target="embeddings/oleObject114.bin" /><Relationship Id="rId231" Type="http://schemas.openxmlformats.org/officeDocument/2006/relationships/image" Target="media/image114.wmf" /><Relationship Id="rId232" Type="http://schemas.openxmlformats.org/officeDocument/2006/relationships/oleObject" Target="embeddings/oleObject115.bin" /><Relationship Id="rId233" Type="http://schemas.openxmlformats.org/officeDocument/2006/relationships/header" Target="header1.xml" /><Relationship Id="rId234" Type="http://schemas.openxmlformats.org/officeDocument/2006/relationships/footer" Target="footer1.xml" /><Relationship Id="rId235" Type="http://schemas.openxmlformats.org/officeDocument/2006/relationships/theme" Target="theme/theme1.xml" /><Relationship Id="rId236" Type="http://schemas.openxmlformats.org/officeDocument/2006/relationships/styles" Target="styles.xml" /><Relationship Id="rId24" Type="http://schemas.openxmlformats.org/officeDocument/2006/relationships/oleObject" Target="embeddings/oleObject7.bin" /><Relationship Id="rId25" Type="http://schemas.openxmlformats.org/officeDocument/2006/relationships/image" Target="media/image15.wmf" /><Relationship Id="rId26" Type="http://schemas.openxmlformats.org/officeDocument/2006/relationships/oleObject" Target="embeddings/oleObject8.bin" /><Relationship Id="rId27" Type="http://schemas.openxmlformats.org/officeDocument/2006/relationships/image" Target="media/image16.wmf" /><Relationship Id="rId28" Type="http://schemas.openxmlformats.org/officeDocument/2006/relationships/oleObject" Target="embeddings/oleObject9.bin" /><Relationship Id="rId29" Type="http://schemas.openxmlformats.org/officeDocument/2006/relationships/image" Target="media/image17.png" /><Relationship Id="rId3" Type="http://schemas.openxmlformats.org/officeDocument/2006/relationships/fontTable" Target="fontTable.xml" /><Relationship Id="rId30" Type="http://schemas.openxmlformats.org/officeDocument/2006/relationships/image" Target="media/image18.png" /><Relationship Id="rId31" Type="http://schemas.openxmlformats.org/officeDocument/2006/relationships/image" Target="media/image19.png" /><Relationship Id="rId32" Type="http://schemas.openxmlformats.org/officeDocument/2006/relationships/image" Target="media/image20.wmf" /><Relationship Id="rId33" Type="http://schemas.openxmlformats.org/officeDocument/2006/relationships/oleObject" Target="embeddings/oleObject10.bin" /><Relationship Id="rId34" Type="http://schemas.openxmlformats.org/officeDocument/2006/relationships/image" Target="media/image21.wmf" /><Relationship Id="rId35" Type="http://schemas.openxmlformats.org/officeDocument/2006/relationships/oleObject" Target="embeddings/oleObject11.bin" /><Relationship Id="rId36" Type="http://schemas.openxmlformats.org/officeDocument/2006/relationships/image" Target="media/image22.wmf" /><Relationship Id="rId37" Type="http://schemas.openxmlformats.org/officeDocument/2006/relationships/oleObject" Target="embeddings/oleObject12.bin" /><Relationship Id="rId38" Type="http://schemas.openxmlformats.org/officeDocument/2006/relationships/image" Target="media/image23.wmf" /><Relationship Id="rId39" Type="http://schemas.openxmlformats.org/officeDocument/2006/relationships/oleObject" Target="embeddings/oleObject13.bin" /><Relationship Id="rId4" Type="http://schemas.openxmlformats.org/officeDocument/2006/relationships/image" Target="media/image1.png" /><Relationship Id="rId40" Type="http://schemas.openxmlformats.org/officeDocument/2006/relationships/image" Target="media/image24.png" /><Relationship Id="rId41" Type="http://schemas.openxmlformats.org/officeDocument/2006/relationships/image" Target="media/image25.wmf" /><Relationship Id="rId42" Type="http://schemas.openxmlformats.org/officeDocument/2006/relationships/oleObject" Target="embeddings/oleObject14.bin" /><Relationship Id="rId43" Type="http://schemas.openxmlformats.org/officeDocument/2006/relationships/image" Target="media/image26.wmf" /><Relationship Id="rId44" Type="http://schemas.openxmlformats.org/officeDocument/2006/relationships/oleObject" Target="embeddings/oleObject15.bin" /><Relationship Id="rId45" Type="http://schemas.openxmlformats.org/officeDocument/2006/relationships/oleObject" Target="embeddings/oleObject16.bin" /><Relationship Id="rId46" Type="http://schemas.openxmlformats.org/officeDocument/2006/relationships/image" Target="media/image27.wmf" /><Relationship Id="rId47" Type="http://schemas.openxmlformats.org/officeDocument/2006/relationships/oleObject" Target="embeddings/oleObject17.bin" /><Relationship Id="rId48" Type="http://schemas.openxmlformats.org/officeDocument/2006/relationships/image" Target="media/image28.wmf" /><Relationship Id="rId49" Type="http://schemas.openxmlformats.org/officeDocument/2006/relationships/oleObject" Target="embeddings/oleObject18.bin" /><Relationship Id="rId5" Type="http://schemas.openxmlformats.org/officeDocument/2006/relationships/image" Target="media/image2.png" /><Relationship Id="rId50" Type="http://schemas.openxmlformats.org/officeDocument/2006/relationships/oleObject" Target="embeddings/oleObject19.bin" /><Relationship Id="rId51" Type="http://schemas.openxmlformats.org/officeDocument/2006/relationships/oleObject" Target="embeddings/oleObject20.bin" /><Relationship Id="rId52" Type="http://schemas.openxmlformats.org/officeDocument/2006/relationships/oleObject" Target="embeddings/oleObject21.bin" /><Relationship Id="rId53" Type="http://schemas.openxmlformats.org/officeDocument/2006/relationships/image" Target="media/image29.wmf" /><Relationship Id="rId54" Type="http://schemas.openxmlformats.org/officeDocument/2006/relationships/oleObject" Target="embeddings/oleObject22.bin" /><Relationship Id="rId55" Type="http://schemas.openxmlformats.org/officeDocument/2006/relationships/image" Target="media/image30.png" /><Relationship Id="rId56" Type="http://schemas.openxmlformats.org/officeDocument/2006/relationships/image" Target="media/image31.wmf" /><Relationship Id="rId57" Type="http://schemas.openxmlformats.org/officeDocument/2006/relationships/oleObject" Target="embeddings/oleObject23.bin" /><Relationship Id="rId58" Type="http://schemas.openxmlformats.org/officeDocument/2006/relationships/image" Target="media/image32.wmf" /><Relationship Id="rId59" Type="http://schemas.openxmlformats.org/officeDocument/2006/relationships/oleObject" Target="embeddings/oleObject24.bin" /><Relationship Id="rId6" Type="http://schemas.openxmlformats.org/officeDocument/2006/relationships/image" Target="media/image3.png" /><Relationship Id="rId60" Type="http://schemas.openxmlformats.org/officeDocument/2006/relationships/image" Target="media/image33.wmf" /><Relationship Id="rId61" Type="http://schemas.openxmlformats.org/officeDocument/2006/relationships/oleObject" Target="embeddings/oleObject25.bin" /><Relationship Id="rId62" Type="http://schemas.openxmlformats.org/officeDocument/2006/relationships/image" Target="media/image34.wmf" /><Relationship Id="rId63" Type="http://schemas.openxmlformats.org/officeDocument/2006/relationships/oleObject" Target="embeddings/oleObject26.bin" /><Relationship Id="rId64" Type="http://schemas.openxmlformats.org/officeDocument/2006/relationships/image" Target="media/image35.wmf" /><Relationship Id="rId65" Type="http://schemas.openxmlformats.org/officeDocument/2006/relationships/oleObject" Target="embeddings/oleObject27.bin" /><Relationship Id="rId66" Type="http://schemas.openxmlformats.org/officeDocument/2006/relationships/oleObject" Target="embeddings/oleObject28.bin" /><Relationship Id="rId67" Type="http://schemas.openxmlformats.org/officeDocument/2006/relationships/oleObject" Target="embeddings/oleObject29.bin" /><Relationship Id="rId68" Type="http://schemas.openxmlformats.org/officeDocument/2006/relationships/oleObject" Target="embeddings/oleObject30.bin" /><Relationship Id="rId69" Type="http://schemas.openxmlformats.org/officeDocument/2006/relationships/image" Target="media/image36.png" /><Relationship Id="rId7" Type="http://schemas.openxmlformats.org/officeDocument/2006/relationships/image" Target="media/image4.png" /><Relationship Id="rId70" Type="http://schemas.openxmlformats.org/officeDocument/2006/relationships/image" Target="media/image37.wmf" /><Relationship Id="rId71" Type="http://schemas.openxmlformats.org/officeDocument/2006/relationships/oleObject" Target="embeddings/oleObject31.bin" /><Relationship Id="rId72" Type="http://schemas.openxmlformats.org/officeDocument/2006/relationships/image" Target="media/image38.wmf" /><Relationship Id="rId73" Type="http://schemas.openxmlformats.org/officeDocument/2006/relationships/oleObject" Target="embeddings/oleObject32.bin" /><Relationship Id="rId74" Type="http://schemas.openxmlformats.org/officeDocument/2006/relationships/image" Target="media/image39.wmf" /><Relationship Id="rId75" Type="http://schemas.openxmlformats.org/officeDocument/2006/relationships/oleObject" Target="embeddings/oleObject33.bin" /><Relationship Id="rId76" Type="http://schemas.openxmlformats.org/officeDocument/2006/relationships/image" Target="media/image40.wmf" /><Relationship Id="rId77" Type="http://schemas.openxmlformats.org/officeDocument/2006/relationships/oleObject" Target="embeddings/oleObject34.bin" /><Relationship Id="rId78" Type="http://schemas.openxmlformats.org/officeDocument/2006/relationships/oleObject" Target="embeddings/oleObject35.bin" /><Relationship Id="rId79" Type="http://schemas.openxmlformats.org/officeDocument/2006/relationships/image" Target="media/image41.png" /><Relationship Id="rId8" Type="http://schemas.openxmlformats.org/officeDocument/2006/relationships/image" Target="media/image5.png" /><Relationship Id="rId80" Type="http://schemas.openxmlformats.org/officeDocument/2006/relationships/image" Target="media/image42.wmf" /><Relationship Id="rId81" Type="http://schemas.openxmlformats.org/officeDocument/2006/relationships/oleObject" Target="embeddings/oleObject36.bin" /><Relationship Id="rId82" Type="http://schemas.openxmlformats.org/officeDocument/2006/relationships/image" Target="media/image43.wmf" /><Relationship Id="rId83" Type="http://schemas.openxmlformats.org/officeDocument/2006/relationships/oleObject" Target="embeddings/oleObject37.bin" /><Relationship Id="rId84" Type="http://schemas.openxmlformats.org/officeDocument/2006/relationships/oleObject" Target="embeddings/oleObject38.bin" /><Relationship Id="rId85" Type="http://schemas.openxmlformats.org/officeDocument/2006/relationships/oleObject" Target="embeddings/oleObject39.bin" /><Relationship Id="rId86" Type="http://schemas.openxmlformats.org/officeDocument/2006/relationships/image" Target="media/image44.wmf" /><Relationship Id="rId87" Type="http://schemas.openxmlformats.org/officeDocument/2006/relationships/oleObject" Target="embeddings/oleObject40.bin" /><Relationship Id="rId88" Type="http://schemas.openxmlformats.org/officeDocument/2006/relationships/image" Target="media/image45.wmf" /><Relationship Id="rId89" Type="http://schemas.openxmlformats.org/officeDocument/2006/relationships/oleObject" Target="embeddings/oleObject41.bin" /><Relationship Id="rId9" Type="http://schemas.openxmlformats.org/officeDocument/2006/relationships/image" Target="media/image6.png" /><Relationship Id="rId90" Type="http://schemas.openxmlformats.org/officeDocument/2006/relationships/image" Target="media/image46.wmf" /><Relationship Id="rId91" Type="http://schemas.openxmlformats.org/officeDocument/2006/relationships/oleObject" Target="embeddings/oleObject42.bin" /><Relationship Id="rId92" Type="http://schemas.openxmlformats.org/officeDocument/2006/relationships/oleObject" Target="embeddings/oleObject43.bin" /><Relationship Id="rId93" Type="http://schemas.openxmlformats.org/officeDocument/2006/relationships/oleObject" Target="embeddings/oleObject44.bin" /><Relationship Id="rId94" Type="http://schemas.openxmlformats.org/officeDocument/2006/relationships/image" Target="media/image47.wmf" /><Relationship Id="rId95" Type="http://schemas.openxmlformats.org/officeDocument/2006/relationships/oleObject" Target="embeddings/oleObject45.bin" /><Relationship Id="rId96" Type="http://schemas.openxmlformats.org/officeDocument/2006/relationships/image" Target="media/image48.wmf" /><Relationship Id="rId97" Type="http://schemas.openxmlformats.org/officeDocument/2006/relationships/oleObject" Target="embeddings/oleObject46.bin" /><Relationship Id="rId98" Type="http://schemas.openxmlformats.org/officeDocument/2006/relationships/image" Target="media/image49.wmf" /><Relationship Id="rId99" Type="http://schemas.openxmlformats.org/officeDocument/2006/relationships/oleObject" Target="embeddings/oleObject47.bin" /></Relationships>
</file>

<file path=word/_rels/footer1.xml.rels><?xml version="1.0" encoding="utf-8" standalone="yes"?><Relationships xmlns="http://schemas.openxmlformats.org/package/2006/relationships"><Relationship Id="rId1" Type="http://schemas.openxmlformats.org/officeDocument/2006/relationships/image" Target="media/image116.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15.png" /><Relationship Id="rId2" Type="http://schemas.openxmlformats.org/officeDocument/2006/relationships/image" Target="media/image116.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2</TotalTime>
  <Pages>15</Pages>
  <Words>6868</Words>
  <Characters>7281</Characters>
  <Application>Microsoft Office Word</Application>
  <DocSecurity>0</DocSecurity>
  <Lines>53</Lines>
  <Paragraphs>15</Paragraphs>
  <ScaleCrop>false</ScaleCrop>
  <Company/>
  <LinksUpToDate>false</LinksUpToDate>
  <CharactersWithSpaces>7418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文武zjb</cp:lastModifiedBy>
  <cp:revision>26</cp:revision>
  <dcterms:created xsi:type="dcterms:W3CDTF">2020-02-29T09:17:00Z</dcterms:created>
  <dcterms:modified xsi:type="dcterms:W3CDTF">2025-06-18T23:47:50Z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