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filled="t"/>
  </w:background>
  <w:body>
    <w:p w:rsidR="002A0F67" w:rsidP="00B97751" w14:paraId="37DFD868" w14:textId="134F4B0B">
      <w:pPr>
        <w:pStyle w:val="Heading1"/>
        <w:spacing w:before="0" w:after="0" w:line="360" w:lineRule="auto"/>
        <w:ind w:left="315"/>
      </w:pPr>
      <w:r w:rsidRPr="00B97751" w:rsidR="00B97751">
        <w:rPr>
          <w:rFonts w:hint="eastAsia"/>
        </w:rPr>
        <w:drawing>
          <wp:anchor simplePos="0" relativeHeight="251658240" behindDoc="0" locked="0" layoutInCell="1" allowOverlap="1">
            <wp:simplePos x="0" y="0"/>
            <wp:positionH relativeFrom="page">
              <wp:posOffset>10972800</wp:posOffset>
            </wp:positionH>
            <wp:positionV relativeFrom="topMargin">
              <wp:posOffset>10388600</wp:posOffset>
            </wp:positionV>
            <wp:extent cx="368300" cy="330200"/>
            <wp:wrapNone/>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4"/>
                    <a:stretch>
                      <a:fillRect/>
                    </a:stretch>
                  </pic:blipFill>
                  <pic:spPr>
                    <a:xfrm>
                      <a:off x="0" y="0"/>
                      <a:ext cx="368300" cy="330200"/>
                    </a:xfrm>
                    <a:prstGeom prst="rect">
                      <a:avLst/>
                    </a:prstGeom>
                  </pic:spPr>
                </pic:pic>
              </a:graphicData>
            </a:graphic>
          </wp:anchor>
        </w:drawing>
      </w:r>
      <w:r>
        <w:rPr>
          <w:rFonts w:hint="eastAsia"/>
          <w:noProof/>
        </w:rPr>
        <w:drawing>
          <wp:anchor distT="0" distB="0" distL="114300" distR="114300" simplePos="0" relativeHeight="251659264" behindDoc="0" locked="0" layoutInCell="1" allowOverlap="1">
            <wp:simplePos x="0" y="0"/>
            <wp:positionH relativeFrom="page">
              <wp:posOffset>11201400</wp:posOffset>
            </wp:positionH>
            <wp:positionV relativeFrom="topMargin">
              <wp:posOffset>10553700</wp:posOffset>
            </wp:positionV>
            <wp:extent cx="368300" cy="457200"/>
            <wp:effectExtent l="0" t="0" r="12700" b="0"/>
            <wp:wrapNone/>
            <wp:docPr id="100349" name="图片 1003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学科网"/>
                    <pic:cNvPicPr>
                      <a:picLocks noChangeAspect="1"/>
                    </pic:cNvPicPr>
                  </pic:nvPicPr>
                  <pic:blipFill>
                    <a:blip xmlns:r="http://schemas.openxmlformats.org/officeDocument/2006/relationships" r:embed="rId5"/>
                    <a:stretch>
                      <a:fillRect/>
                    </a:stretch>
                  </pic:blipFill>
                  <pic:spPr>
                    <a:xfrm>
                      <a:off x="0" y="0"/>
                      <a:ext cx="368300" cy="457200"/>
                    </a:xfrm>
                    <a:prstGeom prst="rect">
                      <a:avLst/>
                    </a:prstGeom>
                  </pic:spPr>
                </pic:pic>
              </a:graphicData>
            </a:graphic>
          </wp:anchor>
        </w:drawing>
      </w:r>
      <w:r>
        <w:rPr>
          <w:rFonts w:hint="eastAsia"/>
          <w:noProof/>
        </w:rPr>
        <w:drawing>
          <wp:anchor distT="0" distB="0" distL="114300" distR="114300" simplePos="0" relativeHeight="251660288" behindDoc="0" locked="0" layoutInCell="1" allowOverlap="1">
            <wp:simplePos x="0" y="0"/>
            <wp:positionH relativeFrom="page">
              <wp:posOffset>11658600</wp:posOffset>
            </wp:positionH>
            <wp:positionV relativeFrom="topMargin">
              <wp:posOffset>11925300</wp:posOffset>
            </wp:positionV>
            <wp:extent cx="317500" cy="279400"/>
            <wp:effectExtent l="0" t="0" r="2540" b="10160"/>
            <wp:wrapNone/>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xmlns:r="http://schemas.openxmlformats.org/officeDocument/2006/relationships" r:embed="rId6"/>
                    <a:stretch>
                      <a:fillRect/>
                    </a:stretch>
                  </pic:blipFill>
                  <pic:spPr>
                    <a:xfrm>
                      <a:off x="0" y="0"/>
                      <a:ext cx="317500" cy="279400"/>
                    </a:xfrm>
                    <a:prstGeom prst="rect">
                      <a:avLst/>
                    </a:prstGeom>
                  </pic:spPr>
                </pic:pic>
              </a:graphicData>
            </a:graphic>
          </wp:anchor>
        </w:drawing>
      </w:r>
      <w:r w:rsidRPr="00B97751" w:rsidR="00B97751">
        <w:rPr>
          <w:rFonts w:hint="eastAsia"/>
        </w:rPr>
        <w:t>第</w:t>
      </w:r>
      <w:r w:rsidRPr="00B97751" w:rsidR="00B97751">
        <w:rPr>
          <w:rFonts w:hint="eastAsia"/>
        </w:rPr>
        <w:t>05</w:t>
      </w:r>
      <w:r w:rsidRPr="00B97751" w:rsidR="00B97751">
        <w:rPr>
          <w:rFonts w:hint="eastAsia"/>
        </w:rPr>
        <w:t>讲</w:t>
      </w:r>
      <w:r w:rsidRPr="00B97751" w:rsidR="00B97751">
        <w:rPr>
          <w:rFonts w:hint="eastAsia"/>
        </w:rPr>
        <w:t xml:space="preserve"> </w:t>
      </w:r>
      <w:r w:rsidRPr="00B97751" w:rsidR="00B97751">
        <w:rPr>
          <w:rFonts w:hint="eastAsia"/>
        </w:rPr>
        <w:t>三种性质力</w:t>
      </w:r>
    </w:p>
    <w:sdt>
      <w:sdtPr>
        <w:rPr>
          <w:rFonts w:ascii="宋体" w:eastAsia="宋体" w:hAnsi="宋体"/>
        </w:rPr>
        <w:id w:val="147453872"/>
        <w:docPartObj>
          <w:docPartGallery w:val="Table of Contents"/>
          <w:docPartUnique/>
        </w:docPartObj>
        <w15:color w:val="DBDBDB"/>
      </w:sdtPr>
      <w:sdtEndPr>
        <w:rPr>
          <w:rFonts w:asciiTheme="minorHAnsi" w:eastAsiaTheme="minorEastAsia" w:hAnsiTheme="minorHAnsi"/>
        </w:rPr>
      </w:sdtEndPr>
      <w:sdtContent>
        <w:p w:rsidR="002A0F67" w:rsidP="00B97751" w14:paraId="217DD125" w14:textId="77777777">
          <w:pPr>
            <w:spacing w:line="360" w:lineRule="auto"/>
            <w:jc w:val="center"/>
            <w:rPr>
              <w:rFonts w:eastAsia="宋体"/>
            </w:rPr>
          </w:pPr>
        </w:p>
        <w:p w:rsidR="002A0F67" w:rsidP="00B97751" w14:paraId="72CD373B" w14:textId="77777777">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jc w:val="center"/>
            <w:rPr>
              <w:rFonts w:ascii="微软雅黑" w:eastAsia="微软雅黑" w:hAnsi="微软雅黑" w:cs="微软雅黑" w:hint="eastAsia"/>
              <w:b/>
              <w:bCs/>
              <w:color w:val="4F81BD" w:themeColor="accent1"/>
              <w:sz w:val="32"/>
              <w:szCs w:val="32"/>
            </w:rPr>
          </w:pPr>
          <w:r>
            <w:rPr>
              <w:rFonts w:ascii="微软雅黑" w:eastAsia="微软雅黑" w:hAnsi="微软雅黑" w:cs="微软雅黑" w:hint="eastAsia"/>
              <w:b/>
              <w:bCs/>
              <w:color w:val="4F81BD" w:themeColor="accent1"/>
              <w:sz w:val="32"/>
              <w:szCs w:val="32"/>
            </w:rPr>
            <w:t>目录</w:t>
          </w:r>
        </w:p>
        <w:p w:rsidR="002A0F67" w:rsidP="00B97751" w14:paraId="45CCB484" w14:textId="77777777">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rPr>
              <w:rFonts w:ascii="微软雅黑" w:eastAsia="微软雅黑" w:hAnsi="微软雅黑" w:cs="微软雅黑" w:hint="eastAsia"/>
              <w:color w:val="0070C0"/>
            </w:rPr>
          </w:pPr>
          <w:r>
            <w:fldChar w:fldCharType="begin"/>
          </w:r>
          <w:r>
            <w:instrText xml:space="preserve">TOC \o "1-2" \h \u </w:instrText>
          </w:r>
          <w:r>
            <w:fldChar w:fldCharType="separate"/>
          </w:r>
          <w:hyperlink w:anchor="_Toc17943" w:history="1">
            <w:r>
              <w:rPr>
                <w:rFonts w:ascii="微软雅黑" w:eastAsia="微软雅黑" w:hAnsi="微软雅黑" w:cs="微软雅黑" w:hint="eastAsia"/>
                <w:b/>
                <w:bCs/>
                <w:color w:val="548DD4" w:themeColor="text2" w:themeTint="99"/>
                <w:sz w:val="24"/>
                <w:szCs w:val="24"/>
              </w:rPr>
              <w:t>01 课标达标练</w:t>
            </w:r>
          </w:hyperlink>
        </w:p>
        <w:p w:rsidR="002A0F67" w:rsidP="00B97751" w14:paraId="5935FCF3" w14:textId="5C026049">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ind w:left="0" w:firstLine="420" w:leftChars="0" w:firstLineChars="200"/>
            <w:rPr>
              <w:rFonts w:ascii="方正楷体_GBK" w:eastAsia="方正楷体_GBK" w:hAnsi="方正楷体_GBK" w:cs="方正楷体_GBK" w:hint="eastAsia"/>
              <w:sz w:val="22"/>
            </w:rPr>
          </w:pPr>
          <w:hyperlink w:anchor="_Toc22251" w:history="1">
            <w:r>
              <w:rPr>
                <w:rFonts w:ascii="方正楷体_GBK" w:eastAsia="方正楷体_GBK" w:hAnsi="方正楷体_GBK" w:cs="方正楷体_GBK" w:hint="eastAsia"/>
                <w:sz w:val="22"/>
              </w:rPr>
              <w:t xml:space="preserve">题型01 </w:t>
            </w:r>
            <w:r w:rsidR="0031540D">
              <w:rPr>
                <w:rFonts w:ascii="方正楷体_GBK" w:eastAsia="方正楷体_GBK" w:hAnsi="方正楷体_GBK" w:cs="方正楷体_GBK" w:hint="eastAsia"/>
                <w:sz w:val="22"/>
              </w:rPr>
              <w:t>重力</w:t>
            </w:r>
          </w:hyperlink>
          <w:r w:rsidR="0031540D">
            <w:rPr>
              <w:rFonts w:hint="eastAsia"/>
            </w:rPr>
            <w:t xml:space="preserve"> </w:t>
          </w:r>
          <w:r w:rsidR="0031540D">
            <w:rPr>
              <w:rFonts w:hint="eastAsia"/>
            </w:rPr>
            <w:t>重心</w:t>
          </w:r>
        </w:p>
        <w:p w:rsidR="002A0F67" w:rsidP="00B97751" w14:paraId="0735DDAF" w14:textId="24983281">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ind w:left="0" w:firstLine="420" w:leftChars="0" w:firstLineChars="200"/>
            <w:rPr>
              <w:rFonts w:ascii="方正楷体_GBK" w:eastAsia="方正楷体_GBK" w:hAnsi="方正楷体_GBK" w:cs="方正楷体_GBK" w:hint="eastAsia"/>
              <w:sz w:val="22"/>
            </w:rPr>
          </w:pPr>
          <w:hyperlink w:anchor="_Toc2717" w:history="1">
            <w:r>
              <w:rPr>
                <w:rFonts w:ascii="方正楷体_GBK" w:eastAsia="方正楷体_GBK" w:hAnsi="方正楷体_GBK" w:cs="方正楷体_GBK" w:hint="eastAsia"/>
                <w:sz w:val="22"/>
              </w:rPr>
              <w:t xml:space="preserve">题型02 </w:t>
            </w:r>
          </w:hyperlink>
          <w:r w:rsidR="0031540D">
            <w:rPr>
              <w:rFonts w:ascii="方正楷体_GBK" w:eastAsia="方正楷体_GBK" w:hAnsi="方正楷体_GBK" w:cs="方正楷体_GBK" w:hint="eastAsia"/>
              <w:sz w:val="22"/>
            </w:rPr>
            <w:t>弹力</w:t>
          </w:r>
          <w:r w:rsidR="00E64E30">
            <w:rPr>
              <w:rFonts w:ascii="方正楷体_GBK" w:eastAsia="方正楷体_GBK" w:hAnsi="方正楷体_GBK" w:cs="方正楷体_GBK" w:hint="eastAsia"/>
              <w:sz w:val="22"/>
            </w:rPr>
            <w:t>的</w:t>
          </w:r>
          <w:r w:rsidR="0031540D">
            <w:rPr>
              <w:rFonts w:ascii="方正楷体_GBK" w:eastAsia="方正楷体_GBK" w:hAnsi="方正楷体_GBK" w:cs="方正楷体_GBK" w:hint="eastAsia"/>
              <w:sz w:val="22"/>
            </w:rPr>
            <w:t xml:space="preserve">有无与方向判断 </w:t>
          </w:r>
        </w:p>
        <w:p w:rsidR="0031540D" w:rsidP="00B97751" w14:paraId="51448959" w14:textId="4F0D291C">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ind w:left="0" w:firstLine="420" w:leftChars="0" w:firstLineChars="200"/>
            <w:rPr>
              <w:rFonts w:ascii="方正楷体_GBK" w:eastAsia="方正楷体_GBK" w:hAnsi="方正楷体_GBK" w:cs="方正楷体_GBK" w:hint="eastAsia"/>
              <w:sz w:val="22"/>
            </w:rPr>
          </w:pPr>
          <w:hyperlink w:anchor="_Toc30632" w:history="1">
            <w:r>
              <w:rPr>
                <w:rFonts w:ascii="方正楷体_GBK" w:eastAsia="方正楷体_GBK" w:hAnsi="方正楷体_GBK" w:cs="方正楷体_GBK" w:hint="eastAsia"/>
                <w:sz w:val="22"/>
              </w:rPr>
              <w:t>题型03 弹力的大小计算</w:t>
            </w:r>
          </w:hyperlink>
        </w:p>
        <w:p w:rsidR="0031540D" w:rsidP="00B97751" w14:paraId="71DEF005" w14:textId="3B644455">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ind w:left="0" w:leftChars="0"/>
            <w:rPr>
              <w:rFonts w:ascii="方正楷体_GBK" w:eastAsia="方正楷体_GBK" w:hAnsi="方正楷体_GBK" w:cs="方正楷体_GBK" w:hint="eastAsia"/>
              <w:sz w:val="22"/>
            </w:rPr>
          </w:pPr>
          <w:r>
            <w:rPr>
              <w:rFonts w:ascii="方正楷体_GBK" w:eastAsia="方正楷体_GBK" w:hAnsi="方正楷体_GBK" w:cs="方正楷体_GBK" w:hint="eastAsia"/>
              <w:noProof/>
              <w:sz w:val="22"/>
            </w:rPr>
            <w:drawing>
              <wp:inline distT="0" distB="0" distL="114300" distR="114300">
                <wp:extent cx="179705" cy="179705"/>
                <wp:effectExtent l="0" t="0" r="10795" b="10795"/>
                <wp:docPr id="560310350" name="图片 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0350" name="图片 125" descr="学科网"/>
                        <pic:cNvPicPr>
                          <a:picLocks noChangeAspect="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9705" cy="179705"/>
                        </a:xfrm>
                        <a:prstGeom prst="rect">
                          <a:avLst/>
                        </a:prstGeom>
                        <a:noFill/>
                        <a:ln>
                          <a:noFill/>
                        </a:ln>
                      </pic:spPr>
                    </pic:pic>
                  </a:graphicData>
                </a:graphic>
              </wp:inline>
            </w:drawing>
          </w:r>
          <w:r>
            <w:rPr>
              <w:rFonts w:ascii="方正楷体_GBK" w:eastAsia="方正楷体_GBK" w:hAnsi="方正楷体_GBK" w:cs="方正楷体_GBK" w:hint="eastAsia"/>
              <w:sz w:val="22"/>
            </w:rPr>
            <w:t xml:space="preserve"> </w:t>
          </w:r>
          <w:hyperlink w:anchor="_Toc30632" w:history="1">
            <w:r>
              <w:rPr>
                <w:rFonts w:ascii="方正楷体_GBK" w:eastAsia="方正楷体_GBK" w:hAnsi="方正楷体_GBK" w:cs="方正楷体_GBK" w:hint="eastAsia"/>
                <w:sz w:val="22"/>
              </w:rPr>
              <w:t>题型04 摩擦力的有无与方向判断</w:t>
            </w:r>
          </w:hyperlink>
        </w:p>
        <w:p w:rsidR="0031540D" w:rsidP="00B97751" w14:paraId="722C9716" w14:textId="77777777">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ind w:left="0" w:leftChars="0"/>
            <w:rPr>
              <w:rFonts w:ascii="方正楷体_GBK" w:eastAsia="方正楷体_GBK" w:hAnsi="方正楷体_GBK" w:cs="方正楷体_GBK" w:hint="eastAsia"/>
              <w:sz w:val="22"/>
            </w:rPr>
          </w:pPr>
          <w:r>
            <w:rPr>
              <w:rFonts w:ascii="方正楷体_GBK" w:eastAsia="方正楷体_GBK" w:hAnsi="方正楷体_GBK" w:cs="方正楷体_GBK" w:hint="eastAsia"/>
              <w:noProof/>
              <w:sz w:val="22"/>
            </w:rPr>
            <w:drawing>
              <wp:inline distT="0" distB="0" distL="114300" distR="114300">
                <wp:extent cx="179705" cy="179705"/>
                <wp:effectExtent l="0" t="0" r="10795" b="10795"/>
                <wp:docPr id="329901041" name="图片 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01041" name="图片 125" descr="学科网"/>
                        <pic:cNvPicPr>
                          <a:picLocks noChangeAspect="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9705" cy="179705"/>
                        </a:xfrm>
                        <a:prstGeom prst="rect">
                          <a:avLst/>
                        </a:prstGeom>
                        <a:noFill/>
                        <a:ln>
                          <a:noFill/>
                        </a:ln>
                      </pic:spPr>
                    </pic:pic>
                  </a:graphicData>
                </a:graphic>
              </wp:inline>
            </w:drawing>
          </w:r>
          <w:r>
            <w:rPr>
              <w:rFonts w:ascii="方正楷体_GBK" w:eastAsia="方正楷体_GBK" w:hAnsi="方正楷体_GBK" w:cs="方正楷体_GBK" w:hint="eastAsia"/>
              <w:sz w:val="22"/>
            </w:rPr>
            <w:t xml:space="preserve"> </w:t>
          </w:r>
          <w:hyperlink w:anchor="_Toc30632" w:history="1">
            <w:r>
              <w:rPr>
                <w:rFonts w:ascii="方正楷体_GBK" w:eastAsia="方正楷体_GBK" w:hAnsi="方正楷体_GBK" w:cs="方正楷体_GBK" w:hint="eastAsia"/>
                <w:sz w:val="22"/>
              </w:rPr>
              <w:t>题型05</w:t>
            </w:r>
          </w:hyperlink>
          <w:r w:rsidRPr="0031540D">
            <w:rPr>
              <w:rFonts w:ascii="方正楷体_GBK" w:eastAsia="方正楷体_GBK" w:hAnsi="方正楷体_GBK" w:cs="方正楷体_GBK" w:hint="eastAsia"/>
              <w:sz w:val="22"/>
            </w:rPr>
            <w:t xml:space="preserve"> 摩擦力的大小计算</w:t>
          </w:r>
        </w:p>
        <w:p w:rsidR="0031540D" w:rsidP="00B97751" w14:paraId="28873450" w14:textId="68D1B0E0">
          <w:pPr>
            <w:pStyle w:val="TOC2"/>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ind w:left="0" w:firstLine="420" w:leftChars="0" w:firstLineChars="200"/>
            <w:rPr>
              <w:rFonts w:ascii="方正楷体_GBK" w:eastAsia="方正楷体_GBK" w:hAnsi="方正楷体_GBK" w:cs="方正楷体_GBK" w:hint="eastAsia"/>
              <w:sz w:val="22"/>
            </w:rPr>
          </w:pPr>
          <w:hyperlink w:anchor="_Toc30632" w:history="1">
            <w:r>
              <w:rPr>
                <w:rFonts w:ascii="方正楷体_GBK" w:eastAsia="方正楷体_GBK" w:hAnsi="方正楷体_GBK" w:cs="方正楷体_GBK" w:hint="eastAsia"/>
                <w:sz w:val="22"/>
              </w:rPr>
              <w:t>题型06</w:t>
            </w:r>
          </w:hyperlink>
          <w:r w:rsidRPr="0031540D">
            <w:rPr>
              <w:rFonts w:ascii="方正楷体_GBK" w:eastAsia="方正楷体_GBK" w:hAnsi="方正楷体_GBK" w:cs="方正楷体_GBK" w:hint="eastAsia"/>
              <w:sz w:val="22"/>
            </w:rPr>
            <w:t xml:space="preserve"> 摩擦力的突变分析</w:t>
          </w:r>
        </w:p>
        <w:p w:rsidR="002A0F67" w:rsidP="00B97751" w14:paraId="4A8070E3" w14:textId="77777777">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rPr>
              <w:rFonts w:ascii="微软雅黑" w:eastAsia="微软雅黑" w:hAnsi="微软雅黑" w:cs="微软雅黑" w:hint="eastAsia"/>
              <w:b/>
              <w:bCs/>
              <w:color w:val="0070C0"/>
              <w:sz w:val="24"/>
              <w:szCs w:val="24"/>
            </w:rPr>
          </w:pPr>
          <w:hyperlink w:anchor="_Toc20184" w:history="1">
            <w:r>
              <w:rPr>
                <w:rFonts w:ascii="微软雅黑" w:eastAsia="微软雅黑" w:hAnsi="微软雅黑" w:cs="微软雅黑" w:hint="eastAsia"/>
                <w:b/>
                <w:bCs/>
                <w:color w:val="0070C0"/>
                <w:sz w:val="24"/>
                <w:szCs w:val="24"/>
              </w:rPr>
              <w:t>02 核心突破练</w:t>
            </w:r>
          </w:hyperlink>
        </w:p>
        <w:p w:rsidR="002A0F67" w:rsidP="00B97751" w14:paraId="3C778EFB" w14:textId="77777777">
          <w:pPr>
            <w:pStyle w:val="TOC1"/>
            <w:pBdr>
              <w:top w:val="dotDotDash" w:sz="4" w:space="1" w:color="4F81BD" w:themeColor="accent1"/>
              <w:left w:val="dotDotDash" w:sz="4" w:space="4" w:color="4F81BD" w:themeColor="accent1"/>
              <w:bottom w:val="dotDotDash" w:sz="4" w:space="1" w:color="4F81BD" w:themeColor="accent1"/>
              <w:right w:val="dotDotDash" w:sz="4" w:space="4" w:color="4F81BD" w:themeColor="accent1"/>
            </w:pBdr>
            <w:tabs>
              <w:tab w:val="right" w:leader="dot" w:pos="9752"/>
            </w:tabs>
            <w:spacing w:line="360" w:lineRule="auto"/>
          </w:pPr>
          <w:hyperlink w:anchor="_Toc5699" w:history="1">
            <w:r>
              <w:rPr>
                <w:rFonts w:ascii="微软雅黑" w:eastAsia="微软雅黑" w:hAnsi="微软雅黑" w:cs="微软雅黑" w:hint="eastAsia"/>
                <w:b/>
                <w:bCs/>
                <w:color w:val="0070C0"/>
                <w:sz w:val="24"/>
                <w:szCs w:val="24"/>
              </w:rPr>
              <w:t>03 真题溯源练</w:t>
            </w:r>
          </w:hyperlink>
        </w:p>
        <w:p w:rsidR="002A0F67" w:rsidP="00B97751" w14:paraId="51B4F6D8" w14:textId="77777777">
          <w:pPr>
            <w:spacing w:line="360" w:lineRule="auto"/>
          </w:pPr>
          <w:r>
            <w:fldChar w:fldCharType="end"/>
          </w:r>
        </w:p>
      </w:sdtContent>
    </w:sdt>
    <w:p w:rsidR="002A0F67" w:rsidP="00B97751" w14:paraId="1BAF27A9" w14:textId="77777777">
      <w:pPr>
        <w:pStyle w:val="Heading1"/>
        <w:spacing w:before="0" w:after="0" w:line="360" w:lineRule="auto"/>
        <w:ind w:left="315"/>
      </w:pPr>
      <w:bookmarkStart w:id="0" w:name="_Toc17943"/>
      <w:r>
        <w:rPr>
          <w:noProof/>
        </w:rPr>
        <w:drawing>
          <wp:inline distT="0" distB="0" distL="114300" distR="114300">
            <wp:extent cx="2205990" cy="899795"/>
            <wp:effectExtent l="0" t="0" r="3810" b="14605"/>
            <wp:docPr id="20" name="图片 29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8" descr="学科网"/>
                    <pic:cNvPicPr>
                      <a:picLocks noChangeAspect="1"/>
                    </pic:cNvPicPr>
                  </pic:nvPicPr>
                  <pic:blipFill>
                    <a:blip xmlns:r="http://schemas.openxmlformats.org/officeDocument/2006/relationships" r:embed="rId8"/>
                    <a:stretch>
                      <a:fillRect/>
                    </a:stretch>
                  </pic:blipFill>
                  <pic:spPr>
                    <a:xfrm>
                      <a:off x="0" y="0"/>
                      <a:ext cx="2205990" cy="899795"/>
                    </a:xfrm>
                    <a:prstGeom prst="rect">
                      <a:avLst/>
                    </a:prstGeom>
                    <a:noFill/>
                    <a:ln>
                      <a:noFill/>
                    </a:ln>
                  </pic:spPr>
                </pic:pic>
              </a:graphicData>
            </a:graphic>
          </wp:inline>
        </w:drawing>
      </w:r>
      <w:bookmarkEnd w:id="0"/>
    </w:p>
    <w:p w:rsidR="00E64E30" w:rsidP="00B97751" w14:paraId="39F33504" w14:textId="7E4465AD">
      <w:pPr>
        <w:pStyle w:val="Heading2"/>
        <w:spacing w:before="0" w:after="0" w:line="360" w:lineRule="auto"/>
        <w:ind w:left="315"/>
        <w:textAlignment w:val="center"/>
      </w:pPr>
      <w:bookmarkStart w:id="1" w:name="_Toc43"/>
      <w:bookmarkStart w:id="2" w:name="_Toc22251"/>
      <w:bookmarkStart w:id="3" w:name="_Toc20184"/>
      <w:r>
        <w:rPr>
          <w:noProof/>
        </w:rPr>
        <w:drawing>
          <wp:inline distT="0" distB="0" distL="114300" distR="114300">
            <wp:extent cx="739775" cy="340360"/>
            <wp:effectExtent l="0" t="0" r="3175" b="2540"/>
            <wp:docPr id="21"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9" descr="学科网"/>
                    <pic:cNvPicPr>
                      <a:picLocks noChangeAspect="1"/>
                    </pic:cNvPicPr>
                  </pic:nvPicPr>
                  <pic:blipFill>
                    <a:blip xmlns:r="http://schemas.openxmlformats.org/officeDocument/2006/relationships" r:embed="rId9"/>
                    <a:stretch>
                      <a:fillRect/>
                    </a:stretch>
                  </pic:blipFill>
                  <pic:spPr>
                    <a:xfrm>
                      <a:off x="0" y="0"/>
                      <a:ext cx="739775" cy="340360"/>
                    </a:xfrm>
                    <a:prstGeom prst="rect">
                      <a:avLst/>
                    </a:prstGeom>
                    <a:noFill/>
                    <a:ln>
                      <a:noFill/>
                    </a:ln>
                  </pic:spPr>
                </pic:pic>
              </a:graphicData>
            </a:graphic>
          </wp:inline>
        </w:drawing>
      </w:r>
      <w:bookmarkStart w:id="4" w:name="_Toc9559"/>
      <w:bookmarkEnd w:id="1"/>
      <w:r>
        <w:rPr>
          <w:rFonts w:hint="eastAsia"/>
        </w:rPr>
        <w:t>01</w:t>
      </w:r>
      <w:bookmarkEnd w:id="2"/>
      <w:r>
        <w:rPr>
          <w:rFonts w:hint="eastAsia"/>
        </w:rPr>
        <w:t>重力</w:t>
      </w:r>
      <w:r>
        <w:rPr>
          <w:rFonts w:hint="eastAsia"/>
        </w:rPr>
        <w:t xml:space="preserve"> </w:t>
      </w:r>
      <w:r>
        <w:rPr>
          <w:rFonts w:hint="eastAsia"/>
        </w:rPr>
        <w:t>重心</w:t>
      </w:r>
    </w:p>
    <w:p w:rsidR="00B97751" w:rsidP="00B97751" w14:paraId="28F5FE20" w14:textId="1F9D645A">
      <w:pPr>
        <w:pStyle w:val="ListParagraph"/>
        <w:numPr>
          <w:ilvl w:val="0"/>
          <w:numId w:val="3"/>
        </w:numPr>
        <w:spacing w:line="360" w:lineRule="auto"/>
        <w:ind w:firstLineChars="0"/>
        <w:jc w:val="left"/>
      </w:pPr>
      <w:r>
        <w:t>一根质量分布均匀、长为</w:t>
      </w:r>
      <w:r w:rsidRPr="009F1843">
        <w:rPr>
          <w:rFonts w:eastAsia="Times New Roman"/>
          <w:i/>
        </w:rPr>
        <w:t>L</w:t>
      </w:r>
      <w:r>
        <w:t>的圆柱形钢管平放在水平地面上，工人将其竖直立起，则（　　）</w:t>
      </w:r>
    </w:p>
    <w:p w:rsidR="00B97751" w:rsidP="00B97751" w14:paraId="0022DB49" w14:textId="77777777">
      <w:pPr>
        <w:spacing w:line="360" w:lineRule="auto"/>
        <w:jc w:val="left"/>
      </w:pPr>
      <w:r>
        <w:rPr>
          <w:rFonts w:eastAsia="Times New Roman"/>
          <w:noProof/>
          <w:kern w:val="0"/>
          <w:sz w:val="24"/>
          <w:szCs w:val="24"/>
        </w:rPr>
        <w:drawing>
          <wp:inline distT="0" distB="0" distL="0" distR="0">
            <wp:extent cx="2000250" cy="11620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xmlns:r="http://schemas.openxmlformats.org/officeDocument/2006/relationships" r:embed="rId10"/>
                    <a:stretch>
                      <a:fillRect/>
                    </a:stretch>
                  </pic:blipFill>
                  <pic:spPr>
                    <a:xfrm>
                      <a:off x="0" y="0"/>
                      <a:ext cx="2000250" cy="1162050"/>
                    </a:xfrm>
                    <a:prstGeom prst="rect">
                      <a:avLst/>
                    </a:prstGeom>
                  </pic:spPr>
                </pic:pic>
              </a:graphicData>
            </a:graphic>
          </wp:inline>
        </w:drawing>
      </w:r>
    </w:p>
    <w:p w:rsidR="00B97751" w:rsidP="00B97751" w14:paraId="544321D6" w14:textId="77777777">
      <w:pPr>
        <w:spacing w:line="360" w:lineRule="auto"/>
        <w:ind w:left="300"/>
        <w:jc w:val="left"/>
        <w:rPr>
          <w:rFonts w:eastAsia="Times New Roman"/>
          <w:i/>
        </w:rPr>
      </w:pPr>
      <w:r>
        <w:t>A</w:t>
      </w:r>
      <w:r>
        <w:t>．钢管重心上升的高度为</w:t>
      </w:r>
      <w:r>
        <w:rPr>
          <w:rFonts w:ascii="Times New Roman" w:eastAsia="Times New Roman" w:hAnsi="Times New Roman" w:cs="Times New Roman"/>
          <w:i/>
        </w:rPr>
        <w:t>L</w:t>
      </w:r>
    </w:p>
    <w:p w:rsidR="00B97751" w:rsidP="00B97751" w14:paraId="2E75EFED" w14:textId="77777777">
      <w:pPr>
        <w:spacing w:line="360" w:lineRule="auto"/>
        <w:ind w:left="300"/>
        <w:jc w:val="left"/>
      </w:pPr>
      <w:r>
        <w:t>B</w:t>
      </w:r>
      <w:r>
        <w:t>．钢管重心上升的高度为</w:t>
      </w:r>
      <m:oMath>
        <m:f>
          <m:fPr>
            <m:ctrlPr>
              <w:rPr>
                <w:rFonts w:ascii="Cambria Math" w:hAnsi="Cambria Math"/>
              </w:rPr>
            </m:ctrlPr>
          </m:fPr>
          <m:num>
            <m:r>
              <w:rPr>
                <w:rFonts w:ascii="Cambria Math" w:eastAsia="宋体" w:hAnsi="Cambria Math" w:cs="Cambria Math"/>
              </w:rPr>
              <m:t>L</m:t>
            </m:r>
          </m:num>
          <m:den>
            <m:r>
              <w:rPr>
                <w:rFonts w:ascii="Cambria Math" w:eastAsia="宋体" w:hAnsi="Cambria Math" w:cs="Cambria Math"/>
              </w:rPr>
              <m:t>2</m:t>
            </m:r>
          </m:den>
        </m:f>
      </m:oMath>
    </w:p>
    <w:p w:rsidR="00B97751" w:rsidP="00B97751" w14:paraId="7D822F82" w14:textId="77777777">
      <w:pPr>
        <w:spacing w:line="360" w:lineRule="auto"/>
        <w:ind w:left="300"/>
        <w:jc w:val="left"/>
      </w:pPr>
      <w:r>
        <w:t>C</w:t>
      </w:r>
      <w:r>
        <w:t>．地面对钢管的弹力方向始终沿钢管向上</w:t>
      </w:r>
    </w:p>
    <w:p w:rsidR="00B97751" w:rsidP="00B97751" w14:paraId="06659B52" w14:textId="77777777">
      <w:pPr>
        <w:spacing w:line="360" w:lineRule="auto"/>
        <w:ind w:left="300"/>
        <w:jc w:val="left"/>
      </w:pPr>
      <w:r>
        <w:t>D</w:t>
      </w:r>
      <w:r>
        <w:t>．地面对钢管的弹力方向始终垂直钢管向上</w:t>
      </w:r>
    </w:p>
    <w:p w:rsidR="00B97751" w:rsidP="00B97751" w14:paraId="03044D78" w14:textId="77777777">
      <w:pPr>
        <w:shd w:val="clear" w:color="auto" w:fill="F2F2F2"/>
        <w:spacing w:line="360" w:lineRule="auto"/>
        <w:jc w:val="left"/>
      </w:pPr>
      <w:r>
        <w:rPr>
          <w:color w:val="FF0000"/>
        </w:rPr>
        <w:t>【答案】</w:t>
      </w:r>
      <w:r>
        <w:rPr>
          <w:color w:val="FF0000"/>
        </w:rPr>
        <w:t>B</w:t>
      </w:r>
    </w:p>
    <w:p w:rsidR="00B97751" w:rsidP="00B97751" w14:paraId="571C9C4E" w14:textId="77777777">
      <w:pPr>
        <w:shd w:val="clear" w:color="auto" w:fill="F2F2F2"/>
        <w:spacing w:line="360" w:lineRule="auto"/>
        <w:jc w:val="left"/>
      </w:pPr>
      <w:r>
        <w:rPr>
          <w:color w:val="FF0000"/>
        </w:rPr>
        <w:t>【详解】</w:t>
      </w:r>
      <w:r>
        <w:rPr>
          <w:color w:val="FF0000"/>
        </w:rPr>
        <w:t>AB</w:t>
      </w:r>
      <w:r>
        <w:rPr>
          <w:color w:val="FF0000"/>
        </w:rPr>
        <w:t>．钢管平放在水平地面上，重心在其中心位置，将其竖直立起重心在距离地面</w:t>
      </w:r>
      <m:oMath>
        <m:f>
          <m:fPr>
            <m:ctrlPr>
              <w:rPr>
                <w:rFonts w:ascii="Cambria Math" w:hAnsi="Cambria Math"/>
              </w:rPr>
            </m:ctrlPr>
          </m:fPr>
          <m:num>
            <m:r>
              <w:rPr>
                <w:rFonts w:ascii="Cambria Math" w:eastAsia="宋体" w:hAnsi="Cambria Math" w:cs="Cambria Math"/>
              </w:rPr>
              <m:t>L</m:t>
            </m:r>
          </m:num>
          <m:den>
            <m:r>
              <w:rPr>
                <w:rFonts w:ascii="Cambria Math" w:eastAsia="宋体" w:hAnsi="Cambria Math" w:cs="Cambria Math"/>
              </w:rPr>
              <m:t>2</m:t>
            </m:r>
          </m:den>
        </m:f>
      </m:oMath>
      <w:r>
        <w:rPr>
          <w:color w:val="FF0000"/>
        </w:rPr>
        <w:t>处，故钢管重心上升的高度为</w:t>
      </w:r>
      <m:oMath>
        <m:f>
          <m:fPr>
            <m:ctrlPr>
              <w:rPr>
                <w:rFonts w:ascii="Cambria Math" w:hAnsi="Cambria Math"/>
              </w:rPr>
            </m:ctrlPr>
          </m:fPr>
          <m:num>
            <m:r>
              <w:rPr>
                <w:rFonts w:ascii="Cambria Math" w:eastAsia="宋体" w:hAnsi="Cambria Math" w:cs="Cambria Math"/>
              </w:rPr>
              <m:t>L</m:t>
            </m:r>
          </m:num>
          <m:den>
            <m:r>
              <w:rPr>
                <w:rFonts w:ascii="Cambria Math" w:eastAsia="宋体" w:hAnsi="Cambria Math" w:cs="Cambria Math"/>
              </w:rPr>
              <m:t>2</m:t>
            </m:r>
          </m:den>
        </m:f>
      </m:oMath>
      <w:r>
        <w:rPr>
          <w:color w:val="FF0000"/>
        </w:rPr>
        <w:t>。故</w:t>
      </w:r>
      <w:r>
        <w:rPr>
          <w:color w:val="FF0000"/>
        </w:rPr>
        <w:t>A</w:t>
      </w:r>
      <w:r>
        <w:rPr>
          <w:color w:val="FF0000"/>
        </w:rPr>
        <w:t>错误，</w:t>
      </w:r>
      <w:r>
        <w:rPr>
          <w:color w:val="FF0000"/>
        </w:rPr>
        <w:t>B</w:t>
      </w:r>
      <w:r>
        <w:rPr>
          <w:color w:val="FF0000"/>
        </w:rPr>
        <w:t>正确；</w:t>
      </w:r>
    </w:p>
    <w:p w:rsidR="00B97751" w:rsidP="00B97751" w14:paraId="7FA54084" w14:textId="77777777">
      <w:pPr>
        <w:shd w:val="clear" w:color="auto" w:fill="F2F2F2"/>
        <w:spacing w:line="360" w:lineRule="auto"/>
        <w:jc w:val="left"/>
      </w:pPr>
      <w:r>
        <w:rPr>
          <w:color w:val="FF0000"/>
        </w:rPr>
        <w:t>CD</w:t>
      </w:r>
      <w:r>
        <w:rPr>
          <w:color w:val="FF0000"/>
        </w:rPr>
        <w:t>．地面对钢管的弹力方向始终垂直地面向上。故</w:t>
      </w:r>
      <w:r>
        <w:rPr>
          <w:color w:val="FF0000"/>
        </w:rPr>
        <w:t>CD</w:t>
      </w:r>
      <w:r>
        <w:rPr>
          <w:color w:val="FF0000"/>
        </w:rPr>
        <w:t>错误。</w:t>
      </w:r>
    </w:p>
    <w:p w:rsidR="00B97751" w:rsidP="00B97751" w14:paraId="01A8F32E" w14:textId="77777777">
      <w:pPr>
        <w:shd w:val="clear" w:color="auto" w:fill="F2F2F2"/>
        <w:spacing w:line="360" w:lineRule="auto"/>
        <w:jc w:val="left"/>
      </w:pPr>
      <w:r>
        <w:rPr>
          <w:color w:val="FF0000"/>
        </w:rPr>
        <w:t>故选</w:t>
      </w:r>
      <w:r>
        <w:rPr>
          <w:color w:val="FF0000"/>
        </w:rPr>
        <w:t>B</w:t>
      </w:r>
      <w:r>
        <w:rPr>
          <w:color w:val="FF0000"/>
        </w:rPr>
        <w:t>。</w:t>
      </w:r>
    </w:p>
    <w:p w:rsidR="00B97751" w:rsidP="00B97751" w14:paraId="4985DC7D" w14:textId="741F831F">
      <w:pPr>
        <w:pStyle w:val="ListParagraph"/>
        <w:numPr>
          <w:ilvl w:val="0"/>
          <w:numId w:val="3"/>
        </w:numPr>
        <w:spacing w:line="360" w:lineRule="auto"/>
        <w:ind w:firstLineChars="0"/>
        <w:jc w:val="left"/>
      </w:pPr>
      <w:r>
        <w:t>下列说法正确的是（</w:t>
      </w:r>
      <w:r w:rsidRPr="009F1843">
        <w:rPr>
          <w:rFonts w:eastAsia="Times New Roman"/>
          <w:kern w:val="0"/>
          <w:sz w:val="24"/>
          <w:szCs w:val="24"/>
        </w:rPr>
        <w:t>    </w:t>
      </w:r>
      <w:r>
        <w:t>）</w:t>
      </w:r>
    </w:p>
    <w:p w:rsidR="00B97751" w:rsidP="00B97751" w14:paraId="2F688AC4" w14:textId="77777777">
      <w:pPr>
        <w:spacing w:line="360" w:lineRule="auto"/>
        <w:ind w:left="300"/>
        <w:jc w:val="left"/>
      </w:pPr>
      <w:r>
        <w:t>A</w:t>
      </w:r>
      <w:r>
        <w:t>．质量均匀分布、形状规则的物体的重心可能在物体上，也可能在物体外</w:t>
      </w:r>
    </w:p>
    <w:p w:rsidR="00B97751" w:rsidP="00B97751" w14:paraId="58A060F6" w14:textId="77777777">
      <w:pPr>
        <w:spacing w:line="360" w:lineRule="auto"/>
        <w:ind w:left="300"/>
        <w:jc w:val="left"/>
      </w:pPr>
      <w:r>
        <w:t>B</w:t>
      </w:r>
      <w:r>
        <w:t>．木块放在水平桌面上受到一个向上的弹力，这是由于木块发生微小形变而产生的</w:t>
      </w:r>
    </w:p>
    <w:p w:rsidR="00B97751" w:rsidP="00B97751" w14:paraId="1BB49C74" w14:textId="77777777">
      <w:pPr>
        <w:spacing w:line="360" w:lineRule="auto"/>
        <w:ind w:left="300"/>
        <w:jc w:val="left"/>
      </w:pPr>
      <w:r>
        <w:t>C</w:t>
      </w:r>
      <w:r>
        <w:t>．弹簧的弹力大小与弹簧长度成正比</w:t>
      </w:r>
    </w:p>
    <w:p w:rsidR="00B97751" w:rsidP="00B97751" w14:paraId="7AE2D4DF" w14:textId="77777777">
      <w:pPr>
        <w:spacing w:line="360" w:lineRule="auto"/>
        <w:ind w:left="300"/>
        <w:jc w:val="left"/>
      </w:pPr>
      <w:r>
        <w:t>D</w:t>
      </w:r>
      <w:r>
        <w:t>．由磁铁间有相互作用可知：力可以离开物体而单独存在</w:t>
      </w:r>
    </w:p>
    <w:p w:rsidR="00B97751" w:rsidP="00B97751" w14:paraId="6B0D5AD5" w14:textId="77777777">
      <w:pPr>
        <w:shd w:val="clear" w:color="auto" w:fill="F2F2F2"/>
        <w:spacing w:line="360" w:lineRule="auto"/>
        <w:jc w:val="left"/>
      </w:pPr>
      <w:r>
        <w:rPr>
          <w:color w:val="FF0000"/>
        </w:rPr>
        <w:t>【答案】</w:t>
      </w:r>
      <w:r>
        <w:rPr>
          <w:color w:val="FF0000"/>
        </w:rPr>
        <w:t>A</w:t>
      </w:r>
    </w:p>
    <w:p w:rsidR="00B97751" w:rsidP="00B97751" w14:paraId="7A6285E7" w14:textId="77777777">
      <w:pPr>
        <w:shd w:val="clear" w:color="auto" w:fill="F2F2F2"/>
        <w:spacing w:line="360" w:lineRule="auto"/>
        <w:jc w:val="left"/>
      </w:pPr>
      <w:r>
        <w:rPr>
          <w:color w:val="FF0000"/>
        </w:rPr>
        <w:t>【详解】</w:t>
      </w:r>
      <w:r>
        <w:rPr>
          <w:color w:val="FF0000"/>
        </w:rPr>
        <w:t>A</w:t>
      </w:r>
      <w:r>
        <w:rPr>
          <w:color w:val="FF0000"/>
        </w:rPr>
        <w:t>．质量均匀分布、形状规则的物体的重心可能在物体上，也可能在物体外（如质量分布均匀的圆环，重心在圆心上，不在圆环上），故</w:t>
      </w:r>
      <w:r>
        <w:rPr>
          <w:color w:val="FF0000"/>
        </w:rPr>
        <w:t>A</w:t>
      </w:r>
      <w:r>
        <w:rPr>
          <w:color w:val="FF0000"/>
        </w:rPr>
        <w:t>正确；</w:t>
      </w:r>
    </w:p>
    <w:p w:rsidR="00B97751" w:rsidP="00B97751" w14:paraId="30B7D7BE" w14:textId="77777777">
      <w:pPr>
        <w:shd w:val="clear" w:color="auto" w:fill="F2F2F2"/>
        <w:spacing w:line="360" w:lineRule="auto"/>
        <w:jc w:val="left"/>
      </w:pPr>
      <w:r>
        <w:rPr>
          <w:color w:val="FF0000"/>
        </w:rPr>
        <w:t>B</w:t>
      </w:r>
      <w:r>
        <w:rPr>
          <w:color w:val="FF0000"/>
        </w:rPr>
        <w:t>．木块放在桌面上受到一个向上的弹力，这是由于桌面发生微小形变而产生的，故</w:t>
      </w:r>
      <w:r>
        <w:rPr>
          <w:color w:val="FF0000"/>
        </w:rPr>
        <w:t>B</w:t>
      </w:r>
      <w:r>
        <w:rPr>
          <w:color w:val="FF0000"/>
        </w:rPr>
        <w:t>错误；</w:t>
      </w:r>
    </w:p>
    <w:p w:rsidR="00B97751" w:rsidP="00B97751" w14:paraId="17DC725C" w14:textId="77777777">
      <w:pPr>
        <w:shd w:val="clear" w:color="auto" w:fill="F2F2F2"/>
        <w:spacing w:line="360" w:lineRule="auto"/>
        <w:jc w:val="left"/>
      </w:pPr>
      <w:r>
        <w:rPr>
          <w:color w:val="FF0000"/>
        </w:rPr>
        <w:t>C</w:t>
      </w:r>
      <w:r>
        <w:rPr>
          <w:color w:val="FF0000"/>
        </w:rPr>
        <w:t>．在弹簧限度范围内，弹簧的弹力大小与弹簧形变量成正比，故</w:t>
      </w:r>
      <w:r>
        <w:rPr>
          <w:color w:val="FF0000"/>
        </w:rPr>
        <w:t>C</w:t>
      </w:r>
      <w:r>
        <w:rPr>
          <w:color w:val="FF0000"/>
        </w:rPr>
        <w:t>错误；</w:t>
      </w:r>
    </w:p>
    <w:p w:rsidR="00B97751" w:rsidP="00B97751" w14:paraId="7F1C0132" w14:textId="77777777">
      <w:pPr>
        <w:shd w:val="clear" w:color="auto" w:fill="F2F2F2"/>
        <w:spacing w:line="360" w:lineRule="auto"/>
        <w:jc w:val="left"/>
      </w:pPr>
      <w:r>
        <w:rPr>
          <w:color w:val="FF0000"/>
        </w:rPr>
        <w:t>D</w:t>
      </w:r>
      <w:r>
        <w:rPr>
          <w:color w:val="FF0000"/>
        </w:rPr>
        <w:t>．磁铁间存在相互作用，是通过磁场这种物质发生的作用力，力仍没有离开物体单独存在，故</w:t>
      </w:r>
      <w:r>
        <w:rPr>
          <w:color w:val="FF0000"/>
        </w:rPr>
        <w:t>D</w:t>
      </w:r>
      <w:r>
        <w:rPr>
          <w:color w:val="FF0000"/>
        </w:rPr>
        <w:t>错误。</w:t>
      </w:r>
    </w:p>
    <w:p w:rsidR="00B97751" w:rsidP="00B97751" w14:paraId="7066C9D5" w14:textId="77777777">
      <w:pPr>
        <w:shd w:val="clear" w:color="auto" w:fill="F2F2F2"/>
        <w:spacing w:line="360" w:lineRule="auto"/>
        <w:jc w:val="left"/>
      </w:pPr>
      <w:r>
        <w:rPr>
          <w:color w:val="FF0000"/>
        </w:rPr>
        <w:t>故选</w:t>
      </w:r>
      <w:r>
        <w:rPr>
          <w:color w:val="FF0000"/>
        </w:rPr>
        <w:t>A</w:t>
      </w:r>
      <w:r>
        <w:rPr>
          <w:color w:val="FF0000"/>
        </w:rPr>
        <w:t>。</w:t>
      </w:r>
    </w:p>
    <w:p w:rsidR="00B97751" w:rsidP="00B97751" w14:paraId="3259D529" w14:textId="77F61F77">
      <w:pPr>
        <w:pStyle w:val="ListParagraph"/>
        <w:numPr>
          <w:ilvl w:val="0"/>
          <w:numId w:val="3"/>
        </w:numPr>
        <w:spacing w:line="360" w:lineRule="auto"/>
        <w:ind w:firstLineChars="0"/>
        <w:jc w:val="left"/>
      </w:pPr>
      <w:r>
        <w:t>如图为仰韶文化时期的某款尖底双耳汲水瓶，展现出我国古代劳动人民的伟大智慧。在双耳处用轻绳将瓶子竖直悬挂，重心的位置随着瓶中的水位改变而发生改变，出现</w:t>
      </w:r>
      <w:r>
        <w:t>“</w:t>
      </w:r>
      <w:r>
        <w:t>虚则欹（欹通倚，斜倚，斜靠）、中则正、满则覆</w:t>
      </w:r>
      <w:r>
        <w:t>”</w:t>
      </w:r>
      <w:r>
        <w:t>的现象。下列说法正确的是（</w:t>
      </w:r>
      <w:r w:rsidRPr="009F1843">
        <w:rPr>
          <w:rFonts w:eastAsia="Times New Roman"/>
          <w:kern w:val="0"/>
          <w:sz w:val="24"/>
          <w:szCs w:val="24"/>
        </w:rPr>
        <w:t>    </w:t>
      </w:r>
      <w:r>
        <w:t>）</w:t>
      </w:r>
    </w:p>
    <w:p w:rsidR="00B97751" w:rsidP="00B97751" w14:paraId="3B534536" w14:textId="77777777">
      <w:pPr>
        <w:spacing w:line="360" w:lineRule="auto"/>
      </w:pPr>
      <w:r>
        <w:rPr>
          <w:rFonts w:eastAsia="Times New Roman"/>
          <w:noProof/>
          <w:kern w:val="0"/>
          <w:sz w:val="24"/>
          <w:szCs w:val="24"/>
        </w:rPr>
        <w:drawing>
          <wp:inline distT="0" distB="0" distL="0" distR="0">
            <wp:extent cx="1076325" cy="14097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xmlns:r="http://schemas.openxmlformats.org/officeDocument/2006/relationships" r:embed="rId11"/>
                    <a:stretch>
                      <a:fillRect/>
                    </a:stretch>
                  </pic:blipFill>
                  <pic:spPr>
                    <a:xfrm>
                      <a:off x="0" y="0"/>
                      <a:ext cx="1076325" cy="1409700"/>
                    </a:xfrm>
                    <a:prstGeom prst="rect">
                      <a:avLst/>
                    </a:prstGeom>
                  </pic:spPr>
                </pic:pic>
              </a:graphicData>
            </a:graphic>
          </wp:inline>
        </w:drawing>
      </w:r>
    </w:p>
    <w:p w:rsidR="00B97751" w:rsidP="00B97751" w14:paraId="0492EEC1" w14:textId="77777777">
      <w:pPr>
        <w:spacing w:line="360" w:lineRule="auto"/>
        <w:ind w:left="300"/>
        <w:jc w:val="left"/>
      </w:pPr>
      <w:r>
        <w:t>A</w:t>
      </w:r>
      <w:r>
        <w:t>．重心概念的建立用到了</w:t>
      </w:r>
      <w:r>
        <w:t>“</w:t>
      </w:r>
      <w:r>
        <w:t>转换法</w:t>
      </w:r>
      <w:r>
        <w:t>”</w:t>
      </w:r>
    </w:p>
    <w:p w:rsidR="00B97751" w:rsidP="00B97751" w14:paraId="13DE1631" w14:textId="77777777">
      <w:pPr>
        <w:spacing w:line="360" w:lineRule="auto"/>
        <w:ind w:left="300"/>
        <w:jc w:val="left"/>
      </w:pPr>
      <w:r>
        <w:t>B</w:t>
      </w:r>
      <w:r>
        <w:t>．瓶子所受重力的施力物体是瓶中的水</w:t>
      </w:r>
    </w:p>
    <w:p w:rsidR="00B97751" w:rsidP="00B97751" w14:paraId="4A06127E" w14:textId="77777777">
      <w:pPr>
        <w:spacing w:line="360" w:lineRule="auto"/>
        <w:ind w:left="300"/>
        <w:jc w:val="left"/>
      </w:pPr>
      <w:r>
        <w:t>C</w:t>
      </w:r>
      <w:r>
        <w:t>．轻绳对瓶子的拉力沿轻绳的收缩方向</w:t>
      </w:r>
    </w:p>
    <w:p w:rsidR="00B97751" w:rsidP="00B97751" w14:paraId="66004A8E" w14:textId="77777777">
      <w:pPr>
        <w:spacing w:line="360" w:lineRule="auto"/>
        <w:ind w:left="300"/>
        <w:jc w:val="left"/>
      </w:pPr>
      <w:r>
        <w:t>D</w:t>
      </w:r>
      <w:r>
        <w:t>．从空瓶到装满水后倾覆的过程中，瓶子（包括瓶中的水）重心的位置一定不断上升</w:t>
      </w:r>
    </w:p>
    <w:p w:rsidR="00B97751" w:rsidP="00B97751" w14:paraId="3439212C" w14:textId="77777777">
      <w:pPr>
        <w:shd w:val="clear" w:color="auto" w:fill="F2F2F2"/>
        <w:spacing w:line="360" w:lineRule="auto"/>
        <w:jc w:val="left"/>
      </w:pPr>
      <w:r>
        <w:rPr>
          <w:color w:val="FF0000"/>
        </w:rPr>
        <w:t>【答案】</w:t>
      </w:r>
      <w:r>
        <w:rPr>
          <w:color w:val="FF0000"/>
        </w:rPr>
        <w:t>C</w:t>
      </w:r>
    </w:p>
    <w:p w:rsidR="00B97751" w:rsidP="00B97751" w14:paraId="0EBA6AEE" w14:textId="77777777">
      <w:pPr>
        <w:shd w:val="clear" w:color="auto" w:fill="F2F2F2"/>
        <w:spacing w:line="360" w:lineRule="auto"/>
        <w:jc w:val="left"/>
      </w:pPr>
      <w:r>
        <w:rPr>
          <w:color w:val="FF0000"/>
        </w:rPr>
        <w:t>【详解】</w:t>
      </w:r>
      <w:r>
        <w:rPr>
          <w:color w:val="FF0000"/>
        </w:rPr>
        <w:t>A</w:t>
      </w:r>
      <w:r>
        <w:rPr>
          <w:color w:val="FF0000"/>
        </w:rPr>
        <w:t>．重心是物体各部分所受重力的等效作用点，重心概念的建立用到了</w:t>
      </w:r>
      <w:r>
        <w:rPr>
          <w:color w:val="FF0000"/>
        </w:rPr>
        <w:t>“</w:t>
      </w:r>
      <w:r>
        <w:rPr>
          <w:color w:val="FF0000"/>
        </w:rPr>
        <w:t>等效替代</w:t>
      </w:r>
      <w:r>
        <w:rPr>
          <w:color w:val="FF0000"/>
        </w:rPr>
        <w:t>”</w:t>
      </w:r>
      <w:r>
        <w:rPr>
          <w:color w:val="FF0000"/>
        </w:rPr>
        <w:t>的方法，故</w:t>
      </w:r>
      <w:r>
        <w:rPr>
          <w:color w:val="FF0000"/>
        </w:rPr>
        <w:t>A</w:t>
      </w:r>
      <w:r>
        <w:rPr>
          <w:color w:val="FF0000"/>
        </w:rPr>
        <w:t>错误；</w:t>
      </w:r>
    </w:p>
    <w:p w:rsidR="00B97751" w:rsidP="00B97751" w14:paraId="20A4ED0D" w14:textId="77777777">
      <w:pPr>
        <w:shd w:val="clear" w:color="auto" w:fill="F2F2F2"/>
        <w:spacing w:line="360" w:lineRule="auto"/>
        <w:jc w:val="left"/>
      </w:pPr>
      <w:r>
        <w:rPr>
          <w:color w:val="FF0000"/>
        </w:rPr>
        <w:t>B</w:t>
      </w:r>
      <w:r>
        <w:rPr>
          <w:color w:val="FF0000"/>
        </w:rPr>
        <w:t>．瓶子所受重力的施力物体是地球，故</w:t>
      </w:r>
      <w:r>
        <w:rPr>
          <w:color w:val="FF0000"/>
        </w:rPr>
        <w:t>B</w:t>
      </w:r>
      <w:r>
        <w:rPr>
          <w:color w:val="FF0000"/>
        </w:rPr>
        <w:t>错误；</w:t>
      </w:r>
    </w:p>
    <w:p w:rsidR="00B97751" w:rsidP="00B97751" w14:paraId="7226D539" w14:textId="77777777">
      <w:pPr>
        <w:shd w:val="clear" w:color="auto" w:fill="F2F2F2"/>
        <w:spacing w:line="360" w:lineRule="auto"/>
        <w:jc w:val="left"/>
      </w:pPr>
      <w:r>
        <w:rPr>
          <w:color w:val="FF0000"/>
        </w:rPr>
        <w:t>C</w:t>
      </w:r>
      <w:r>
        <w:rPr>
          <w:color w:val="FF0000"/>
        </w:rPr>
        <w:t>．由绳拉力方向的定义可知轻绳对瓶子的拉力沿轻绳的收缩方向，故</w:t>
      </w:r>
      <w:r>
        <w:rPr>
          <w:color w:val="FF0000"/>
        </w:rPr>
        <w:t>C</w:t>
      </w:r>
      <w:r>
        <w:rPr>
          <w:color w:val="FF0000"/>
        </w:rPr>
        <w:t>正确；</w:t>
      </w:r>
    </w:p>
    <w:p w:rsidR="00B97751" w:rsidP="00B97751" w14:paraId="56CEF32D" w14:textId="77777777">
      <w:pPr>
        <w:shd w:val="clear" w:color="auto" w:fill="F2F2F2"/>
        <w:spacing w:line="360" w:lineRule="auto"/>
        <w:jc w:val="left"/>
      </w:pPr>
      <w:r>
        <w:rPr>
          <w:color w:val="FF0000"/>
        </w:rPr>
        <w:t>D</w:t>
      </w:r>
      <w:r>
        <w:rPr>
          <w:color w:val="FF0000"/>
        </w:rPr>
        <w:t>．由于空瓶倾斜，装半瓶水竖直，满瓶水会倾覆，所以瓶子由倾斜到竖直再到倾斜直至倾覆，瓶子（包括瓶中的水）重心的位置先下降再上升，故</w:t>
      </w:r>
      <w:r>
        <w:rPr>
          <w:color w:val="FF0000"/>
        </w:rPr>
        <w:t>D</w:t>
      </w:r>
      <w:r>
        <w:rPr>
          <w:color w:val="FF0000"/>
        </w:rPr>
        <w:t>错误。</w:t>
      </w:r>
    </w:p>
    <w:p w:rsidR="00B97751" w:rsidP="00B97751" w14:paraId="5C53EEC5" w14:textId="77777777">
      <w:pPr>
        <w:shd w:val="clear" w:color="auto" w:fill="F2F2F2"/>
        <w:spacing w:line="360" w:lineRule="auto"/>
        <w:jc w:val="left"/>
      </w:pPr>
      <w:r>
        <w:rPr>
          <w:color w:val="FF0000"/>
        </w:rPr>
        <w:t>故选</w:t>
      </w:r>
      <w:r>
        <w:rPr>
          <w:color w:val="FF0000"/>
        </w:rPr>
        <w:t>C</w:t>
      </w:r>
      <w:r>
        <w:rPr>
          <w:color w:val="FF0000"/>
        </w:rPr>
        <w:t>。</w:t>
      </w:r>
    </w:p>
    <w:p w:rsidR="00B97751" w:rsidP="00B97751" w14:paraId="1AFBEB36" w14:textId="382204F4">
      <w:pPr>
        <w:pStyle w:val="ListParagraph"/>
        <w:numPr>
          <w:ilvl w:val="0"/>
          <w:numId w:val="3"/>
        </w:numPr>
        <w:spacing w:line="360" w:lineRule="auto"/>
        <w:ind w:firstLineChars="0"/>
        <w:jc w:val="left"/>
      </w:pPr>
      <w:r>
        <w:t>一个足球静止在草地上，所受重力的图示如图，下列说法正确的是（　　）</w:t>
      </w:r>
    </w:p>
    <w:p w:rsidR="00B97751" w:rsidP="00B97751" w14:paraId="4D7B42D2" w14:textId="77777777">
      <w:pPr>
        <w:spacing w:line="360" w:lineRule="auto"/>
      </w:pPr>
      <w:r>
        <w:rPr>
          <w:rFonts w:eastAsia="Times New Roman"/>
          <w:noProof/>
          <w:kern w:val="0"/>
          <w:sz w:val="24"/>
          <w:szCs w:val="24"/>
        </w:rPr>
        <w:drawing>
          <wp:inline distT="0" distB="0" distL="0" distR="0">
            <wp:extent cx="1581150" cy="10858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xmlns:r="http://schemas.openxmlformats.org/officeDocument/2006/relationships" r:embed="rId12"/>
                    <a:stretch>
                      <a:fillRect/>
                    </a:stretch>
                  </pic:blipFill>
                  <pic:spPr>
                    <a:xfrm>
                      <a:off x="0" y="0"/>
                      <a:ext cx="1581150" cy="1085850"/>
                    </a:xfrm>
                    <a:prstGeom prst="rect">
                      <a:avLst/>
                    </a:prstGeom>
                  </pic:spPr>
                </pic:pic>
              </a:graphicData>
            </a:graphic>
          </wp:inline>
        </w:drawing>
      </w:r>
      <w:r>
        <w:rPr>
          <w:rFonts w:ascii="Times New Roman" w:eastAsia="Times New Roman" w:hAnsi="Times New Roman" w:cs="Times New Roman"/>
          <w:kern w:val="0"/>
          <w:sz w:val="24"/>
          <w:szCs w:val="24"/>
        </w:rPr>
        <w:t>  </w:t>
      </w:r>
    </w:p>
    <w:p w:rsidR="00B97751" w:rsidP="00B97751" w14:paraId="0CBF41B7" w14:textId="77777777">
      <w:pPr>
        <w:spacing w:line="360" w:lineRule="auto"/>
        <w:ind w:left="300"/>
        <w:jc w:val="left"/>
      </w:pPr>
      <w:r>
        <w:t>A</w:t>
      </w:r>
      <w:r>
        <w:t>．足球重力的作用点在重心上，表示其他部分不受重力</w:t>
      </w:r>
    </w:p>
    <w:p w:rsidR="00B97751" w:rsidP="00B97751" w14:paraId="2048D1A4" w14:textId="77777777">
      <w:pPr>
        <w:spacing w:line="360" w:lineRule="auto"/>
        <w:ind w:left="300"/>
        <w:jc w:val="left"/>
      </w:pPr>
      <w:r>
        <w:t>B</w:t>
      </w:r>
      <w:r>
        <w:t>．足球重力的方向垂直草地向下</w:t>
      </w:r>
    </w:p>
    <w:p w:rsidR="00B97751" w:rsidP="00B97751" w14:paraId="249F30FC" w14:textId="77777777">
      <w:pPr>
        <w:spacing w:line="360" w:lineRule="auto"/>
        <w:ind w:left="300"/>
        <w:jc w:val="left"/>
      </w:pPr>
      <w:r>
        <w:t>C</w:t>
      </w:r>
      <w:r>
        <w:t>．根据力的图示可读得足球重力的大小为</w:t>
      </w:r>
      <w:r>
        <w:t>5N</w:t>
      </w:r>
    </w:p>
    <w:p w:rsidR="00B97751" w:rsidP="00B97751" w14:paraId="0A26F410" w14:textId="77777777">
      <w:pPr>
        <w:spacing w:line="360" w:lineRule="auto"/>
        <w:ind w:left="300"/>
        <w:jc w:val="left"/>
      </w:pPr>
      <w:r>
        <w:t>D</w:t>
      </w:r>
      <w:r>
        <w:t>．力的图示中标度是唯一的，必须是</w:t>
      </w:r>
      <w:r>
        <w:t>2.5N</w:t>
      </w:r>
    </w:p>
    <w:p w:rsidR="00B97751" w:rsidP="00B97751" w14:paraId="136DCC5A" w14:textId="77777777">
      <w:pPr>
        <w:shd w:val="clear" w:color="auto" w:fill="F2F2F2"/>
        <w:spacing w:line="360" w:lineRule="auto"/>
        <w:jc w:val="left"/>
      </w:pPr>
      <w:r>
        <w:rPr>
          <w:color w:val="FF0000"/>
        </w:rPr>
        <w:t>【答案】</w:t>
      </w:r>
      <w:r>
        <w:rPr>
          <w:color w:val="FF0000"/>
        </w:rPr>
        <w:t>C</w:t>
      </w:r>
    </w:p>
    <w:p w:rsidR="00B97751" w:rsidP="00B97751" w14:paraId="7645578F" w14:textId="77777777">
      <w:pPr>
        <w:shd w:val="clear" w:color="auto" w:fill="F2F2F2"/>
        <w:spacing w:line="360" w:lineRule="auto"/>
        <w:jc w:val="left"/>
      </w:pPr>
      <w:r>
        <w:rPr>
          <w:color w:val="FF0000"/>
        </w:rPr>
        <w:t>【详解】</w:t>
      </w:r>
      <w:r>
        <w:rPr>
          <w:color w:val="FF0000"/>
        </w:rPr>
        <w:t>A</w:t>
      </w:r>
      <w:r>
        <w:rPr>
          <w:color w:val="FF0000"/>
        </w:rPr>
        <w:t>．足球重力的作用点在重心上，但是其他部分也受重力，选项</w:t>
      </w:r>
      <w:r>
        <w:rPr>
          <w:color w:val="FF0000"/>
        </w:rPr>
        <w:t>A</w:t>
      </w:r>
      <w:r>
        <w:rPr>
          <w:color w:val="FF0000"/>
        </w:rPr>
        <w:t>错误；</w:t>
      </w:r>
    </w:p>
    <w:p w:rsidR="00B97751" w:rsidP="00B97751" w14:paraId="5D3CF1FF" w14:textId="77777777">
      <w:pPr>
        <w:shd w:val="clear" w:color="auto" w:fill="F2F2F2"/>
        <w:spacing w:line="360" w:lineRule="auto"/>
        <w:jc w:val="left"/>
      </w:pPr>
      <w:r>
        <w:rPr>
          <w:color w:val="FF0000"/>
        </w:rPr>
        <w:t>B</w:t>
      </w:r>
      <w:r>
        <w:rPr>
          <w:color w:val="FF0000"/>
        </w:rPr>
        <w:t>．足球重力的方向竖直向下，选项</w:t>
      </w:r>
      <w:r>
        <w:rPr>
          <w:color w:val="FF0000"/>
        </w:rPr>
        <w:t>B</w:t>
      </w:r>
      <w:r>
        <w:rPr>
          <w:color w:val="FF0000"/>
        </w:rPr>
        <w:t>错误；</w:t>
      </w:r>
    </w:p>
    <w:p w:rsidR="00B97751" w:rsidP="00B97751" w14:paraId="061CB6F5" w14:textId="77777777">
      <w:pPr>
        <w:shd w:val="clear" w:color="auto" w:fill="F2F2F2"/>
        <w:spacing w:line="360" w:lineRule="auto"/>
        <w:jc w:val="left"/>
      </w:pPr>
      <w:r>
        <w:rPr>
          <w:color w:val="FF0000"/>
        </w:rPr>
        <w:t>C</w:t>
      </w:r>
      <w:r>
        <w:rPr>
          <w:color w:val="FF0000"/>
        </w:rPr>
        <w:t>．根据力的图示可读得足球重力的大小为</w:t>
      </w:r>
      <w:r>
        <w:rPr>
          <w:color w:val="FF0000"/>
        </w:rPr>
        <w:t>5N</w:t>
      </w:r>
      <w:r>
        <w:rPr>
          <w:color w:val="FF0000"/>
        </w:rPr>
        <w:t>，选项</w:t>
      </w:r>
      <w:r>
        <w:rPr>
          <w:color w:val="FF0000"/>
        </w:rPr>
        <w:t>C</w:t>
      </w:r>
      <w:r>
        <w:rPr>
          <w:color w:val="FF0000"/>
        </w:rPr>
        <w:t>正确；</w:t>
      </w:r>
    </w:p>
    <w:p w:rsidR="00B97751" w:rsidP="00B97751" w14:paraId="16A37706" w14:textId="77777777">
      <w:pPr>
        <w:shd w:val="clear" w:color="auto" w:fill="F2F2F2"/>
        <w:spacing w:line="360" w:lineRule="auto"/>
        <w:jc w:val="left"/>
      </w:pPr>
      <w:r>
        <w:rPr>
          <w:color w:val="FF0000"/>
        </w:rPr>
        <w:t>D</w:t>
      </w:r>
      <w:r>
        <w:rPr>
          <w:color w:val="FF0000"/>
        </w:rPr>
        <w:t>．力的图示中标度不是唯一的，不一定是</w:t>
      </w:r>
      <w:r>
        <w:rPr>
          <w:color w:val="FF0000"/>
        </w:rPr>
        <w:t>2.5N</w:t>
      </w:r>
      <w:r>
        <w:rPr>
          <w:color w:val="FF0000"/>
        </w:rPr>
        <w:t>，选项</w:t>
      </w:r>
      <w:r>
        <w:rPr>
          <w:color w:val="FF0000"/>
        </w:rPr>
        <w:t>D</w:t>
      </w:r>
      <w:r>
        <w:rPr>
          <w:color w:val="FF0000"/>
        </w:rPr>
        <w:t>错误。</w:t>
      </w:r>
    </w:p>
    <w:p w:rsidR="00B97751" w:rsidP="00B97751" w14:paraId="1819E67E" w14:textId="77777777">
      <w:pPr>
        <w:shd w:val="clear" w:color="auto" w:fill="F2F2F2"/>
        <w:spacing w:line="360" w:lineRule="auto"/>
        <w:jc w:val="left"/>
      </w:pPr>
      <w:r>
        <w:rPr>
          <w:color w:val="FF0000"/>
        </w:rPr>
        <w:t>故选</w:t>
      </w:r>
      <w:r>
        <w:rPr>
          <w:color w:val="FF0000"/>
        </w:rPr>
        <w:t>C</w:t>
      </w:r>
      <w:r>
        <w:rPr>
          <w:color w:val="FF0000"/>
        </w:rPr>
        <w:t>。</w:t>
      </w:r>
    </w:p>
    <w:p w:rsidR="00B97751" w:rsidP="00B97751" w14:paraId="34AC23ED" w14:textId="0C24CDB3">
      <w:pPr>
        <w:pStyle w:val="ListParagraph"/>
        <w:numPr>
          <w:ilvl w:val="0"/>
          <w:numId w:val="3"/>
        </w:numPr>
        <w:spacing w:line="360" w:lineRule="auto"/>
        <w:ind w:firstLineChars="0"/>
        <w:jc w:val="left"/>
      </w:pPr>
      <w:r>
        <w:t>如图所示，一探究小组欲通过悬挂法确定一边长为</w:t>
      </w:r>
      <w:r w:rsidRPr="009F1843">
        <w:rPr>
          <w:rFonts w:eastAsia="Times New Roman"/>
          <w:i/>
        </w:rPr>
        <w:t>a</w:t>
      </w:r>
      <w:r>
        <w:t>、质量分布不均匀的正方形薄板</w:t>
      </w:r>
      <w:r w:rsidRPr="009F1843">
        <w:rPr>
          <w:rFonts w:eastAsia="Times New Roman"/>
          <w:i/>
        </w:rPr>
        <w:t>ABCD</w:t>
      </w:r>
      <w:r>
        <w:t>的重心位置。悬挂点</w:t>
      </w:r>
      <w:r w:rsidRPr="009F1843">
        <w:rPr>
          <w:rFonts w:eastAsia="Times New Roman"/>
          <w:i/>
        </w:rPr>
        <w:t>A</w:t>
      </w:r>
      <w:r>
        <w:t>时，</w:t>
      </w:r>
      <w:r w:rsidRPr="009F1843">
        <w:rPr>
          <w:rFonts w:eastAsia="Times New Roman"/>
          <w:i/>
        </w:rPr>
        <w:t>BC</w:t>
      </w:r>
      <w:r>
        <w:t>边中点</w:t>
      </w:r>
      <w:r w:rsidRPr="009F1843">
        <w:rPr>
          <w:rFonts w:eastAsia="Times New Roman"/>
          <w:i/>
        </w:rPr>
        <w:t>E</w:t>
      </w:r>
      <w:r>
        <w:t>恰好在点</w:t>
      </w:r>
      <w:r w:rsidRPr="009F1843">
        <w:rPr>
          <w:rFonts w:eastAsia="Times New Roman"/>
          <w:i/>
        </w:rPr>
        <w:t>A</w:t>
      </w:r>
      <w:r>
        <w:t>正下方；悬挂</w:t>
      </w:r>
      <w:r w:rsidRPr="009F1843">
        <w:rPr>
          <w:rFonts w:eastAsia="Times New Roman"/>
          <w:i/>
        </w:rPr>
        <w:t>AD</w:t>
      </w:r>
      <w:r>
        <w:t>边中点</w:t>
      </w:r>
      <w:r w:rsidRPr="009F1843">
        <w:rPr>
          <w:rFonts w:eastAsia="Times New Roman"/>
          <w:i/>
        </w:rPr>
        <w:t>F</w:t>
      </w:r>
      <w:r>
        <w:t>时，点</w:t>
      </w:r>
      <w:r w:rsidRPr="009F1843">
        <w:rPr>
          <w:rFonts w:eastAsia="Times New Roman"/>
          <w:i/>
        </w:rPr>
        <w:t>B</w:t>
      </w:r>
      <w:r>
        <w:t>恰好在点</w:t>
      </w:r>
      <w:r w:rsidRPr="009F1843">
        <w:rPr>
          <w:rFonts w:eastAsia="Times New Roman"/>
          <w:i/>
        </w:rPr>
        <w:t>F</w:t>
      </w:r>
      <w:r>
        <w:t>正下方。则薄板的重心到</w:t>
      </w:r>
      <w:r w:rsidRPr="009F1843">
        <w:rPr>
          <w:rFonts w:eastAsia="Times New Roman"/>
          <w:i/>
        </w:rPr>
        <w:t>AB</w:t>
      </w:r>
      <w:r>
        <w:t>边的距离是（　　）</w:t>
      </w:r>
    </w:p>
    <w:p w:rsidR="00B97751" w:rsidP="00B97751" w14:paraId="4AEAFEC2" w14:textId="77777777">
      <w:pPr>
        <w:spacing w:line="360" w:lineRule="auto"/>
        <w:jc w:val="left"/>
      </w:pPr>
      <w:r>
        <w:rPr>
          <w:rFonts w:eastAsia="Times New Roman"/>
          <w:noProof/>
          <w:kern w:val="0"/>
          <w:sz w:val="24"/>
          <w:szCs w:val="24"/>
        </w:rPr>
        <w:drawing>
          <wp:inline distT="0" distB="0" distL="0" distR="0">
            <wp:extent cx="2667000" cy="14954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xmlns:r="http://schemas.openxmlformats.org/officeDocument/2006/relationships" r:embed="rId13"/>
                    <a:stretch>
                      <a:fillRect/>
                    </a:stretch>
                  </pic:blipFill>
                  <pic:spPr>
                    <a:xfrm>
                      <a:off x="0" y="0"/>
                      <a:ext cx="2667000" cy="1495425"/>
                    </a:xfrm>
                    <a:prstGeom prst="rect">
                      <a:avLst/>
                    </a:prstGeom>
                  </pic:spPr>
                </pic:pic>
              </a:graphicData>
            </a:graphic>
          </wp:inline>
        </w:drawing>
      </w:r>
    </w:p>
    <w:p w:rsidR="00B97751" w:rsidP="00B97751" w14:paraId="343C3324" w14:textId="77777777">
      <w:pPr>
        <w:tabs>
          <w:tab w:val="left" w:pos="2078"/>
          <w:tab w:val="left" w:pos="4156"/>
          <w:tab w:val="left" w:pos="6234"/>
        </w:tabs>
        <w:spacing w:line="360" w:lineRule="auto"/>
        <w:ind w:left="300"/>
        <w:jc w:val="left"/>
      </w:pPr>
      <w:r>
        <w:t>A</w:t>
      </w:r>
      <w:r>
        <w:t>．</w:t>
      </w:r>
      <m:oMath>
        <m:f>
          <m:fPr>
            <m:ctrlPr>
              <w:rPr>
                <w:rFonts w:ascii="Cambria Math" w:hAnsi="Cambria Math"/>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w:r>
        <w:tab/>
        <w:t>B</w:t>
      </w:r>
      <w:r>
        <w:t>．</w:t>
      </w:r>
      <m:oMath>
        <m:f>
          <m:fPr>
            <m:ctrlPr>
              <w:rPr>
                <w:rFonts w:ascii="Cambria Math" w:hAnsi="Cambria Math"/>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oMath>
      <w:r>
        <w:tab/>
        <w:t>C</w:t>
      </w:r>
      <w:r>
        <w:t>．</w:t>
      </w:r>
      <m:oMath>
        <m:f>
          <m:fPr>
            <m:ctrlPr>
              <w:rPr>
                <w:rFonts w:ascii="Cambria Math" w:hAnsi="Cambria Math"/>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a</m:t>
        </m:r>
      </m:oMath>
      <w:r>
        <w:tab/>
        <w:t>D</w:t>
      </w:r>
      <w:r>
        <w:t>．</w:t>
      </w:r>
      <m:oMath>
        <m:f>
          <m:fPr>
            <m:ctrlPr>
              <w:rPr>
                <w:rFonts w:ascii="Cambria Math" w:hAnsi="Cambria Math"/>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a</m:t>
        </m:r>
      </m:oMath>
    </w:p>
    <w:p w:rsidR="00B97751" w:rsidP="00B97751" w14:paraId="0482BDAE" w14:textId="77777777">
      <w:pPr>
        <w:shd w:val="clear" w:color="auto" w:fill="F2F2F2"/>
        <w:spacing w:line="360" w:lineRule="auto"/>
        <w:jc w:val="left"/>
      </w:pPr>
      <w:r>
        <w:rPr>
          <w:color w:val="FF0000"/>
        </w:rPr>
        <w:t>【答案】</w:t>
      </w:r>
      <w:r>
        <w:rPr>
          <w:color w:val="FF0000"/>
        </w:rPr>
        <w:t>C</w:t>
      </w:r>
    </w:p>
    <w:p w:rsidR="00B97751" w:rsidP="00B97751" w14:paraId="26B36845" w14:textId="77777777">
      <w:pPr>
        <w:shd w:val="clear" w:color="auto" w:fill="F2F2F2"/>
        <w:spacing w:line="360" w:lineRule="auto"/>
        <w:jc w:val="left"/>
      </w:pPr>
      <w:r>
        <w:rPr>
          <w:color w:val="FF0000"/>
        </w:rPr>
        <w:t>【详解】根据题意可知，</w:t>
      </w:r>
      <m:oMath>
        <m:r>
          <w:rPr>
            <w:rFonts w:ascii="Cambria Math" w:eastAsia="宋体" w:hAnsi="Cambria Math" w:cs="Cambria Math"/>
          </w:rPr>
          <m:t>AE</m:t>
        </m:r>
      </m:oMath>
      <w:r>
        <w:rPr>
          <w:color w:val="FF0000"/>
        </w:rPr>
        <w:t>和</w:t>
      </w:r>
      <m:oMath>
        <m:r>
          <w:rPr>
            <w:rFonts w:ascii="Cambria Math" w:eastAsia="宋体" w:hAnsi="Cambria Math" w:cs="Cambria Math"/>
          </w:rPr>
          <m:t>BF</m:t>
        </m:r>
      </m:oMath>
      <w:r>
        <w:rPr>
          <w:color w:val="FF0000"/>
        </w:rPr>
        <w:t>的交点是薄板的重心，如图所示</w:t>
      </w:r>
    </w:p>
    <w:p w:rsidR="00B97751" w:rsidP="00B97751" w14:paraId="4BB3F16A" w14:textId="77777777">
      <w:pPr>
        <w:shd w:val="clear" w:color="auto" w:fill="F2F2F2"/>
        <w:spacing w:line="360" w:lineRule="auto"/>
        <w:jc w:val="left"/>
      </w:pPr>
      <w:r>
        <w:rPr>
          <w:rFonts w:eastAsia="Times New Roman"/>
          <w:noProof/>
          <w:color w:val="FF0000"/>
          <w:kern w:val="0"/>
          <w:sz w:val="24"/>
          <w:szCs w:val="24"/>
        </w:rPr>
        <w:drawing>
          <wp:inline distT="0" distB="0" distL="0" distR="0">
            <wp:extent cx="1133475" cy="14001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xmlns:r="http://schemas.openxmlformats.org/officeDocument/2006/relationships" r:embed="rId14"/>
                    <a:stretch>
                      <a:fillRect/>
                    </a:stretch>
                  </pic:blipFill>
                  <pic:spPr>
                    <a:xfrm>
                      <a:off x="0" y="0"/>
                      <a:ext cx="1133475" cy="1400175"/>
                    </a:xfrm>
                    <a:prstGeom prst="rect">
                      <a:avLst/>
                    </a:prstGeom>
                  </pic:spPr>
                </pic:pic>
              </a:graphicData>
            </a:graphic>
          </wp:inline>
        </w:drawing>
      </w:r>
    </w:p>
    <w:p w:rsidR="00B97751" w:rsidP="00B97751" w14:paraId="51413AE3" w14:textId="77777777">
      <w:pPr>
        <w:shd w:val="clear" w:color="auto" w:fill="F2F2F2"/>
        <w:spacing w:line="360" w:lineRule="auto"/>
        <w:jc w:val="left"/>
      </w:pPr>
      <w:r>
        <w:rPr>
          <w:color w:val="FF0000"/>
        </w:rPr>
        <w:t>由几何关系可知，薄板的重心到</w:t>
      </w:r>
      <w:r>
        <w:rPr>
          <w:rFonts w:ascii="Times New Roman" w:eastAsia="Times New Roman" w:hAnsi="Times New Roman" w:cs="Times New Roman"/>
          <w:i/>
          <w:color w:val="FF0000"/>
        </w:rPr>
        <w:t>AB</w:t>
      </w:r>
      <w:r>
        <w:rPr>
          <w:color w:val="FF0000"/>
        </w:rPr>
        <w:t>边的距离是</w:t>
      </w:r>
    </w:p>
    <w:p w:rsidR="00B97751" w:rsidP="00B97751" w14:paraId="4E7CE5F7" w14:textId="77777777">
      <w:pPr>
        <w:shd w:val="clear" w:color="auto" w:fill="F2F2F2"/>
        <w:spacing w:line="360" w:lineRule="auto"/>
        <w:jc w:val="center"/>
      </w:pPr>
      <m:oMathPara>
        <m:oMathParaPr>
          <m:jc m:val="left"/>
        </m:oMathParaPr>
        <m:oMath>
          <m:r>
            <w:rPr>
              <w:rFonts w:ascii="Cambria Math" w:eastAsia="宋体" w:hAnsi="Cambria Math" w:cs="Cambria Math"/>
            </w:rPr>
            <m:t>d=</m:t>
          </m:r>
          <m:f>
            <m:fPr>
              <m:ctrlPr>
                <w:rPr>
                  <w:rFonts w:ascii="Cambria Math" w:hAnsi="Cambria Math"/>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BE=</m:t>
          </m:r>
          <m:f>
            <m:fPr>
              <m:ctrlPr>
                <w:rPr>
                  <w:rFonts w:ascii="Cambria Math" w:hAnsi="Cambria Math"/>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BC=</m:t>
          </m:r>
          <m:f>
            <m:fPr>
              <m:ctrlPr>
                <w:rPr>
                  <w:rFonts w:ascii="Cambria Math" w:hAnsi="Cambria Math"/>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a</m:t>
          </m:r>
        </m:oMath>
      </m:oMathPara>
    </w:p>
    <w:p w:rsidR="00B97751" w:rsidP="00B97751" w14:paraId="288F03DB" w14:textId="77777777">
      <w:pPr>
        <w:shd w:val="clear" w:color="auto" w:fill="F2F2F2"/>
        <w:spacing w:line="360" w:lineRule="auto"/>
        <w:jc w:val="left"/>
      </w:pPr>
      <w:r>
        <w:rPr>
          <w:color w:val="FF0000"/>
        </w:rPr>
        <w:t>故选</w:t>
      </w:r>
      <w:r>
        <w:rPr>
          <w:color w:val="FF0000"/>
        </w:rPr>
        <w:t>C</w:t>
      </w:r>
      <w:r>
        <w:rPr>
          <w:color w:val="FF0000"/>
        </w:rPr>
        <w:t>。</w:t>
      </w:r>
    </w:p>
    <w:p w:rsidR="00E64E30" w:rsidP="00B97751" w14:paraId="4245BC29" w14:textId="77777777">
      <w:pPr>
        <w:spacing w:line="360" w:lineRule="auto"/>
        <w:rPr>
          <w:rFonts w:hint="eastAsia"/>
        </w:rPr>
      </w:pPr>
      <w:bookmarkStart w:id="5" w:name="_Toc2717"/>
    </w:p>
    <w:p w:rsidR="00E64E30" w:rsidP="00B97751" w14:paraId="08504558" w14:textId="6D42E33C">
      <w:pPr>
        <w:pStyle w:val="Heading2"/>
        <w:spacing w:before="0" w:after="0" w:line="360" w:lineRule="auto"/>
        <w:ind w:left="315"/>
        <w:textAlignment w:val="center"/>
      </w:pPr>
      <w:r>
        <w:rPr>
          <w:noProof/>
        </w:rPr>
        <w:drawing>
          <wp:inline distT="0" distB="0" distL="114300" distR="114300">
            <wp:extent cx="739775" cy="340360"/>
            <wp:effectExtent l="0" t="0" r="3175" b="2540"/>
            <wp:docPr id="22"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9" descr="学科网"/>
                    <pic:cNvPicPr>
                      <a:picLocks noChangeAspect="1"/>
                    </pic:cNvPicPr>
                  </pic:nvPicPr>
                  <pic:blipFill>
                    <a:blip xmlns:r="http://schemas.openxmlformats.org/officeDocument/2006/relationships" r:embed="rId9"/>
                    <a:stretch>
                      <a:fillRect/>
                    </a:stretch>
                  </pic:blipFill>
                  <pic:spPr>
                    <a:xfrm>
                      <a:off x="0" y="0"/>
                      <a:ext cx="739775" cy="340360"/>
                    </a:xfrm>
                    <a:prstGeom prst="rect">
                      <a:avLst/>
                    </a:prstGeom>
                    <a:noFill/>
                    <a:ln>
                      <a:noFill/>
                    </a:ln>
                  </pic:spPr>
                </pic:pic>
              </a:graphicData>
            </a:graphic>
          </wp:inline>
        </w:drawing>
      </w:r>
      <w:r>
        <w:rPr>
          <w:rFonts w:hint="eastAsia"/>
        </w:rPr>
        <w:t xml:space="preserve">02 </w:t>
      </w:r>
      <w:bookmarkEnd w:id="4"/>
      <w:bookmarkEnd w:id="5"/>
      <w:r>
        <w:rPr>
          <w:rFonts w:hint="eastAsia"/>
        </w:rPr>
        <w:t>弹力的有无与方向判断</w:t>
      </w:r>
    </w:p>
    <w:p w:rsidR="00B97751" w:rsidP="00B97751" w14:paraId="76B0AF23" w14:textId="7AF40352">
      <w:pPr>
        <w:pStyle w:val="ListParagraph"/>
        <w:numPr>
          <w:ilvl w:val="0"/>
          <w:numId w:val="3"/>
        </w:numPr>
        <w:spacing w:line="360" w:lineRule="auto"/>
        <w:ind w:firstLineChars="0"/>
        <w:jc w:val="left"/>
      </w:pPr>
      <w:r>
        <w:t>图中的</w:t>
      </w:r>
      <w:r>
        <w:t>A</w:t>
      </w:r>
      <w:r>
        <w:t>、</w:t>
      </w:r>
      <w:r>
        <w:t>B</w:t>
      </w:r>
      <w:r>
        <w:t>、</w:t>
      </w:r>
      <w:r>
        <w:t>C</w:t>
      </w:r>
      <w:r>
        <w:t>和</w:t>
      </w:r>
      <w:r>
        <w:t>D</w:t>
      </w:r>
      <w:r>
        <w:t>球均为光滑球，</w:t>
      </w:r>
      <w:r>
        <w:t>E</w:t>
      </w:r>
      <w:r>
        <w:t>球是一足球，一学生将足球踢向斜台，下列说法正确的是（</w:t>
      </w:r>
      <w:r w:rsidRPr="009F1843">
        <w:rPr>
          <w:rFonts w:eastAsia="Times New Roman"/>
          <w:kern w:val="0"/>
          <w:sz w:val="24"/>
          <w:szCs w:val="24"/>
        </w:rPr>
        <w:t>    </w:t>
      </w:r>
      <w:r>
        <w:t>）</w:t>
      </w:r>
    </w:p>
    <w:p w:rsidR="00B97751" w:rsidP="00B97751" w14:paraId="733BB631" w14:textId="77777777">
      <w:pPr>
        <w:spacing w:line="360" w:lineRule="auto"/>
        <w:jc w:val="left"/>
      </w:pPr>
      <w:r>
        <w:rPr>
          <w:rFonts w:eastAsia="Times New Roman"/>
          <w:noProof/>
          <w:kern w:val="0"/>
          <w:sz w:val="24"/>
          <w:szCs w:val="24"/>
        </w:rPr>
        <w:drawing>
          <wp:inline distT="0" distB="0" distL="0" distR="0">
            <wp:extent cx="5191125" cy="10001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xmlns:r="http://schemas.openxmlformats.org/officeDocument/2006/relationships" r:embed="rId15"/>
                    <a:stretch>
                      <a:fillRect/>
                    </a:stretch>
                  </pic:blipFill>
                  <pic:spPr>
                    <a:xfrm>
                      <a:off x="0" y="0"/>
                      <a:ext cx="5191125" cy="1000125"/>
                    </a:xfrm>
                    <a:prstGeom prst="rect">
                      <a:avLst/>
                    </a:prstGeom>
                  </pic:spPr>
                </pic:pic>
              </a:graphicData>
            </a:graphic>
          </wp:inline>
        </w:drawing>
      </w:r>
      <w:r>
        <w:rPr>
          <w:rFonts w:ascii="Times New Roman" w:eastAsia="Times New Roman" w:hAnsi="Times New Roman" w:cs="Times New Roman"/>
          <w:kern w:val="0"/>
          <w:sz w:val="24"/>
          <w:szCs w:val="24"/>
        </w:rPr>
        <w:t>  </w:t>
      </w:r>
    </w:p>
    <w:p w:rsidR="00B97751" w:rsidP="00B97751" w14:paraId="54C965F8" w14:textId="77777777">
      <w:pPr>
        <w:spacing w:line="360" w:lineRule="auto"/>
        <w:ind w:left="300"/>
        <w:jc w:val="left"/>
      </w:pPr>
      <w:r>
        <w:t>A</w:t>
      </w:r>
      <w:r>
        <w:t>．</w:t>
      </w:r>
      <w:r>
        <w:t>A</w:t>
      </w:r>
      <w:r>
        <w:t>球和斜面之间可能有弹力作用</w:t>
      </w:r>
    </w:p>
    <w:p w:rsidR="00B97751" w:rsidP="00B97751" w14:paraId="4D59B1C9" w14:textId="77777777">
      <w:pPr>
        <w:spacing w:line="360" w:lineRule="auto"/>
        <w:ind w:left="300"/>
        <w:jc w:val="left"/>
      </w:pPr>
      <w:r>
        <w:t>B</w:t>
      </w:r>
      <w:r>
        <w:t>．</w:t>
      </w:r>
      <w:r>
        <w:t>B</w:t>
      </w:r>
      <w:r>
        <w:t>球和与</w:t>
      </w:r>
      <w:r>
        <w:t>C</w:t>
      </w:r>
      <w:r>
        <w:t>球间一定有弹力作用</w:t>
      </w:r>
    </w:p>
    <w:p w:rsidR="00B97751" w:rsidP="00B97751" w14:paraId="05064BEF" w14:textId="77777777">
      <w:pPr>
        <w:spacing w:line="360" w:lineRule="auto"/>
        <w:ind w:left="300"/>
        <w:jc w:val="left"/>
      </w:pPr>
      <w:r>
        <w:t>C</w:t>
      </w:r>
      <w:r>
        <w:t>．倾斜的细绳对</w:t>
      </w:r>
      <w:r>
        <w:t>D</w:t>
      </w:r>
      <w:r>
        <w:t>球可能有拉力作用</w:t>
      </w:r>
    </w:p>
    <w:p w:rsidR="00B97751" w:rsidP="00B97751" w14:paraId="5D9BB01E" w14:textId="77777777">
      <w:pPr>
        <w:spacing w:line="360" w:lineRule="auto"/>
        <w:ind w:left="300"/>
        <w:jc w:val="left"/>
      </w:pPr>
      <w:r>
        <w:t>D</w:t>
      </w:r>
      <w:r>
        <w:t>．</w:t>
      </w:r>
      <w:r>
        <w:t>E</w:t>
      </w:r>
      <w:r>
        <w:t>球（足球）与斜台作用时斜台给足球的弹方向先沿</w:t>
      </w:r>
      <m:oMath>
        <m:sSub>
          <m:sSubPr>
            <m:ctrlPr>
              <w:rPr>
                <w:rFonts w:ascii="Cambria Math" w:hAnsi="Cambria Math"/>
              </w:rPr>
            </m:ctrlPr>
          </m:sSubPr>
          <m:e>
            <m:r>
              <w:rPr>
                <w:rFonts w:ascii="Cambria Math" w:eastAsia="宋体" w:hAnsi="Cambria Math" w:cs="Cambria Math"/>
              </w:rPr>
              <m:t>v</m:t>
            </m:r>
          </m:e>
          <m:sub>
            <m:r>
              <w:rPr>
                <w:rFonts w:ascii="Cambria Math" w:eastAsia="宋体" w:hAnsi="Cambria Math" w:cs="Cambria Math"/>
              </w:rPr>
              <m:t>1</m:t>
            </m:r>
          </m:sub>
        </m:sSub>
      </m:oMath>
      <w:r>
        <w:t>的方向后沿</w:t>
      </w:r>
      <m:oMath>
        <m:sSub>
          <m:sSubPr>
            <m:ctrlPr>
              <w:rPr>
                <w:rFonts w:ascii="Cambria Math" w:hAnsi="Cambria Math"/>
              </w:rPr>
            </m:ctrlPr>
          </m:sSubPr>
          <m:e>
            <m:r>
              <w:rPr>
                <w:rFonts w:ascii="Cambria Math" w:eastAsia="宋体" w:hAnsi="Cambria Math" w:cs="Cambria Math"/>
              </w:rPr>
              <m:t>v</m:t>
            </m:r>
          </m:e>
          <m:sub>
            <m:r>
              <w:rPr>
                <w:rFonts w:ascii="Cambria Math" w:eastAsia="宋体" w:hAnsi="Cambria Math" w:cs="Cambria Math"/>
              </w:rPr>
              <m:t>2</m:t>
            </m:r>
          </m:sub>
        </m:sSub>
      </m:oMath>
      <w:r>
        <w:t>的方向</w:t>
      </w:r>
    </w:p>
    <w:p w:rsidR="00B97751" w:rsidP="00B97751" w14:paraId="38C053C1" w14:textId="77777777">
      <w:pPr>
        <w:shd w:val="clear" w:color="auto" w:fill="F2F2F2"/>
        <w:spacing w:line="360" w:lineRule="auto"/>
        <w:jc w:val="left"/>
      </w:pPr>
      <w:r>
        <w:rPr>
          <w:color w:val="FF0000"/>
        </w:rPr>
        <w:t>【答案】</w:t>
      </w:r>
      <w:r>
        <w:rPr>
          <w:color w:val="FF0000"/>
        </w:rPr>
        <w:t>B</w:t>
      </w:r>
    </w:p>
    <w:p w:rsidR="00B97751" w:rsidP="00B97751" w14:paraId="4559D952" w14:textId="77777777">
      <w:pPr>
        <w:shd w:val="clear" w:color="auto" w:fill="F2F2F2"/>
        <w:spacing w:line="360" w:lineRule="auto"/>
        <w:jc w:val="left"/>
      </w:pPr>
      <w:r>
        <w:rPr>
          <w:color w:val="FF0000"/>
        </w:rPr>
        <w:t>【详解】</w:t>
      </w:r>
      <w:r>
        <w:rPr>
          <w:color w:val="FF0000"/>
        </w:rPr>
        <w:t>A</w:t>
      </w:r>
      <w:r>
        <w:rPr>
          <w:color w:val="FF0000"/>
        </w:rPr>
        <w:t>．假设</w:t>
      </w:r>
      <w:r>
        <w:rPr>
          <w:color w:val="FF0000"/>
        </w:rPr>
        <w:t>A</w:t>
      </w:r>
      <w:r>
        <w:rPr>
          <w:color w:val="FF0000"/>
        </w:rPr>
        <w:t>与斜面有弹力，则水平方向合力不为</w:t>
      </w:r>
      <w:r>
        <w:rPr>
          <w:color w:val="FF0000"/>
        </w:rPr>
        <w:t>0</w:t>
      </w:r>
      <w:r>
        <w:rPr>
          <w:color w:val="FF0000"/>
        </w:rPr>
        <w:t>，则小球不平衡，假设错误，因此</w:t>
      </w:r>
      <w:r>
        <w:rPr>
          <w:color w:val="FF0000"/>
        </w:rPr>
        <w:t>A</w:t>
      </w:r>
      <w:r>
        <w:rPr>
          <w:color w:val="FF0000"/>
        </w:rPr>
        <w:t>球和斜面之间没有弹力作用，</w:t>
      </w:r>
      <w:r>
        <w:rPr>
          <w:color w:val="FF0000"/>
        </w:rPr>
        <w:t>A</w:t>
      </w:r>
      <w:r>
        <w:rPr>
          <w:color w:val="FF0000"/>
        </w:rPr>
        <w:t>错误；</w:t>
      </w:r>
    </w:p>
    <w:p w:rsidR="00B97751" w:rsidP="00B97751" w14:paraId="22F30033" w14:textId="77777777">
      <w:pPr>
        <w:shd w:val="clear" w:color="auto" w:fill="F2F2F2"/>
        <w:spacing w:line="360" w:lineRule="auto"/>
        <w:jc w:val="left"/>
      </w:pPr>
      <w:r>
        <w:rPr>
          <w:color w:val="FF0000"/>
        </w:rPr>
        <w:t>B</w:t>
      </w:r>
      <w:r>
        <w:rPr>
          <w:color w:val="FF0000"/>
        </w:rPr>
        <w:t>．由平衡条件可知，</w:t>
      </w:r>
      <w:r>
        <w:rPr>
          <w:color w:val="FF0000"/>
        </w:rPr>
        <w:t>B</w:t>
      </w:r>
      <w:r>
        <w:rPr>
          <w:color w:val="FF0000"/>
        </w:rPr>
        <w:t>球和与</w:t>
      </w:r>
      <w:r>
        <w:rPr>
          <w:color w:val="FF0000"/>
        </w:rPr>
        <w:t>C</w:t>
      </w:r>
      <w:r>
        <w:rPr>
          <w:color w:val="FF0000"/>
        </w:rPr>
        <w:t>球间有弹力作用，</w:t>
      </w:r>
      <w:r>
        <w:rPr>
          <w:color w:val="FF0000"/>
        </w:rPr>
        <w:t>B</w:t>
      </w:r>
      <w:r>
        <w:rPr>
          <w:color w:val="FF0000"/>
        </w:rPr>
        <w:t>正确；</w:t>
      </w:r>
    </w:p>
    <w:p w:rsidR="00B97751" w:rsidP="00B97751" w14:paraId="5F5B5D19" w14:textId="77777777">
      <w:pPr>
        <w:shd w:val="clear" w:color="auto" w:fill="F2F2F2"/>
        <w:spacing w:line="360" w:lineRule="auto"/>
        <w:jc w:val="left"/>
      </w:pPr>
      <w:r>
        <w:rPr>
          <w:color w:val="FF0000"/>
        </w:rPr>
        <w:t>C</w:t>
      </w:r>
      <w:r>
        <w:rPr>
          <w:color w:val="FF0000"/>
        </w:rPr>
        <w:t>．假设倾斜的细绳有拉力，则水平方向合力不为</w:t>
      </w:r>
      <w:r>
        <w:rPr>
          <w:color w:val="FF0000"/>
        </w:rPr>
        <w:t>0</w:t>
      </w:r>
      <w:r>
        <w:rPr>
          <w:color w:val="FF0000"/>
        </w:rPr>
        <w:t>，不平衡，因此假设错误，故倾斜细绳对</w:t>
      </w:r>
      <w:r>
        <w:rPr>
          <w:color w:val="FF0000"/>
        </w:rPr>
        <w:t>D</w:t>
      </w:r>
      <w:r>
        <w:rPr>
          <w:color w:val="FF0000"/>
        </w:rPr>
        <w:t>球没有拉力作用，</w:t>
      </w:r>
      <w:r>
        <w:rPr>
          <w:color w:val="FF0000"/>
        </w:rPr>
        <w:t>C</w:t>
      </w:r>
      <w:r>
        <w:rPr>
          <w:color w:val="FF0000"/>
        </w:rPr>
        <w:t>错误；</w:t>
      </w:r>
    </w:p>
    <w:p w:rsidR="00B97751" w:rsidP="00B97751" w14:paraId="4F0F673E" w14:textId="77777777">
      <w:pPr>
        <w:shd w:val="clear" w:color="auto" w:fill="F2F2F2"/>
        <w:spacing w:line="360" w:lineRule="auto"/>
        <w:jc w:val="left"/>
      </w:pPr>
      <w:r>
        <w:rPr>
          <w:color w:val="FF0000"/>
        </w:rPr>
        <w:t>D</w:t>
      </w:r>
      <w:r>
        <w:rPr>
          <w:color w:val="FF0000"/>
        </w:rPr>
        <w:t>．</w:t>
      </w:r>
      <w:r>
        <w:rPr>
          <w:color w:val="FF0000"/>
        </w:rPr>
        <w:t>E</w:t>
      </w:r>
      <w:r>
        <w:rPr>
          <w:color w:val="FF0000"/>
        </w:rPr>
        <w:t>球（足球）与斜台作用时斜台给足球的弹力方向总是垂直于接触面，故</w:t>
      </w:r>
      <w:r>
        <w:rPr>
          <w:color w:val="FF0000"/>
        </w:rPr>
        <w:t>E</w:t>
      </w:r>
      <w:r>
        <w:rPr>
          <w:color w:val="FF0000"/>
        </w:rPr>
        <w:t>球（足球）与斜台作用时斜台给足球的弹力方向垂直斜台向左上方方向，</w:t>
      </w:r>
      <w:r>
        <w:rPr>
          <w:color w:val="FF0000"/>
        </w:rPr>
        <w:t>D</w:t>
      </w:r>
      <w:r>
        <w:rPr>
          <w:color w:val="FF0000"/>
        </w:rPr>
        <w:t>错误。</w:t>
      </w:r>
    </w:p>
    <w:p w:rsidR="00B97751" w:rsidP="00B97751" w14:paraId="1CF8833A" w14:textId="77777777">
      <w:pPr>
        <w:shd w:val="clear" w:color="auto" w:fill="F2F2F2"/>
        <w:spacing w:line="360" w:lineRule="auto"/>
        <w:jc w:val="left"/>
      </w:pPr>
      <w:r>
        <w:rPr>
          <w:color w:val="FF0000"/>
        </w:rPr>
        <w:t>故选</w:t>
      </w:r>
      <w:r>
        <w:rPr>
          <w:color w:val="FF0000"/>
        </w:rPr>
        <w:t>B</w:t>
      </w:r>
      <w:r>
        <w:rPr>
          <w:color w:val="FF0000"/>
        </w:rPr>
        <w:t>。</w:t>
      </w:r>
    </w:p>
    <w:p w:rsidR="00B97751" w:rsidP="00B97751" w14:paraId="04CF0969" w14:textId="7E3062F0">
      <w:pPr>
        <w:pStyle w:val="ListParagraph"/>
        <w:numPr>
          <w:ilvl w:val="0"/>
          <w:numId w:val="3"/>
        </w:numPr>
        <w:spacing w:line="360" w:lineRule="auto"/>
        <w:ind w:firstLineChars="0"/>
        <w:jc w:val="left"/>
      </w:pPr>
      <w:r>
        <w:t>在下图中，</w:t>
      </w:r>
      <w:r w:rsidRPr="009F1843">
        <w:rPr>
          <w:rFonts w:eastAsia="Times New Roman"/>
          <w:i/>
        </w:rPr>
        <w:t>a</w:t>
      </w:r>
      <w:r>
        <w:t>、</w:t>
      </w:r>
      <w:r w:rsidRPr="009F1843">
        <w:rPr>
          <w:rFonts w:eastAsia="Times New Roman"/>
          <w:i/>
        </w:rPr>
        <w:t>b</w:t>
      </w:r>
      <w:r>
        <w:t>表面均光滑，天花板和地面均水平，</w:t>
      </w:r>
      <w:r w:rsidRPr="009F1843">
        <w:rPr>
          <w:rFonts w:eastAsia="Times New Roman"/>
          <w:i/>
        </w:rPr>
        <w:t>a</w:t>
      </w:r>
      <w:r>
        <w:t>、</w:t>
      </w:r>
      <w:r w:rsidRPr="009F1843">
        <w:rPr>
          <w:rFonts w:eastAsia="Times New Roman"/>
          <w:i/>
        </w:rPr>
        <w:t>b</w:t>
      </w:r>
      <w:r>
        <w:t>间一定有弹力的是（　　）</w:t>
      </w:r>
    </w:p>
    <w:p w:rsidR="00B97751" w:rsidP="00B97751" w14:paraId="15A8C39C" w14:textId="77777777">
      <w:pPr>
        <w:tabs>
          <w:tab w:val="left" w:pos="4156"/>
        </w:tabs>
        <w:spacing w:line="360" w:lineRule="auto"/>
        <w:ind w:left="300"/>
        <w:jc w:val="left"/>
      </w:pPr>
      <w:r>
        <w:t>A</w:t>
      </w:r>
      <w:r>
        <w:t>．</w:t>
      </w:r>
      <w:r>
        <w:rPr>
          <w:rFonts w:eastAsia="Times New Roman"/>
          <w:noProof/>
          <w:kern w:val="0"/>
          <w:sz w:val="24"/>
          <w:szCs w:val="24"/>
        </w:rPr>
        <w:drawing>
          <wp:inline distT="0" distB="0" distL="0" distR="0">
            <wp:extent cx="866775" cy="11334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xmlns:r="http://schemas.openxmlformats.org/officeDocument/2006/relationships" r:embed="rId16"/>
                    <a:stretch>
                      <a:fillRect/>
                    </a:stretch>
                  </pic:blipFill>
                  <pic:spPr>
                    <a:xfrm>
                      <a:off x="0" y="0"/>
                      <a:ext cx="866775" cy="1133475"/>
                    </a:xfrm>
                    <a:prstGeom prst="rect">
                      <a:avLst/>
                    </a:prstGeom>
                  </pic:spPr>
                </pic:pic>
              </a:graphicData>
            </a:graphic>
          </wp:inline>
        </w:drawing>
      </w:r>
      <w:r>
        <w:tab/>
        <w:t>B</w:t>
      </w:r>
      <w:r>
        <w:t>．</w:t>
      </w:r>
      <w:r>
        <w:rPr>
          <w:rFonts w:eastAsia="Times New Roman"/>
          <w:noProof/>
          <w:kern w:val="0"/>
          <w:sz w:val="24"/>
          <w:szCs w:val="24"/>
        </w:rPr>
        <w:drawing>
          <wp:inline distT="0" distB="0" distL="0" distR="0">
            <wp:extent cx="828675" cy="10858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xmlns:r="http://schemas.openxmlformats.org/officeDocument/2006/relationships" r:embed="rId17"/>
                    <a:stretch>
                      <a:fillRect/>
                    </a:stretch>
                  </pic:blipFill>
                  <pic:spPr>
                    <a:xfrm>
                      <a:off x="0" y="0"/>
                      <a:ext cx="828675" cy="1085850"/>
                    </a:xfrm>
                    <a:prstGeom prst="rect">
                      <a:avLst/>
                    </a:prstGeom>
                  </pic:spPr>
                </pic:pic>
              </a:graphicData>
            </a:graphic>
          </wp:inline>
        </w:drawing>
      </w:r>
    </w:p>
    <w:p w:rsidR="00B97751" w:rsidP="00B97751" w14:paraId="0664EF92" w14:textId="77777777">
      <w:pPr>
        <w:tabs>
          <w:tab w:val="left" w:pos="4156"/>
        </w:tabs>
        <w:spacing w:line="360" w:lineRule="auto"/>
        <w:ind w:left="300"/>
        <w:jc w:val="left"/>
      </w:pPr>
      <w:r>
        <w:t>C</w:t>
      </w:r>
      <w:r>
        <w:t>．</w:t>
      </w:r>
      <w:r>
        <w:rPr>
          <w:rFonts w:eastAsia="Times New Roman"/>
          <w:noProof/>
          <w:kern w:val="0"/>
          <w:sz w:val="24"/>
          <w:szCs w:val="24"/>
        </w:rPr>
        <w:drawing>
          <wp:inline distT="0" distB="0" distL="0" distR="0">
            <wp:extent cx="1266825" cy="7143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xmlns:r="http://schemas.openxmlformats.org/officeDocument/2006/relationships" r:embed="rId18"/>
                    <a:stretch>
                      <a:fillRect/>
                    </a:stretch>
                  </pic:blipFill>
                  <pic:spPr>
                    <a:xfrm>
                      <a:off x="0" y="0"/>
                      <a:ext cx="1266825" cy="714375"/>
                    </a:xfrm>
                    <a:prstGeom prst="rect">
                      <a:avLst/>
                    </a:prstGeom>
                  </pic:spPr>
                </pic:pic>
              </a:graphicData>
            </a:graphic>
          </wp:inline>
        </w:drawing>
      </w:r>
      <w:r>
        <w:tab/>
        <w:t>D</w:t>
      </w:r>
      <w:r>
        <w:t>．</w:t>
      </w:r>
      <w:r>
        <w:rPr>
          <w:rFonts w:eastAsia="Times New Roman"/>
          <w:noProof/>
          <w:kern w:val="0"/>
          <w:sz w:val="24"/>
          <w:szCs w:val="24"/>
        </w:rPr>
        <w:drawing>
          <wp:inline distT="0" distB="0" distL="0" distR="0">
            <wp:extent cx="1133475" cy="10096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xmlns:r="http://schemas.openxmlformats.org/officeDocument/2006/relationships" r:embed="rId19"/>
                    <a:stretch>
                      <a:fillRect/>
                    </a:stretch>
                  </pic:blipFill>
                  <pic:spPr>
                    <a:xfrm>
                      <a:off x="0" y="0"/>
                      <a:ext cx="1133475" cy="1009650"/>
                    </a:xfrm>
                    <a:prstGeom prst="rect">
                      <a:avLst/>
                    </a:prstGeom>
                  </pic:spPr>
                </pic:pic>
              </a:graphicData>
            </a:graphic>
          </wp:inline>
        </w:drawing>
      </w:r>
    </w:p>
    <w:p w:rsidR="00B97751" w:rsidP="00B97751" w14:paraId="69477AD8" w14:textId="77777777">
      <w:pPr>
        <w:shd w:val="clear" w:color="auto" w:fill="F2F2F2"/>
        <w:spacing w:line="360" w:lineRule="auto"/>
        <w:jc w:val="left"/>
      </w:pPr>
      <w:r>
        <w:rPr>
          <w:color w:val="FF0000"/>
        </w:rPr>
        <w:t>【答案】</w:t>
      </w:r>
      <w:r>
        <w:rPr>
          <w:color w:val="FF0000"/>
        </w:rPr>
        <w:t>B</w:t>
      </w:r>
    </w:p>
    <w:p w:rsidR="00B97751" w:rsidP="00B97751" w14:paraId="7640A342" w14:textId="77777777">
      <w:pPr>
        <w:shd w:val="clear" w:color="auto" w:fill="F2F2F2"/>
        <w:spacing w:line="360" w:lineRule="auto"/>
        <w:jc w:val="left"/>
      </w:pPr>
      <w:r>
        <w:rPr>
          <w:color w:val="FF0000"/>
        </w:rPr>
        <w:t>【详解】</w:t>
      </w:r>
      <w:r>
        <w:rPr>
          <w:color w:val="FF0000"/>
        </w:rPr>
        <w:t>A</w:t>
      </w:r>
      <w:r>
        <w:rPr>
          <w:color w:val="FF0000"/>
        </w:rPr>
        <w:t>．图</w:t>
      </w:r>
      <w:r>
        <w:rPr>
          <w:color w:val="FF0000"/>
        </w:rPr>
        <w:t>A</w:t>
      </w:r>
      <w:r>
        <w:rPr>
          <w:color w:val="FF0000"/>
        </w:rPr>
        <w:t>中</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间无弹力，因为悬线竖直，</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无相互挤压，没有发生形变，故</w:t>
      </w:r>
      <w:r>
        <w:rPr>
          <w:color w:val="FF0000"/>
        </w:rPr>
        <w:t>A</w:t>
      </w:r>
      <w:r>
        <w:rPr>
          <w:color w:val="FF0000"/>
        </w:rPr>
        <w:t>错误；</w:t>
      </w:r>
    </w:p>
    <w:p w:rsidR="00B97751" w:rsidP="00B97751" w14:paraId="28C3FF4F" w14:textId="77777777">
      <w:pPr>
        <w:shd w:val="clear" w:color="auto" w:fill="F2F2F2"/>
        <w:spacing w:line="360" w:lineRule="auto"/>
        <w:jc w:val="left"/>
      </w:pPr>
      <w:r>
        <w:rPr>
          <w:color w:val="FF0000"/>
        </w:rPr>
        <w:t>B</w:t>
      </w:r>
      <w:r>
        <w:rPr>
          <w:color w:val="FF0000"/>
        </w:rPr>
        <w:t>．图</w:t>
      </w:r>
      <w:r>
        <w:rPr>
          <w:color w:val="FF0000"/>
        </w:rPr>
        <w:t>B</w:t>
      </w:r>
      <w:r>
        <w:rPr>
          <w:color w:val="FF0000"/>
        </w:rPr>
        <w:t>中</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间有弹力，细绳偏离竖直方向，则</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相互挤压，产生弹力，故</w:t>
      </w:r>
      <w:r>
        <w:rPr>
          <w:color w:val="FF0000"/>
        </w:rPr>
        <w:t>B</w:t>
      </w:r>
      <w:r>
        <w:rPr>
          <w:color w:val="FF0000"/>
        </w:rPr>
        <w:t>正确；</w:t>
      </w:r>
    </w:p>
    <w:p w:rsidR="00B97751" w:rsidP="00B97751" w14:paraId="02263592" w14:textId="77777777">
      <w:pPr>
        <w:shd w:val="clear" w:color="auto" w:fill="F2F2F2"/>
        <w:spacing w:line="360" w:lineRule="auto"/>
        <w:jc w:val="left"/>
      </w:pPr>
      <w:r>
        <w:rPr>
          <w:color w:val="FF0000"/>
        </w:rPr>
        <w:t>C</w:t>
      </w:r>
      <w:r>
        <w:rPr>
          <w:color w:val="FF0000"/>
        </w:rPr>
        <w:t>．假设图</w:t>
      </w:r>
      <w:r>
        <w:rPr>
          <w:color w:val="FF0000"/>
        </w:rPr>
        <w:t>C</w:t>
      </w:r>
      <w:r>
        <w:rPr>
          <w:color w:val="FF0000"/>
        </w:rPr>
        <w:t>中</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间有弹力，</w:t>
      </w:r>
      <w:r>
        <w:rPr>
          <w:rFonts w:ascii="Times New Roman" w:eastAsia="Times New Roman" w:hAnsi="Times New Roman" w:cs="Times New Roman"/>
          <w:i/>
          <w:color w:val="FF0000"/>
        </w:rPr>
        <w:t>a</w:t>
      </w:r>
      <w:r>
        <w:rPr>
          <w:color w:val="FF0000"/>
        </w:rPr>
        <w:t>对</w:t>
      </w:r>
      <w:r>
        <w:rPr>
          <w:rFonts w:ascii="Times New Roman" w:eastAsia="Times New Roman" w:hAnsi="Times New Roman" w:cs="Times New Roman"/>
          <w:i/>
          <w:color w:val="FF0000"/>
        </w:rPr>
        <w:t>b</w:t>
      </w:r>
      <w:r>
        <w:rPr>
          <w:color w:val="FF0000"/>
        </w:rPr>
        <w:t>的弹力方向水平向右，</w:t>
      </w:r>
      <w:r>
        <w:rPr>
          <w:rFonts w:ascii="Times New Roman" w:eastAsia="Times New Roman" w:hAnsi="Times New Roman" w:cs="Times New Roman"/>
          <w:i/>
          <w:color w:val="FF0000"/>
        </w:rPr>
        <w:t>b</w:t>
      </w:r>
      <w:r>
        <w:rPr>
          <w:color w:val="FF0000"/>
        </w:rPr>
        <w:t>将向右滚动，所以</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间不存在弹力，故</w:t>
      </w:r>
      <w:r>
        <w:rPr>
          <w:color w:val="FF0000"/>
        </w:rPr>
        <w:t>C</w:t>
      </w:r>
      <w:r>
        <w:rPr>
          <w:color w:val="FF0000"/>
        </w:rPr>
        <w:t>错误；</w:t>
      </w:r>
    </w:p>
    <w:p w:rsidR="00B97751" w:rsidP="00B97751" w14:paraId="0EE1DA8A" w14:textId="77777777">
      <w:pPr>
        <w:shd w:val="clear" w:color="auto" w:fill="F2F2F2"/>
        <w:spacing w:line="360" w:lineRule="auto"/>
        <w:jc w:val="left"/>
      </w:pPr>
      <w:r>
        <w:rPr>
          <w:color w:val="FF0000"/>
        </w:rPr>
        <w:t>D</w:t>
      </w:r>
      <w:r>
        <w:rPr>
          <w:color w:val="FF0000"/>
        </w:rPr>
        <w:t>．假设图</w:t>
      </w:r>
      <w:r>
        <w:rPr>
          <w:color w:val="FF0000"/>
        </w:rPr>
        <w:t>D</w:t>
      </w:r>
      <w:r>
        <w:rPr>
          <w:color w:val="FF0000"/>
        </w:rPr>
        <w:t>中</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间有弹力，</w:t>
      </w:r>
      <w:r>
        <w:rPr>
          <w:rFonts w:ascii="Times New Roman" w:eastAsia="Times New Roman" w:hAnsi="Times New Roman" w:cs="Times New Roman"/>
          <w:i/>
          <w:color w:val="FF0000"/>
        </w:rPr>
        <w:t>a</w:t>
      </w:r>
      <w:r>
        <w:rPr>
          <w:color w:val="FF0000"/>
        </w:rPr>
        <w:t>对</w:t>
      </w:r>
      <w:r>
        <w:rPr>
          <w:rFonts w:ascii="Times New Roman" w:eastAsia="Times New Roman" w:hAnsi="Times New Roman" w:cs="Times New Roman"/>
          <w:i/>
          <w:color w:val="FF0000"/>
        </w:rPr>
        <w:t>b</w:t>
      </w:r>
      <w:r>
        <w:rPr>
          <w:color w:val="FF0000"/>
        </w:rPr>
        <w:t>的弹力垂直于斜面向上，悬线竖直，</w:t>
      </w:r>
      <w:r>
        <w:rPr>
          <w:rFonts w:ascii="Times New Roman" w:eastAsia="Times New Roman" w:hAnsi="Times New Roman" w:cs="Times New Roman"/>
          <w:i/>
          <w:color w:val="FF0000"/>
        </w:rPr>
        <w:t>b</w:t>
      </w:r>
      <w:r>
        <w:rPr>
          <w:color w:val="FF0000"/>
        </w:rPr>
        <w:t>球不可能静止，故</w:t>
      </w:r>
      <w:r>
        <w:rPr>
          <w:color w:val="FF0000"/>
        </w:rPr>
        <w:t>D</w:t>
      </w:r>
      <w:r>
        <w:rPr>
          <w:color w:val="FF0000"/>
        </w:rPr>
        <w:t>错误。</w:t>
      </w:r>
    </w:p>
    <w:p w:rsidR="00B97751" w:rsidP="00B97751" w14:paraId="098991F7" w14:textId="77777777">
      <w:pPr>
        <w:shd w:val="clear" w:color="auto" w:fill="F2F2F2"/>
        <w:spacing w:line="360" w:lineRule="auto"/>
        <w:jc w:val="left"/>
      </w:pPr>
      <w:r>
        <w:rPr>
          <w:color w:val="FF0000"/>
        </w:rPr>
        <w:t>故选</w:t>
      </w:r>
      <w:r>
        <w:rPr>
          <w:color w:val="FF0000"/>
        </w:rPr>
        <w:t>B</w:t>
      </w:r>
      <w:r>
        <w:rPr>
          <w:color w:val="FF0000"/>
        </w:rPr>
        <w:t>。</w:t>
      </w:r>
    </w:p>
    <w:p w:rsidR="00B97751" w:rsidP="00B97751" w14:paraId="7DB17330" w14:textId="21507EA9">
      <w:pPr>
        <w:pStyle w:val="ListParagraph"/>
        <w:numPr>
          <w:ilvl w:val="0"/>
          <w:numId w:val="3"/>
        </w:numPr>
        <w:spacing w:line="360" w:lineRule="auto"/>
        <w:ind w:firstLineChars="0"/>
        <w:jc w:val="left"/>
      </w:pPr>
      <w:r>
        <w:t>足球运动是目前全球体育界最具影响力的项目之一，深受青少年喜爱。如图所示为三种与足球有关的情景。下列说法正确的是（　　）</w:t>
      </w:r>
      <w:r>
        <w:t xml:space="preserve"> </w:t>
      </w:r>
    </w:p>
    <w:p w:rsidR="00B97751" w:rsidP="00B97751" w14:paraId="1B9CFD10" w14:textId="77777777">
      <w:pPr>
        <w:spacing w:line="360" w:lineRule="auto"/>
        <w:jc w:val="left"/>
      </w:pPr>
      <w:r>
        <w:rPr>
          <w:rFonts w:eastAsia="Times New Roman"/>
          <w:noProof/>
          <w:kern w:val="0"/>
          <w:sz w:val="24"/>
          <w:szCs w:val="24"/>
        </w:rPr>
        <w:drawing>
          <wp:inline distT="0" distB="0" distL="0" distR="0">
            <wp:extent cx="2676525" cy="11811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xmlns:r="http://schemas.openxmlformats.org/officeDocument/2006/relationships" r:embed="rId20"/>
                    <a:stretch>
                      <a:fillRect/>
                    </a:stretch>
                  </pic:blipFill>
                  <pic:spPr>
                    <a:xfrm>
                      <a:off x="0" y="0"/>
                      <a:ext cx="2676525" cy="1181100"/>
                    </a:xfrm>
                    <a:prstGeom prst="rect">
                      <a:avLst/>
                    </a:prstGeom>
                  </pic:spPr>
                </pic:pic>
              </a:graphicData>
            </a:graphic>
          </wp:inline>
        </w:drawing>
      </w:r>
    </w:p>
    <w:p w:rsidR="00B97751" w:rsidP="00B97751" w14:paraId="70A515C4" w14:textId="77777777">
      <w:pPr>
        <w:spacing w:line="360" w:lineRule="auto"/>
        <w:ind w:left="300"/>
        <w:jc w:val="left"/>
      </w:pPr>
      <w:r>
        <w:t>A</w:t>
      </w:r>
      <w:r>
        <w:t>．甲图中，静止在草地上的足球受到的弹力就是它的重力</w:t>
      </w:r>
    </w:p>
    <w:p w:rsidR="00B97751" w:rsidP="00B97751" w14:paraId="084100EF" w14:textId="77777777">
      <w:pPr>
        <w:spacing w:line="360" w:lineRule="auto"/>
        <w:ind w:left="300"/>
        <w:jc w:val="left"/>
      </w:pPr>
      <w:r>
        <w:t>B</w:t>
      </w:r>
      <w:r>
        <w:t>．乙图中，静止在光滑水平地面上的两个足球由于接触而受到相互作用的弹力</w:t>
      </w:r>
    </w:p>
    <w:p w:rsidR="00B97751" w:rsidP="00B97751" w14:paraId="40CD86B3" w14:textId="77777777">
      <w:pPr>
        <w:spacing w:line="360" w:lineRule="auto"/>
        <w:ind w:left="300"/>
        <w:jc w:val="left"/>
      </w:pPr>
      <w:r>
        <w:t>C</w:t>
      </w:r>
      <w:r>
        <w:t>．丙图中，落在球网中的足球由于离开了地面，不再受到重力作用</w:t>
      </w:r>
    </w:p>
    <w:p w:rsidR="00B97751" w:rsidP="00B97751" w14:paraId="27B54B82" w14:textId="77777777">
      <w:pPr>
        <w:spacing w:line="360" w:lineRule="auto"/>
        <w:ind w:left="300"/>
        <w:jc w:val="left"/>
      </w:pPr>
      <w:r>
        <w:t>D</w:t>
      </w:r>
      <w:r>
        <w:t>．丙图中，落在球网中的足球受到弹力是由于球网发生了形变</w:t>
      </w:r>
    </w:p>
    <w:p w:rsidR="00B97751" w:rsidP="00B97751" w14:paraId="711E82D4" w14:textId="77777777">
      <w:pPr>
        <w:shd w:val="clear" w:color="auto" w:fill="F2F2F2"/>
        <w:spacing w:line="360" w:lineRule="auto"/>
        <w:jc w:val="left"/>
      </w:pPr>
      <w:r>
        <w:rPr>
          <w:color w:val="FF0000"/>
        </w:rPr>
        <w:t>【答案】</w:t>
      </w:r>
      <w:r>
        <w:rPr>
          <w:color w:val="FF0000"/>
        </w:rPr>
        <w:t>D</w:t>
      </w:r>
    </w:p>
    <w:p w:rsidR="00B97751" w:rsidP="00B97751" w14:paraId="3A8DFF98" w14:textId="77777777">
      <w:pPr>
        <w:shd w:val="clear" w:color="auto" w:fill="F2F2F2"/>
        <w:spacing w:line="360" w:lineRule="auto"/>
        <w:jc w:val="left"/>
      </w:pPr>
      <w:r>
        <w:rPr>
          <w:color w:val="FF0000"/>
        </w:rPr>
        <w:t>【详解】</w:t>
      </w:r>
      <w:r>
        <w:rPr>
          <w:color w:val="FF0000"/>
        </w:rPr>
        <w:t>A</w:t>
      </w:r>
      <w:r>
        <w:rPr>
          <w:color w:val="FF0000"/>
        </w:rPr>
        <w:t>．静止在草地上的足球受到草地给的弹力，与重力相平衡，但不是它的重力，故</w:t>
      </w:r>
      <w:r>
        <w:rPr>
          <w:color w:val="FF0000"/>
        </w:rPr>
        <w:t>A</w:t>
      </w:r>
      <w:r>
        <w:rPr>
          <w:color w:val="FF0000"/>
        </w:rPr>
        <w:t>错误；</w:t>
      </w:r>
    </w:p>
    <w:p w:rsidR="00B97751" w:rsidP="00B97751" w14:paraId="7493385E" w14:textId="77777777">
      <w:pPr>
        <w:shd w:val="clear" w:color="auto" w:fill="F2F2F2"/>
        <w:spacing w:line="360" w:lineRule="auto"/>
        <w:jc w:val="left"/>
      </w:pPr>
      <w:r>
        <w:rPr>
          <w:color w:val="FF0000"/>
        </w:rPr>
        <w:t>B</w:t>
      </w:r>
      <w:r>
        <w:rPr>
          <w:color w:val="FF0000"/>
        </w:rPr>
        <w:t>．静止在光滑水平地面上的两个足球由于接触，但由于没有弹性形变，所以没有受到相互作用的弹力，故</w:t>
      </w:r>
      <w:r>
        <w:rPr>
          <w:color w:val="FF0000"/>
        </w:rPr>
        <w:t>B</w:t>
      </w:r>
      <w:r>
        <w:rPr>
          <w:color w:val="FF0000"/>
        </w:rPr>
        <w:t>错误；</w:t>
      </w:r>
    </w:p>
    <w:p w:rsidR="00B97751" w:rsidP="00B97751" w14:paraId="4EE6594C" w14:textId="77777777">
      <w:pPr>
        <w:shd w:val="clear" w:color="auto" w:fill="F2F2F2"/>
        <w:spacing w:line="360" w:lineRule="auto"/>
        <w:jc w:val="left"/>
      </w:pPr>
      <w:r>
        <w:rPr>
          <w:color w:val="FF0000"/>
        </w:rPr>
        <w:t>C</w:t>
      </w:r>
      <w:r>
        <w:rPr>
          <w:color w:val="FF0000"/>
        </w:rPr>
        <w:t>．无论足球在哪里，只要是在地球附近，都会受到重力，故</w:t>
      </w:r>
      <w:r>
        <w:rPr>
          <w:color w:val="FF0000"/>
        </w:rPr>
        <w:t>C</w:t>
      </w:r>
      <w:r>
        <w:rPr>
          <w:color w:val="FF0000"/>
        </w:rPr>
        <w:t>错误；</w:t>
      </w:r>
    </w:p>
    <w:p w:rsidR="00B97751" w:rsidP="00B97751" w14:paraId="75FC88DB" w14:textId="77777777">
      <w:pPr>
        <w:shd w:val="clear" w:color="auto" w:fill="F2F2F2"/>
        <w:spacing w:line="360" w:lineRule="auto"/>
        <w:jc w:val="left"/>
      </w:pPr>
      <w:r>
        <w:rPr>
          <w:color w:val="FF0000"/>
        </w:rPr>
        <w:t>D</w:t>
      </w:r>
      <w:r>
        <w:rPr>
          <w:color w:val="FF0000"/>
        </w:rPr>
        <w:t>．丙图中，落在球网中的足球受到弹力是由于网发生了形变，故</w:t>
      </w:r>
      <w:r>
        <w:rPr>
          <w:color w:val="FF0000"/>
        </w:rPr>
        <w:t>D</w:t>
      </w:r>
      <w:r>
        <w:rPr>
          <w:color w:val="FF0000"/>
        </w:rPr>
        <w:t>正确。</w:t>
      </w:r>
    </w:p>
    <w:p w:rsidR="00B97751" w:rsidP="00B97751" w14:paraId="741B2800" w14:textId="77777777">
      <w:pPr>
        <w:shd w:val="clear" w:color="auto" w:fill="F2F2F2"/>
        <w:spacing w:line="360" w:lineRule="auto"/>
        <w:jc w:val="left"/>
      </w:pPr>
      <w:r>
        <w:rPr>
          <w:color w:val="FF0000"/>
        </w:rPr>
        <w:t>故选</w:t>
      </w:r>
      <w:r>
        <w:rPr>
          <w:color w:val="FF0000"/>
        </w:rPr>
        <w:t>D</w:t>
      </w:r>
      <w:r>
        <w:rPr>
          <w:color w:val="FF0000"/>
        </w:rPr>
        <w:t>。</w:t>
      </w:r>
    </w:p>
    <w:p w:rsidR="00B97751" w:rsidP="00B97751" w14:paraId="50DA7E50" w14:textId="2817DB68">
      <w:pPr>
        <w:pStyle w:val="ListParagraph"/>
        <w:numPr>
          <w:ilvl w:val="0"/>
          <w:numId w:val="3"/>
        </w:numPr>
        <w:spacing w:line="360" w:lineRule="auto"/>
        <w:ind w:firstLineChars="0"/>
        <w:jc w:val="left"/>
      </w:pPr>
      <w:r>
        <w:t>如图，放置在水平地面上的足球甲与竖直墙壁接触，第一次用水平力</w:t>
      </w:r>
      <w:r w:rsidRPr="009F1843">
        <w:rPr>
          <w:rFonts w:eastAsia="Times New Roman"/>
          <w:i/>
        </w:rPr>
        <w:t>F</w:t>
      </w:r>
      <w:r>
        <w:t>推足球甲，甲球静止时，与竖直墙接触部分产生一定形变，第二次让足球甲挨着足球乙，用水平力</w:t>
      </w:r>
      <w:r w:rsidRPr="009F1843">
        <w:rPr>
          <w:rFonts w:eastAsia="Times New Roman"/>
          <w:i/>
        </w:rPr>
        <w:t>F</w:t>
      </w:r>
      <w:r>
        <w:t>推足球乙，甲球静止时，与竖直墙壁接触部分产生一定形变，所有摩擦均可忽略不计，下列说法正确的是（　　）</w:t>
      </w:r>
    </w:p>
    <w:p w:rsidR="00B97751" w:rsidP="00B97751" w14:paraId="692C95B5" w14:textId="77777777">
      <w:pPr>
        <w:spacing w:line="360" w:lineRule="auto"/>
        <w:jc w:val="left"/>
      </w:pPr>
      <w:r>
        <w:rPr>
          <w:rFonts w:eastAsia="Times New Roman"/>
          <w:noProof/>
          <w:kern w:val="0"/>
          <w:sz w:val="24"/>
          <w:szCs w:val="24"/>
        </w:rPr>
        <w:drawing>
          <wp:inline distT="0" distB="0" distL="0" distR="0">
            <wp:extent cx="1581150" cy="8191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xmlns:r="http://schemas.openxmlformats.org/officeDocument/2006/relationships" r:embed="rId21"/>
                    <a:stretch>
                      <a:fillRect/>
                    </a:stretch>
                  </pic:blipFill>
                  <pic:spPr>
                    <a:xfrm>
                      <a:off x="0" y="0"/>
                      <a:ext cx="1581150" cy="819150"/>
                    </a:xfrm>
                    <a:prstGeom prst="rect">
                      <a:avLst/>
                    </a:prstGeom>
                  </pic:spPr>
                </pic:pic>
              </a:graphicData>
            </a:graphic>
          </wp:inline>
        </w:drawing>
      </w:r>
    </w:p>
    <w:p w:rsidR="00B97751" w:rsidP="00B97751" w14:paraId="6E782801" w14:textId="77777777">
      <w:pPr>
        <w:tabs>
          <w:tab w:val="left" w:pos="4156"/>
        </w:tabs>
        <w:spacing w:line="360" w:lineRule="auto"/>
        <w:ind w:left="300"/>
        <w:jc w:val="left"/>
        <w:rPr>
          <w:rFonts w:eastAsia="Times New Roman"/>
          <w:i/>
        </w:rPr>
      </w:pPr>
      <w:r>
        <w:t>A</w:t>
      </w:r>
      <w:r>
        <w:t>．第一次墙给甲的作用力小于</w:t>
      </w:r>
      <w:r>
        <w:rPr>
          <w:rFonts w:ascii="Times New Roman" w:eastAsia="Times New Roman" w:hAnsi="Times New Roman" w:cs="Times New Roman"/>
          <w:i/>
        </w:rPr>
        <w:t>F</w:t>
      </w:r>
      <w:r>
        <w:rPr>
          <w:rFonts w:ascii="Times New Roman" w:eastAsia="Times New Roman" w:hAnsi="Times New Roman" w:cs="Times New Roman"/>
          <w:i/>
        </w:rPr>
        <w:tab/>
      </w:r>
      <w:r>
        <w:t>B</w:t>
      </w:r>
      <w:r>
        <w:t>．第二次乙给甲的作用力小于</w:t>
      </w:r>
      <w:r>
        <w:rPr>
          <w:rFonts w:ascii="Times New Roman" w:eastAsia="Times New Roman" w:hAnsi="Times New Roman" w:cs="Times New Roman"/>
          <w:i/>
        </w:rPr>
        <w:t>F</w:t>
      </w:r>
    </w:p>
    <w:p w:rsidR="00B97751" w:rsidP="00B97751" w14:paraId="12A393BF" w14:textId="77777777">
      <w:pPr>
        <w:tabs>
          <w:tab w:val="left" w:pos="4156"/>
        </w:tabs>
        <w:spacing w:line="360" w:lineRule="auto"/>
        <w:ind w:left="300"/>
        <w:jc w:val="left"/>
      </w:pPr>
      <w:r>
        <w:t>C</w:t>
      </w:r>
      <w:r>
        <w:t>．第一次与第二次甲球产生的形变相同</w:t>
      </w:r>
      <w:r>
        <w:tab/>
        <w:t>D</w:t>
      </w:r>
      <w:r>
        <w:t>．第一次甲的形变是第二次甲形变的两倍</w:t>
      </w:r>
    </w:p>
    <w:p w:rsidR="00B97751" w:rsidP="00B97751" w14:paraId="2867B0B9" w14:textId="77777777">
      <w:pPr>
        <w:shd w:val="clear" w:color="auto" w:fill="F2F2F2"/>
        <w:spacing w:line="360" w:lineRule="auto"/>
        <w:jc w:val="left"/>
      </w:pPr>
      <w:r>
        <w:rPr>
          <w:color w:val="FF0000"/>
        </w:rPr>
        <w:t>【答案】</w:t>
      </w:r>
      <w:r>
        <w:rPr>
          <w:color w:val="FF0000"/>
        </w:rPr>
        <w:t>C</w:t>
      </w:r>
    </w:p>
    <w:p w:rsidR="00B97751" w:rsidP="00B97751" w14:paraId="2CF374BC" w14:textId="77777777">
      <w:pPr>
        <w:shd w:val="clear" w:color="auto" w:fill="F2F2F2"/>
        <w:spacing w:line="360" w:lineRule="auto"/>
        <w:jc w:val="left"/>
      </w:pPr>
      <w:r>
        <w:rPr>
          <w:color w:val="FF0000"/>
        </w:rPr>
        <w:t>【详解】</w:t>
      </w:r>
      <w:r>
        <w:rPr>
          <w:color w:val="FF0000"/>
        </w:rPr>
        <w:t>AB</w:t>
      </w:r>
      <w:r>
        <w:rPr>
          <w:color w:val="FF0000"/>
        </w:rPr>
        <w:t>．两种情况甲、乙两足球均处于平衡状态即给甲的作用力都等于</w:t>
      </w:r>
      <w:r>
        <w:rPr>
          <w:rFonts w:ascii="Times New Roman" w:eastAsia="Times New Roman" w:hAnsi="Times New Roman" w:cs="Times New Roman"/>
          <w:i/>
          <w:color w:val="FF0000"/>
        </w:rPr>
        <w:t>F</w:t>
      </w:r>
      <w:r>
        <w:rPr>
          <w:color w:val="FF0000"/>
        </w:rPr>
        <w:t>，</w:t>
      </w:r>
      <w:r>
        <w:rPr>
          <w:color w:val="FF0000"/>
        </w:rPr>
        <w:t>AB</w:t>
      </w:r>
      <w:r>
        <w:rPr>
          <w:color w:val="FF0000"/>
        </w:rPr>
        <w:t>错误；</w:t>
      </w:r>
    </w:p>
    <w:p w:rsidR="00B97751" w:rsidP="00B97751" w14:paraId="12D22DBC" w14:textId="77777777">
      <w:pPr>
        <w:shd w:val="clear" w:color="auto" w:fill="F2F2F2"/>
        <w:spacing w:line="360" w:lineRule="auto"/>
        <w:jc w:val="left"/>
      </w:pPr>
      <w:r>
        <w:rPr>
          <w:color w:val="FF0000"/>
        </w:rPr>
        <w:t>CD</w:t>
      </w:r>
      <w:r>
        <w:rPr>
          <w:color w:val="FF0000"/>
        </w:rPr>
        <w:t>．两种情况甲受力情况未变，甲球产生的形变相同，</w:t>
      </w:r>
      <w:r>
        <w:rPr>
          <w:color w:val="FF0000"/>
        </w:rPr>
        <w:t>C</w:t>
      </w:r>
      <w:r>
        <w:rPr>
          <w:color w:val="FF0000"/>
        </w:rPr>
        <w:t>正确，</w:t>
      </w:r>
      <w:r>
        <w:rPr>
          <w:color w:val="FF0000"/>
        </w:rPr>
        <w:t>D</w:t>
      </w:r>
      <w:r>
        <w:rPr>
          <w:color w:val="FF0000"/>
        </w:rPr>
        <w:t>错误。</w:t>
      </w:r>
    </w:p>
    <w:p w:rsidR="00B97751" w:rsidP="00B97751" w14:paraId="24314C2E" w14:textId="77777777">
      <w:pPr>
        <w:shd w:val="clear" w:color="auto" w:fill="F2F2F2"/>
        <w:spacing w:line="360" w:lineRule="auto"/>
        <w:jc w:val="left"/>
      </w:pPr>
      <w:r>
        <w:rPr>
          <w:color w:val="FF0000"/>
        </w:rPr>
        <w:t>故选</w:t>
      </w:r>
      <w:r>
        <w:rPr>
          <w:color w:val="FF0000"/>
        </w:rPr>
        <w:t>C</w:t>
      </w:r>
      <w:r>
        <w:rPr>
          <w:color w:val="FF0000"/>
        </w:rPr>
        <w:t>。</w:t>
      </w:r>
    </w:p>
    <w:p w:rsidR="00E64E30" w:rsidP="00B97751" w14:paraId="0E823E5C" w14:textId="7F9745B7">
      <w:pPr>
        <w:pStyle w:val="Heading2"/>
        <w:spacing w:before="0" w:after="0" w:line="360" w:lineRule="auto"/>
        <w:ind w:left="315"/>
        <w:textAlignment w:val="center"/>
      </w:pPr>
      <w:bookmarkStart w:id="6" w:name="_Toc30632"/>
      <w:r>
        <w:rPr>
          <w:noProof/>
        </w:rPr>
        <w:drawing>
          <wp:inline distT="0" distB="0" distL="114300" distR="114300">
            <wp:extent cx="739775" cy="340360"/>
            <wp:effectExtent l="0" t="0" r="3175" b="2540"/>
            <wp:docPr id="23"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9" descr="学科网"/>
                    <pic:cNvPicPr>
                      <a:picLocks noChangeAspect="1"/>
                    </pic:cNvPicPr>
                  </pic:nvPicPr>
                  <pic:blipFill>
                    <a:blip xmlns:r="http://schemas.openxmlformats.org/officeDocument/2006/relationships" r:embed="rId9"/>
                    <a:stretch>
                      <a:fillRect/>
                    </a:stretch>
                  </pic:blipFill>
                  <pic:spPr>
                    <a:xfrm>
                      <a:off x="0" y="0"/>
                      <a:ext cx="739775" cy="340360"/>
                    </a:xfrm>
                    <a:prstGeom prst="rect">
                      <a:avLst/>
                    </a:prstGeom>
                    <a:noFill/>
                    <a:ln>
                      <a:noFill/>
                    </a:ln>
                  </pic:spPr>
                </pic:pic>
              </a:graphicData>
            </a:graphic>
          </wp:inline>
        </w:drawing>
      </w:r>
      <w:r>
        <w:rPr>
          <w:rFonts w:hint="eastAsia"/>
        </w:rPr>
        <w:t xml:space="preserve">03 </w:t>
      </w:r>
      <w:bookmarkEnd w:id="6"/>
      <w:r>
        <w:rPr>
          <w:rFonts w:hint="eastAsia"/>
        </w:rPr>
        <w:t>弹力的大小计算</w:t>
      </w:r>
    </w:p>
    <w:p w:rsidR="00B97751" w:rsidRPr="009F1843" w:rsidP="00B97751" w14:paraId="4D302AB7" w14:textId="3648FF98">
      <w:pPr>
        <w:pStyle w:val="ListParagraph"/>
        <w:numPr>
          <w:ilvl w:val="0"/>
          <w:numId w:val="3"/>
        </w:numPr>
        <w:spacing w:line="360" w:lineRule="auto"/>
        <w:ind w:firstLineChars="0"/>
        <w:jc w:val="left"/>
      </w:pPr>
      <w:r>
        <w:t>如图所示，两个劲度系数分别为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t>的轻质弹簧竖直悬挂，弹簧下端用光滑细绳连接，并有一光滑的轻滑轮放在不可伸长的细绳上，当滑轮下端挂一重为</w:t>
      </w:r>
      <m:oMath>
        <m:r>
          <w:rPr>
            <w:rFonts w:ascii="Cambria Math" w:hAnsi="Cambria Math" w:cs="Cambria Math"/>
          </w:rPr>
          <m:t>G</m:t>
        </m:r>
      </m:oMath>
      <w:r>
        <w:t>的物体后，滑轮下滑一段距离，则下列结论正确的有（</w:t>
      </w:r>
      <w:r w:rsidRPr="009F1843">
        <w:rPr>
          <w:rFonts w:eastAsia="Times New Roman"/>
          <w:kern w:val="0"/>
          <w:sz w:val="24"/>
          <w:szCs w:val="24"/>
        </w:rPr>
        <w:t>    </w:t>
      </w:r>
      <w:r>
        <w:t>）</w:t>
      </w:r>
    </w:p>
    <w:p w:rsidR="00B97751" w:rsidP="00B97751" w14:paraId="4BE37E94" w14:textId="77777777">
      <w:pPr>
        <w:spacing w:line="360" w:lineRule="auto"/>
        <w:jc w:val="left"/>
      </w:pPr>
      <w:r>
        <w:rPr>
          <w:rFonts w:eastAsia="Times New Roman"/>
          <w:noProof/>
          <w:kern w:val="0"/>
          <w:sz w:val="24"/>
          <w:szCs w:val="24"/>
        </w:rPr>
        <w:drawing>
          <wp:inline distT="0" distB="0" distL="0" distR="0">
            <wp:extent cx="838200" cy="13716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xmlns:r="http://schemas.openxmlformats.org/officeDocument/2006/relationships" r:embed="rId22"/>
                    <a:stretch>
                      <a:fillRect/>
                    </a:stretch>
                  </pic:blipFill>
                  <pic:spPr>
                    <a:xfrm>
                      <a:off x="0" y="0"/>
                      <a:ext cx="838200" cy="1371600"/>
                    </a:xfrm>
                    <a:prstGeom prst="rect">
                      <a:avLst/>
                    </a:prstGeom>
                  </pic:spPr>
                </pic:pic>
              </a:graphicData>
            </a:graphic>
          </wp:inline>
        </w:drawing>
      </w:r>
    </w:p>
    <w:p w:rsidR="00B97751" w:rsidP="00B97751" w14:paraId="717BD445" w14:textId="77777777">
      <w:pPr>
        <w:tabs>
          <w:tab w:val="left" w:pos="4156"/>
        </w:tabs>
        <w:spacing w:line="360" w:lineRule="auto"/>
        <w:ind w:left="380"/>
        <w:jc w:val="left"/>
      </w:pPr>
      <w:r>
        <w:t>A</w:t>
      </w:r>
      <w:r>
        <w:t>．两弹簧的伸长量相等</w:t>
      </w:r>
      <w:r>
        <w:tab/>
        <w:t>B</w:t>
      </w:r>
      <w:r>
        <w:t>．两弹簧的弹力大小不相等</w:t>
      </w:r>
    </w:p>
    <w:p w:rsidR="00B97751" w:rsidP="00B97751" w14:paraId="368B5979" w14:textId="77777777">
      <w:pPr>
        <w:tabs>
          <w:tab w:val="left" w:pos="4156"/>
        </w:tabs>
        <w:spacing w:line="360" w:lineRule="auto"/>
        <w:ind w:left="380"/>
        <w:jc w:val="left"/>
      </w:pPr>
      <w:r>
        <w:t>C</w:t>
      </w:r>
      <w:r>
        <w:t>．重物下降的距离为</w:t>
      </w:r>
      <m:oMath>
        <m:f>
          <m:fPr>
            <m:ctrlPr>
              <w:rPr>
                <w:rFonts w:ascii="Cambria Math" w:hAnsi="Cambria Math"/>
              </w:rPr>
            </m:ctrlPr>
          </m:fPr>
          <m:num>
            <m:r>
              <w:rPr>
                <w:rFonts w:ascii="Cambria Math" w:eastAsia="宋体" w:hAnsi="Cambria Math" w:cs="Cambria Math"/>
              </w:rPr>
              <m:t>G</m:t>
            </m:r>
          </m:num>
          <m:den>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den>
        </m:f>
      </m:oMath>
      <w:r>
        <w:tab/>
        <w:t>D</w:t>
      </w:r>
      <w:r>
        <w:t>．重物下降的距离为</w:t>
      </w:r>
      <m:oMath>
        <m:f>
          <m:fPr>
            <m:ctrlPr>
              <w:rPr>
                <w:rFonts w:ascii="Cambria Math" w:hAnsi="Cambria Math"/>
              </w:rPr>
            </m:ctrlPr>
          </m:fPr>
          <m:num>
            <m:r>
              <w:rPr>
                <w:rFonts w:ascii="Cambria Math" w:eastAsia="宋体" w:hAnsi="Cambria Math" w:cs="Cambria Math"/>
              </w:rPr>
              <m:t>G</m:t>
            </m:r>
            <m:d>
              <m:dPr>
                <m:ctrlPr>
                  <w:rPr>
                    <w:rFonts w:ascii="Cambria Math" w:hAnsi="Cambria Math"/>
                  </w:rPr>
                </m:ctrlPr>
              </m:dPr>
              <m:e>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e>
            </m:d>
          </m:num>
          <m:den>
            <m:r>
              <w:rPr>
                <w:rFonts w:ascii="Cambria Math" w:eastAsia="宋体" w:hAnsi="Cambria Math" w:cs="Cambria Math"/>
              </w:rPr>
              <m:t>4</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den>
        </m:f>
      </m:oMath>
    </w:p>
    <w:p w:rsidR="00B97751" w:rsidP="00B97751" w14:paraId="1AF43AEB" w14:textId="77777777">
      <w:pPr>
        <w:shd w:val="clear" w:color="auto" w:fill="F2F2F2"/>
        <w:spacing w:line="360" w:lineRule="auto"/>
        <w:jc w:val="left"/>
      </w:pPr>
      <w:r>
        <w:rPr>
          <w:color w:val="FF0000"/>
        </w:rPr>
        <w:t>【答案】</w:t>
      </w:r>
      <w:r>
        <w:rPr>
          <w:color w:val="FF0000"/>
        </w:rPr>
        <w:t>D</w:t>
      </w:r>
    </w:p>
    <w:p w:rsidR="00B97751" w:rsidP="00B97751" w14:paraId="2685198C" w14:textId="77777777">
      <w:pPr>
        <w:shd w:val="clear" w:color="auto" w:fill="F2F2F2"/>
        <w:spacing w:line="360" w:lineRule="auto"/>
        <w:jc w:val="left"/>
      </w:pPr>
      <w:r>
        <w:rPr>
          <w:color w:val="FF0000"/>
        </w:rPr>
        <w:t>【详解】</w:t>
      </w:r>
      <w:r>
        <w:rPr>
          <w:color w:val="FF0000"/>
        </w:rPr>
        <w:t>B</w:t>
      </w:r>
      <w:r>
        <w:rPr>
          <w:color w:val="FF0000"/>
        </w:rPr>
        <w:t>．由于两弹簧用光滑细绳连接，同一绳上张力相等，故两弹簧的弹力大小相等，故</w:t>
      </w:r>
      <w:r>
        <w:rPr>
          <w:color w:val="FF0000"/>
        </w:rPr>
        <w:t>B</w:t>
      </w:r>
      <w:r>
        <w:rPr>
          <w:color w:val="FF0000"/>
        </w:rPr>
        <w:t>错误；</w:t>
      </w:r>
    </w:p>
    <w:p w:rsidR="00B97751" w:rsidP="00B97751" w14:paraId="5B31D0F9" w14:textId="77777777">
      <w:pPr>
        <w:shd w:val="clear" w:color="auto" w:fill="F2F2F2"/>
        <w:spacing w:line="360" w:lineRule="auto"/>
        <w:jc w:val="left"/>
      </w:pPr>
      <w:r>
        <w:rPr>
          <w:color w:val="FF0000"/>
        </w:rPr>
        <w:t>A</w:t>
      </w:r>
      <w:r>
        <w:rPr>
          <w:color w:val="FF0000"/>
        </w:rPr>
        <w:t>．物体静止时有</w:t>
      </w:r>
    </w:p>
    <w:p w:rsidR="00B97751" w:rsidP="00B97751" w14:paraId="212AB461" w14:textId="77777777">
      <w:pPr>
        <w:shd w:val="clear" w:color="auto" w:fill="F2F2F2"/>
        <w:spacing w:line="360" w:lineRule="auto"/>
        <w:jc w:val="center"/>
      </w:pPr>
      <m:oMathPara>
        <m:oMathParaPr>
          <m:jc m:val="left"/>
        </m:oMathParaPr>
        <m:oMath>
          <m:r>
            <w:rPr>
              <w:rFonts w:ascii="Cambria Math" w:eastAsia="宋体" w:hAnsi="Cambria Math" w:cs="Cambria Math"/>
            </w:rPr>
            <m:t>2F=G</m:t>
          </m:r>
        </m:oMath>
      </m:oMathPara>
    </w:p>
    <w:p w:rsidR="00B97751" w:rsidP="00B97751" w14:paraId="7E56B17F" w14:textId="77777777">
      <w:pPr>
        <w:shd w:val="clear" w:color="auto" w:fill="F2F2F2"/>
        <w:spacing w:line="360" w:lineRule="auto"/>
        <w:jc w:val="left"/>
      </w:pPr>
      <w:r>
        <w:rPr>
          <w:color w:val="FF0000"/>
        </w:rPr>
        <w:t>根据胡克定律有</w:t>
      </w:r>
    </w:p>
    <w:p w:rsidR="00B97751" w:rsidP="00B97751" w14:paraId="5EE4412F" w14:textId="77777777">
      <w:pPr>
        <w:shd w:val="clear" w:color="auto" w:fill="F2F2F2"/>
        <w:spacing w:line="360" w:lineRule="auto"/>
        <w:jc w:val="center"/>
      </w:pPr>
      <m:oMathPara>
        <m:oMathParaPr>
          <m:jc m:val="left"/>
        </m:oMathParaPr>
        <m:oMath>
          <m:r>
            <w:rPr>
              <w:rFonts w:ascii="Cambria Math" w:eastAsia="宋体" w:hAnsi="Cambria Math" w:cs="Cambria Math"/>
            </w:rPr>
            <m:t>F=</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r>
            <m:rPr>
              <m:sty m:val="p"/>
            </m:rPr>
            <w:rPr>
              <w:rFonts w:ascii="Cambria Math" w:eastAsia="宋体" w:hAnsi="Cambria Math" w:cs="Cambria Math"/>
            </w:rPr>
            <m:t>Δ</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r>
            <m:rPr>
              <m:sty m:val="p"/>
            </m:rPr>
            <w:rPr>
              <w:rFonts w:ascii="Cambria Math" w:eastAsia="宋体" w:hAnsi="Cambria Math" w:cs="Cambria Math"/>
            </w:rPr>
            <m:t>Δ</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2</m:t>
              </m:r>
            </m:sub>
          </m:sSub>
        </m:oMath>
      </m:oMathPara>
    </w:p>
    <w:p w:rsidR="00B97751" w:rsidP="00B97751" w14:paraId="75A57F36" w14:textId="77777777">
      <w:pPr>
        <w:shd w:val="clear" w:color="auto" w:fill="F2F2F2"/>
        <w:spacing w:line="360" w:lineRule="auto"/>
        <w:jc w:val="left"/>
      </w:pPr>
      <w:r>
        <w:rPr>
          <w:color w:val="FF0000"/>
        </w:rPr>
        <w:t>解得</w:t>
      </w:r>
    </w:p>
    <w:p w:rsidR="00B97751" w:rsidP="00B97751" w14:paraId="690E4455" w14:textId="77777777">
      <w:pPr>
        <w:shd w:val="clear" w:color="auto" w:fill="F2F2F2"/>
        <w:spacing w:line="360" w:lineRule="auto"/>
        <w:jc w:val="center"/>
      </w:pPr>
      <m:oMath>
        <m:r>
          <m:rPr>
            <m:sty m:val="p"/>
          </m:rPr>
          <w:rPr>
            <w:rFonts w:ascii="Cambria Math" w:eastAsia="宋体" w:hAnsi="Cambria Math" w:cs="Cambria Math"/>
          </w:rPr>
          <m:t>Δ</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G</m:t>
            </m:r>
          </m:num>
          <m:den>
            <m:r>
              <w:rPr>
                <w:rFonts w:ascii="Cambria Math" w:eastAsia="宋体" w:hAnsi="Cambria Math" w:cs="Cambria Math"/>
              </w:rPr>
              <m:t>2</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den>
        </m:f>
      </m:oMath>
      <w:r>
        <w:rPr>
          <w:color w:val="FF0000"/>
        </w:rPr>
        <w:t>，</w:t>
      </w:r>
      <m:oMath>
        <m:r>
          <m:rPr>
            <m:sty m:val="p"/>
          </m:rPr>
          <w:rPr>
            <w:rFonts w:ascii="Cambria Math" w:eastAsia="宋体" w:hAnsi="Cambria Math" w:cs="Cambria Math"/>
          </w:rPr>
          <m:t>Δ</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G</m:t>
            </m:r>
          </m:num>
          <m:den>
            <m:r>
              <w:rPr>
                <w:rFonts w:ascii="Cambria Math" w:eastAsia="宋体" w:hAnsi="Cambria Math" w:cs="Cambria Math"/>
              </w:rPr>
              <m:t>2</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den>
        </m:f>
      </m:oMath>
    </w:p>
    <w:p w:rsidR="00B97751" w:rsidP="00B97751" w14:paraId="63606BAF" w14:textId="77777777">
      <w:pPr>
        <w:shd w:val="clear" w:color="auto" w:fill="F2F2F2"/>
        <w:spacing w:line="360" w:lineRule="auto"/>
        <w:jc w:val="left"/>
      </w:pPr>
      <w:r>
        <w:rPr>
          <w:color w:val="FF0000"/>
        </w:rPr>
        <w:t>即两弹簧的伸长量不相等，故</w:t>
      </w:r>
      <w:r>
        <w:rPr>
          <w:color w:val="FF0000"/>
        </w:rPr>
        <w:t>A</w:t>
      </w:r>
      <w:r>
        <w:rPr>
          <w:color w:val="FF0000"/>
        </w:rPr>
        <w:t>错误；</w:t>
      </w:r>
    </w:p>
    <w:p w:rsidR="00B97751" w:rsidP="00B97751" w14:paraId="05100D9E" w14:textId="77777777">
      <w:pPr>
        <w:shd w:val="clear" w:color="auto" w:fill="F2F2F2"/>
        <w:spacing w:line="360" w:lineRule="auto"/>
        <w:jc w:val="left"/>
      </w:pPr>
      <w:r>
        <w:rPr>
          <w:color w:val="FF0000"/>
        </w:rPr>
        <w:t>CD</w:t>
      </w:r>
      <w:r>
        <w:rPr>
          <w:color w:val="FF0000"/>
        </w:rPr>
        <w:t>．弹簧共伸长</w:t>
      </w:r>
    </w:p>
    <w:p w:rsidR="00B97751" w:rsidP="00B97751" w14:paraId="53E70F3C" w14:textId="77777777">
      <w:pPr>
        <w:shd w:val="clear" w:color="auto" w:fill="F2F2F2"/>
        <w:spacing w:line="360" w:lineRule="auto"/>
        <w:jc w:val="center"/>
      </w:pPr>
      <m:oMathPara>
        <m:oMathParaPr>
          <m:jc m:val="left"/>
        </m:oMathParaPr>
        <m:oMath>
          <m:r>
            <w:rPr>
              <w:rFonts w:ascii="Cambria Math" w:eastAsia="宋体" w:hAnsi="Cambria Math" w:cs="Cambria Math"/>
            </w:rPr>
            <m:t>x=</m:t>
          </m:r>
          <m:r>
            <m:rPr>
              <m:sty m:val="p"/>
            </m:rPr>
            <w:rPr>
              <w:rFonts w:ascii="Cambria Math" w:eastAsia="宋体" w:hAnsi="Cambria Math" w:cs="Cambria Math"/>
            </w:rPr>
            <m:t>Δ</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G</m:t>
              </m:r>
              <m:d>
                <m:dPr>
                  <m:ctrlPr>
                    <w:rPr>
                      <w:rFonts w:ascii="Cambria Math" w:hAnsi="Cambria Math"/>
                    </w:rPr>
                  </m:ctrlPr>
                </m:dPr>
                <m:e>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e>
              </m:d>
            </m:num>
            <m:den>
              <m:r>
                <w:rPr>
                  <w:rFonts w:ascii="Cambria Math" w:eastAsia="宋体" w:hAnsi="Cambria Math" w:cs="Cambria Math"/>
                </w:rPr>
                <m:t>2</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den>
          </m:f>
        </m:oMath>
      </m:oMathPara>
    </w:p>
    <w:p w:rsidR="00B97751" w:rsidP="00B97751" w14:paraId="62404A69" w14:textId="77777777">
      <w:pPr>
        <w:shd w:val="clear" w:color="auto" w:fill="F2F2F2"/>
        <w:spacing w:line="360" w:lineRule="auto"/>
        <w:jc w:val="left"/>
      </w:pPr>
      <w:r>
        <w:rPr>
          <w:color w:val="FF0000"/>
        </w:rPr>
        <w:t>根据动滑轮的特点，重物下降的距离为</w:t>
      </w:r>
    </w:p>
    <w:p w:rsidR="00B97751" w:rsidP="00B97751" w14:paraId="57738146" w14:textId="77777777">
      <w:pPr>
        <w:shd w:val="clear" w:color="auto" w:fill="F2F2F2"/>
        <w:spacing w:line="360" w:lineRule="auto"/>
        <w:jc w:val="center"/>
      </w:pPr>
      <m:oMathPara>
        <m:oMathParaPr>
          <m:jc m:val="left"/>
        </m:oMathParaPr>
        <m:oMath>
          <m:r>
            <w:rPr>
              <w:rFonts w:ascii="Cambria Math" w:eastAsia="宋体" w:hAnsi="Cambria Math" w:cs="Cambria Math"/>
            </w:rPr>
            <m:t>h=</m:t>
          </m:r>
          <m:f>
            <m:fPr>
              <m:ctrlPr>
                <w:rPr>
                  <w:rFonts w:ascii="Cambria Math" w:hAnsi="Cambria Math"/>
                </w:rPr>
              </m:ctrlPr>
            </m:fPr>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G</m:t>
              </m:r>
              <m:d>
                <m:dPr>
                  <m:ctrlPr>
                    <w:rPr>
                      <w:rFonts w:ascii="Cambria Math" w:hAnsi="Cambria Math"/>
                    </w:rPr>
                  </m:ctrlPr>
                </m:dPr>
                <m:e>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e>
              </m:d>
            </m:num>
            <m:den>
              <m:r>
                <w:rPr>
                  <w:rFonts w:ascii="Cambria Math" w:eastAsia="宋体" w:hAnsi="Cambria Math" w:cs="Cambria Math"/>
                </w:rPr>
                <m:t>4</m:t>
              </m:r>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1</m:t>
                  </m:r>
                </m:sub>
              </m:sSub>
              <m:sSub>
                <m:sSubPr>
                  <m:ctrlPr>
                    <w:rPr>
                      <w:rFonts w:ascii="Cambria Math" w:hAnsi="Cambria Math"/>
                    </w:rPr>
                  </m:ctrlPr>
                </m:sSubPr>
                <m:e>
                  <m:r>
                    <w:rPr>
                      <w:rFonts w:ascii="Cambria Math" w:eastAsia="宋体" w:hAnsi="Cambria Math" w:cs="Cambria Math"/>
                    </w:rPr>
                    <m:t>k</m:t>
                  </m:r>
                </m:e>
                <m:sub>
                  <m:r>
                    <w:rPr>
                      <w:rFonts w:ascii="Cambria Math" w:eastAsia="宋体" w:hAnsi="Cambria Math" w:cs="Cambria Math"/>
                    </w:rPr>
                    <m:t>2</m:t>
                  </m:r>
                </m:sub>
              </m:sSub>
            </m:den>
          </m:f>
        </m:oMath>
      </m:oMathPara>
    </w:p>
    <w:p w:rsidR="00B97751" w:rsidP="00B97751" w14:paraId="05334030" w14:textId="77777777">
      <w:pPr>
        <w:shd w:val="clear" w:color="auto" w:fill="F2F2F2"/>
        <w:spacing w:line="360" w:lineRule="auto"/>
        <w:jc w:val="left"/>
      </w:pPr>
      <w:r>
        <w:rPr>
          <w:color w:val="FF0000"/>
        </w:rPr>
        <w:t>故</w:t>
      </w:r>
      <w:r>
        <w:rPr>
          <w:color w:val="FF0000"/>
        </w:rPr>
        <w:t>C</w:t>
      </w:r>
      <w:r>
        <w:rPr>
          <w:color w:val="FF0000"/>
        </w:rPr>
        <w:t>错误，</w:t>
      </w:r>
      <w:r>
        <w:rPr>
          <w:color w:val="FF0000"/>
        </w:rPr>
        <w:t>D</w:t>
      </w:r>
      <w:r>
        <w:rPr>
          <w:color w:val="FF0000"/>
        </w:rPr>
        <w:t>正确。</w:t>
      </w:r>
    </w:p>
    <w:p w:rsidR="00B97751" w:rsidP="00B97751" w14:paraId="1A32182E" w14:textId="77777777">
      <w:pPr>
        <w:shd w:val="clear" w:color="auto" w:fill="F2F2F2"/>
        <w:spacing w:line="360" w:lineRule="auto"/>
        <w:jc w:val="left"/>
      </w:pPr>
      <w:r>
        <w:rPr>
          <w:color w:val="FF0000"/>
        </w:rPr>
        <w:t>故选</w:t>
      </w:r>
      <w:r>
        <w:rPr>
          <w:color w:val="FF0000"/>
        </w:rPr>
        <w:t>D</w:t>
      </w:r>
      <w:r>
        <w:rPr>
          <w:color w:val="FF0000"/>
        </w:rPr>
        <w:t>。</w:t>
      </w:r>
    </w:p>
    <w:p w:rsidR="00B97751" w:rsidP="00B97751" w14:paraId="0ED64CAB" w14:textId="298249C1">
      <w:pPr>
        <w:pStyle w:val="ListParagraph"/>
        <w:numPr>
          <w:ilvl w:val="0"/>
          <w:numId w:val="3"/>
        </w:numPr>
        <w:spacing w:line="360" w:lineRule="auto"/>
        <w:ind w:firstLineChars="0"/>
        <w:jc w:val="left"/>
      </w:pPr>
      <w:r>
        <w:t>如图甲所示，在探究弹簧弹力与形变量的关系实验中，某实验小组以弹簧的弹力</w:t>
      </w:r>
      <w:r w:rsidRPr="009F1843">
        <w:rPr>
          <w:rFonts w:eastAsia="Times New Roman"/>
          <w:i/>
        </w:rPr>
        <w:t>F</w:t>
      </w:r>
      <w:r>
        <w:t>为纵轴，弹</w:t>
      </w:r>
      <w:r>
        <w:t>簧的长度</w:t>
      </w:r>
      <w:r w:rsidRPr="009F1843">
        <w:rPr>
          <w:rFonts w:eastAsia="Times New Roman"/>
          <w:i/>
        </w:rPr>
        <w:t>L</w:t>
      </w:r>
      <w:r>
        <w:t>为横轴建立直角坐标系，作出了</w:t>
      </w:r>
      <w:r w:rsidRPr="009F1843">
        <w:rPr>
          <w:rFonts w:eastAsia="Times New Roman"/>
          <w:i/>
        </w:rPr>
        <w:t>F</w:t>
      </w:r>
      <w:r>
        <w:t>-</w:t>
      </w:r>
      <w:r w:rsidRPr="009F1843">
        <w:rPr>
          <w:rFonts w:eastAsia="Times New Roman"/>
          <w:i/>
        </w:rPr>
        <w:t>L</w:t>
      </w:r>
      <w:r>
        <w:t>图像，然后该小组将与甲图中完全相同的两根弹簧相继以图乙、图丙的方式连接后变成一个新弹簧重复甲图中的实验操作，最后依次作出了图丁中</w:t>
      </w:r>
      <w:r w:rsidRPr="009F1843">
        <w:rPr>
          <w:rFonts w:eastAsia="Times New Roman"/>
          <w:i/>
        </w:rPr>
        <w:t>a</w:t>
      </w:r>
      <w:r>
        <w:t>、</w:t>
      </w:r>
      <w:r w:rsidRPr="009F1843">
        <w:rPr>
          <w:rFonts w:eastAsia="Times New Roman"/>
          <w:i/>
        </w:rPr>
        <w:t>b</w:t>
      </w:r>
      <w:r>
        <w:t>、</w:t>
      </w:r>
      <w:r w:rsidRPr="009F1843">
        <w:rPr>
          <w:rFonts w:eastAsia="Times New Roman"/>
          <w:i/>
        </w:rPr>
        <w:t>c</w:t>
      </w:r>
      <w:r>
        <w:t>三条图线，忽略弹簧自身的质量，则下列说法正确的是（　　）</w:t>
      </w:r>
    </w:p>
    <w:p w:rsidR="00B97751" w:rsidP="00B97751" w14:paraId="4E47F930" w14:textId="77777777">
      <w:pPr>
        <w:spacing w:line="360" w:lineRule="auto"/>
        <w:jc w:val="left"/>
      </w:pPr>
      <w:r>
        <w:rPr>
          <w:rFonts w:eastAsia="Times New Roman"/>
          <w:noProof/>
          <w:kern w:val="0"/>
          <w:sz w:val="24"/>
          <w:szCs w:val="24"/>
        </w:rPr>
        <w:drawing>
          <wp:inline distT="0" distB="0" distL="0" distR="0">
            <wp:extent cx="3705225" cy="14287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xmlns:r="http://schemas.openxmlformats.org/officeDocument/2006/relationships" r:embed="rId23"/>
                    <a:stretch>
                      <a:fillRect/>
                    </a:stretch>
                  </pic:blipFill>
                  <pic:spPr>
                    <a:xfrm>
                      <a:off x="0" y="0"/>
                      <a:ext cx="3705225" cy="1428750"/>
                    </a:xfrm>
                    <a:prstGeom prst="rect">
                      <a:avLst/>
                    </a:prstGeom>
                  </pic:spPr>
                </pic:pic>
              </a:graphicData>
            </a:graphic>
          </wp:inline>
        </w:drawing>
      </w:r>
    </w:p>
    <w:p w:rsidR="00B97751" w:rsidP="00B97751" w14:paraId="3A2F81B3" w14:textId="77777777">
      <w:pPr>
        <w:spacing w:line="360" w:lineRule="auto"/>
        <w:ind w:left="380"/>
        <w:jc w:val="left"/>
      </w:pPr>
      <w:r>
        <w:t>A</w:t>
      </w:r>
      <w:r>
        <w:t>．图丙中弹簧的等效原长是</w:t>
      </w:r>
      <w:r>
        <w:t>2.0m</w:t>
      </w:r>
    </w:p>
    <w:p w:rsidR="00B97751" w:rsidP="00B97751" w14:paraId="4B8F9302" w14:textId="77777777">
      <w:pPr>
        <w:spacing w:line="360" w:lineRule="auto"/>
        <w:ind w:left="380"/>
        <w:jc w:val="left"/>
      </w:pPr>
      <w:r>
        <w:t>B</w:t>
      </w:r>
      <w:r>
        <w:t>．图乙中两根弹簧的等效劲度系数是</w:t>
      </w:r>
      <w:r>
        <w:t>200N/m</w:t>
      </w:r>
    </w:p>
    <w:p w:rsidR="00B97751" w:rsidP="00B97751" w14:paraId="5E078B8A" w14:textId="77777777">
      <w:pPr>
        <w:spacing w:line="360" w:lineRule="auto"/>
        <w:ind w:left="380"/>
        <w:jc w:val="left"/>
      </w:pPr>
      <w:r>
        <w:t>C</w:t>
      </w:r>
      <w:r>
        <w:t>．三个实验说明弹簧的劲度系数与弹簧的伸长量有关</w:t>
      </w:r>
    </w:p>
    <w:p w:rsidR="00B97751" w:rsidP="00B97751" w14:paraId="628128D6" w14:textId="77777777">
      <w:pPr>
        <w:spacing w:line="360" w:lineRule="auto"/>
        <w:ind w:left="380"/>
        <w:jc w:val="left"/>
      </w:pPr>
      <w:r>
        <w:t>D</w:t>
      </w:r>
      <w:r>
        <w:t>．在相同外力作用下，图乙的伸长量最小</w:t>
      </w:r>
    </w:p>
    <w:p w:rsidR="00B97751" w:rsidP="00B97751" w14:paraId="100895AD" w14:textId="77777777">
      <w:pPr>
        <w:shd w:val="clear" w:color="auto" w:fill="F2F2F2"/>
        <w:spacing w:line="360" w:lineRule="auto"/>
        <w:jc w:val="left"/>
      </w:pPr>
      <w:r>
        <w:rPr>
          <w:color w:val="FF0000"/>
        </w:rPr>
        <w:t>【答案】</w:t>
      </w:r>
      <w:r>
        <w:rPr>
          <w:color w:val="FF0000"/>
        </w:rPr>
        <w:t>BD</w:t>
      </w:r>
    </w:p>
    <w:p w:rsidR="00B97751" w:rsidP="00B97751" w14:paraId="3462D1F5" w14:textId="77777777">
      <w:pPr>
        <w:shd w:val="clear" w:color="auto" w:fill="F2F2F2"/>
        <w:spacing w:line="360" w:lineRule="auto"/>
        <w:jc w:val="left"/>
      </w:pPr>
      <w:r>
        <w:rPr>
          <w:color w:val="FF0000"/>
        </w:rPr>
        <w:t>【详解】</w:t>
      </w:r>
      <w:r>
        <w:rPr>
          <w:color w:val="FF0000"/>
        </w:rPr>
        <w:t>AB</w:t>
      </w:r>
      <w:r>
        <w:rPr>
          <w:color w:val="FF0000"/>
        </w:rPr>
        <w:t>．根据图丁中得</w:t>
      </w:r>
      <w:r>
        <w:rPr>
          <w:rFonts w:ascii="Times New Roman" w:eastAsia="Times New Roman" w:hAnsi="Times New Roman" w:cs="Times New Roman"/>
          <w:i/>
          <w:color w:val="FF0000"/>
        </w:rPr>
        <w:t>a</w:t>
      </w:r>
      <w:r>
        <w:rPr>
          <w:color w:val="FF0000"/>
        </w:rPr>
        <w:t>图线可知弹簧得劲度系数为</w:t>
      </w:r>
    </w:p>
    <w:p w:rsidR="00B97751" w:rsidP="00B97751" w14:paraId="4E1D821D" w14:textId="77777777">
      <w:pPr>
        <w:shd w:val="clear" w:color="auto" w:fill="F2F2F2"/>
        <w:spacing w:line="360" w:lineRule="auto"/>
        <w:jc w:val="center"/>
      </w:pPr>
      <m:oMathPara>
        <m:oMathParaPr>
          <m:jc m:val="left"/>
        </m:oMathParaPr>
        <m:oMath>
          <m:r>
            <w:rPr>
              <w:rFonts w:ascii="Cambria Math" w:eastAsia="宋体" w:hAnsi="Cambria Math" w:cs="Cambria Math"/>
            </w:rPr>
            <m:t>k=</m:t>
          </m:r>
          <m:f>
            <m:fPr>
              <m:ctrlPr>
                <w:rPr>
                  <w:rFonts w:ascii="Cambria Math" w:hAnsi="Cambria Math"/>
                </w:rPr>
              </m:ctrlPr>
            </m:fPr>
            <m:num>
              <m:r>
                <m:rPr>
                  <m:sty m:val="p"/>
                </m:rPr>
                <w:rPr>
                  <w:rFonts w:ascii="Cambria Math" w:eastAsia="宋体" w:hAnsi="Cambria Math" w:cs="Cambria Math"/>
                </w:rPr>
                <m:t>Δ</m:t>
              </m:r>
              <m:r>
                <w:rPr>
                  <w:rFonts w:ascii="Cambria Math" w:eastAsia="宋体" w:hAnsi="Cambria Math" w:cs="Cambria Math"/>
                </w:rPr>
                <m:t>F</m:t>
              </m:r>
            </m:num>
            <m:den>
              <m:r>
                <m:rPr>
                  <m:sty m:val="p"/>
                </m:rPr>
                <w:rPr>
                  <w:rFonts w:ascii="Cambria Math" w:eastAsia="宋体" w:hAnsi="Cambria Math" w:cs="Cambria Math"/>
                </w:rPr>
                <m:t>Δ</m:t>
              </m:r>
              <m:r>
                <w:rPr>
                  <w:rFonts w:ascii="Cambria Math" w:eastAsia="宋体" w:hAnsi="Cambria Math" w:cs="Cambria Math"/>
                </w:rPr>
                <m:t>l</m:t>
              </m:r>
            </m:den>
          </m:f>
          <m:r>
            <w:rPr>
              <w:rFonts w:ascii="Cambria Math" w:eastAsia="宋体" w:hAnsi="Cambria Math" w:cs="Cambria Math"/>
            </w:rPr>
            <m:t>=100</m:t>
          </m:r>
          <m:f>
            <m:fPr>
              <m:type m:val="lin"/>
              <m:ctrlPr>
                <w:rPr>
                  <w:rFonts w:ascii="Cambria Math" w:hAnsi="Cambria Math"/>
                </w:rPr>
              </m:ctrlPr>
            </m:fPr>
            <m:num>
              <m:r>
                <m:rPr>
                  <m:nor/>
                </m:rPr>
                <w:rPr>
                  <w:rFonts w:ascii="Cambria Math" w:eastAsia="宋体" w:hAnsi="Cambria Math" w:cs="Cambria Math"/>
                </w:rPr>
                <m:t>N</m:t>
              </m:r>
            </m:num>
            <m:den>
              <m:r>
                <m:rPr>
                  <m:nor/>
                </m:rPr>
                <w:rPr>
                  <w:rFonts w:ascii="Cambria Math" w:eastAsia="宋体" w:hAnsi="Cambria Math" w:cs="Cambria Math"/>
                </w:rPr>
                <m:t>m</m:t>
              </m:r>
            </m:den>
          </m:f>
        </m:oMath>
      </m:oMathPara>
    </w:p>
    <w:p w:rsidR="00B97751" w:rsidP="00B97751" w14:paraId="5D1571C4" w14:textId="77777777">
      <w:pPr>
        <w:shd w:val="clear" w:color="auto" w:fill="F2F2F2"/>
        <w:spacing w:line="360" w:lineRule="auto"/>
        <w:jc w:val="left"/>
      </w:pPr>
      <w:r>
        <w:rPr>
          <w:color w:val="FF0000"/>
        </w:rPr>
        <w:t>图</w:t>
      </w:r>
      <w:r>
        <w:rPr>
          <w:color w:val="FF0000"/>
        </w:rPr>
        <w:t>c</w:t>
      </w:r>
      <w:r>
        <w:rPr>
          <w:color w:val="FF0000"/>
        </w:rPr>
        <w:t>对应于图丙的两个弹簧串联的等效劲度系数为</w:t>
      </w:r>
    </w:p>
    <w:p w:rsidR="00B97751" w:rsidP="00B97751" w14:paraId="1ABA673D"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k</m:t>
              </m:r>
            </m:e>
            <m:sub>
              <m:r>
                <m:rPr>
                  <m:sty m:val="p"/>
                </m:rPr>
                <w:rPr>
                  <w:rFonts w:ascii="Cambria Math" w:eastAsia="宋体" w:hAnsi="Cambria Math" w:cs="Cambria Math"/>
                </w:rPr>
                <m:t>串</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10</m:t>
              </m:r>
            </m:num>
            <m:den>
              <m:r>
                <w:rPr>
                  <w:rFonts w:ascii="Cambria Math" w:eastAsia="宋体" w:hAnsi="Cambria Math" w:cs="Cambria Math"/>
                </w:rPr>
                <m:t>0.4-0.2</m:t>
              </m:r>
            </m:den>
          </m:f>
          <m:r>
            <w:rPr>
              <w:rFonts w:ascii="Cambria Math" w:eastAsia="宋体" w:hAnsi="Cambria Math" w:cs="Cambria Math"/>
            </w:rPr>
            <m:t>=50</m:t>
          </m:r>
          <m:f>
            <m:fPr>
              <m:type m:val="lin"/>
              <m:ctrlPr>
                <w:rPr>
                  <w:rFonts w:ascii="Cambria Math" w:hAnsi="Cambria Math"/>
                </w:rPr>
              </m:ctrlPr>
            </m:fPr>
            <m:num>
              <m:r>
                <m:rPr>
                  <m:nor/>
                </m:rPr>
                <w:rPr>
                  <w:rFonts w:ascii="Cambria Math" w:eastAsia="宋体" w:hAnsi="Cambria Math" w:cs="Cambria Math"/>
                </w:rPr>
                <m:t>N</m:t>
              </m:r>
            </m:num>
            <m:den>
              <m:r>
                <m:rPr>
                  <m:nor/>
                </m:rPr>
                <w:rPr>
                  <w:rFonts w:ascii="Cambria Math" w:eastAsia="宋体" w:hAnsi="Cambria Math" w:cs="Cambria Math"/>
                </w:rPr>
                <m:t>m</m:t>
              </m:r>
            </m:den>
          </m:f>
        </m:oMath>
      </m:oMathPara>
    </w:p>
    <w:p w:rsidR="00B97751" w:rsidP="00B97751" w14:paraId="7C174C60" w14:textId="77777777">
      <w:pPr>
        <w:shd w:val="clear" w:color="auto" w:fill="F2F2F2"/>
        <w:spacing w:line="360" w:lineRule="auto"/>
        <w:jc w:val="left"/>
      </w:pPr>
      <w:r>
        <w:rPr>
          <w:color w:val="FF0000"/>
        </w:rPr>
        <w:t>图</w:t>
      </w:r>
      <w:r>
        <w:rPr>
          <w:color w:val="FF0000"/>
        </w:rPr>
        <w:t>b</w:t>
      </w:r>
      <w:r>
        <w:rPr>
          <w:color w:val="FF0000"/>
        </w:rPr>
        <w:t>对应于图乙中并联的等效劲度系数为</w:t>
      </w:r>
    </w:p>
    <w:p w:rsidR="00B97751" w:rsidP="00B97751" w14:paraId="24D9E814"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k</m:t>
              </m:r>
            </m:e>
            <m:sub>
              <m:r>
                <m:rPr>
                  <m:sty m:val="p"/>
                </m:rPr>
                <w:rPr>
                  <w:rFonts w:ascii="Cambria Math" w:eastAsia="宋体" w:hAnsi="Cambria Math" w:cs="Cambria Math"/>
                </w:rPr>
                <m:t>并</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10</m:t>
              </m:r>
            </m:num>
            <m:den>
              <m:r>
                <w:rPr>
                  <w:rFonts w:ascii="Cambria Math" w:eastAsia="宋体" w:hAnsi="Cambria Math" w:cs="Cambria Math"/>
                </w:rPr>
                <m:t>0.15-0.10</m:t>
              </m:r>
            </m:den>
          </m:f>
          <m:r>
            <w:rPr>
              <w:rFonts w:ascii="Cambria Math" w:eastAsia="宋体" w:hAnsi="Cambria Math" w:cs="Cambria Math"/>
            </w:rPr>
            <m:t>=200</m:t>
          </m:r>
          <m:f>
            <m:fPr>
              <m:type m:val="lin"/>
              <m:ctrlPr>
                <w:rPr>
                  <w:rFonts w:ascii="Cambria Math" w:hAnsi="Cambria Math"/>
                </w:rPr>
              </m:ctrlPr>
            </m:fPr>
            <m:num>
              <m:r>
                <m:rPr>
                  <m:nor/>
                </m:rPr>
                <w:rPr>
                  <w:rFonts w:ascii="Cambria Math" w:eastAsia="宋体" w:hAnsi="Cambria Math" w:cs="Cambria Math"/>
                </w:rPr>
                <m:t>N</m:t>
              </m:r>
            </m:num>
            <m:den>
              <m:r>
                <m:rPr>
                  <m:nor/>
                </m:rPr>
                <w:rPr>
                  <w:rFonts w:ascii="Cambria Math" w:eastAsia="宋体" w:hAnsi="Cambria Math" w:cs="Cambria Math"/>
                </w:rPr>
                <m:t>m</m:t>
              </m:r>
            </m:den>
          </m:f>
        </m:oMath>
      </m:oMathPara>
    </w:p>
    <w:p w:rsidR="00B97751" w:rsidP="00B97751" w14:paraId="56A8FBA4" w14:textId="77777777">
      <w:pPr>
        <w:shd w:val="clear" w:color="auto" w:fill="F2F2F2"/>
        <w:spacing w:line="360" w:lineRule="auto"/>
        <w:jc w:val="left"/>
      </w:pPr>
      <w:r>
        <w:rPr>
          <w:color w:val="FF0000"/>
        </w:rPr>
        <w:t>根据图像可知图像</w:t>
      </w:r>
      <w:r>
        <w:rPr>
          <w:rFonts w:ascii="Times New Roman" w:eastAsia="Times New Roman" w:hAnsi="Times New Roman" w:cs="Times New Roman"/>
          <w:i/>
          <w:color w:val="FF0000"/>
        </w:rPr>
        <w:t>c</w:t>
      </w:r>
      <w:r>
        <w:rPr>
          <w:color w:val="FF0000"/>
        </w:rPr>
        <w:t>为串联的弹簧，当弹力为零时，弹簧的长度为弹簧原长，所以弹簧原长为</w:t>
      </w:r>
      <w:r>
        <w:rPr>
          <w:color w:val="FF0000"/>
        </w:rPr>
        <w:t>20cm</w:t>
      </w:r>
      <w:r>
        <w:rPr>
          <w:color w:val="FF0000"/>
        </w:rPr>
        <w:t>，故</w:t>
      </w:r>
      <w:r>
        <w:rPr>
          <w:color w:val="FF0000"/>
        </w:rPr>
        <w:t>A</w:t>
      </w:r>
      <w:r>
        <w:rPr>
          <w:color w:val="FF0000"/>
        </w:rPr>
        <w:t>错误，</w:t>
      </w:r>
      <w:r>
        <w:rPr>
          <w:color w:val="FF0000"/>
        </w:rPr>
        <w:t>B</w:t>
      </w:r>
      <w:r>
        <w:rPr>
          <w:color w:val="FF0000"/>
        </w:rPr>
        <w:t>正确；</w:t>
      </w:r>
    </w:p>
    <w:p w:rsidR="00B97751" w:rsidP="00B97751" w14:paraId="2BCA9B25" w14:textId="77777777">
      <w:pPr>
        <w:shd w:val="clear" w:color="auto" w:fill="F2F2F2"/>
        <w:spacing w:line="360" w:lineRule="auto"/>
        <w:jc w:val="left"/>
      </w:pPr>
      <w:r>
        <w:rPr>
          <w:color w:val="FF0000"/>
        </w:rPr>
        <w:t>C</w:t>
      </w:r>
      <w:r>
        <w:rPr>
          <w:color w:val="FF0000"/>
        </w:rPr>
        <w:t>．三个实验说明弹簧的弹力与弹簧伸长量之间的关系，弹簧的劲度系数与弹簧的伸长量无关，故</w:t>
      </w:r>
      <w:r>
        <w:rPr>
          <w:color w:val="FF0000"/>
        </w:rPr>
        <w:t>C</w:t>
      </w:r>
      <w:r>
        <w:rPr>
          <w:color w:val="FF0000"/>
        </w:rPr>
        <w:t>错误；</w:t>
      </w:r>
    </w:p>
    <w:p w:rsidR="00B97751" w:rsidP="00B97751" w14:paraId="16AEA8BF" w14:textId="77777777">
      <w:pPr>
        <w:shd w:val="clear" w:color="auto" w:fill="F2F2F2"/>
        <w:spacing w:line="360" w:lineRule="auto"/>
        <w:jc w:val="left"/>
      </w:pPr>
      <w:r>
        <w:rPr>
          <w:color w:val="FF0000"/>
        </w:rPr>
        <w:t>D</w:t>
      </w:r>
      <w:r>
        <w:rPr>
          <w:color w:val="FF0000"/>
        </w:rPr>
        <w:t>．根据胡克定律</w:t>
      </w:r>
    </w:p>
    <w:p w:rsidR="00B97751" w:rsidP="00B97751" w14:paraId="458C53BF" w14:textId="77777777">
      <w:pPr>
        <w:shd w:val="clear" w:color="auto" w:fill="F2F2F2"/>
        <w:spacing w:line="360" w:lineRule="auto"/>
        <w:jc w:val="center"/>
      </w:pPr>
      <m:oMathPara>
        <m:oMathParaPr>
          <m:jc m:val="left"/>
        </m:oMathParaPr>
        <m:oMath>
          <m:r>
            <w:rPr>
              <w:rFonts w:ascii="Cambria Math" w:eastAsia="宋体" w:hAnsi="Cambria Math" w:cs="Cambria Math"/>
            </w:rPr>
            <m:t>F=k</m:t>
          </m:r>
          <m:r>
            <m:rPr>
              <m:sty m:val="p"/>
            </m:rPr>
            <w:rPr>
              <w:rFonts w:ascii="Cambria Math" w:eastAsia="宋体" w:hAnsi="Cambria Math" w:cs="Cambria Math"/>
            </w:rPr>
            <m:t>Δ</m:t>
          </m:r>
          <m:r>
            <w:rPr>
              <w:rFonts w:ascii="Cambria Math" w:eastAsia="宋体" w:hAnsi="Cambria Math" w:cs="Cambria Math"/>
            </w:rPr>
            <m:t>x</m:t>
          </m:r>
        </m:oMath>
      </m:oMathPara>
    </w:p>
    <w:p w:rsidR="00B97751" w:rsidP="00B97751" w14:paraId="33758E3E" w14:textId="77777777">
      <w:pPr>
        <w:shd w:val="clear" w:color="auto" w:fill="F2F2F2"/>
        <w:spacing w:line="360" w:lineRule="auto"/>
        <w:jc w:val="left"/>
      </w:pPr>
      <w:r>
        <w:rPr>
          <w:color w:val="FF0000"/>
        </w:rPr>
        <w:t>可知在相同外力作用下图乙的伸长量最小，故</w:t>
      </w:r>
      <w:r>
        <w:rPr>
          <w:color w:val="FF0000"/>
        </w:rPr>
        <w:t>D</w:t>
      </w:r>
      <w:r>
        <w:rPr>
          <w:color w:val="FF0000"/>
        </w:rPr>
        <w:t>正确。</w:t>
      </w:r>
    </w:p>
    <w:p w:rsidR="00B97751" w:rsidP="00B97751" w14:paraId="3FDEC1C8" w14:textId="77777777">
      <w:pPr>
        <w:shd w:val="clear" w:color="auto" w:fill="F2F2F2"/>
        <w:spacing w:line="360" w:lineRule="auto"/>
        <w:jc w:val="left"/>
      </w:pPr>
      <w:r>
        <w:rPr>
          <w:color w:val="FF0000"/>
        </w:rPr>
        <w:t>故选</w:t>
      </w:r>
      <w:r>
        <w:rPr>
          <w:color w:val="FF0000"/>
        </w:rPr>
        <w:t>BD</w:t>
      </w:r>
      <w:r>
        <w:rPr>
          <w:color w:val="FF0000"/>
        </w:rPr>
        <w:t>。</w:t>
      </w:r>
    </w:p>
    <w:p w:rsidR="00B97751" w:rsidP="00B97751" w14:paraId="5FBCE6A7" w14:textId="06543B4C">
      <w:pPr>
        <w:pStyle w:val="ListParagraph"/>
        <w:numPr>
          <w:ilvl w:val="0"/>
          <w:numId w:val="3"/>
        </w:numPr>
        <w:spacing w:line="360" w:lineRule="auto"/>
        <w:ind w:firstLineChars="0"/>
        <w:jc w:val="left"/>
      </w:pPr>
      <w:r>
        <w:t>如图所示，锻炼身体用的拉力器，并列装有四根相同的弹簧，每根弹簧的自然长度都是</w:t>
      </w:r>
      <w:r>
        <w:t>40cm</w:t>
      </w:r>
      <w:r>
        <w:t>，某人用</w:t>
      </w:r>
      <w:r>
        <w:t>300N</w:t>
      </w:r>
      <w:r>
        <w:t>的力把它们拉长至</w:t>
      </w:r>
      <w:r>
        <w:t>1m</w:t>
      </w:r>
      <w:r>
        <w:t>，则（　　）</w:t>
      </w:r>
    </w:p>
    <w:p w:rsidR="00B97751" w:rsidP="00B97751" w14:paraId="6CE97C11" w14:textId="77777777">
      <w:pPr>
        <w:spacing w:line="360" w:lineRule="auto"/>
        <w:jc w:val="left"/>
      </w:pPr>
      <w:r>
        <w:rPr>
          <w:rFonts w:eastAsia="Times New Roman"/>
          <w:noProof/>
          <w:kern w:val="0"/>
          <w:sz w:val="24"/>
          <w:szCs w:val="24"/>
        </w:rPr>
        <w:drawing>
          <wp:inline distT="0" distB="0" distL="0" distR="0">
            <wp:extent cx="1781175" cy="3810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xmlns:r="http://schemas.openxmlformats.org/officeDocument/2006/relationships" r:embed="rId24"/>
                    <a:stretch>
                      <a:fillRect/>
                    </a:stretch>
                  </pic:blipFill>
                  <pic:spPr>
                    <a:xfrm>
                      <a:off x="0" y="0"/>
                      <a:ext cx="1781175" cy="381000"/>
                    </a:xfrm>
                    <a:prstGeom prst="rect">
                      <a:avLst/>
                    </a:prstGeom>
                  </pic:spPr>
                </pic:pic>
              </a:graphicData>
            </a:graphic>
          </wp:inline>
        </w:drawing>
      </w:r>
    </w:p>
    <w:p w:rsidR="00B97751" w:rsidP="00B97751" w14:paraId="54498B7D" w14:textId="77777777">
      <w:pPr>
        <w:spacing w:line="360" w:lineRule="auto"/>
        <w:ind w:left="380"/>
        <w:jc w:val="left"/>
      </w:pPr>
      <w:r>
        <w:t>A</w:t>
      </w:r>
      <w:r>
        <w:t>．每根弹簧产生的弹力为</w:t>
      </w:r>
      <w:r>
        <w:t>300N</w:t>
      </w:r>
    </w:p>
    <w:p w:rsidR="00B97751" w:rsidP="00B97751" w14:paraId="2479293B" w14:textId="77777777">
      <w:pPr>
        <w:spacing w:line="360" w:lineRule="auto"/>
        <w:ind w:left="380"/>
        <w:jc w:val="left"/>
      </w:pPr>
      <w:r>
        <w:t>B</w:t>
      </w:r>
      <w:r>
        <w:t>．人的每只手受到的拉力为</w:t>
      </w:r>
      <w:r>
        <w:t>150N</w:t>
      </w:r>
    </w:p>
    <w:p w:rsidR="00B97751" w:rsidP="00B97751" w14:paraId="572F88B6" w14:textId="77777777">
      <w:pPr>
        <w:spacing w:line="360" w:lineRule="auto"/>
        <w:ind w:left="380"/>
        <w:jc w:val="left"/>
      </w:pPr>
      <w:r>
        <w:t>C</w:t>
      </w:r>
      <w:r>
        <w:t>．每根弹簧的劲度系数为</w:t>
      </w:r>
      <w:r>
        <w:t>125N/m</w:t>
      </w:r>
    </w:p>
    <w:p w:rsidR="00B97751" w:rsidP="00B97751" w14:paraId="559C8482" w14:textId="77777777">
      <w:pPr>
        <w:spacing w:line="360" w:lineRule="auto"/>
        <w:ind w:left="380"/>
        <w:jc w:val="left"/>
      </w:pPr>
      <w:r>
        <w:t>D</w:t>
      </w:r>
      <w:r>
        <w:t>．每根弹簧的劲度系数为</w:t>
      </w:r>
      <w:r>
        <w:t>500N/m</w:t>
      </w:r>
    </w:p>
    <w:p w:rsidR="00B97751" w:rsidP="00B97751" w14:paraId="7094599F" w14:textId="77777777">
      <w:pPr>
        <w:shd w:val="clear" w:color="auto" w:fill="F2F2F2"/>
        <w:spacing w:line="360" w:lineRule="auto"/>
        <w:jc w:val="left"/>
      </w:pPr>
      <w:r>
        <w:rPr>
          <w:color w:val="FF0000"/>
        </w:rPr>
        <w:t>【答案】</w:t>
      </w:r>
      <w:r>
        <w:rPr>
          <w:color w:val="FF0000"/>
        </w:rPr>
        <w:t>C</w:t>
      </w:r>
    </w:p>
    <w:p w:rsidR="00B97751" w:rsidP="00B97751" w14:paraId="063F2645" w14:textId="77777777">
      <w:pPr>
        <w:shd w:val="clear" w:color="auto" w:fill="F2F2F2"/>
        <w:spacing w:line="360" w:lineRule="auto"/>
        <w:jc w:val="left"/>
      </w:pPr>
      <w:r>
        <w:rPr>
          <w:color w:val="FF0000"/>
        </w:rPr>
        <w:t>【详解】</w:t>
      </w:r>
      <w:r>
        <w:rPr>
          <w:color w:val="FF0000"/>
        </w:rPr>
        <w:t>A</w:t>
      </w:r>
      <w:r>
        <w:rPr>
          <w:color w:val="FF0000"/>
        </w:rPr>
        <w:t>．每根弹簧产生的弹力为</w:t>
      </w:r>
    </w:p>
    <w:p w:rsidR="00B97751" w:rsidP="00B97751" w14:paraId="3FABE222" w14:textId="77777777">
      <w:pPr>
        <w:shd w:val="clear" w:color="auto" w:fill="F2F2F2"/>
        <w:spacing w:line="360" w:lineRule="auto"/>
        <w:jc w:val="center"/>
      </w:pPr>
      <m:oMathPara>
        <m:oMathParaPr>
          <m:jc m:val="left"/>
        </m:oMathParaPr>
        <m:oMath>
          <m:r>
            <w:rPr>
              <w:rFonts w:ascii="Cambria Math" w:eastAsia="宋体" w:hAnsi="Cambria Math" w:cs="Cambria Math"/>
            </w:rPr>
            <m:t>F=</m:t>
          </m:r>
          <m:f>
            <m:fPr>
              <m:ctrlPr>
                <w:rPr>
                  <w:rFonts w:ascii="Cambria Math" w:hAnsi="Cambria Math"/>
                </w:rPr>
              </m:ctrlPr>
            </m:fPr>
            <m:num>
              <m:r>
                <w:rPr>
                  <w:rFonts w:ascii="Cambria Math" w:eastAsia="宋体" w:hAnsi="Cambria Math" w:cs="Cambria Math"/>
                </w:rPr>
                <m:t>300</m:t>
              </m:r>
            </m:num>
            <m:den>
              <m:r>
                <w:rPr>
                  <w:rFonts w:ascii="Cambria Math" w:eastAsia="宋体" w:hAnsi="Cambria Math" w:cs="Cambria Math"/>
                </w:rPr>
                <m:t>4</m:t>
              </m:r>
            </m:den>
          </m:f>
          <m:r>
            <m:rPr>
              <m:nor/>
            </m:rPr>
            <w:rPr>
              <w:rFonts w:ascii="Cambria Math" w:eastAsia="宋体" w:hAnsi="Cambria Math" w:cs="Cambria Math"/>
            </w:rPr>
            <m:t>N</m:t>
          </m:r>
          <m:r>
            <w:rPr>
              <w:rFonts w:ascii="Cambria Math" w:eastAsia="宋体" w:hAnsi="Cambria Math" w:cs="Cambria Math"/>
            </w:rPr>
            <m:t>=75</m:t>
          </m:r>
          <m:r>
            <m:rPr>
              <m:nor/>
            </m:rPr>
            <w:rPr>
              <w:rFonts w:ascii="Cambria Math" w:eastAsia="宋体" w:hAnsi="Cambria Math" w:cs="Cambria Math"/>
            </w:rPr>
            <m:t>N</m:t>
          </m:r>
        </m:oMath>
      </m:oMathPara>
    </w:p>
    <w:p w:rsidR="00B97751" w:rsidP="00B97751" w14:paraId="400F0D9D" w14:textId="77777777">
      <w:pPr>
        <w:shd w:val="clear" w:color="auto" w:fill="F2F2F2"/>
        <w:spacing w:line="360" w:lineRule="auto"/>
        <w:jc w:val="left"/>
      </w:pPr>
      <w:r>
        <w:rPr>
          <w:color w:val="FF0000"/>
        </w:rPr>
        <w:t>A</w:t>
      </w:r>
      <w:r>
        <w:rPr>
          <w:color w:val="FF0000"/>
        </w:rPr>
        <w:t>错误；</w:t>
      </w:r>
    </w:p>
    <w:p w:rsidR="00B97751" w:rsidP="00B97751" w14:paraId="1C8A2305" w14:textId="77777777">
      <w:pPr>
        <w:shd w:val="clear" w:color="auto" w:fill="F2F2F2"/>
        <w:spacing w:line="360" w:lineRule="auto"/>
        <w:jc w:val="left"/>
      </w:pPr>
      <w:r>
        <w:rPr>
          <w:color w:val="FF0000"/>
        </w:rPr>
        <w:t>B</w:t>
      </w:r>
      <w:r>
        <w:rPr>
          <w:color w:val="FF0000"/>
        </w:rPr>
        <w:t>．人的每只手受到拉力器的拉力均为</w:t>
      </w:r>
      <m:oMath>
        <m:r>
          <w:rPr>
            <w:rFonts w:ascii="Cambria Math" w:eastAsia="宋体" w:hAnsi="Cambria Math" w:cs="Cambria Math"/>
          </w:rPr>
          <m:t>300</m:t>
        </m:r>
        <m:r>
          <m:rPr>
            <m:nor/>
          </m:rPr>
          <w:rPr>
            <w:rFonts w:ascii="Cambria Math" w:eastAsia="宋体" w:hAnsi="Cambria Math" w:cs="Cambria Math"/>
          </w:rPr>
          <m:t>N</m:t>
        </m:r>
      </m:oMath>
      <w:r>
        <w:rPr>
          <w:color w:val="FF0000"/>
        </w:rPr>
        <w:t>，</w:t>
      </w:r>
      <w:r>
        <w:rPr>
          <w:color w:val="FF0000"/>
        </w:rPr>
        <w:t>B</w:t>
      </w:r>
      <w:r>
        <w:rPr>
          <w:color w:val="FF0000"/>
        </w:rPr>
        <w:t>正确；</w:t>
      </w:r>
    </w:p>
    <w:p w:rsidR="00B97751" w:rsidP="00B97751" w14:paraId="7A6E2844" w14:textId="77777777">
      <w:pPr>
        <w:shd w:val="clear" w:color="auto" w:fill="F2F2F2"/>
        <w:spacing w:line="360" w:lineRule="auto"/>
        <w:jc w:val="left"/>
      </w:pPr>
      <w:r>
        <w:rPr>
          <w:color w:val="FF0000"/>
        </w:rPr>
        <w:t>CD</w:t>
      </w:r>
      <w:r>
        <w:rPr>
          <w:color w:val="FF0000"/>
        </w:rPr>
        <w:t>．每根弹簧的劲度系数</w:t>
      </w:r>
    </w:p>
    <w:p w:rsidR="00B97751" w:rsidP="00B97751" w14:paraId="6F0BB468" w14:textId="77777777">
      <w:pPr>
        <w:shd w:val="clear" w:color="auto" w:fill="F2F2F2"/>
        <w:spacing w:line="360" w:lineRule="auto"/>
        <w:jc w:val="center"/>
      </w:pPr>
      <m:oMathPara>
        <m:oMathParaPr>
          <m:jc m:val="left"/>
        </m:oMathParaPr>
        <m:oMath>
          <m:r>
            <w:rPr>
              <w:rFonts w:ascii="Cambria Math" w:eastAsia="宋体" w:hAnsi="Cambria Math" w:cs="Cambria Math"/>
            </w:rPr>
            <m:t>k=</m:t>
          </m:r>
          <m:f>
            <m:fPr>
              <m:ctrlPr>
                <w:rPr>
                  <w:rFonts w:ascii="Cambria Math" w:hAnsi="Cambria Math"/>
                </w:rPr>
              </m:ctrlPr>
            </m:fPr>
            <m:num>
              <m:r>
                <w:rPr>
                  <w:rFonts w:ascii="Cambria Math" w:eastAsia="宋体" w:hAnsi="Cambria Math" w:cs="Cambria Math"/>
                </w:rPr>
                <m:t>F</m:t>
              </m:r>
            </m:num>
            <m:den>
              <m:r>
                <w:rPr>
                  <w:rFonts w:ascii="Cambria Math" w:eastAsia="宋体" w:hAnsi="Cambria Math" w:cs="Cambria Math"/>
                </w:rPr>
                <m:t>x</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75</m:t>
              </m:r>
            </m:num>
            <m:den>
              <m:r>
                <w:rPr>
                  <w:rFonts w:ascii="Cambria Math" w:eastAsia="宋体" w:hAnsi="Cambria Math" w:cs="Cambria Math"/>
                </w:rPr>
                <m:t>1.0-0.4</m:t>
              </m:r>
            </m:den>
          </m:f>
          <m:r>
            <m:rPr>
              <m:nor/>
            </m:rPr>
            <w:rPr>
              <w:rFonts w:ascii="Cambria Math" w:eastAsia="宋体" w:hAnsi="Cambria Math" w:cs="Cambria Math"/>
            </w:rPr>
            <m:t>N/m</m:t>
          </m:r>
          <m:r>
            <w:rPr>
              <w:rFonts w:ascii="Cambria Math" w:eastAsia="宋体" w:hAnsi="Cambria Math" w:cs="Cambria Math"/>
            </w:rPr>
            <m:t>=125</m:t>
          </m:r>
          <m:r>
            <m:rPr>
              <m:nor/>
            </m:rPr>
            <w:rPr>
              <w:rFonts w:ascii="Cambria Math" w:eastAsia="宋体" w:hAnsi="Cambria Math" w:cs="Cambria Math"/>
            </w:rPr>
            <m:t>N/m</m:t>
          </m:r>
        </m:oMath>
      </m:oMathPara>
    </w:p>
    <w:p w:rsidR="00B97751" w:rsidP="00B97751" w14:paraId="2F14F5CA" w14:textId="77777777">
      <w:pPr>
        <w:shd w:val="clear" w:color="auto" w:fill="F2F2F2"/>
        <w:spacing w:line="360" w:lineRule="auto"/>
        <w:jc w:val="left"/>
      </w:pPr>
      <w:r>
        <w:rPr>
          <w:color w:val="FF0000"/>
        </w:rPr>
        <w:t>C</w:t>
      </w:r>
      <w:r>
        <w:rPr>
          <w:color w:val="FF0000"/>
        </w:rPr>
        <w:t>正确，</w:t>
      </w:r>
      <w:r>
        <w:rPr>
          <w:color w:val="FF0000"/>
        </w:rPr>
        <w:t>D</w:t>
      </w:r>
      <w:r>
        <w:rPr>
          <w:color w:val="FF0000"/>
        </w:rPr>
        <w:t>错误。</w:t>
      </w:r>
    </w:p>
    <w:p w:rsidR="00B97751" w:rsidP="00B97751" w14:paraId="52261189" w14:textId="77777777">
      <w:pPr>
        <w:shd w:val="clear" w:color="auto" w:fill="F2F2F2"/>
        <w:spacing w:line="360" w:lineRule="auto"/>
        <w:jc w:val="left"/>
      </w:pPr>
      <w:r>
        <w:rPr>
          <w:color w:val="FF0000"/>
        </w:rPr>
        <w:t>故选</w:t>
      </w:r>
      <w:r>
        <w:rPr>
          <w:color w:val="FF0000"/>
        </w:rPr>
        <w:t>C</w:t>
      </w:r>
      <w:r>
        <w:rPr>
          <w:color w:val="FF0000"/>
        </w:rPr>
        <w:t>。</w:t>
      </w:r>
    </w:p>
    <w:p w:rsidR="00B97751" w:rsidP="00B97751" w14:paraId="197B95BB" w14:textId="68737F57">
      <w:pPr>
        <w:pStyle w:val="ListParagraph"/>
        <w:numPr>
          <w:ilvl w:val="0"/>
          <w:numId w:val="3"/>
        </w:numPr>
        <w:spacing w:line="360" w:lineRule="auto"/>
        <w:ind w:firstLineChars="0"/>
        <w:jc w:val="left"/>
      </w:pPr>
      <w:r>
        <w:t>R</w:t>
      </w:r>
      <w:r>
        <w:t>型握力器（图甲所示）是一款通过旋钮来调节掌握力度的健身器材，其结构可以简化成图乙所示，弹簧上端连接</w:t>
      </w:r>
      <w:r w:rsidRPr="009F1843">
        <w:rPr>
          <w:rFonts w:eastAsia="Times New Roman"/>
          <w:i/>
        </w:rPr>
        <w:t>O</w:t>
      </w:r>
      <w:r>
        <w:t>点固定，</w:t>
      </w:r>
      <w:r w:rsidRPr="009F1843">
        <w:rPr>
          <w:rFonts w:eastAsia="Times New Roman"/>
          <w:i/>
        </w:rPr>
        <w:t>O</w:t>
      </w:r>
      <w:r>
        <w:t>到水平杆间的距离为</w:t>
      </w:r>
      <w:r w:rsidRPr="009F1843">
        <w:rPr>
          <w:rFonts w:eastAsia="Times New Roman"/>
          <w:i/>
        </w:rPr>
        <w:t>h</w:t>
      </w:r>
      <w:r>
        <w:t>=6cm</w:t>
      </w:r>
      <w:r>
        <w:t>，弹簧的劲度系数</w:t>
      </w:r>
      <w:r w:rsidRPr="009F1843">
        <w:rPr>
          <w:rFonts w:eastAsia="Times New Roman"/>
          <w:i/>
        </w:rPr>
        <w:t>k</w:t>
      </w:r>
      <w:r>
        <w:t>=10000N/m</w:t>
      </w:r>
      <w:r>
        <w:t>。通过调节右侧旋钮可令弹簧下端在</w:t>
      </w:r>
      <w:r w:rsidRPr="009F1843">
        <w:rPr>
          <w:rFonts w:eastAsia="Times New Roman"/>
          <w:i/>
        </w:rPr>
        <w:t>A</w:t>
      </w:r>
      <w:r>
        <w:t>到</w:t>
      </w:r>
      <w:r w:rsidRPr="009F1843">
        <w:rPr>
          <w:rFonts w:eastAsia="Times New Roman"/>
          <w:i/>
        </w:rPr>
        <w:t>B</w:t>
      </w:r>
      <w:r>
        <w:t>间移动，弹簧下端处于</w:t>
      </w:r>
      <w:r w:rsidRPr="009F1843">
        <w:rPr>
          <w:rFonts w:eastAsia="Times New Roman"/>
          <w:i/>
        </w:rPr>
        <w:t>A</w:t>
      </w:r>
      <w:r>
        <w:t>点时，弹簧与水平杆成</w:t>
      </w:r>
      <w:r>
        <w:t>53°</w:t>
      </w:r>
      <w:r>
        <w:t>角，弹簧拉力大小</w:t>
      </w:r>
      <w:r w:rsidRPr="009F1843">
        <w:rPr>
          <w:rFonts w:eastAsia="Times New Roman"/>
          <w:i/>
        </w:rPr>
        <w:t>F</w:t>
      </w:r>
      <w:r w:rsidRPr="009F1843">
        <w:rPr>
          <w:rFonts w:eastAsia="Times New Roman"/>
          <w:i/>
          <w:vertAlign w:val="subscript"/>
        </w:rPr>
        <w:t>A</w:t>
      </w:r>
      <w:r>
        <w:t>=50N</w:t>
      </w:r>
      <w:r>
        <w:t>，当其调节到</w:t>
      </w:r>
      <w:r w:rsidRPr="009F1843">
        <w:rPr>
          <w:rFonts w:eastAsia="Times New Roman"/>
          <w:i/>
        </w:rPr>
        <w:t>B</w:t>
      </w:r>
      <w:r>
        <w:t>点时，弹簧与水平杆成</w:t>
      </w:r>
      <w:r>
        <w:t>37°</w:t>
      </w:r>
      <w:r>
        <w:t>角，已知</w:t>
      </w:r>
      <w:r>
        <w:t>sin37°=0.6</w:t>
      </w:r>
      <w:r>
        <w:t>，</w:t>
      </w:r>
      <w:r>
        <w:t>sin53°=0.8</w:t>
      </w:r>
      <w:r>
        <w:t>，求：</w:t>
      </w:r>
    </w:p>
    <w:p w:rsidR="00B97751" w:rsidP="00B97751" w14:paraId="352BDC0F" w14:textId="77777777">
      <w:pPr>
        <w:spacing w:line="360" w:lineRule="auto"/>
        <w:jc w:val="left"/>
      </w:pPr>
      <w:r>
        <w:t>（</w:t>
      </w:r>
      <w:r>
        <w:t>1</w:t>
      </w:r>
      <w:r>
        <w:t>）弹簧的原长；</w:t>
      </w:r>
    </w:p>
    <w:p w:rsidR="00B97751" w:rsidP="00B97751" w14:paraId="6EA5FCF8" w14:textId="77777777">
      <w:pPr>
        <w:spacing w:line="360" w:lineRule="auto"/>
        <w:jc w:val="left"/>
      </w:pPr>
      <w:r>
        <w:t>（</w:t>
      </w:r>
      <w:r>
        <w:t>2</w:t>
      </w:r>
      <w:r>
        <w:t>）弹簧下端处于</w:t>
      </w:r>
      <w:r>
        <w:t>B</w:t>
      </w:r>
      <w:r>
        <w:t>点时弹簧的拉力大小。</w:t>
      </w:r>
    </w:p>
    <w:p w:rsidR="00B97751" w:rsidP="00B97751" w14:paraId="70E6A7E8" w14:textId="77777777">
      <w:pPr>
        <w:spacing w:line="360" w:lineRule="auto"/>
        <w:jc w:val="left"/>
      </w:pPr>
      <w:r>
        <w:rPr>
          <w:rFonts w:eastAsia="Times New Roman"/>
          <w:noProof/>
          <w:kern w:val="0"/>
          <w:sz w:val="24"/>
          <w:szCs w:val="24"/>
        </w:rPr>
        <w:drawing>
          <wp:inline distT="0" distB="0" distL="0" distR="0">
            <wp:extent cx="2581275" cy="15621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xmlns:r="http://schemas.openxmlformats.org/officeDocument/2006/relationships" r:embed="rId25"/>
                    <a:stretch>
                      <a:fillRect/>
                    </a:stretch>
                  </pic:blipFill>
                  <pic:spPr>
                    <a:xfrm>
                      <a:off x="0" y="0"/>
                      <a:ext cx="2581275" cy="1562100"/>
                    </a:xfrm>
                    <a:prstGeom prst="rect">
                      <a:avLst/>
                    </a:prstGeom>
                  </pic:spPr>
                </pic:pic>
              </a:graphicData>
            </a:graphic>
          </wp:inline>
        </w:drawing>
      </w:r>
    </w:p>
    <w:p w:rsidR="00B97751" w:rsidRPr="009F1843" w:rsidP="00B97751" w14:paraId="5BC46C2F" w14:textId="77777777">
      <w:pPr>
        <w:shd w:val="clear" w:color="auto" w:fill="F2F2F2"/>
        <w:spacing w:line="360" w:lineRule="auto"/>
        <w:jc w:val="left"/>
        <w:rPr>
          <w:lang w:val="pt-BR"/>
        </w:rPr>
      </w:pPr>
      <w:r>
        <w:rPr>
          <w:color w:val="FF0000"/>
        </w:rPr>
        <w:t>【答案】</w:t>
      </w:r>
      <w:r w:rsidRPr="009F1843">
        <w:rPr>
          <w:color w:val="FF0000"/>
          <w:lang w:val="pt-BR"/>
        </w:rPr>
        <w:t>（</w:t>
      </w:r>
      <w:r w:rsidRPr="009F1843">
        <w:rPr>
          <w:color w:val="FF0000"/>
          <w:lang w:val="pt-BR"/>
        </w:rPr>
        <w:t>1</w:t>
      </w:r>
      <w:r w:rsidRPr="009F1843">
        <w:rPr>
          <w:color w:val="FF0000"/>
          <w:lang w:val="pt-BR"/>
        </w:rPr>
        <w:t>）</w:t>
      </w:r>
      <w:r w:rsidRPr="009F1843">
        <w:rPr>
          <w:color w:val="FF0000"/>
          <w:lang w:val="pt-BR"/>
        </w:rPr>
        <w:t>0.07m</w:t>
      </w:r>
      <w:r w:rsidRPr="009F1843">
        <w:rPr>
          <w:color w:val="FF0000"/>
          <w:lang w:val="pt-BR"/>
        </w:rPr>
        <w:t>；（</w:t>
      </w:r>
      <w:r w:rsidRPr="009F1843">
        <w:rPr>
          <w:color w:val="FF0000"/>
          <w:lang w:val="pt-BR"/>
        </w:rPr>
        <w:t>2</w:t>
      </w:r>
      <w:r w:rsidRPr="009F1843">
        <w:rPr>
          <w:color w:val="FF0000"/>
          <w:lang w:val="pt-BR"/>
        </w:rPr>
        <w:t>）</w:t>
      </w:r>
      <w:r w:rsidRPr="009F1843">
        <w:rPr>
          <w:color w:val="FF0000"/>
          <w:lang w:val="pt-BR"/>
        </w:rPr>
        <w:t>300N</w:t>
      </w:r>
    </w:p>
    <w:p w:rsidR="00B97751" w:rsidP="00B97751" w14:paraId="19773F7D" w14:textId="77777777">
      <w:pPr>
        <w:shd w:val="clear" w:color="auto" w:fill="F2F2F2"/>
        <w:spacing w:line="360" w:lineRule="auto"/>
        <w:jc w:val="left"/>
      </w:pPr>
      <w:r>
        <w:rPr>
          <w:color w:val="FF0000"/>
        </w:rPr>
        <w:t>【详解】（</w:t>
      </w:r>
      <w:r>
        <w:rPr>
          <w:color w:val="FF0000"/>
        </w:rPr>
        <w:t>1</w:t>
      </w:r>
      <w:r>
        <w:rPr>
          <w:color w:val="FF0000"/>
        </w:rPr>
        <w:t>）弹簧下端在</w:t>
      </w:r>
      <w:r>
        <w:rPr>
          <w:rFonts w:ascii="Times New Roman" w:eastAsia="Times New Roman" w:hAnsi="Times New Roman" w:cs="Times New Roman"/>
          <w:i/>
          <w:color w:val="FF0000"/>
        </w:rPr>
        <w:t>A</w:t>
      </w:r>
      <w:r>
        <w:rPr>
          <w:color w:val="FF0000"/>
        </w:rPr>
        <w:t>点时，弹簧的长度</w:t>
      </w:r>
    </w:p>
    <w:p w:rsidR="00B97751" w:rsidP="00B97751" w14:paraId="0ECB4DEB"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l</m:t>
              </m:r>
            </m:e>
            <m:sub>
              <m:r>
                <w:rPr>
                  <w:rFonts w:ascii="Cambria Math" w:eastAsia="宋体" w:hAnsi="Cambria Math" w:cs="Cambria Math"/>
                </w:rPr>
                <m:t>A</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h</m:t>
              </m:r>
            </m:num>
            <m:den>
              <m:r>
                <m:rPr>
                  <m:nor/>
                </m:rPr>
                <w:rPr>
                  <w:rFonts w:ascii="Cambria Math" w:eastAsia="宋体" w:hAnsi="Cambria Math" w:cs="Cambria Math"/>
                </w:rPr>
                <m:t>sin</m:t>
              </m:r>
              <m:r>
                <w:rPr>
                  <w:rFonts w:ascii="Cambria Math" w:eastAsia="宋体" w:hAnsi="Cambria Math" w:cs="Cambria Math"/>
                </w:rPr>
                <m:t>53°</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0.06</m:t>
              </m:r>
            </m:num>
            <m:den>
              <m:r>
                <w:rPr>
                  <w:rFonts w:ascii="Cambria Math" w:eastAsia="宋体" w:hAnsi="Cambria Math" w:cs="Cambria Math"/>
                </w:rPr>
                <m:t>0.8</m:t>
              </m:r>
            </m:den>
          </m:f>
          <m:r>
            <w:rPr>
              <w:rFonts w:ascii="Cambria Math" w:eastAsia="宋体" w:hAnsi="Cambria Math" w:cs="Cambria Math"/>
            </w:rPr>
            <m:t>=0.075</m:t>
          </m:r>
          <m:r>
            <m:rPr>
              <m:nor/>
            </m:rPr>
            <w:rPr>
              <w:rFonts w:ascii="Cambria Math" w:eastAsia="宋体" w:hAnsi="Cambria Math" w:cs="Cambria Math"/>
            </w:rPr>
            <m:t>m</m:t>
          </m:r>
        </m:oMath>
      </m:oMathPara>
    </w:p>
    <w:p w:rsidR="00B97751" w:rsidP="00B97751" w14:paraId="2878E9FE" w14:textId="77777777">
      <w:pPr>
        <w:shd w:val="clear" w:color="auto" w:fill="F2F2F2"/>
        <w:spacing w:line="360" w:lineRule="auto"/>
        <w:jc w:val="left"/>
      </w:pPr>
      <w:r>
        <w:rPr>
          <w:color w:val="FF0000"/>
        </w:rPr>
        <w:t>设弹簧的原长为</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0</w:t>
      </w:r>
      <w:r>
        <w:rPr>
          <w:color w:val="FF0000"/>
        </w:rPr>
        <w:t>，根据胡克定律</w:t>
      </w:r>
    </w:p>
    <w:p w:rsidR="00B97751" w:rsidP="00B97751" w14:paraId="41B582E6" w14:textId="77777777">
      <w:pPr>
        <w:shd w:val="clear" w:color="auto" w:fill="F2F2F2"/>
        <w:spacing w:line="360" w:lineRule="auto"/>
        <w:jc w:val="center"/>
      </w:pPr>
      <w:r>
        <w:rPr>
          <w:rFonts w:ascii="Times New Roman" w:eastAsia="Times New Roman" w:hAnsi="Times New Roman" w:cs="Times New Roman"/>
          <w:i/>
          <w:color w:val="FF0000"/>
        </w:rPr>
        <w:t>FA</w:t>
      </w:r>
      <w:r>
        <w:rPr>
          <w:color w:val="FF0000"/>
        </w:rPr>
        <w:t>=</w:t>
      </w:r>
      <w:r>
        <w:rPr>
          <w:rFonts w:ascii="Times New Roman" w:eastAsia="Times New Roman" w:hAnsi="Times New Roman" w:cs="Times New Roman"/>
          <w:i/>
          <w:color w:val="FF0000"/>
        </w:rPr>
        <w:t>k</w:t>
      </w:r>
      <w:r>
        <w:rPr>
          <w:color w:val="FF0000"/>
        </w:rPr>
        <w:t>（</w:t>
      </w:r>
      <w:r>
        <w:rPr>
          <w:rFonts w:ascii="Times New Roman" w:eastAsia="Times New Roman" w:hAnsi="Times New Roman" w:cs="Times New Roman"/>
          <w:i/>
          <w:color w:val="FF0000"/>
        </w:rPr>
        <w:t>lA</w:t>
      </w:r>
      <w:r>
        <w:rPr>
          <w:color w:val="FF0000"/>
        </w:rPr>
        <w:t>-</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0</w:t>
      </w:r>
      <w:r>
        <w:rPr>
          <w:color w:val="FF0000"/>
        </w:rPr>
        <w:t>）</w:t>
      </w:r>
    </w:p>
    <w:p w:rsidR="00B97751" w:rsidP="00B97751" w14:paraId="6B6B9249" w14:textId="77777777">
      <w:pPr>
        <w:shd w:val="clear" w:color="auto" w:fill="F2F2F2"/>
        <w:spacing w:line="360" w:lineRule="auto"/>
        <w:jc w:val="left"/>
      </w:pPr>
      <w:r>
        <w:rPr>
          <w:color w:val="FF0000"/>
        </w:rPr>
        <w:t>代入数据得</w:t>
      </w:r>
    </w:p>
    <w:p w:rsidR="00B97751" w:rsidP="00B97751" w14:paraId="18D7E778" w14:textId="77777777">
      <w:pPr>
        <w:shd w:val="clear" w:color="auto" w:fill="F2F2F2"/>
        <w:spacing w:line="360" w:lineRule="auto"/>
        <w:jc w:val="center"/>
      </w:pP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0</w:t>
      </w:r>
      <w:r>
        <w:rPr>
          <w:color w:val="FF0000"/>
        </w:rPr>
        <w:t>=0.07m</w:t>
      </w:r>
    </w:p>
    <w:p w:rsidR="00B97751" w:rsidP="00B97751" w14:paraId="2DD79E44" w14:textId="77777777">
      <w:pPr>
        <w:shd w:val="clear" w:color="auto" w:fill="F2F2F2"/>
        <w:spacing w:line="360" w:lineRule="auto"/>
        <w:jc w:val="left"/>
      </w:pPr>
      <w:r>
        <w:rPr>
          <w:color w:val="FF0000"/>
        </w:rPr>
        <w:t>（</w:t>
      </w:r>
      <w:r>
        <w:rPr>
          <w:color w:val="FF0000"/>
        </w:rPr>
        <w:t>2</w:t>
      </w:r>
      <w:r>
        <w:rPr>
          <w:color w:val="FF0000"/>
        </w:rPr>
        <w:t>）弹簧下端在</w:t>
      </w:r>
      <w:r>
        <w:rPr>
          <w:rFonts w:ascii="Times New Roman" w:eastAsia="Times New Roman" w:hAnsi="Times New Roman" w:cs="Times New Roman"/>
          <w:i/>
          <w:color w:val="FF0000"/>
        </w:rPr>
        <w:t>B</w:t>
      </w:r>
      <w:r>
        <w:rPr>
          <w:color w:val="FF0000"/>
        </w:rPr>
        <w:t>点时，弹簧的长度</w:t>
      </w:r>
    </w:p>
    <w:p w:rsidR="00B97751" w:rsidP="00B97751" w14:paraId="43DF6EF8"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l</m:t>
              </m:r>
            </m:e>
            <m:sub>
              <m:r>
                <w:rPr>
                  <w:rFonts w:ascii="Cambria Math" w:eastAsia="宋体" w:hAnsi="Cambria Math" w:cs="Cambria Math"/>
                </w:rPr>
                <m:t>B</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h</m:t>
              </m:r>
            </m:num>
            <m:den>
              <m:r>
                <m:rPr>
                  <m:nor/>
                </m:rPr>
                <w:rPr>
                  <w:rFonts w:ascii="Cambria Math" w:eastAsia="宋体" w:hAnsi="Cambria Math" w:cs="Cambria Math"/>
                </w:rPr>
                <m:t>sin</m:t>
              </m:r>
              <m:r>
                <w:rPr>
                  <w:rFonts w:ascii="Cambria Math" w:eastAsia="宋体" w:hAnsi="Cambria Math" w:cs="Cambria Math"/>
                </w:rPr>
                <m:t>3</m:t>
              </m:r>
              <m:r>
                <m:rPr>
                  <m:nor/>
                </m:rPr>
                <w:rPr>
                  <w:rFonts w:ascii="Cambria Math" w:eastAsia="宋体" w:hAnsi="Cambria Math" w:cs="Cambria Math"/>
                </w:rPr>
                <m:t>7</m:t>
              </m:r>
              <m:r>
                <w:rPr>
                  <w:rFonts w:ascii="Cambria Math" w:eastAsia="宋体" w:hAnsi="Cambria Math" w:cs="Cambria Math"/>
                </w:rPr>
                <m:t>°</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0.06</m:t>
              </m:r>
            </m:num>
            <m:den>
              <m:r>
                <w:rPr>
                  <w:rFonts w:ascii="Cambria Math" w:eastAsia="宋体" w:hAnsi="Cambria Math" w:cs="Cambria Math"/>
                </w:rPr>
                <m:t>0.6</m:t>
              </m:r>
            </m:den>
          </m:f>
          <m:r>
            <w:rPr>
              <w:rFonts w:ascii="Cambria Math" w:eastAsia="宋体" w:hAnsi="Cambria Math" w:cs="Cambria Math"/>
            </w:rPr>
            <m:t>=0.1</m:t>
          </m:r>
          <m:r>
            <m:rPr>
              <m:nor/>
            </m:rPr>
            <w:rPr>
              <w:rFonts w:ascii="Cambria Math" w:eastAsia="宋体" w:hAnsi="Cambria Math" w:cs="Cambria Math"/>
            </w:rPr>
            <m:t>m</m:t>
          </m:r>
        </m:oMath>
      </m:oMathPara>
    </w:p>
    <w:p w:rsidR="00B97751" w:rsidP="00B97751" w14:paraId="6DB0F8E2" w14:textId="77777777">
      <w:pPr>
        <w:shd w:val="clear" w:color="auto" w:fill="F2F2F2"/>
        <w:spacing w:line="360" w:lineRule="auto"/>
        <w:jc w:val="left"/>
      </w:pPr>
      <w:r>
        <w:rPr>
          <w:color w:val="FF0000"/>
        </w:rPr>
        <w:t>此时弹簧拉力</w:t>
      </w:r>
    </w:p>
    <w:p w:rsidR="00B97751" w:rsidP="00B97751" w14:paraId="3948D94F" w14:textId="77777777">
      <w:pPr>
        <w:shd w:val="clear" w:color="auto" w:fill="F2F2F2"/>
        <w:spacing w:line="360" w:lineRule="auto"/>
        <w:jc w:val="center"/>
      </w:pPr>
      <w:r>
        <w:rPr>
          <w:rFonts w:ascii="Times New Roman" w:eastAsia="Times New Roman" w:hAnsi="Times New Roman" w:cs="Times New Roman"/>
          <w:i/>
          <w:color w:val="FF0000"/>
        </w:rPr>
        <w:t>FB</w:t>
      </w:r>
      <w:r>
        <w:rPr>
          <w:color w:val="FF0000"/>
        </w:rPr>
        <w:t>=</w:t>
      </w:r>
      <w:r>
        <w:rPr>
          <w:rFonts w:ascii="Times New Roman" w:eastAsia="Times New Roman" w:hAnsi="Times New Roman" w:cs="Times New Roman"/>
          <w:i/>
          <w:color w:val="FF0000"/>
        </w:rPr>
        <w:t>k</w:t>
      </w:r>
      <w:r>
        <w:rPr>
          <w:color w:val="FF0000"/>
        </w:rPr>
        <w:t>（</w:t>
      </w:r>
      <w:r>
        <w:rPr>
          <w:rFonts w:ascii="Times New Roman" w:eastAsia="Times New Roman" w:hAnsi="Times New Roman" w:cs="Times New Roman"/>
          <w:i/>
          <w:color w:val="FF0000"/>
        </w:rPr>
        <w:t>lB</w:t>
      </w:r>
      <w:r>
        <w:rPr>
          <w:color w:val="FF0000"/>
        </w:rPr>
        <w:t>-</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0</w:t>
      </w:r>
      <w:r>
        <w:rPr>
          <w:color w:val="FF0000"/>
        </w:rPr>
        <w:t>）</w:t>
      </w:r>
    </w:p>
    <w:p w:rsidR="00B97751" w:rsidP="00B97751" w14:paraId="3AC5720F" w14:textId="77777777">
      <w:pPr>
        <w:shd w:val="clear" w:color="auto" w:fill="F2F2F2"/>
        <w:spacing w:line="360" w:lineRule="auto"/>
        <w:jc w:val="left"/>
      </w:pPr>
      <w:r>
        <w:rPr>
          <w:color w:val="FF0000"/>
        </w:rPr>
        <w:t>代入数据得</w:t>
      </w:r>
    </w:p>
    <w:p w:rsidR="00B97751" w:rsidP="00B97751" w14:paraId="43B5726E" w14:textId="77777777">
      <w:pPr>
        <w:shd w:val="clear" w:color="auto" w:fill="F2F2F2"/>
        <w:spacing w:line="360" w:lineRule="auto"/>
        <w:jc w:val="center"/>
      </w:pPr>
      <w:r>
        <w:rPr>
          <w:rFonts w:ascii="Times New Roman" w:eastAsia="Times New Roman" w:hAnsi="Times New Roman" w:cs="Times New Roman"/>
          <w:i/>
          <w:color w:val="FF0000"/>
        </w:rPr>
        <w:t>FB</w:t>
      </w:r>
      <w:r>
        <w:rPr>
          <w:color w:val="FF0000"/>
        </w:rPr>
        <w:t>=300N</w:t>
      </w:r>
    </w:p>
    <w:p w:rsidR="00E64E30" w:rsidP="00B97751" w14:paraId="359F02AC" w14:textId="77777777">
      <w:pPr>
        <w:pStyle w:val="PlainText"/>
        <w:tabs>
          <w:tab w:val="left" w:pos="4111"/>
          <w:tab w:val="left" w:pos="4253"/>
        </w:tabs>
        <w:spacing w:line="360" w:lineRule="auto"/>
        <w:ind w:left="315" w:hanging="315"/>
        <w:jc w:val="left"/>
        <w:rPr>
          <w:rFonts w:ascii="Times New Roman" w:eastAsia="宋体" w:hAnsi="Times New Roman" w:cs="Times New Roman"/>
        </w:rPr>
      </w:pPr>
    </w:p>
    <w:p w:rsidR="00E64E30" w:rsidP="00B97751" w14:paraId="39B15D81" w14:textId="73EFE37D">
      <w:pPr>
        <w:pStyle w:val="Heading2"/>
        <w:spacing w:before="0" w:after="0" w:line="360" w:lineRule="auto"/>
        <w:ind w:left="315"/>
        <w:textAlignment w:val="center"/>
      </w:pPr>
      <w:r>
        <w:rPr>
          <w:noProof/>
        </w:rPr>
        <w:drawing>
          <wp:inline distT="0" distB="0" distL="114300" distR="114300">
            <wp:extent cx="739775" cy="340360"/>
            <wp:effectExtent l="0" t="0" r="3175" b="2540"/>
            <wp:docPr id="124298307"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8307" name="图片 299" descr="学科网"/>
                    <pic:cNvPicPr>
                      <a:picLocks noChangeAspect="1"/>
                    </pic:cNvPicPr>
                  </pic:nvPicPr>
                  <pic:blipFill>
                    <a:blip xmlns:r="http://schemas.openxmlformats.org/officeDocument/2006/relationships" r:embed="rId9"/>
                    <a:stretch>
                      <a:fillRect/>
                    </a:stretch>
                  </pic:blipFill>
                  <pic:spPr>
                    <a:xfrm>
                      <a:off x="0" y="0"/>
                      <a:ext cx="739775" cy="340360"/>
                    </a:xfrm>
                    <a:prstGeom prst="rect">
                      <a:avLst/>
                    </a:prstGeom>
                    <a:noFill/>
                    <a:ln>
                      <a:noFill/>
                    </a:ln>
                  </pic:spPr>
                </pic:pic>
              </a:graphicData>
            </a:graphic>
          </wp:inline>
        </w:drawing>
      </w:r>
      <w:r>
        <w:rPr>
          <w:rFonts w:hint="eastAsia"/>
        </w:rPr>
        <w:t xml:space="preserve">04 </w:t>
      </w:r>
      <w:r>
        <w:rPr>
          <w:rFonts w:hint="eastAsia"/>
        </w:rPr>
        <w:t>摩擦力的有无与方向判断</w:t>
      </w:r>
    </w:p>
    <w:p w:rsidR="00B97751" w:rsidP="00B97751" w14:paraId="0DAB3A11" w14:textId="047DD7C9">
      <w:pPr>
        <w:pStyle w:val="ListParagraph"/>
        <w:numPr>
          <w:ilvl w:val="0"/>
          <w:numId w:val="3"/>
        </w:numPr>
        <w:spacing w:line="360" w:lineRule="auto"/>
        <w:ind w:firstLineChars="0"/>
        <w:jc w:val="left"/>
      </w:pPr>
      <w:r>
        <w:t>（</w:t>
      </w:r>
      <w:r>
        <w:t>2024·</w:t>
      </w:r>
      <w:r>
        <w:t>江苏</w:t>
      </w:r>
      <w:r>
        <w:t>·</w:t>
      </w:r>
      <w:r>
        <w:t>学业考试）如图所示，消防员进行爬杆训练，则关于消防员受到的摩擦力，以下说法正确的是（　　）</w:t>
      </w:r>
    </w:p>
    <w:p w:rsidR="00B97751" w:rsidP="00B97751" w14:paraId="7CDF5AF0" w14:textId="77777777">
      <w:pPr>
        <w:spacing w:line="360" w:lineRule="auto"/>
      </w:pPr>
      <w:r>
        <w:rPr>
          <w:rFonts w:eastAsia="Times New Roman"/>
          <w:noProof/>
          <w:kern w:val="0"/>
          <w:sz w:val="24"/>
          <w:szCs w:val="24"/>
        </w:rPr>
        <w:drawing>
          <wp:inline distT="0" distB="0" distL="0" distR="0">
            <wp:extent cx="895350" cy="10287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xmlns:r="http://schemas.openxmlformats.org/officeDocument/2006/relationships" r:embed="rId26"/>
                    <a:stretch>
                      <a:fillRect/>
                    </a:stretch>
                  </pic:blipFill>
                  <pic:spPr>
                    <a:xfrm>
                      <a:off x="0" y="0"/>
                      <a:ext cx="895350" cy="1028700"/>
                    </a:xfrm>
                    <a:prstGeom prst="rect">
                      <a:avLst/>
                    </a:prstGeom>
                  </pic:spPr>
                </pic:pic>
              </a:graphicData>
            </a:graphic>
          </wp:inline>
        </w:drawing>
      </w:r>
    </w:p>
    <w:p w:rsidR="00B97751" w:rsidP="00B97751" w14:paraId="1FB0B54E" w14:textId="77777777">
      <w:pPr>
        <w:spacing w:line="360" w:lineRule="auto"/>
        <w:ind w:left="380"/>
        <w:jc w:val="left"/>
      </w:pPr>
      <w:r>
        <w:t>A</w:t>
      </w:r>
      <w:r>
        <w:t>．匀速向上攀登时，所受的摩擦力向下</w:t>
      </w:r>
    </w:p>
    <w:p w:rsidR="00B97751" w:rsidP="00B97751" w14:paraId="59283E96" w14:textId="77777777">
      <w:pPr>
        <w:spacing w:line="360" w:lineRule="auto"/>
        <w:ind w:left="380"/>
        <w:jc w:val="left"/>
      </w:pPr>
      <w:r>
        <w:t>B</w:t>
      </w:r>
      <w:r>
        <w:t>．匀速向下滑动时，所受的摩擦力向上</w:t>
      </w:r>
    </w:p>
    <w:p w:rsidR="00B97751" w:rsidP="00B97751" w14:paraId="77F5E4BE" w14:textId="77777777">
      <w:pPr>
        <w:spacing w:line="360" w:lineRule="auto"/>
        <w:ind w:left="380"/>
        <w:jc w:val="left"/>
      </w:pPr>
      <w:r>
        <w:t>C</w:t>
      </w:r>
      <w:r>
        <w:t>．若始终静止，则手握得越紧，受到的摩擦力越大</w:t>
      </w:r>
    </w:p>
    <w:p w:rsidR="00B97751" w:rsidP="00B97751" w14:paraId="2F554E93" w14:textId="77777777">
      <w:pPr>
        <w:spacing w:line="360" w:lineRule="auto"/>
        <w:ind w:left="380"/>
        <w:jc w:val="left"/>
      </w:pPr>
      <w:r>
        <w:t>D</w:t>
      </w:r>
      <w:r>
        <w:t>．向上攀登或向下滑动时无论如何运动，摩擦力大小都不变</w:t>
      </w:r>
    </w:p>
    <w:p w:rsidR="00B97751" w:rsidP="00B97751" w14:paraId="76B4397C" w14:textId="77777777">
      <w:pPr>
        <w:shd w:val="clear" w:color="auto" w:fill="F2F2F2"/>
        <w:spacing w:line="360" w:lineRule="auto"/>
        <w:jc w:val="left"/>
      </w:pPr>
      <w:r>
        <w:rPr>
          <w:color w:val="FF0000"/>
        </w:rPr>
        <w:t>【答案】</w:t>
      </w:r>
      <w:r>
        <w:rPr>
          <w:color w:val="FF0000"/>
        </w:rPr>
        <w:t>B</w:t>
      </w:r>
    </w:p>
    <w:p w:rsidR="00B97751" w:rsidP="00B97751" w14:paraId="7B0E5350" w14:textId="77777777">
      <w:pPr>
        <w:shd w:val="clear" w:color="auto" w:fill="F2F2F2"/>
        <w:spacing w:line="360" w:lineRule="auto"/>
        <w:jc w:val="left"/>
      </w:pPr>
      <w:r>
        <w:rPr>
          <w:color w:val="FF0000"/>
        </w:rPr>
        <w:t>【详解】</w:t>
      </w:r>
      <w:r>
        <w:rPr>
          <w:color w:val="FF0000"/>
        </w:rPr>
        <w:t>A</w:t>
      </w:r>
      <w:r>
        <w:rPr>
          <w:color w:val="FF0000"/>
        </w:rPr>
        <w:t>．消防员处于静止或匀速向上、匀速向下时，都属于平衡状态，合力都为零，此时消防员受到的摩擦力和重力二力平衡，摩擦力大小等于重力，方向都是向上，故</w:t>
      </w:r>
      <w:r>
        <w:rPr>
          <w:color w:val="FF0000"/>
        </w:rPr>
        <w:t>AC</w:t>
      </w:r>
      <w:r>
        <w:rPr>
          <w:color w:val="FF0000"/>
        </w:rPr>
        <w:t>错误，</w:t>
      </w:r>
      <w:r>
        <w:rPr>
          <w:color w:val="FF0000"/>
        </w:rPr>
        <w:t>B</w:t>
      </w:r>
      <w:r>
        <w:rPr>
          <w:color w:val="FF0000"/>
        </w:rPr>
        <w:t>正确；</w:t>
      </w:r>
    </w:p>
    <w:p w:rsidR="00B97751" w:rsidP="00B97751" w14:paraId="6F9F1B45" w14:textId="77777777">
      <w:pPr>
        <w:shd w:val="clear" w:color="auto" w:fill="F2F2F2"/>
        <w:spacing w:line="360" w:lineRule="auto"/>
        <w:jc w:val="left"/>
      </w:pPr>
      <w:r>
        <w:rPr>
          <w:color w:val="FF0000"/>
        </w:rPr>
        <w:t>D</w:t>
      </w:r>
      <w:r>
        <w:rPr>
          <w:color w:val="FF0000"/>
        </w:rPr>
        <w:t>．</w:t>
      </w:r>
      <w:r>
        <w:rPr>
          <w:color w:val="FF0000"/>
        </w:rPr>
        <w:t>D</w:t>
      </w:r>
      <w:r>
        <w:rPr>
          <w:color w:val="FF0000"/>
        </w:rPr>
        <w:t>选项中消防员运动没有具体说明是匀速还是变速，如果是变速，根据牛顿第二定律，摩擦力</w:t>
      </w:r>
      <w:r>
        <w:rPr>
          <w:color w:val="FF0000"/>
        </w:rPr>
        <w:t>大小就不等于重力，不同情况摩擦力大小会不相等。故</w:t>
      </w:r>
      <w:r>
        <w:rPr>
          <w:color w:val="FF0000"/>
        </w:rPr>
        <w:t>D</w:t>
      </w:r>
      <w:r>
        <w:rPr>
          <w:color w:val="FF0000"/>
        </w:rPr>
        <w:t>错误。</w:t>
      </w:r>
    </w:p>
    <w:p w:rsidR="00B97751" w:rsidP="00B97751" w14:paraId="45E625F8" w14:textId="77777777">
      <w:pPr>
        <w:shd w:val="clear" w:color="auto" w:fill="F2F2F2"/>
        <w:spacing w:line="360" w:lineRule="auto"/>
        <w:jc w:val="left"/>
      </w:pPr>
      <w:r>
        <w:rPr>
          <w:color w:val="FF0000"/>
        </w:rPr>
        <w:t>故选</w:t>
      </w:r>
      <w:r>
        <w:rPr>
          <w:color w:val="FF0000"/>
        </w:rPr>
        <w:t>B</w:t>
      </w:r>
      <w:r>
        <w:rPr>
          <w:color w:val="FF0000"/>
        </w:rPr>
        <w:t>。</w:t>
      </w:r>
    </w:p>
    <w:p w:rsidR="00B97751" w:rsidP="00B97751" w14:paraId="294B7755" w14:textId="6ACBE972">
      <w:pPr>
        <w:pStyle w:val="ListParagraph"/>
        <w:numPr>
          <w:ilvl w:val="0"/>
          <w:numId w:val="3"/>
        </w:numPr>
        <w:spacing w:line="360" w:lineRule="auto"/>
        <w:ind w:firstLineChars="0"/>
        <w:jc w:val="left"/>
      </w:pPr>
      <w:r>
        <w:t>如图所示用手握住玻璃瓶，下列对瓶子所受摩擦力描述正确的是（　　）</w:t>
      </w:r>
    </w:p>
    <w:p w:rsidR="00B97751" w:rsidP="00B97751" w14:paraId="4F2DC25B" w14:textId="77777777">
      <w:pPr>
        <w:spacing w:line="360" w:lineRule="auto"/>
        <w:jc w:val="left"/>
      </w:pPr>
      <w:r>
        <w:rPr>
          <w:rFonts w:eastAsia="Times New Roman"/>
          <w:noProof/>
          <w:kern w:val="0"/>
          <w:sz w:val="24"/>
          <w:szCs w:val="24"/>
        </w:rPr>
        <w:drawing>
          <wp:inline distT="0" distB="0" distL="0" distR="0">
            <wp:extent cx="933450" cy="16002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xmlns:r="http://schemas.openxmlformats.org/officeDocument/2006/relationships" r:embed="rId27"/>
                    <a:stretch>
                      <a:fillRect/>
                    </a:stretch>
                  </pic:blipFill>
                  <pic:spPr>
                    <a:xfrm>
                      <a:off x="0" y="0"/>
                      <a:ext cx="933450" cy="1600200"/>
                    </a:xfrm>
                    <a:prstGeom prst="rect">
                      <a:avLst/>
                    </a:prstGeom>
                  </pic:spPr>
                </pic:pic>
              </a:graphicData>
            </a:graphic>
          </wp:inline>
        </w:drawing>
      </w:r>
    </w:p>
    <w:p w:rsidR="00B97751" w:rsidP="00B97751" w14:paraId="29860C07" w14:textId="77777777">
      <w:pPr>
        <w:spacing w:line="360" w:lineRule="auto"/>
        <w:ind w:left="380"/>
        <w:jc w:val="left"/>
      </w:pPr>
      <w:r>
        <w:t>A</w:t>
      </w:r>
      <w:r>
        <w:t>．水平匀速移动瓶子，摩擦力为零</w:t>
      </w:r>
    </w:p>
    <w:p w:rsidR="00B97751" w:rsidP="00B97751" w14:paraId="168842C2" w14:textId="77777777">
      <w:pPr>
        <w:spacing w:line="360" w:lineRule="auto"/>
        <w:ind w:left="380"/>
        <w:jc w:val="left"/>
      </w:pPr>
      <w:r>
        <w:t>B</w:t>
      </w:r>
      <w:r>
        <w:t>．匀速向上移动瓶子，摩擦力向下</w:t>
      </w:r>
    </w:p>
    <w:p w:rsidR="00B97751" w:rsidP="00B97751" w14:paraId="0475DAA1" w14:textId="77777777">
      <w:pPr>
        <w:spacing w:line="360" w:lineRule="auto"/>
        <w:ind w:left="380"/>
        <w:jc w:val="left"/>
      </w:pPr>
      <w:r>
        <w:t>C</w:t>
      </w:r>
      <w:r>
        <w:t>．保持瓶子静止，手握的越紧，摩擦力越大</w:t>
      </w:r>
    </w:p>
    <w:p w:rsidR="00B97751" w:rsidP="00B97751" w14:paraId="38511746" w14:textId="77777777">
      <w:pPr>
        <w:spacing w:line="360" w:lineRule="auto"/>
        <w:ind w:left="380"/>
        <w:jc w:val="left"/>
      </w:pPr>
      <w:r>
        <w:t>D</w:t>
      </w:r>
      <w:r>
        <w:t>．保持瓶子静止，无论手握的力多大，摩擦力都不变</w:t>
      </w:r>
    </w:p>
    <w:p w:rsidR="00B97751" w:rsidP="00B97751" w14:paraId="19F6A888" w14:textId="77777777">
      <w:pPr>
        <w:shd w:val="clear" w:color="auto" w:fill="F2F2F2"/>
        <w:spacing w:line="360" w:lineRule="auto"/>
        <w:jc w:val="left"/>
      </w:pPr>
      <w:r>
        <w:rPr>
          <w:color w:val="FF0000"/>
        </w:rPr>
        <w:t>【答案】</w:t>
      </w:r>
      <w:r>
        <w:rPr>
          <w:color w:val="FF0000"/>
        </w:rPr>
        <w:t>D</w:t>
      </w:r>
    </w:p>
    <w:p w:rsidR="00B97751" w:rsidP="00B97751" w14:paraId="26AC238D" w14:textId="77777777">
      <w:pPr>
        <w:shd w:val="clear" w:color="auto" w:fill="F2F2F2"/>
        <w:spacing w:line="360" w:lineRule="auto"/>
        <w:jc w:val="left"/>
      </w:pPr>
      <w:r>
        <w:rPr>
          <w:color w:val="FF0000"/>
        </w:rPr>
        <w:t>【详解】</w:t>
      </w:r>
      <w:r>
        <w:rPr>
          <w:color w:val="FF0000"/>
        </w:rPr>
        <w:t>A</w:t>
      </w:r>
      <w:r>
        <w:rPr>
          <w:color w:val="FF0000"/>
        </w:rPr>
        <w:t>．如果水平匀速移动瓶子，仍受到是静摩擦力，其方向与重力方向相反，与运动方向无关，故</w:t>
      </w:r>
      <w:r>
        <w:rPr>
          <w:color w:val="FF0000"/>
        </w:rPr>
        <w:t>A</w:t>
      </w:r>
      <w:r>
        <w:rPr>
          <w:color w:val="FF0000"/>
        </w:rPr>
        <w:t>错误；</w:t>
      </w:r>
    </w:p>
    <w:p w:rsidR="00B97751" w:rsidP="00B97751" w14:paraId="34DCB044" w14:textId="77777777">
      <w:pPr>
        <w:shd w:val="clear" w:color="auto" w:fill="F2F2F2"/>
        <w:spacing w:line="360" w:lineRule="auto"/>
        <w:jc w:val="left"/>
      </w:pPr>
      <w:r>
        <w:rPr>
          <w:color w:val="FF0000"/>
        </w:rPr>
        <w:t>B</w:t>
      </w:r>
      <w:r>
        <w:rPr>
          <w:color w:val="FF0000"/>
        </w:rPr>
        <w:t>．如果向上匀速移动瓶子，仍受到是静摩擦力，因此摩擦力方向不变，仍向上，故</w:t>
      </w:r>
      <w:r>
        <w:rPr>
          <w:color w:val="FF0000"/>
        </w:rPr>
        <w:t>B</w:t>
      </w:r>
      <w:r>
        <w:rPr>
          <w:color w:val="FF0000"/>
        </w:rPr>
        <w:t>错误；</w:t>
      </w:r>
    </w:p>
    <w:p w:rsidR="00B97751" w:rsidP="00B97751" w14:paraId="1162E497" w14:textId="77777777">
      <w:pPr>
        <w:shd w:val="clear" w:color="auto" w:fill="F2F2F2"/>
        <w:spacing w:line="360" w:lineRule="auto"/>
        <w:jc w:val="left"/>
      </w:pPr>
      <w:r>
        <w:rPr>
          <w:color w:val="FF0000"/>
        </w:rPr>
        <w:t>CD</w:t>
      </w:r>
      <w:r>
        <w:rPr>
          <w:color w:val="FF0000"/>
        </w:rPr>
        <w:t>．瓶子保持静止，受力平衡，对瓶子受力分析，竖直方向上受重力和静摩擦力，二力平衡，因而静摩擦力等于重力，与握力的大小无关，故</w:t>
      </w:r>
      <w:r>
        <w:rPr>
          <w:color w:val="FF0000"/>
        </w:rPr>
        <w:t>C</w:t>
      </w:r>
      <w:r>
        <w:rPr>
          <w:color w:val="FF0000"/>
        </w:rPr>
        <w:t>错误，</w:t>
      </w:r>
      <w:r>
        <w:rPr>
          <w:color w:val="FF0000"/>
        </w:rPr>
        <w:t>D</w:t>
      </w:r>
      <w:r>
        <w:rPr>
          <w:color w:val="FF0000"/>
        </w:rPr>
        <w:t>正确。</w:t>
      </w:r>
    </w:p>
    <w:p w:rsidR="00B97751" w:rsidP="00B97751" w14:paraId="19E83E10" w14:textId="77777777">
      <w:pPr>
        <w:shd w:val="clear" w:color="auto" w:fill="F2F2F2"/>
        <w:spacing w:line="360" w:lineRule="auto"/>
        <w:jc w:val="left"/>
      </w:pPr>
      <w:r>
        <w:rPr>
          <w:color w:val="FF0000"/>
        </w:rPr>
        <w:t>故选</w:t>
      </w:r>
      <w:r>
        <w:rPr>
          <w:color w:val="FF0000"/>
        </w:rPr>
        <w:t>D</w:t>
      </w:r>
      <w:r>
        <w:rPr>
          <w:color w:val="FF0000"/>
        </w:rPr>
        <w:t>。</w:t>
      </w:r>
    </w:p>
    <w:p w:rsidR="00B97751" w:rsidP="00B97751" w14:paraId="1C89E48A" w14:textId="2BC7B9CB">
      <w:pPr>
        <w:pStyle w:val="ListParagraph"/>
        <w:numPr>
          <w:ilvl w:val="0"/>
          <w:numId w:val="3"/>
        </w:numPr>
        <w:spacing w:line="360" w:lineRule="auto"/>
        <w:ind w:firstLineChars="0"/>
        <w:jc w:val="left"/>
      </w:pPr>
      <w:r>
        <w:t>如图所示为皮带传送装置，</w:t>
      </w:r>
      <w:r>
        <w:t>A</w:t>
      </w:r>
      <w:r>
        <w:t>为主动轮，</w:t>
      </w:r>
      <w:r>
        <w:t>B</w:t>
      </w:r>
      <w:r>
        <w:t>为从动轮。传送过程中皮带不打滑，</w:t>
      </w:r>
      <w:r w:rsidRPr="009F1843">
        <w:rPr>
          <w:rFonts w:eastAsia="Times New Roman"/>
          <w:i/>
        </w:rPr>
        <w:t>P</w:t>
      </w:r>
      <w:r>
        <w:t>、</w:t>
      </w:r>
      <w:r w:rsidRPr="009F1843">
        <w:rPr>
          <w:rFonts w:eastAsia="Times New Roman"/>
          <w:i/>
        </w:rPr>
        <w:t>Q</w:t>
      </w:r>
      <w:r>
        <w:t>分别为两轮边缘上的两点，下列说法正确的是（　　）</w:t>
      </w:r>
    </w:p>
    <w:p w:rsidR="00B97751" w:rsidP="00B97751" w14:paraId="71113348" w14:textId="77777777">
      <w:pPr>
        <w:spacing w:line="360" w:lineRule="auto"/>
      </w:pPr>
      <w:r>
        <w:rPr>
          <w:rFonts w:eastAsia="Times New Roman"/>
          <w:noProof/>
          <w:kern w:val="0"/>
          <w:sz w:val="24"/>
          <w:szCs w:val="24"/>
        </w:rPr>
        <w:drawing>
          <wp:inline distT="0" distB="0" distL="0" distR="0">
            <wp:extent cx="1552575" cy="7620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xmlns:r="http://schemas.openxmlformats.org/officeDocument/2006/relationships" r:embed="rId28"/>
                    <a:stretch>
                      <a:fillRect/>
                    </a:stretch>
                  </pic:blipFill>
                  <pic:spPr>
                    <a:xfrm>
                      <a:off x="0" y="0"/>
                      <a:ext cx="1552575" cy="762000"/>
                    </a:xfrm>
                    <a:prstGeom prst="rect">
                      <a:avLst/>
                    </a:prstGeom>
                  </pic:spPr>
                </pic:pic>
              </a:graphicData>
            </a:graphic>
          </wp:inline>
        </w:drawing>
      </w:r>
      <w:r>
        <w:rPr>
          <w:rFonts w:ascii="Times New Roman" w:eastAsia="Times New Roman" w:hAnsi="Times New Roman" w:cs="Times New Roman"/>
          <w:kern w:val="0"/>
          <w:sz w:val="24"/>
          <w:szCs w:val="24"/>
        </w:rPr>
        <w:t>  </w:t>
      </w:r>
    </w:p>
    <w:p w:rsidR="00B97751" w:rsidP="00B97751" w14:paraId="3BE9575A" w14:textId="77777777">
      <w:pPr>
        <w:spacing w:line="360" w:lineRule="auto"/>
        <w:ind w:left="380"/>
        <w:jc w:val="left"/>
      </w:pPr>
      <w:r>
        <w:t>A</w:t>
      </w:r>
      <w:r>
        <w:t>．</w:t>
      </w:r>
      <w:r>
        <w:rPr>
          <w:rFonts w:ascii="Times New Roman" w:eastAsia="Times New Roman" w:hAnsi="Times New Roman" w:cs="Times New Roman"/>
          <w:i/>
        </w:rPr>
        <w:t>P</w:t>
      </w:r>
      <w:r>
        <w:t>、</w:t>
      </w:r>
      <w:r>
        <w:rPr>
          <w:rFonts w:ascii="Times New Roman" w:eastAsia="Times New Roman" w:hAnsi="Times New Roman" w:cs="Times New Roman"/>
          <w:i/>
        </w:rPr>
        <w:t>Q</w:t>
      </w:r>
      <w:r>
        <w:t>两点摩擦力均与轮转动方向相反</w:t>
      </w:r>
    </w:p>
    <w:p w:rsidR="00B97751" w:rsidP="00B97751" w14:paraId="01C8FDD4" w14:textId="77777777">
      <w:pPr>
        <w:spacing w:line="360" w:lineRule="auto"/>
        <w:ind w:left="380"/>
        <w:jc w:val="left"/>
      </w:pPr>
      <w:r>
        <w:t>B</w:t>
      </w:r>
      <w:r>
        <w:t>．</w:t>
      </w:r>
      <w:r>
        <w:rPr>
          <w:rFonts w:ascii="Times New Roman" w:eastAsia="Times New Roman" w:hAnsi="Times New Roman" w:cs="Times New Roman"/>
          <w:i/>
        </w:rPr>
        <w:t>P</w:t>
      </w:r>
      <w:r>
        <w:t>点摩擦力方向与</w:t>
      </w:r>
      <w:r>
        <w:t>A</w:t>
      </w:r>
      <w:r>
        <w:t>轮转动方向相反，</w:t>
      </w:r>
      <w:r>
        <w:rPr>
          <w:rFonts w:ascii="Times New Roman" w:eastAsia="Times New Roman" w:hAnsi="Times New Roman" w:cs="Times New Roman"/>
          <w:i/>
        </w:rPr>
        <w:t>Q</w:t>
      </w:r>
      <w:r>
        <w:t>点摩擦力方向与</w:t>
      </w:r>
      <w:r>
        <w:t>B</w:t>
      </w:r>
      <w:r>
        <w:t>轮转动方向相同</w:t>
      </w:r>
    </w:p>
    <w:p w:rsidR="00B97751" w:rsidP="00B97751" w14:paraId="16BE513C" w14:textId="77777777">
      <w:pPr>
        <w:spacing w:line="360" w:lineRule="auto"/>
        <w:ind w:left="380"/>
        <w:jc w:val="left"/>
      </w:pPr>
      <w:r>
        <w:t>C</w:t>
      </w:r>
      <w:r>
        <w:t>．</w:t>
      </w:r>
      <w:r>
        <w:rPr>
          <w:rFonts w:ascii="Times New Roman" w:eastAsia="Times New Roman" w:hAnsi="Times New Roman" w:cs="Times New Roman"/>
          <w:i/>
        </w:rPr>
        <w:t>P</w:t>
      </w:r>
      <w:r>
        <w:t>点摩擦力方向与</w:t>
      </w:r>
      <w:r>
        <w:t>A</w:t>
      </w:r>
      <w:r>
        <w:t>轮转动方向相同，</w:t>
      </w:r>
      <w:r>
        <w:rPr>
          <w:rFonts w:ascii="Times New Roman" w:eastAsia="Times New Roman" w:hAnsi="Times New Roman" w:cs="Times New Roman"/>
          <w:i/>
        </w:rPr>
        <w:t>Q</w:t>
      </w:r>
      <w:r>
        <w:t>点摩擦力方向与</w:t>
      </w:r>
      <w:r>
        <w:t>B</w:t>
      </w:r>
      <w:r>
        <w:t>轮转动方向相反</w:t>
      </w:r>
    </w:p>
    <w:p w:rsidR="00B97751" w:rsidP="00B97751" w14:paraId="1E3F2C84" w14:textId="77777777">
      <w:pPr>
        <w:spacing w:line="360" w:lineRule="auto"/>
        <w:ind w:left="380"/>
        <w:jc w:val="left"/>
      </w:pPr>
      <w:r>
        <w:t>D</w:t>
      </w:r>
      <w:r>
        <w:t>．</w:t>
      </w:r>
      <w:r>
        <w:rPr>
          <w:rFonts w:ascii="Times New Roman" w:eastAsia="Times New Roman" w:hAnsi="Times New Roman" w:cs="Times New Roman"/>
          <w:i/>
        </w:rPr>
        <w:t>P</w:t>
      </w:r>
      <w:r>
        <w:t>、</w:t>
      </w:r>
      <w:r>
        <w:rPr>
          <w:rFonts w:ascii="Times New Roman" w:eastAsia="Times New Roman" w:hAnsi="Times New Roman" w:cs="Times New Roman"/>
          <w:i/>
        </w:rPr>
        <w:t>Q</w:t>
      </w:r>
      <w:r>
        <w:t>两点摩擦力均与轮转动方向相反</w:t>
      </w:r>
    </w:p>
    <w:p w:rsidR="00B97751" w:rsidP="00B97751" w14:paraId="789B7388" w14:textId="77777777">
      <w:pPr>
        <w:shd w:val="clear" w:color="auto" w:fill="F2F2F2"/>
        <w:spacing w:line="360" w:lineRule="auto"/>
        <w:jc w:val="left"/>
      </w:pPr>
      <w:r>
        <w:rPr>
          <w:color w:val="FF0000"/>
        </w:rPr>
        <w:t>【答案】</w:t>
      </w:r>
      <w:r>
        <w:rPr>
          <w:color w:val="FF0000"/>
        </w:rPr>
        <w:t>B</w:t>
      </w:r>
    </w:p>
    <w:p w:rsidR="00B97751" w:rsidP="00B97751" w14:paraId="7EAC0F5B" w14:textId="77777777">
      <w:pPr>
        <w:shd w:val="clear" w:color="auto" w:fill="F2F2F2"/>
        <w:spacing w:line="360" w:lineRule="auto"/>
        <w:jc w:val="left"/>
      </w:pPr>
      <w:r>
        <w:rPr>
          <w:color w:val="FF0000"/>
        </w:rPr>
        <w:t>【详解】由题意可知</w:t>
      </w:r>
      <w:r>
        <w:rPr>
          <w:color w:val="FF0000"/>
        </w:rPr>
        <w:t>A</w:t>
      </w:r>
      <w:r>
        <w:rPr>
          <w:color w:val="FF0000"/>
        </w:rPr>
        <w:t>轮与皮带间、</w:t>
      </w:r>
      <w:r>
        <w:rPr>
          <w:color w:val="FF0000"/>
        </w:rPr>
        <w:t>B</w:t>
      </w:r>
      <w:r>
        <w:rPr>
          <w:color w:val="FF0000"/>
        </w:rPr>
        <w:t>轮与皮带间均相对静止，皮带与轮间的摩擦力为静摩擦力；由于</w:t>
      </w:r>
      <w:r>
        <w:rPr>
          <w:color w:val="FF0000"/>
        </w:rPr>
        <w:t>A</w:t>
      </w:r>
      <w:r>
        <w:rPr>
          <w:color w:val="FF0000"/>
        </w:rPr>
        <w:t>为主动轮，可知</w:t>
      </w:r>
      <w:r>
        <w:rPr>
          <w:rFonts w:ascii="Times New Roman" w:eastAsia="Times New Roman" w:hAnsi="Times New Roman" w:cs="Times New Roman"/>
          <w:i/>
          <w:color w:val="FF0000"/>
        </w:rPr>
        <w:t>P</w:t>
      </w:r>
      <w:r>
        <w:rPr>
          <w:color w:val="FF0000"/>
        </w:rPr>
        <w:t>点相对于皮带有向前运动的趋势，则</w:t>
      </w:r>
      <w:r>
        <w:rPr>
          <w:color w:val="FF0000"/>
        </w:rPr>
        <w:t>A</w:t>
      </w:r>
      <w:r>
        <w:rPr>
          <w:color w:val="FF0000"/>
        </w:rPr>
        <w:t>轮上</w:t>
      </w:r>
      <w:r>
        <w:rPr>
          <w:rFonts w:ascii="Times New Roman" w:eastAsia="Times New Roman" w:hAnsi="Times New Roman" w:cs="Times New Roman"/>
          <w:i/>
          <w:color w:val="FF0000"/>
        </w:rPr>
        <w:t>P</w:t>
      </w:r>
      <w:r>
        <w:rPr>
          <w:color w:val="FF0000"/>
        </w:rPr>
        <w:t>点受到的静摩擦力方向向后，即与</w:t>
      </w:r>
      <w:r>
        <w:rPr>
          <w:color w:val="FF0000"/>
        </w:rPr>
        <w:t>A</w:t>
      </w:r>
      <w:r>
        <w:rPr>
          <w:color w:val="FF0000"/>
        </w:rPr>
        <w:t>轮的转动方向相反；由于</w:t>
      </w:r>
      <w:r>
        <w:rPr>
          <w:color w:val="FF0000"/>
        </w:rPr>
        <w:t>B</w:t>
      </w:r>
      <w:r>
        <w:rPr>
          <w:color w:val="FF0000"/>
        </w:rPr>
        <w:t>轮为从动轮，皮带转动时，</w:t>
      </w:r>
      <w:r>
        <w:rPr>
          <w:color w:val="FF0000"/>
        </w:rPr>
        <w:t>B</w:t>
      </w:r>
      <w:r>
        <w:rPr>
          <w:color w:val="FF0000"/>
        </w:rPr>
        <w:t>轮边缘上的</w:t>
      </w:r>
      <w:r>
        <w:rPr>
          <w:rFonts w:ascii="Times New Roman" w:eastAsia="Times New Roman" w:hAnsi="Times New Roman" w:cs="Times New Roman"/>
          <w:i/>
          <w:color w:val="FF0000"/>
        </w:rPr>
        <w:t>Q</w:t>
      </w:r>
      <w:r>
        <w:rPr>
          <w:color w:val="FF0000"/>
        </w:rPr>
        <w:t>点有相对于皮带向后运动的趋势，故</w:t>
      </w:r>
      <w:r>
        <w:rPr>
          <w:color w:val="FF0000"/>
        </w:rPr>
        <w:t>B</w:t>
      </w:r>
      <w:r>
        <w:rPr>
          <w:color w:val="FF0000"/>
        </w:rPr>
        <w:t>轮上</w:t>
      </w:r>
      <w:r>
        <w:rPr>
          <w:rFonts w:ascii="Times New Roman" w:eastAsia="Times New Roman" w:hAnsi="Times New Roman" w:cs="Times New Roman"/>
          <w:i/>
          <w:color w:val="FF0000"/>
        </w:rPr>
        <w:t>Q</w:t>
      </w:r>
      <w:r>
        <w:rPr>
          <w:color w:val="FF0000"/>
        </w:rPr>
        <w:t>点所受摩擦力向前，即与</w:t>
      </w:r>
      <w:r>
        <w:rPr>
          <w:color w:val="FF0000"/>
        </w:rPr>
        <w:t>B</w:t>
      </w:r>
      <w:r>
        <w:rPr>
          <w:color w:val="FF0000"/>
        </w:rPr>
        <w:t>轮转动方向相同。</w:t>
      </w:r>
    </w:p>
    <w:p w:rsidR="00B97751" w:rsidP="00B97751" w14:paraId="29D60614" w14:textId="77777777">
      <w:pPr>
        <w:shd w:val="clear" w:color="auto" w:fill="F2F2F2"/>
        <w:spacing w:line="360" w:lineRule="auto"/>
        <w:jc w:val="left"/>
      </w:pPr>
      <w:r>
        <w:rPr>
          <w:color w:val="FF0000"/>
        </w:rPr>
        <w:t>故选</w:t>
      </w:r>
      <w:r>
        <w:rPr>
          <w:color w:val="FF0000"/>
        </w:rPr>
        <w:t>B</w:t>
      </w:r>
      <w:r>
        <w:rPr>
          <w:color w:val="FF0000"/>
        </w:rPr>
        <w:t>。</w:t>
      </w:r>
    </w:p>
    <w:p w:rsidR="00B97751" w:rsidRPr="009F1843" w:rsidP="00B97751" w14:paraId="12B3F606" w14:textId="282F727F">
      <w:pPr>
        <w:pStyle w:val="ListParagraph"/>
        <w:numPr>
          <w:ilvl w:val="0"/>
          <w:numId w:val="3"/>
        </w:numPr>
        <w:spacing w:line="360" w:lineRule="auto"/>
        <w:ind w:firstLineChars="0"/>
        <w:jc w:val="left"/>
      </w:pPr>
      <w:r>
        <w:t>如图所示，水平木板上有质量</w:t>
      </w:r>
      <m:oMath>
        <m:r>
          <w:rPr>
            <w:rFonts w:ascii="Cambria Math" w:hAnsi="Cambria Math" w:cs="Cambria Math"/>
          </w:rPr>
          <m:t>m=3.75</m:t>
        </m:r>
        <m:r>
          <m:rPr>
            <m:nor/>
          </m:rPr>
          <w:rPr>
            <w:rFonts w:ascii="Cambria Math" w:hAnsi="Cambria Math" w:cs="Cambria Math"/>
          </w:rPr>
          <m:t>kg</m:t>
        </m:r>
      </m:oMath>
      <w:r>
        <w:t>的物块，受到随时间</w:t>
      </w:r>
      <w:r w:rsidRPr="009F1843">
        <w:rPr>
          <w:rFonts w:eastAsia="Times New Roman"/>
          <w:i/>
        </w:rPr>
        <w:t>t</w:t>
      </w:r>
      <w:r>
        <w:t>变化的水平拉力</w:t>
      </w:r>
      <w:r w:rsidRPr="009F1843">
        <w:rPr>
          <w:rFonts w:eastAsia="Times New Roman"/>
          <w:i/>
        </w:rPr>
        <w:t>F</w:t>
      </w:r>
      <w:r>
        <w:t>作用，用力传感器测出相应时刻物块所受摩擦力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的大小如图</w:t>
      </w:r>
      <w:r>
        <w:t>2</w:t>
      </w:r>
      <w:r>
        <w:t>所示，取重力加速度</w:t>
      </w:r>
      <m:oMath>
        <m:r>
          <w:rPr>
            <w:rFonts w:ascii="Cambria Math" w:hAnsi="Cambria Math" w:cs="Cambria Math"/>
          </w:rPr>
          <m:t>g=10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，下列判断正确的是（　　）</w:t>
      </w:r>
    </w:p>
    <w:p w:rsidR="00B97751" w:rsidP="00B97751" w14:paraId="1CF205F8" w14:textId="77777777">
      <w:pPr>
        <w:spacing w:line="360" w:lineRule="auto"/>
      </w:pPr>
      <w:r>
        <w:rPr>
          <w:rFonts w:eastAsia="Times New Roman"/>
          <w:noProof/>
          <w:kern w:val="0"/>
          <w:sz w:val="24"/>
          <w:szCs w:val="24"/>
        </w:rPr>
        <w:drawing>
          <wp:inline distT="0" distB="0" distL="0" distR="0">
            <wp:extent cx="2819400" cy="141922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xmlns:r="http://schemas.openxmlformats.org/officeDocument/2006/relationships" r:embed="rId29"/>
                    <a:stretch>
                      <a:fillRect/>
                    </a:stretch>
                  </pic:blipFill>
                  <pic:spPr>
                    <a:xfrm>
                      <a:off x="0" y="0"/>
                      <a:ext cx="2819400" cy="1419225"/>
                    </a:xfrm>
                    <a:prstGeom prst="rect">
                      <a:avLst/>
                    </a:prstGeom>
                  </pic:spPr>
                </pic:pic>
              </a:graphicData>
            </a:graphic>
          </wp:inline>
        </w:drawing>
      </w:r>
    </w:p>
    <w:p w:rsidR="00B97751" w:rsidP="00B97751" w14:paraId="0BDBC101" w14:textId="77777777">
      <w:pPr>
        <w:tabs>
          <w:tab w:val="left" w:pos="4156"/>
        </w:tabs>
        <w:spacing w:line="360" w:lineRule="auto"/>
        <w:ind w:left="380"/>
        <w:jc w:val="left"/>
      </w:pPr>
      <w:r>
        <w:t>A</w:t>
      </w:r>
      <w:r>
        <w:t>．</w:t>
      </w:r>
      <m:oMath>
        <m:r>
          <w:rPr>
            <w:rFonts w:ascii="Cambria Math" w:eastAsia="宋体" w:hAnsi="Cambria Math" w:cs="Cambria Math"/>
          </w:rPr>
          <m:t>t=1</m:t>
        </m:r>
        <m:r>
          <m:rPr>
            <m:nor/>
          </m:rPr>
          <w:rPr>
            <w:rFonts w:ascii="Cambria Math" w:eastAsia="宋体" w:hAnsi="Cambria Math" w:cs="Cambria Math"/>
          </w:rPr>
          <m:t>s</m:t>
        </m:r>
      </m:oMath>
      <w:r>
        <w:t>时外力</w:t>
      </w:r>
      <w:r>
        <w:rPr>
          <w:rFonts w:ascii="Times New Roman" w:eastAsia="Times New Roman" w:hAnsi="Times New Roman" w:cs="Times New Roman"/>
          <w:i/>
        </w:rPr>
        <w:t>F</w:t>
      </w:r>
      <w:r>
        <w:t>等于零</w:t>
      </w:r>
      <w:r>
        <w:tab/>
        <w:t>B</w:t>
      </w:r>
      <w:r>
        <w:t>．</w:t>
      </w:r>
      <m:oMath>
        <m:r>
          <w:rPr>
            <w:rFonts w:ascii="Cambria Math" w:eastAsia="宋体" w:hAnsi="Cambria Math" w:cs="Cambria Math"/>
          </w:rPr>
          <m:t>t=6</m:t>
        </m:r>
        <m:r>
          <m:rPr>
            <m:nor/>
          </m:rPr>
          <w:rPr>
            <w:rFonts w:ascii="Cambria Math" w:eastAsia="宋体" w:hAnsi="Cambria Math" w:cs="Cambria Math"/>
          </w:rPr>
          <m:t>s</m:t>
        </m:r>
      </m:oMath>
      <w:r>
        <w:t>时外力</w:t>
      </w:r>
      <w:r>
        <w:rPr>
          <w:rFonts w:ascii="Times New Roman" w:eastAsia="Times New Roman" w:hAnsi="Times New Roman" w:cs="Times New Roman"/>
          <w:i/>
        </w:rPr>
        <w:t>F</w:t>
      </w:r>
      <w:r>
        <w:t>可能等于</w:t>
      </w:r>
      <w:r>
        <w:t>5N</w:t>
      </w:r>
    </w:p>
    <w:p w:rsidR="00B97751" w:rsidP="00B97751" w14:paraId="088808E7" w14:textId="77777777">
      <w:pPr>
        <w:tabs>
          <w:tab w:val="left" w:pos="4156"/>
        </w:tabs>
        <w:spacing w:line="360" w:lineRule="auto"/>
        <w:ind w:left="380"/>
        <w:jc w:val="left"/>
      </w:pPr>
      <w:r>
        <w:t>C</w:t>
      </w:r>
      <w:r>
        <w:t>．物块与木板间的动摩擦因数为</w:t>
      </w:r>
      <w:r>
        <w:t>0.08</w:t>
      </w:r>
      <w:r>
        <w:tab/>
        <w:t>D</w:t>
      </w:r>
      <w:r>
        <w:t>．物块与木板间的动摩擦因数为</w:t>
      </w:r>
      <w:r>
        <w:t>0.11</w:t>
      </w:r>
    </w:p>
    <w:p w:rsidR="00B97751" w:rsidP="00B97751" w14:paraId="65CA289C" w14:textId="77777777">
      <w:pPr>
        <w:shd w:val="clear" w:color="auto" w:fill="F2F2F2"/>
        <w:spacing w:line="360" w:lineRule="auto"/>
        <w:jc w:val="left"/>
      </w:pPr>
      <w:r>
        <w:rPr>
          <w:color w:val="FF0000"/>
        </w:rPr>
        <w:t>【答案】</w:t>
      </w:r>
      <w:r>
        <w:rPr>
          <w:color w:val="FF0000"/>
        </w:rPr>
        <w:t>ABC</w:t>
      </w:r>
    </w:p>
    <w:p w:rsidR="00B97751" w:rsidP="00B97751" w14:paraId="1784C656" w14:textId="77777777">
      <w:pPr>
        <w:shd w:val="clear" w:color="auto" w:fill="F2F2F2"/>
        <w:spacing w:line="360" w:lineRule="auto"/>
        <w:jc w:val="left"/>
      </w:pPr>
      <w:r>
        <w:rPr>
          <w:color w:val="FF0000"/>
        </w:rPr>
        <w:t>【详解】</w:t>
      </w:r>
      <w:r>
        <w:rPr>
          <w:color w:val="FF0000"/>
        </w:rPr>
        <w:t>A</w:t>
      </w:r>
      <w:r>
        <w:rPr>
          <w:color w:val="FF0000"/>
        </w:rPr>
        <w:t>．由题意可知水平木板表面粗糙，因为物块在水平方向上的摩擦力在</w:t>
      </w:r>
      <m:oMath>
        <m:r>
          <w:rPr>
            <w:rFonts w:ascii="Cambria Math" w:eastAsia="宋体" w:hAnsi="Cambria Math" w:cs="Cambria Math"/>
          </w:rPr>
          <m:t>t=1</m:t>
        </m:r>
        <m:r>
          <m:rPr>
            <m:nor/>
          </m:rPr>
          <w:rPr>
            <w:rFonts w:ascii="Cambria Math" w:eastAsia="宋体" w:hAnsi="Cambria Math" w:cs="Cambria Math"/>
          </w:rPr>
          <m:t>s</m:t>
        </m:r>
      </m:oMath>
      <w:r>
        <w:rPr>
          <w:color w:val="FF0000"/>
        </w:rPr>
        <w:t>时为零，若受到不为零的外力</w:t>
      </w:r>
      <w:r>
        <w:rPr>
          <w:rFonts w:ascii="Times New Roman" w:eastAsia="Times New Roman" w:hAnsi="Times New Roman" w:cs="Times New Roman"/>
          <w:i/>
          <w:color w:val="FF0000"/>
        </w:rPr>
        <w:t>F</w:t>
      </w:r>
      <w:r>
        <w:rPr>
          <w:color w:val="FF0000"/>
        </w:rPr>
        <w:t>作用，则必定会产生摩擦力，故互相矛盾，因此</w:t>
      </w:r>
      <m:oMath>
        <m:r>
          <w:rPr>
            <w:rFonts w:ascii="Cambria Math" w:eastAsia="宋体" w:hAnsi="Cambria Math" w:cs="Cambria Math"/>
          </w:rPr>
          <m:t>t=1</m:t>
        </m:r>
        <m:r>
          <m:rPr>
            <m:nor/>
          </m:rPr>
          <w:rPr>
            <w:rFonts w:ascii="Cambria Math" w:eastAsia="宋体" w:hAnsi="Cambria Math" w:cs="Cambria Math"/>
          </w:rPr>
          <m:t>s</m:t>
        </m:r>
      </m:oMath>
      <w:r>
        <w:rPr>
          <w:color w:val="FF0000"/>
        </w:rPr>
        <w:t>时，</w:t>
      </w:r>
      <m:oMath>
        <m:r>
          <w:rPr>
            <w:rFonts w:ascii="Cambria Math" w:eastAsia="宋体" w:hAnsi="Cambria Math" w:cs="Cambria Math"/>
          </w:rPr>
          <m:t>F=0</m:t>
        </m:r>
      </m:oMath>
      <w:r>
        <w:rPr>
          <w:color w:val="FF0000"/>
        </w:rPr>
        <w:t>，故</w:t>
      </w:r>
      <w:r>
        <w:rPr>
          <w:color w:val="FF0000"/>
        </w:rPr>
        <w:t>A</w:t>
      </w:r>
      <w:r>
        <w:rPr>
          <w:color w:val="FF0000"/>
        </w:rPr>
        <w:t>正确；</w:t>
      </w:r>
    </w:p>
    <w:p w:rsidR="00B97751" w:rsidP="00B97751" w14:paraId="5BB986AA" w14:textId="77777777">
      <w:pPr>
        <w:shd w:val="clear" w:color="auto" w:fill="F2F2F2"/>
        <w:spacing w:line="360" w:lineRule="auto"/>
        <w:jc w:val="left"/>
      </w:pPr>
      <w:r>
        <w:rPr>
          <w:color w:val="FF0000"/>
        </w:rPr>
        <w:t>B</w:t>
      </w:r>
      <w:r>
        <w:rPr>
          <w:color w:val="FF0000"/>
        </w:rPr>
        <w:t>．由图可知，物块受到的最大静摩擦力为</w:t>
      </w:r>
      <w:r>
        <w:rPr>
          <w:color w:val="FF0000"/>
        </w:rPr>
        <w:t>4N</w:t>
      </w:r>
      <w:r>
        <w:rPr>
          <w:color w:val="FF0000"/>
        </w:rPr>
        <w:t>，外力需要大于最大静摩擦力才可能让该物体受到的摩擦力从静摩擦力变成滑动摩擦力，而在</w:t>
      </w:r>
      <m:oMath>
        <m:r>
          <w:rPr>
            <w:rFonts w:ascii="Cambria Math" w:eastAsia="宋体" w:hAnsi="Cambria Math" w:cs="Cambria Math"/>
          </w:rPr>
          <m:t>t=6</m:t>
        </m:r>
        <m:r>
          <m:rPr>
            <m:nor/>
          </m:rPr>
          <w:rPr>
            <w:rFonts w:ascii="Cambria Math" w:eastAsia="宋体" w:hAnsi="Cambria Math" w:cs="Cambria Math"/>
          </w:rPr>
          <m:t>s</m:t>
        </m:r>
      </m:oMath>
      <w:r>
        <w:rPr>
          <w:color w:val="FF0000"/>
        </w:rPr>
        <w:t>时，该物体受到的摩擦力刚好从静摩擦力变成滑动摩擦力，所以外力</w:t>
      </w:r>
      <w:r>
        <w:rPr>
          <w:rFonts w:ascii="Times New Roman" w:eastAsia="Times New Roman" w:hAnsi="Times New Roman" w:cs="Times New Roman"/>
          <w:i/>
          <w:color w:val="FF0000"/>
        </w:rPr>
        <w:t>F</w:t>
      </w:r>
      <w:r>
        <w:rPr>
          <w:color w:val="FF0000"/>
        </w:rPr>
        <w:t>必定大于</w:t>
      </w:r>
      <w:r>
        <w:rPr>
          <w:color w:val="FF0000"/>
        </w:rPr>
        <w:t>4N</w:t>
      </w:r>
      <w:r>
        <w:rPr>
          <w:color w:val="FF0000"/>
        </w:rPr>
        <w:t>，可能是</w:t>
      </w:r>
      <w:r>
        <w:rPr>
          <w:color w:val="FF0000"/>
        </w:rPr>
        <w:t>5N</w:t>
      </w:r>
      <w:r>
        <w:rPr>
          <w:color w:val="FF0000"/>
        </w:rPr>
        <w:t>，故</w:t>
      </w:r>
      <w:r>
        <w:rPr>
          <w:color w:val="FF0000"/>
        </w:rPr>
        <w:t>B</w:t>
      </w:r>
      <w:r>
        <w:rPr>
          <w:color w:val="FF0000"/>
        </w:rPr>
        <w:t>正确；</w:t>
      </w:r>
    </w:p>
    <w:p w:rsidR="00B97751" w:rsidP="00B97751" w14:paraId="77701526" w14:textId="77777777">
      <w:pPr>
        <w:shd w:val="clear" w:color="auto" w:fill="F2F2F2"/>
        <w:spacing w:line="360" w:lineRule="auto"/>
        <w:jc w:val="left"/>
      </w:pPr>
      <w:r>
        <w:rPr>
          <w:color w:val="FF0000"/>
        </w:rPr>
        <w:t>CD</w:t>
      </w:r>
      <w:r>
        <w:rPr>
          <w:color w:val="FF0000"/>
        </w:rPr>
        <w:t>．由图可知，物体受到的滑动摩擦力</w:t>
      </w:r>
      <m:oMath>
        <m:r>
          <w:rPr>
            <w:rFonts w:ascii="Cambria Math" w:eastAsia="宋体" w:hAnsi="Cambria Math" w:cs="Cambria Math"/>
          </w:rPr>
          <m:t>f=3</m:t>
        </m:r>
        <m:r>
          <m:rPr>
            <m:nor/>
          </m:rPr>
          <w:rPr>
            <w:rFonts w:ascii="Cambria Math" w:eastAsia="宋体" w:hAnsi="Cambria Math" w:cs="Cambria Math"/>
          </w:rPr>
          <m:t>N</m:t>
        </m:r>
      </m:oMath>
      <w:r>
        <w:rPr>
          <w:color w:val="FF0000"/>
        </w:rPr>
        <w:t>，因为</w:t>
      </w:r>
    </w:p>
    <w:p w:rsidR="00B97751" w:rsidP="00B97751" w14:paraId="21E85A81" w14:textId="77777777">
      <w:pPr>
        <w:shd w:val="clear" w:color="auto" w:fill="F2F2F2"/>
        <w:spacing w:line="360" w:lineRule="auto"/>
        <w:jc w:val="center"/>
      </w:pPr>
      <m:oMathPara>
        <m:oMathParaPr>
          <m:jc m:val="left"/>
        </m:oMathParaPr>
        <m:oMath>
          <m:r>
            <w:rPr>
              <w:rFonts w:ascii="Cambria Math" w:eastAsia="宋体" w:hAnsi="Cambria Math" w:cs="Cambria Math"/>
            </w:rPr>
            <m:t>f=μmg</m:t>
          </m:r>
        </m:oMath>
      </m:oMathPara>
    </w:p>
    <w:p w:rsidR="00B97751" w:rsidP="00B97751" w14:paraId="69E4B88A" w14:textId="77777777">
      <w:pPr>
        <w:shd w:val="clear" w:color="auto" w:fill="F2F2F2"/>
        <w:spacing w:line="360" w:lineRule="auto"/>
        <w:jc w:val="left"/>
      </w:pPr>
      <w:r>
        <w:rPr>
          <w:color w:val="FF0000"/>
        </w:rPr>
        <w:t>动摩擦因数</w:t>
      </w:r>
    </w:p>
    <w:p w:rsidR="00B97751" w:rsidP="00B97751" w14:paraId="06887063" w14:textId="77777777">
      <w:pPr>
        <w:shd w:val="clear" w:color="auto" w:fill="F2F2F2"/>
        <w:spacing w:line="360" w:lineRule="auto"/>
        <w:jc w:val="center"/>
      </w:pPr>
      <m:oMathPara>
        <m:oMathParaPr>
          <m:jc m:val="left"/>
        </m:oMathParaPr>
        <m:oMath>
          <m:r>
            <w:rPr>
              <w:rFonts w:ascii="Cambria Math" w:eastAsia="宋体" w:hAnsi="Cambria Math" w:cs="Cambria Math"/>
            </w:rPr>
            <m:t>μ=</m:t>
          </m:r>
          <m:f>
            <m:fPr>
              <m:ctrlPr>
                <w:rPr>
                  <w:rFonts w:ascii="Cambria Math" w:hAnsi="Cambria Math"/>
                </w:rPr>
              </m:ctrlPr>
            </m:fPr>
            <m:num>
              <m:r>
                <w:rPr>
                  <w:rFonts w:ascii="Cambria Math" w:eastAsia="宋体" w:hAnsi="Cambria Math" w:cs="Cambria Math"/>
                </w:rPr>
                <m:t>f</m:t>
              </m:r>
            </m:num>
            <m:den>
              <m:r>
                <w:rPr>
                  <w:rFonts w:ascii="Cambria Math" w:eastAsia="宋体" w:hAnsi="Cambria Math" w:cs="Cambria Math"/>
                </w:rPr>
                <m:t>mg</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3</m:t>
              </m:r>
            </m:num>
            <m:den>
              <m:r>
                <w:rPr>
                  <w:rFonts w:ascii="Cambria Math" w:eastAsia="宋体" w:hAnsi="Cambria Math" w:cs="Cambria Math"/>
                </w:rPr>
                <m:t>3.75×10</m:t>
              </m:r>
            </m:den>
          </m:f>
          <m:r>
            <w:rPr>
              <w:rFonts w:ascii="Cambria Math" w:eastAsia="宋体" w:hAnsi="Cambria Math" w:cs="Cambria Math"/>
            </w:rPr>
            <m:t>=0.08</m:t>
          </m:r>
        </m:oMath>
      </m:oMathPara>
    </w:p>
    <w:p w:rsidR="00B97751" w:rsidP="00B97751" w14:paraId="3B4C28CF" w14:textId="77777777">
      <w:pPr>
        <w:shd w:val="clear" w:color="auto" w:fill="F2F2F2"/>
        <w:spacing w:line="360" w:lineRule="auto"/>
        <w:jc w:val="left"/>
      </w:pPr>
      <w:r>
        <w:rPr>
          <w:color w:val="FF0000"/>
        </w:rPr>
        <w:t>故</w:t>
      </w:r>
      <w:r>
        <w:rPr>
          <w:color w:val="FF0000"/>
        </w:rPr>
        <w:t>C</w:t>
      </w:r>
      <w:r>
        <w:rPr>
          <w:color w:val="FF0000"/>
        </w:rPr>
        <w:t>正确，故</w:t>
      </w:r>
      <w:r>
        <w:rPr>
          <w:color w:val="FF0000"/>
        </w:rPr>
        <w:t>D</w:t>
      </w:r>
      <w:r>
        <w:rPr>
          <w:color w:val="FF0000"/>
        </w:rPr>
        <w:t>错误；</w:t>
      </w:r>
    </w:p>
    <w:p w:rsidR="00B97751" w:rsidP="00B97751" w14:paraId="73C6526E" w14:textId="77777777">
      <w:pPr>
        <w:shd w:val="clear" w:color="auto" w:fill="F2F2F2"/>
        <w:spacing w:line="360" w:lineRule="auto"/>
        <w:jc w:val="left"/>
      </w:pPr>
      <w:r>
        <w:rPr>
          <w:color w:val="FF0000"/>
        </w:rPr>
        <w:t>故选</w:t>
      </w:r>
      <w:r>
        <w:rPr>
          <w:color w:val="FF0000"/>
        </w:rPr>
        <w:t>ABC</w:t>
      </w:r>
      <w:r>
        <w:rPr>
          <w:color w:val="FF0000"/>
        </w:rPr>
        <w:t>。</w:t>
      </w:r>
    </w:p>
    <w:p w:rsidR="00E64E30" w:rsidP="00B97751" w14:paraId="645CF5C1" w14:textId="77777777">
      <w:pPr>
        <w:spacing w:line="360" w:lineRule="auto"/>
        <w:rPr>
          <w:rFonts w:hint="eastAsia"/>
        </w:rPr>
      </w:pPr>
    </w:p>
    <w:p w:rsidR="00E64E30" w:rsidP="00B97751" w14:paraId="5D4CC96C" w14:textId="2C7A7134">
      <w:pPr>
        <w:pStyle w:val="Heading2"/>
        <w:spacing w:before="0" w:after="0" w:line="360" w:lineRule="auto"/>
        <w:ind w:left="315"/>
        <w:textAlignment w:val="center"/>
      </w:pPr>
      <w:r>
        <w:rPr>
          <w:noProof/>
        </w:rPr>
        <w:drawing>
          <wp:inline distT="0" distB="0" distL="114300" distR="114300">
            <wp:extent cx="739775" cy="340360"/>
            <wp:effectExtent l="0" t="0" r="3175" b="2540"/>
            <wp:docPr id="1328998602"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98602" name="图片 299" descr="学科网"/>
                    <pic:cNvPicPr>
                      <a:picLocks noChangeAspect="1"/>
                    </pic:cNvPicPr>
                  </pic:nvPicPr>
                  <pic:blipFill>
                    <a:blip xmlns:r="http://schemas.openxmlformats.org/officeDocument/2006/relationships" r:embed="rId9"/>
                    <a:stretch>
                      <a:fillRect/>
                    </a:stretch>
                  </pic:blipFill>
                  <pic:spPr>
                    <a:xfrm>
                      <a:off x="0" y="0"/>
                      <a:ext cx="739775" cy="340360"/>
                    </a:xfrm>
                    <a:prstGeom prst="rect">
                      <a:avLst/>
                    </a:prstGeom>
                    <a:noFill/>
                    <a:ln>
                      <a:noFill/>
                    </a:ln>
                  </pic:spPr>
                </pic:pic>
              </a:graphicData>
            </a:graphic>
          </wp:inline>
        </w:drawing>
      </w:r>
      <w:r>
        <w:rPr>
          <w:rFonts w:hint="eastAsia"/>
        </w:rPr>
        <w:t xml:space="preserve">05 </w:t>
      </w:r>
      <w:r>
        <w:rPr>
          <w:rFonts w:hint="eastAsia"/>
        </w:rPr>
        <w:t>摩擦力的大小计算</w:t>
      </w:r>
    </w:p>
    <w:p w:rsidR="00B97751" w:rsidRPr="009F1843" w:rsidP="00B97751" w14:paraId="017AE6D4" w14:textId="3F482C22">
      <w:pPr>
        <w:pStyle w:val="ListParagraph"/>
        <w:numPr>
          <w:ilvl w:val="0"/>
          <w:numId w:val="3"/>
        </w:numPr>
        <w:spacing w:line="360" w:lineRule="auto"/>
        <w:ind w:firstLineChars="0"/>
        <w:jc w:val="left"/>
      </w:pPr>
      <w:r>
        <w:t>如图甲所示，</w:t>
      </w:r>
      <w:r>
        <w:t>A</w:t>
      </w:r>
      <w:r>
        <w:t>、</w:t>
      </w:r>
      <w:r>
        <w:t>B</w:t>
      </w:r>
      <w:r>
        <w:t>两个物体叠放在水平面上，质量分别为</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oMath>
      <w:r>
        <w:t>、</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oMath>
      <w:r>
        <w:t>。</w:t>
      </w:r>
      <w:r>
        <w:t>B</w:t>
      </w:r>
      <w:r>
        <w:t>的上、下表面均水平且</w:t>
      </w:r>
      <w:r>
        <w:t>B</w:t>
      </w:r>
      <w:r>
        <w:t>足够长，物体</w:t>
      </w:r>
      <w:r>
        <w:t>A</w:t>
      </w:r>
      <w:r>
        <w:t>与一固定于墙面上的拉力传感器相连接，连接拉力传感器和物体</w:t>
      </w:r>
      <w:r>
        <w:t>A</w:t>
      </w:r>
      <w:r>
        <w:t>的细绳保持水平。从</w:t>
      </w:r>
      <m:oMath>
        <m:r>
          <w:rPr>
            <w:rFonts w:ascii="Cambria Math" w:hAnsi="Cambria Math" w:cs="Cambria Math"/>
          </w:rPr>
          <m:t>t=0</m:t>
        </m:r>
      </m:oMath>
      <w:r>
        <w:t>时刻起，用一水平向右的力</w:t>
      </w:r>
      <m:oMath>
        <m:r>
          <w:rPr>
            <w:rFonts w:ascii="Cambria Math" w:hAnsi="Cambria Math" w:cs="Cambria Math"/>
          </w:rPr>
          <m:t>F=kt</m:t>
        </m:r>
      </m:oMath>
      <w:r>
        <w:t>（</w:t>
      </w:r>
      <w:r w:rsidRPr="009F1843">
        <w:rPr>
          <w:rFonts w:eastAsia="Times New Roman"/>
          <w:i/>
        </w:rPr>
        <w:t>k</w:t>
      </w:r>
      <w:r>
        <w:t>为常数）作用在物体</w:t>
      </w:r>
      <w:r>
        <w:t>B</w:t>
      </w:r>
      <w:r>
        <w:t>上，拉力传感器的示数随时间变化的图线如图乙所示，</w:t>
      </w:r>
      <w:r w:rsidRPr="009F1843">
        <w:rPr>
          <w:rFonts w:eastAsia="Times New Roman"/>
          <w:i/>
        </w:rPr>
        <w:t>k</w:t>
      </w:r>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已知，且最大静摩擦力等于滑动摩擦力，重力加速度为</w:t>
      </w:r>
      <w:r w:rsidRPr="009F1843">
        <w:rPr>
          <w:rFonts w:eastAsia="Times New Roman"/>
          <w:i/>
        </w:rPr>
        <w:t>g</w:t>
      </w:r>
      <w:r>
        <w:t>。则下列说法错误的是（　　）</w:t>
      </w:r>
    </w:p>
    <w:p w:rsidR="00B97751" w:rsidP="00B97751" w14:paraId="62F60FC8" w14:textId="77777777">
      <w:pPr>
        <w:spacing w:line="360" w:lineRule="auto"/>
        <w:jc w:val="left"/>
      </w:pPr>
      <w:r>
        <w:rPr>
          <w:rFonts w:eastAsia="Times New Roman"/>
          <w:noProof/>
          <w:kern w:val="0"/>
          <w:sz w:val="24"/>
          <w:szCs w:val="24"/>
        </w:rPr>
        <w:drawing>
          <wp:inline distT="0" distB="0" distL="0" distR="0">
            <wp:extent cx="3495675" cy="12001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xmlns:r="http://schemas.openxmlformats.org/officeDocument/2006/relationships" r:embed="rId30"/>
                    <a:stretch>
                      <a:fillRect/>
                    </a:stretch>
                  </pic:blipFill>
                  <pic:spPr>
                    <a:xfrm>
                      <a:off x="0" y="0"/>
                      <a:ext cx="3495675" cy="1200150"/>
                    </a:xfrm>
                    <a:prstGeom prst="rect">
                      <a:avLst/>
                    </a:prstGeom>
                  </pic:spPr>
                </pic:pic>
              </a:graphicData>
            </a:graphic>
          </wp:inline>
        </w:drawing>
      </w:r>
    </w:p>
    <w:p w:rsidR="00B97751" w:rsidP="00B97751" w14:paraId="14C8516A" w14:textId="77777777">
      <w:pPr>
        <w:spacing w:line="360" w:lineRule="auto"/>
        <w:ind w:left="380"/>
        <w:jc w:val="left"/>
      </w:pPr>
      <w:r>
        <w:t>A</w:t>
      </w:r>
      <w:r>
        <w:t>．</w:t>
      </w:r>
      <m:oMath>
        <m:r>
          <w:rPr>
            <w:rFonts w:ascii="Cambria Math" w:eastAsia="宋体" w:hAnsi="Cambria Math" w:cs="Cambria Math"/>
          </w:rPr>
          <m:t>0~</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1</m:t>
            </m:r>
          </m:sub>
        </m:sSub>
      </m:oMath>
      <w:r>
        <w:t>时间内，</w:t>
      </w:r>
      <w:r>
        <w:t>B</w:t>
      </w:r>
      <w:r>
        <w:t>处于静止状态，且</w:t>
      </w:r>
      <w:r>
        <w:t>A</w:t>
      </w:r>
      <w:r>
        <w:t>、</w:t>
      </w:r>
      <w:r>
        <w:t>B</w:t>
      </w:r>
      <w:r>
        <w:t>之间没有摩擦力</w:t>
      </w:r>
    </w:p>
    <w:p w:rsidR="00B97751" w:rsidP="00B97751" w14:paraId="63E801B5" w14:textId="77777777">
      <w:pPr>
        <w:spacing w:line="360" w:lineRule="auto"/>
        <w:ind w:left="380"/>
        <w:jc w:val="left"/>
      </w:pPr>
      <w:r>
        <w:t>B</w:t>
      </w:r>
      <w:r>
        <w:t>．</w:t>
      </w:r>
      <m:oMath>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2</m:t>
            </m:r>
          </m:sub>
        </m:sSub>
      </m:oMath>
      <w:r>
        <w:t>时间内，</w:t>
      </w:r>
      <w:r>
        <w:t>B</w:t>
      </w:r>
      <w:r>
        <w:t>相对地面滑动，且</w:t>
      </w:r>
      <w:r>
        <w:t>A</w:t>
      </w:r>
      <w:r>
        <w:t>、</w:t>
      </w:r>
      <w:r>
        <w:t>B</w:t>
      </w:r>
      <w:r>
        <w:t>之间的摩擦力为</w:t>
      </w: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0</m:t>
            </m:r>
          </m:sub>
        </m:sSub>
      </m:oMath>
    </w:p>
    <w:p w:rsidR="00B97751" w:rsidP="00B97751" w14:paraId="5696716B" w14:textId="77777777">
      <w:pPr>
        <w:spacing w:line="360" w:lineRule="auto"/>
        <w:ind w:left="380"/>
        <w:jc w:val="left"/>
      </w:pPr>
      <w:r>
        <w:t>C</w:t>
      </w:r>
      <w:r>
        <w:t>．</w:t>
      </w:r>
      <w:r>
        <w:t>A</w:t>
      </w:r>
      <w:r>
        <w:t>、</w:t>
      </w:r>
      <w:r>
        <w:t>B</w:t>
      </w:r>
      <w:r>
        <w:t>之间的动摩擦因数</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k</m:t>
            </m:r>
            <m:d>
              <m:dPr>
                <m:ctrlPr>
                  <w:rPr>
                    <w:rFonts w:ascii="Cambria Math" w:hAnsi="Cambria Math"/>
                  </w:rPr>
                </m:ctrlPr>
              </m:dPr>
              <m:e>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1</m:t>
                    </m:r>
                  </m:sub>
                </m:sSub>
              </m:e>
            </m:d>
          </m:num>
          <m:den>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den>
        </m:f>
      </m:oMath>
    </w:p>
    <w:p w:rsidR="00B97751" w:rsidP="00B97751" w14:paraId="6489E897" w14:textId="77777777">
      <w:pPr>
        <w:spacing w:line="360" w:lineRule="auto"/>
        <w:ind w:left="380"/>
        <w:jc w:val="left"/>
      </w:pPr>
      <w:r>
        <w:t>D</w:t>
      </w:r>
      <w:r>
        <w:t>．</w:t>
      </w:r>
      <w:r>
        <w:t>B</w:t>
      </w:r>
      <w:r>
        <w:t>与水平面间的动摩擦因数</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k</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rPr>
                      <m:t>B</m:t>
                    </m:r>
                  </m:sub>
                </m:sSub>
              </m:e>
            </m:d>
            <m:r>
              <w:rPr>
                <w:rFonts w:ascii="Cambria Math" w:eastAsia="宋体" w:hAnsi="Cambria Math" w:cs="Cambria Math"/>
              </w:rPr>
              <m:t>g</m:t>
            </m:r>
          </m:den>
        </m:f>
      </m:oMath>
    </w:p>
    <w:p w:rsidR="00B97751" w:rsidP="00B97751" w14:paraId="19ACD714" w14:textId="77777777">
      <w:pPr>
        <w:shd w:val="clear" w:color="auto" w:fill="F2F2F2"/>
        <w:spacing w:line="360" w:lineRule="auto"/>
        <w:jc w:val="left"/>
      </w:pPr>
      <w:r>
        <w:rPr>
          <w:color w:val="FF0000"/>
        </w:rPr>
        <w:t>【答案】</w:t>
      </w:r>
      <w:r>
        <w:rPr>
          <w:color w:val="FF0000"/>
        </w:rPr>
        <w:t>B</w:t>
      </w:r>
    </w:p>
    <w:p w:rsidR="00B97751" w:rsidP="00B97751" w14:paraId="16C3D529" w14:textId="77777777">
      <w:pPr>
        <w:shd w:val="clear" w:color="auto" w:fill="F2F2F2"/>
        <w:spacing w:line="360" w:lineRule="auto"/>
        <w:jc w:val="left"/>
      </w:pPr>
      <w:r>
        <w:rPr>
          <w:color w:val="FF0000"/>
        </w:rPr>
        <w:t>【详解】</w:t>
      </w:r>
      <w:r>
        <w:rPr>
          <w:color w:val="FF0000"/>
        </w:rPr>
        <w:t>A</w:t>
      </w:r>
      <w:r>
        <w:rPr>
          <w:color w:val="FF0000"/>
        </w:rPr>
        <w:t>．在</w:t>
      </w:r>
      <m:oMath>
        <m:r>
          <w:rPr>
            <w:rFonts w:ascii="Cambria Math" w:eastAsia="宋体" w:hAnsi="Cambria Math" w:cs="Cambria Math"/>
          </w:rPr>
          <m:t>0~</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1</m:t>
            </m:r>
          </m:sub>
        </m:sSub>
      </m:oMath>
      <w:r>
        <w:rPr>
          <w:color w:val="FF0000"/>
        </w:rPr>
        <w:t>时间内，</w:t>
      </w:r>
      <w:r>
        <w:rPr>
          <w:color w:val="FF0000"/>
        </w:rPr>
        <w:t>B</w:t>
      </w:r>
      <w:r>
        <w:rPr>
          <w:color w:val="FF0000"/>
        </w:rPr>
        <w:t>处于静止状态，假设</w:t>
      </w:r>
      <w:r>
        <w:rPr>
          <w:color w:val="FF0000"/>
        </w:rPr>
        <w:t>A</w:t>
      </w:r>
      <w:r>
        <w:rPr>
          <w:color w:val="FF0000"/>
        </w:rPr>
        <w:t>受到摩擦力作用，则传感器会有水平拉力，而由图可知，这段时间传感器没有示数，说明没有拉力，所以</w:t>
      </w:r>
      <w:r>
        <w:rPr>
          <w:color w:val="FF0000"/>
        </w:rPr>
        <w:t>A</w:t>
      </w:r>
      <w:r>
        <w:rPr>
          <w:color w:val="FF0000"/>
        </w:rPr>
        <w:t>、</w:t>
      </w:r>
      <w:r>
        <w:rPr>
          <w:color w:val="FF0000"/>
        </w:rPr>
        <w:t>B</w:t>
      </w:r>
      <w:r>
        <w:rPr>
          <w:color w:val="FF0000"/>
        </w:rPr>
        <w:t>之间没有摩擦力，</w:t>
      </w:r>
      <w:r>
        <w:rPr>
          <w:color w:val="FF0000"/>
        </w:rPr>
        <w:t>A</w:t>
      </w:r>
      <w:r>
        <w:rPr>
          <w:color w:val="FF0000"/>
        </w:rPr>
        <w:t>正确；</w:t>
      </w:r>
    </w:p>
    <w:p w:rsidR="00B97751" w:rsidP="00B97751" w14:paraId="71D556E4" w14:textId="77777777">
      <w:pPr>
        <w:shd w:val="clear" w:color="auto" w:fill="F2F2F2"/>
        <w:spacing w:line="360" w:lineRule="auto"/>
        <w:jc w:val="left"/>
      </w:pPr>
      <w:r>
        <w:rPr>
          <w:color w:val="FF0000"/>
        </w:rPr>
        <w:t>B</w:t>
      </w:r>
      <w:r>
        <w:rPr>
          <w:color w:val="FF0000"/>
        </w:rPr>
        <w:t>．</w:t>
      </w:r>
      <m:oMath>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2</m:t>
            </m:r>
          </m:sub>
        </m:sSub>
      </m:oMath>
      <w:r>
        <w:rPr>
          <w:color w:val="FF0000"/>
        </w:rPr>
        <w:t>时间内传感器的示数逐渐增大，由于</w:t>
      </w:r>
      <w:r>
        <w:rPr>
          <w:color w:val="FF0000"/>
        </w:rPr>
        <w:t>A</w:t>
      </w:r>
      <w:r>
        <w:rPr>
          <w:color w:val="FF0000"/>
        </w:rPr>
        <w:t>处于平衡状态，所以</w:t>
      </w:r>
      <w:r>
        <w:rPr>
          <w:color w:val="FF0000"/>
        </w:rPr>
        <w:t>A</w:t>
      </w:r>
      <w:r>
        <w:rPr>
          <w:color w:val="FF0000"/>
        </w:rPr>
        <w:t>、</w:t>
      </w:r>
      <w:r>
        <w:rPr>
          <w:color w:val="FF0000"/>
        </w:rPr>
        <w:t>B</w:t>
      </w:r>
      <w:r>
        <w:rPr>
          <w:color w:val="FF0000"/>
        </w:rPr>
        <w:t>之间摩擦力逐渐增大，这时</w:t>
      </w:r>
      <w:r>
        <w:rPr>
          <w:color w:val="FF0000"/>
        </w:rPr>
        <w:t>A</w:t>
      </w:r>
      <w:r>
        <w:rPr>
          <w:color w:val="FF0000"/>
        </w:rPr>
        <w:t>、</w:t>
      </w:r>
      <w:r>
        <w:rPr>
          <w:color w:val="FF0000"/>
        </w:rPr>
        <w:t>B</w:t>
      </w:r>
      <w:r>
        <w:rPr>
          <w:color w:val="FF0000"/>
        </w:rPr>
        <w:t>相对地面还是处于静止状态，</w:t>
      </w:r>
      <w:r>
        <w:rPr>
          <w:color w:val="FF0000"/>
        </w:rPr>
        <w:t>B</w:t>
      </w:r>
      <w:r>
        <w:rPr>
          <w:color w:val="FF0000"/>
        </w:rPr>
        <w:t>错误；</w:t>
      </w:r>
    </w:p>
    <w:p w:rsidR="00B97751" w:rsidP="00B97751" w14:paraId="2073503B" w14:textId="77777777">
      <w:pPr>
        <w:shd w:val="clear" w:color="auto" w:fill="F2F2F2"/>
        <w:spacing w:line="360" w:lineRule="auto"/>
        <w:jc w:val="left"/>
      </w:pPr>
      <w:r>
        <w:rPr>
          <w:color w:val="FF0000"/>
        </w:rPr>
        <w:t>C</w:t>
      </w:r>
      <w:r>
        <w:rPr>
          <w:color w:val="FF0000"/>
        </w:rPr>
        <w:t>．</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2</w:t>
      </w:r>
      <w:r>
        <w:rPr>
          <w:color w:val="FF0000"/>
        </w:rPr>
        <w:t>后由乙图可知</w:t>
      </w:r>
      <w:r>
        <w:rPr>
          <w:color w:val="FF0000"/>
        </w:rPr>
        <w:t>A</w:t>
      </w:r>
      <w:r>
        <w:rPr>
          <w:color w:val="FF0000"/>
        </w:rPr>
        <w:t>、</w:t>
      </w:r>
      <w:r>
        <w:rPr>
          <w:color w:val="FF0000"/>
        </w:rPr>
        <w:t>B</w:t>
      </w:r>
      <w:r>
        <w:rPr>
          <w:color w:val="FF0000"/>
        </w:rPr>
        <w:t>相对滑动，则</w:t>
      </w:r>
      <w:r>
        <w:rPr>
          <w:color w:val="FF0000"/>
        </w:rPr>
        <w:t>B</w:t>
      </w:r>
      <w:r>
        <w:rPr>
          <w:color w:val="FF0000"/>
        </w:rPr>
        <w:t>对</w:t>
      </w:r>
      <w:r>
        <w:rPr>
          <w:color w:val="FF0000"/>
        </w:rPr>
        <w:t>A</w:t>
      </w:r>
      <w:r>
        <w:rPr>
          <w:color w:val="FF0000"/>
        </w:rPr>
        <w:t>的滑动摩擦力等于传感器的拉力，设</w:t>
      </w:r>
      <w:r>
        <w:rPr>
          <w:color w:val="FF0000"/>
        </w:rPr>
        <w:t>A</w:t>
      </w:r>
      <w:r>
        <w:rPr>
          <w:color w:val="FF0000"/>
        </w:rPr>
        <w:t>、</w:t>
      </w:r>
      <w:r>
        <w:rPr>
          <w:color w:val="FF0000"/>
        </w:rPr>
        <w:t>B</w:t>
      </w:r>
      <w:r>
        <w:rPr>
          <w:color w:val="FF0000"/>
        </w:rPr>
        <w:t>之间的动摩擦因数为</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oMath>
      <w:r>
        <w:rPr>
          <w:color w:val="FF0000"/>
        </w:rPr>
        <w:t>，所以有</w:t>
      </w:r>
    </w:p>
    <w:p w:rsidR="00B97751" w:rsidP="00B97751" w14:paraId="02D9B464"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0</m:t>
              </m:r>
            </m:sub>
          </m:sSub>
        </m:oMath>
      </m:oMathPara>
    </w:p>
    <w:p w:rsidR="00B97751" w:rsidP="00B97751" w14:paraId="74EA0258"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=k</m:t>
          </m:r>
          <m:d>
            <m:dPr>
              <m:ctrlPr>
                <w:rPr>
                  <w:rFonts w:ascii="Cambria Math" w:hAnsi="Cambria Math"/>
                </w:rPr>
              </m:ctrlPr>
            </m:dPr>
            <m:e>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rPr>
                    <m:t>1</m:t>
                  </m:r>
                </m:sub>
              </m:sSub>
            </m:e>
          </m:d>
        </m:oMath>
      </m:oMathPara>
    </w:p>
    <w:p w:rsidR="00B97751" w:rsidRPr="009F1843" w:rsidP="00B97751" w14:paraId="5068D5A4" w14:textId="77777777">
      <w:pPr>
        <w:shd w:val="clear" w:color="auto" w:fill="F2F2F2"/>
        <w:spacing w:line="360" w:lineRule="auto"/>
        <w:jc w:val="left"/>
        <w:rPr>
          <w:lang w:val="pt-BR"/>
        </w:rPr>
      </w:pPr>
      <w:r>
        <w:rPr>
          <w:color w:val="FF0000"/>
        </w:rPr>
        <w:t>解得</w:t>
      </w:r>
    </w:p>
    <w:p w:rsidR="00B97751" w:rsidRPr="009F1843" w:rsidP="00B97751" w14:paraId="60D8E618"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μ</m:t>
              </m:r>
            </m:e>
            <m:sub>
              <m:r>
                <m:rPr>
                  <m:nor/>
                </m:rPr>
                <w:rPr>
                  <w:rFonts w:ascii="Cambria Math" w:eastAsia="宋体" w:hAnsi="Cambria Math" w:cs="Cambria Math"/>
                  <w:lang w:val="pt-BR"/>
                </w:rPr>
                <m:t>2</m:t>
              </m:r>
            </m:sub>
          </m:sSub>
          <m:r>
            <w:rPr>
              <w:rFonts w:ascii="Cambria Math" w:eastAsia="宋体" w:hAnsi="Cambria Math" w:cs="Cambria Math"/>
              <w:lang w:val="pt-BR"/>
            </w:rPr>
            <m:t>=</m:t>
          </m:r>
          <m:f>
            <m:fPr>
              <m:ctrlPr>
                <w:rPr>
                  <w:rFonts w:ascii="Cambria Math" w:hAnsi="Cambria Math"/>
                </w:rPr>
              </m:ctrlPr>
            </m:fPr>
            <m:num>
              <m:r>
                <w:rPr>
                  <w:rFonts w:ascii="Cambria Math" w:eastAsia="宋体" w:hAnsi="Cambria Math" w:cs="Cambria Math"/>
                </w:rPr>
                <m:t>k</m:t>
              </m:r>
              <m:d>
                <m:dPr>
                  <m:ctrlPr>
                    <w:rPr>
                      <w:rFonts w:ascii="Cambria Math" w:hAnsi="Cambria Math"/>
                    </w:rPr>
                  </m:ctrlPr>
                </m:dPr>
                <m:e>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lang w:val="pt-BR"/>
                        </w:rPr>
                        <m:t>2</m:t>
                      </m:r>
                    </m:sub>
                  </m:sSub>
                  <m:r>
                    <w:rPr>
                      <w:rFonts w:ascii="Cambria Math" w:eastAsia="宋体" w:hAnsi="Cambria Math" w:cs="Cambria Math"/>
                      <w:lang w:val="pt-BR"/>
                    </w:rPr>
                    <m:t>-</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lang w:val="pt-BR"/>
                        </w:rPr>
                        <m:t>1</m:t>
                      </m:r>
                    </m:sub>
                  </m:sSub>
                </m:e>
              </m:d>
            </m:num>
            <m:den>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lang w:val="pt-BR"/>
                    </w:rPr>
                    <m:t>A</m:t>
                  </m:r>
                </m:sub>
              </m:sSub>
              <m:r>
                <w:rPr>
                  <w:rFonts w:ascii="Cambria Math" w:eastAsia="宋体" w:hAnsi="Cambria Math" w:cs="Cambria Math"/>
                </w:rPr>
                <m:t>g</m:t>
              </m:r>
            </m:den>
          </m:f>
        </m:oMath>
      </m:oMathPara>
    </w:p>
    <w:p w:rsidR="00B97751" w:rsidRPr="009F1843" w:rsidP="00B97751" w14:paraId="7C0007AC" w14:textId="77777777">
      <w:pPr>
        <w:shd w:val="clear" w:color="auto" w:fill="F2F2F2"/>
        <w:spacing w:line="360" w:lineRule="auto"/>
        <w:jc w:val="left"/>
        <w:rPr>
          <w:lang w:val="pt-BR"/>
        </w:rPr>
      </w:pPr>
      <w:r w:rsidRPr="009F1843">
        <w:rPr>
          <w:color w:val="FF0000"/>
          <w:lang w:val="pt-BR"/>
        </w:rPr>
        <w:t>C</w:t>
      </w:r>
      <w:r>
        <w:rPr>
          <w:color w:val="FF0000"/>
        </w:rPr>
        <w:t>正确</w:t>
      </w:r>
      <w:r w:rsidRPr="009F1843">
        <w:rPr>
          <w:color w:val="FF0000"/>
          <w:lang w:val="pt-BR"/>
        </w:rPr>
        <w:t>；</w:t>
      </w:r>
    </w:p>
    <w:p w:rsidR="00B97751" w:rsidP="00B97751" w14:paraId="28335356" w14:textId="77777777">
      <w:pPr>
        <w:shd w:val="clear" w:color="auto" w:fill="F2F2F2"/>
        <w:spacing w:line="360" w:lineRule="auto"/>
        <w:jc w:val="left"/>
      </w:pPr>
      <w:r>
        <w:rPr>
          <w:color w:val="FF0000"/>
        </w:rPr>
        <w:t>D</w:t>
      </w:r>
      <w:r>
        <w:rPr>
          <w:color w:val="FF0000"/>
        </w:rPr>
        <w:t>．</w:t>
      </w:r>
      <w:r>
        <w:rPr>
          <w:color w:val="FF0000"/>
        </w:rPr>
        <w:t>B</w:t>
      </w:r>
      <w:r>
        <w:rPr>
          <w:color w:val="FF0000"/>
        </w:rPr>
        <w:t>相对地面刚有滑动趋势时，</w:t>
      </w:r>
      <w:r>
        <w:rPr>
          <w:color w:val="FF0000"/>
        </w:rPr>
        <w:t>A</w:t>
      </w:r>
      <w:r>
        <w:rPr>
          <w:color w:val="FF0000"/>
        </w:rPr>
        <w:t>、</w:t>
      </w:r>
      <w:r>
        <w:rPr>
          <w:color w:val="FF0000"/>
        </w:rPr>
        <w:t>B</w:t>
      </w:r>
      <w:r>
        <w:rPr>
          <w:color w:val="FF0000"/>
        </w:rPr>
        <w:t>之间才有摩擦力，所以在</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时刻</w:t>
      </w:r>
      <w:r>
        <w:rPr>
          <w:color w:val="FF0000"/>
        </w:rPr>
        <w:t>B</w:t>
      </w:r>
      <w:r>
        <w:rPr>
          <w:color w:val="FF0000"/>
        </w:rPr>
        <w:t>与地面的摩擦力刚好达到</w:t>
      </w:r>
      <w:r>
        <w:rPr>
          <w:color w:val="FF0000"/>
        </w:rPr>
        <w:t>最大静摩擦力。设</w:t>
      </w:r>
      <w:r>
        <w:rPr>
          <w:color w:val="FF0000"/>
        </w:rPr>
        <w:t>B</w:t>
      </w:r>
      <w:r>
        <w:rPr>
          <w:color w:val="FF0000"/>
        </w:rPr>
        <w:t>与水平面间的动摩擦因数为</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1</m:t>
            </m:r>
          </m:sub>
        </m:sSub>
      </m:oMath>
      <w:r>
        <w:rPr>
          <w:color w:val="FF0000"/>
        </w:rPr>
        <w:t>，则有</w:t>
      </w:r>
    </w:p>
    <w:p w:rsidR="00B97751" w:rsidRPr="009F1843" w:rsidP="00B97751" w14:paraId="5410DBD7"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lang w:val="pt-BR"/>
                </w:rPr>
                <m:t>1</m:t>
              </m:r>
            </m:sub>
          </m:sSub>
          <m:d>
            <m:dPr>
              <m:ctrlPr>
                <w:rPr>
                  <w:rFonts w:ascii="Cambria Math" w:hAnsi="Cambria Math"/>
                </w:rPr>
              </m:ctrlPr>
            </m:dPr>
            <m:e>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lang w:val="pt-BR"/>
                    </w:rPr>
                    <m:t>A</m:t>
                  </m:r>
                </m:sub>
              </m:sSub>
              <m:r>
                <m:rPr>
                  <m:nor/>
                </m:rPr>
                <w:rPr>
                  <w:rFonts w:ascii="Cambria Math" w:eastAsia="宋体" w:hAnsi="Cambria Math" w:cs="Cambria Math"/>
                  <w:lang w:val="pt-BR"/>
                </w:rPr>
                <m:t>+</m:t>
              </m:r>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lang w:val="pt-BR"/>
                    </w:rPr>
                    <m:t>B</m:t>
                  </m:r>
                </m:sub>
              </m:sSub>
            </m:e>
          </m:d>
          <m:r>
            <w:rPr>
              <w:rFonts w:ascii="Cambria Math" w:eastAsia="宋体" w:hAnsi="Cambria Math" w:cs="Cambria Math"/>
            </w:rPr>
            <m:t>g</m:t>
          </m:r>
          <m:r>
            <w:rPr>
              <w:rFonts w:ascii="Cambria Math" w:eastAsia="宋体" w:hAnsi="Cambria Math" w:cs="Cambria Math"/>
              <w:lang w:val="pt-BR"/>
            </w:rPr>
            <m:t>=</m:t>
          </m:r>
          <m:r>
            <w:rPr>
              <w:rFonts w:ascii="Cambria Math" w:eastAsia="宋体" w:hAnsi="Cambria Math" w:cs="Cambria Math"/>
            </w:rPr>
            <m:t>k</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lang w:val="pt-BR"/>
                </w:rPr>
                <m:t>1</m:t>
              </m:r>
            </m:sub>
          </m:sSub>
        </m:oMath>
      </m:oMathPara>
    </w:p>
    <w:p w:rsidR="00B97751" w:rsidRPr="009F1843" w:rsidP="00B97751" w14:paraId="25CE9987" w14:textId="77777777">
      <w:pPr>
        <w:shd w:val="clear" w:color="auto" w:fill="F2F2F2"/>
        <w:spacing w:line="360" w:lineRule="auto"/>
        <w:jc w:val="left"/>
        <w:rPr>
          <w:lang w:val="pt-BR"/>
        </w:rPr>
      </w:pPr>
      <w:r>
        <w:rPr>
          <w:color w:val="FF0000"/>
        </w:rPr>
        <w:t>解得</w:t>
      </w:r>
    </w:p>
    <w:p w:rsidR="00B97751" w:rsidRPr="009F1843" w:rsidP="00B97751" w14:paraId="01E4A265"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μ</m:t>
              </m:r>
            </m:e>
            <m:sub>
              <m:r>
                <m:rPr>
                  <m:nor/>
                </m:rPr>
                <w:rPr>
                  <w:rFonts w:ascii="Cambria Math" w:eastAsia="宋体" w:hAnsi="Cambria Math" w:cs="Cambria Math"/>
                  <w:lang w:val="pt-BR"/>
                </w:rPr>
                <m:t>1</m:t>
              </m:r>
            </m:sub>
          </m:sSub>
          <m:r>
            <w:rPr>
              <w:rFonts w:ascii="Cambria Math" w:eastAsia="宋体" w:hAnsi="Cambria Math" w:cs="Cambria Math"/>
              <w:lang w:val="pt-BR"/>
            </w:rPr>
            <m:t>=</m:t>
          </m:r>
          <m:f>
            <m:fPr>
              <m:ctrlPr>
                <w:rPr>
                  <w:rFonts w:ascii="Cambria Math" w:hAnsi="Cambria Math"/>
                </w:rPr>
              </m:ctrlPr>
            </m:fPr>
            <m:num>
              <m:r>
                <w:rPr>
                  <w:rFonts w:ascii="Cambria Math" w:eastAsia="宋体" w:hAnsi="Cambria Math" w:cs="Cambria Math"/>
                </w:rPr>
                <m:t>k</m:t>
              </m:r>
              <m:sSub>
                <m:sSubPr>
                  <m:ctrlPr>
                    <w:rPr>
                      <w:rFonts w:ascii="Cambria Math" w:hAnsi="Cambria Math"/>
                    </w:rPr>
                  </m:ctrlPr>
                </m:sSubPr>
                <m:e>
                  <m:r>
                    <w:rPr>
                      <w:rFonts w:ascii="Cambria Math" w:eastAsia="宋体" w:hAnsi="Cambria Math" w:cs="Cambria Math"/>
                    </w:rPr>
                    <m:t>t</m:t>
                  </m:r>
                </m:e>
                <m:sub>
                  <m:r>
                    <w:rPr>
                      <w:rFonts w:ascii="Cambria Math" w:eastAsia="宋体" w:hAnsi="Cambria Math" w:cs="Cambria Math"/>
                      <w:lang w:val="pt-BR"/>
                    </w:rPr>
                    <m:t>1</m:t>
                  </m:r>
                </m:sub>
              </m:sSub>
            </m:num>
            <m:den>
              <m:d>
                <m:dPr>
                  <m:ctrlPr>
                    <w:rPr>
                      <w:rFonts w:ascii="Cambria Math" w:hAnsi="Cambria Math"/>
                    </w:rPr>
                  </m:ctrlPr>
                </m:dPr>
                <m:e>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lang w:val="pt-BR"/>
                        </w:rPr>
                        <m:t>A</m:t>
                      </m:r>
                    </m:sub>
                  </m:sSub>
                  <m:r>
                    <w:rPr>
                      <w:rFonts w:ascii="Cambria Math" w:eastAsia="宋体" w:hAnsi="Cambria Math" w:cs="Cambria Math"/>
                      <w:lang w:val="pt-BR"/>
                    </w:rPr>
                    <m:t>+</m:t>
                  </m:r>
                  <m:sSub>
                    <m:sSubPr>
                      <m:ctrlPr>
                        <w:rPr>
                          <w:rFonts w:ascii="Cambria Math" w:hAnsi="Cambria Math"/>
                        </w:rPr>
                      </m:ctrlPr>
                    </m:sSubPr>
                    <m:e>
                      <m:r>
                        <w:rPr>
                          <w:rFonts w:ascii="Cambria Math" w:eastAsia="宋体" w:hAnsi="Cambria Math" w:cs="Cambria Math"/>
                        </w:rPr>
                        <m:t>m</m:t>
                      </m:r>
                    </m:e>
                    <m:sub>
                      <m:r>
                        <m:rPr>
                          <m:nor/>
                        </m:rPr>
                        <w:rPr>
                          <w:rFonts w:ascii="Cambria Math" w:eastAsia="宋体" w:hAnsi="Cambria Math" w:cs="Cambria Math"/>
                          <w:lang w:val="pt-BR"/>
                        </w:rPr>
                        <m:t>B</m:t>
                      </m:r>
                    </m:sub>
                  </m:sSub>
                </m:e>
              </m:d>
              <m:r>
                <w:rPr>
                  <w:rFonts w:ascii="Cambria Math" w:eastAsia="宋体" w:hAnsi="Cambria Math" w:cs="Cambria Math"/>
                </w:rPr>
                <m:t>g</m:t>
              </m:r>
            </m:den>
          </m:f>
        </m:oMath>
      </m:oMathPara>
    </w:p>
    <w:p w:rsidR="00B97751" w:rsidP="00B97751" w14:paraId="3B36A1B5" w14:textId="77777777">
      <w:pPr>
        <w:shd w:val="clear" w:color="auto" w:fill="F2F2F2"/>
        <w:spacing w:line="360" w:lineRule="auto"/>
        <w:jc w:val="left"/>
      </w:pPr>
      <w:r>
        <w:rPr>
          <w:color w:val="FF0000"/>
        </w:rPr>
        <w:t>D</w:t>
      </w:r>
      <w:r>
        <w:rPr>
          <w:color w:val="FF0000"/>
        </w:rPr>
        <w:t>正确。</w:t>
      </w:r>
    </w:p>
    <w:p w:rsidR="00B97751" w:rsidP="00B97751" w14:paraId="39E66C42" w14:textId="77777777">
      <w:pPr>
        <w:shd w:val="clear" w:color="auto" w:fill="F2F2F2"/>
        <w:spacing w:line="360" w:lineRule="auto"/>
        <w:jc w:val="left"/>
      </w:pPr>
      <w:r>
        <w:rPr>
          <w:color w:val="FF0000"/>
        </w:rPr>
        <w:t>本题选错误的，故选</w:t>
      </w:r>
      <w:r>
        <w:rPr>
          <w:color w:val="FF0000"/>
        </w:rPr>
        <w:t>B</w:t>
      </w:r>
      <w:r>
        <w:rPr>
          <w:color w:val="FF0000"/>
        </w:rPr>
        <w:t>。</w:t>
      </w:r>
    </w:p>
    <w:p w:rsidR="00B97751" w:rsidRPr="009F1843" w:rsidP="00B97751" w14:paraId="57D3DFBD" w14:textId="77777777">
      <w:pPr>
        <w:pStyle w:val="ListParagraph"/>
        <w:numPr>
          <w:ilvl w:val="0"/>
          <w:numId w:val="3"/>
        </w:numPr>
        <w:spacing w:line="360" w:lineRule="auto"/>
        <w:ind w:firstLineChars="0"/>
        <w:jc w:val="left"/>
      </w:pPr>
      <w:r>
        <w:t>（</w:t>
      </w:r>
      <w:r>
        <w:t>24-25</w:t>
      </w:r>
      <w:r>
        <w:t>高三上</w:t>
      </w:r>
      <w:r>
        <w:t>·</w:t>
      </w:r>
      <w:r>
        <w:t>河南</w:t>
      </w:r>
      <w:r>
        <w:t>·</w:t>
      </w:r>
      <w:r>
        <w:t>阶段练习）如图所示，木块</w:t>
      </w:r>
      <w:r>
        <w:t>A</w:t>
      </w:r>
      <w:r>
        <w:t>、</w:t>
      </w:r>
      <w:r>
        <w:t>B</w:t>
      </w:r>
      <w:r>
        <w:t>质量分别为</w:t>
      </w:r>
      <m:oMath>
        <m:r>
          <w:rPr>
            <w:rFonts w:ascii="Cambria Math" w:hAnsi="Cambria Math" w:cs="Cambria Math"/>
          </w:rPr>
          <m:t>3</m:t>
        </m:r>
        <m:r>
          <m:rPr>
            <m:nor/>
          </m:rPr>
          <w:rPr>
            <w:rFonts w:ascii="Cambria Math" w:hAnsi="Cambria Math" w:cs="Cambria Math"/>
          </w:rPr>
          <m:t>kg</m:t>
        </m:r>
      </m:oMath>
      <w:r>
        <w:t>和</w:t>
      </w:r>
      <m:oMath>
        <m:r>
          <w:rPr>
            <w:rFonts w:ascii="Cambria Math" w:hAnsi="Cambria Math" w:cs="Cambria Math"/>
          </w:rPr>
          <m:t>5</m:t>
        </m:r>
        <m:r>
          <m:rPr>
            <m:nor/>
          </m:rPr>
          <w:rPr>
            <w:rFonts w:ascii="Cambria Math" w:hAnsi="Cambria Math" w:cs="Cambria Math"/>
          </w:rPr>
          <m:t>kg</m:t>
        </m:r>
      </m:oMath>
      <w:r>
        <w:t>，它们与水平地面间的动摩擦因数均为</w:t>
      </w:r>
      <w:r>
        <w:t>0.2</w:t>
      </w:r>
      <w:r>
        <w:t>，最大静摩擦力等于滑动摩擦力。初始状态</w:t>
      </w:r>
      <w:r>
        <w:t>A</w:t>
      </w:r>
      <w:r>
        <w:t>、</w:t>
      </w:r>
      <w:r>
        <w:t>B</w:t>
      </w:r>
      <w:r>
        <w:t>间的轻弹簧被压缩了</w:t>
      </w:r>
      <m:oMath>
        <m:r>
          <w:rPr>
            <w:rFonts w:ascii="Cambria Math" w:hAnsi="Cambria Math" w:cs="Cambria Math"/>
          </w:rPr>
          <m:t>4</m:t>
        </m:r>
        <m:r>
          <m:rPr>
            <m:nor/>
          </m:rPr>
          <w:rPr>
            <w:rFonts w:ascii="Cambria Math" w:hAnsi="Cambria Math" w:cs="Cambria Math"/>
          </w:rPr>
          <m:t>cm</m:t>
        </m:r>
      </m:oMath>
      <w:r>
        <w:t>，作用在</w:t>
      </w:r>
      <w:r>
        <w:t>A</w:t>
      </w:r>
      <w:r>
        <w:t>上的水平推力</w:t>
      </w:r>
      <m:oMath>
        <m:r>
          <w:rPr>
            <w:rFonts w:ascii="Cambria Math" w:hAnsi="Cambria Math" w:cs="Cambria Math"/>
          </w:rPr>
          <m:t>F=12</m:t>
        </m:r>
        <m:r>
          <m:rPr>
            <m:nor/>
          </m:rPr>
          <w:rPr>
            <w:rFonts w:ascii="Cambria Math" w:hAnsi="Cambria Math" w:cs="Cambria Math"/>
          </w:rPr>
          <m:t>N</m:t>
        </m:r>
      </m:oMath>
      <w:r>
        <w:t>，系统静止不动。已知弹簧的劲度系数为</w:t>
      </w:r>
      <m:oMath>
        <m:r>
          <w:rPr>
            <w:rFonts w:ascii="Cambria Math" w:hAnsi="Cambria Math" w:cs="Cambria Math"/>
          </w:rPr>
          <m:t>200</m:t>
        </m:r>
        <m:r>
          <m:rPr>
            <m:nor/>
          </m:rPr>
          <w:rPr>
            <w:rFonts w:ascii="Cambria Math" w:hAnsi="Cambria Math" w:cs="Cambria Math"/>
          </w:rPr>
          <m:t>N/m</m:t>
        </m:r>
      </m:oMath>
      <w:r>
        <w:t>，重力加速度</w:t>
      </w:r>
      <w:r w:rsidRPr="009F1843">
        <w:rPr>
          <w:rFonts w:eastAsia="Times New Roman"/>
          <w:i/>
        </w:rPr>
        <w:t>g</w:t>
      </w:r>
      <w:r>
        <w:t>取</w:t>
      </w:r>
      <m:oMath>
        <m:r>
          <w:rPr>
            <w:rFonts w:ascii="Cambria Math" w:hAnsi="Cambria Math" w:cs="Cambria Math"/>
          </w:rPr>
          <m:t>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w:t>
      </w:r>
      <w:r w:rsidRPr="009F1843">
        <w:rPr>
          <w:rFonts w:eastAsia="Times New Roman"/>
          <w:i/>
        </w:rPr>
        <w:t>F</w:t>
      </w:r>
      <w:r>
        <w:t>撤去瞬间，弹簧弹力不变。现撤去推力</w:t>
      </w:r>
      <w:r w:rsidRPr="009F1843">
        <w:rPr>
          <w:rFonts w:eastAsia="Times New Roman"/>
          <w:i/>
        </w:rPr>
        <w:t>F</w:t>
      </w:r>
      <w:r>
        <w:t>，则（　　）</w:t>
      </w:r>
    </w:p>
    <w:p w:rsidR="00B97751" w:rsidP="00B97751" w14:paraId="763B459A" w14:textId="77777777">
      <w:pPr>
        <w:spacing w:line="360" w:lineRule="auto"/>
        <w:jc w:val="left"/>
      </w:pPr>
      <w:r>
        <w:rPr>
          <w:rFonts w:eastAsia="Times New Roman"/>
          <w:noProof/>
          <w:kern w:val="0"/>
          <w:sz w:val="24"/>
          <w:szCs w:val="24"/>
        </w:rPr>
        <w:drawing>
          <wp:inline distT="0" distB="0" distL="0" distR="0">
            <wp:extent cx="2085975" cy="44767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xmlns:r="http://schemas.openxmlformats.org/officeDocument/2006/relationships" r:embed="rId31"/>
                    <a:stretch>
                      <a:fillRect/>
                    </a:stretch>
                  </pic:blipFill>
                  <pic:spPr>
                    <a:xfrm>
                      <a:off x="0" y="0"/>
                      <a:ext cx="2085975" cy="447675"/>
                    </a:xfrm>
                    <a:prstGeom prst="rect">
                      <a:avLst/>
                    </a:prstGeom>
                  </pic:spPr>
                </pic:pic>
              </a:graphicData>
            </a:graphic>
          </wp:inline>
        </w:drawing>
      </w:r>
    </w:p>
    <w:p w:rsidR="00B97751" w:rsidP="00B97751" w14:paraId="5AEA0D05" w14:textId="77777777">
      <w:pPr>
        <w:spacing w:line="360" w:lineRule="auto"/>
        <w:ind w:left="380"/>
        <w:jc w:val="left"/>
      </w:pPr>
      <w:r>
        <w:t>A</w:t>
      </w:r>
      <w:r>
        <w:t>．撤去推力</w:t>
      </w:r>
      <w:r>
        <w:rPr>
          <w:rFonts w:ascii="Times New Roman" w:eastAsia="Times New Roman" w:hAnsi="Times New Roman" w:cs="Times New Roman"/>
          <w:i/>
        </w:rPr>
        <w:t>F</w:t>
      </w:r>
      <w:r>
        <w:t>前，木块</w:t>
      </w:r>
      <w:r>
        <w:t>A</w:t>
      </w:r>
      <w:r>
        <w:t>所受摩擦力大小是</w:t>
      </w:r>
      <m:oMath>
        <m:r>
          <w:rPr>
            <w:rFonts w:ascii="Cambria Math" w:eastAsia="宋体" w:hAnsi="Cambria Math" w:cs="Cambria Math"/>
          </w:rPr>
          <m:t>4</m:t>
        </m:r>
        <m:r>
          <m:rPr>
            <m:nor/>
          </m:rPr>
          <w:rPr>
            <w:rFonts w:ascii="Cambria Math" w:eastAsia="宋体" w:hAnsi="Cambria Math" w:cs="Cambria Math"/>
          </w:rPr>
          <m:t>N</m:t>
        </m:r>
      </m:oMath>
      <w:r>
        <w:t>，方向向左</w:t>
      </w:r>
    </w:p>
    <w:p w:rsidR="00B97751" w:rsidP="00B97751" w14:paraId="60025E31" w14:textId="77777777">
      <w:pPr>
        <w:spacing w:line="360" w:lineRule="auto"/>
        <w:ind w:left="380"/>
        <w:jc w:val="left"/>
      </w:pPr>
      <w:r>
        <w:t>B</w:t>
      </w:r>
      <w:r>
        <w:t>．撤去推力</w:t>
      </w:r>
      <w:r>
        <w:rPr>
          <w:rFonts w:ascii="Times New Roman" w:eastAsia="Times New Roman" w:hAnsi="Times New Roman" w:cs="Times New Roman"/>
          <w:i/>
        </w:rPr>
        <w:t>F</w:t>
      </w:r>
      <w:r>
        <w:t>前，木块</w:t>
      </w:r>
      <w:r>
        <w:t>B</w:t>
      </w:r>
      <w:r>
        <w:t>所受摩擦力大小是</w:t>
      </w:r>
      <m:oMath>
        <m:r>
          <w:rPr>
            <w:rFonts w:ascii="Cambria Math" w:eastAsia="宋体" w:hAnsi="Cambria Math" w:cs="Cambria Math"/>
          </w:rPr>
          <m:t>8</m:t>
        </m:r>
        <m:r>
          <m:rPr>
            <m:nor/>
          </m:rPr>
          <w:rPr>
            <w:rFonts w:ascii="Cambria Math" w:eastAsia="宋体" w:hAnsi="Cambria Math" w:cs="Cambria Math"/>
          </w:rPr>
          <m:t>N</m:t>
        </m:r>
      </m:oMath>
      <w:r>
        <w:t>，方向向右</w:t>
      </w:r>
    </w:p>
    <w:p w:rsidR="00B97751" w:rsidP="00B97751" w14:paraId="55E474C9" w14:textId="77777777">
      <w:pPr>
        <w:spacing w:line="360" w:lineRule="auto"/>
        <w:ind w:left="380"/>
        <w:jc w:val="left"/>
      </w:pPr>
      <w:r>
        <w:t>C</w:t>
      </w:r>
      <w:r>
        <w:t>．撤去推力</w:t>
      </w:r>
      <w:r>
        <w:rPr>
          <w:rFonts w:ascii="Times New Roman" w:eastAsia="Times New Roman" w:hAnsi="Times New Roman" w:cs="Times New Roman"/>
          <w:i/>
        </w:rPr>
        <w:t>F</w:t>
      </w:r>
      <w:r>
        <w:t>后瞬间，木块</w:t>
      </w:r>
      <w:r>
        <w:t>A</w:t>
      </w:r>
      <w:r>
        <w:t>所受摩擦力大小是</w:t>
      </w:r>
      <m:oMath>
        <m:r>
          <w:rPr>
            <w:rFonts w:ascii="Cambria Math" w:eastAsia="宋体" w:hAnsi="Cambria Math" w:cs="Cambria Math"/>
          </w:rPr>
          <m:t>6</m:t>
        </m:r>
        <m:r>
          <m:rPr>
            <m:nor/>
          </m:rPr>
          <w:rPr>
            <w:rFonts w:ascii="Cambria Math" w:eastAsia="宋体" w:hAnsi="Cambria Math" w:cs="Cambria Math"/>
          </w:rPr>
          <m:t>N</m:t>
        </m:r>
      </m:oMath>
      <w:r>
        <w:t>，方向向右</w:t>
      </w:r>
    </w:p>
    <w:p w:rsidR="00B97751" w:rsidP="00B97751" w14:paraId="38612DF1" w14:textId="77777777">
      <w:pPr>
        <w:spacing w:line="360" w:lineRule="auto"/>
        <w:ind w:left="380"/>
        <w:jc w:val="left"/>
      </w:pPr>
      <w:r>
        <w:t>D</w:t>
      </w:r>
      <w:r>
        <w:t>．撤去推力</w:t>
      </w:r>
      <w:r>
        <w:rPr>
          <w:rFonts w:ascii="Times New Roman" w:eastAsia="Times New Roman" w:hAnsi="Times New Roman" w:cs="Times New Roman"/>
          <w:i/>
        </w:rPr>
        <w:t>F</w:t>
      </w:r>
      <w:r>
        <w:t>后瞬间，木块</w:t>
      </w:r>
      <w:r>
        <w:t>B</w:t>
      </w:r>
      <w:r>
        <w:t>所受摩擦力大小是</w:t>
      </w:r>
      <m:oMath>
        <m:r>
          <w:rPr>
            <w:rFonts w:ascii="Cambria Math" w:eastAsia="宋体" w:hAnsi="Cambria Math" w:cs="Cambria Math"/>
          </w:rPr>
          <m:t>10</m:t>
        </m:r>
        <m:r>
          <m:rPr>
            <m:nor/>
          </m:rPr>
          <w:rPr>
            <w:rFonts w:ascii="Cambria Math" w:eastAsia="宋体" w:hAnsi="Cambria Math" w:cs="Cambria Math"/>
          </w:rPr>
          <m:t>N</m:t>
        </m:r>
      </m:oMath>
      <w:r>
        <w:t>，方向向左</w:t>
      </w:r>
    </w:p>
    <w:p w:rsidR="00B97751" w:rsidP="00B97751" w14:paraId="032C581D" w14:textId="77777777">
      <w:pPr>
        <w:shd w:val="clear" w:color="auto" w:fill="F2F2F2"/>
        <w:spacing w:line="360" w:lineRule="auto"/>
        <w:jc w:val="left"/>
      </w:pPr>
      <w:r>
        <w:rPr>
          <w:color w:val="FF0000"/>
        </w:rPr>
        <w:t>【答案】</w:t>
      </w:r>
      <w:r>
        <w:rPr>
          <w:color w:val="FF0000"/>
        </w:rPr>
        <w:t>AC</w:t>
      </w:r>
    </w:p>
    <w:p w:rsidR="00B97751" w:rsidP="00B97751" w14:paraId="573CF0AE" w14:textId="77777777">
      <w:pPr>
        <w:shd w:val="clear" w:color="auto" w:fill="F2F2F2"/>
        <w:spacing w:line="360" w:lineRule="auto"/>
        <w:jc w:val="left"/>
      </w:pPr>
      <w:r>
        <w:rPr>
          <w:color w:val="FF0000"/>
        </w:rPr>
        <w:t>【详解】</w:t>
      </w:r>
      <w:r>
        <w:rPr>
          <w:color w:val="FF0000"/>
        </w:rPr>
        <w:t>A</w:t>
      </w:r>
      <w:r>
        <w:rPr>
          <w:color w:val="FF0000"/>
        </w:rPr>
        <w:t>．</w:t>
      </w:r>
      <w:r>
        <w:rPr>
          <w:color w:val="FF0000"/>
        </w:rPr>
        <w:t>A</w:t>
      </w:r>
      <w:r>
        <w:rPr>
          <w:color w:val="FF0000"/>
        </w:rPr>
        <w:t>的最大静摩擦力为</w:t>
      </w:r>
    </w:p>
    <w:p w:rsidR="00B97751" w:rsidRPr="009F1843" w:rsidP="00B97751" w14:paraId="57EA1A21"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A</m:t>
              </m:r>
              <m:r>
                <m:rPr>
                  <m:sty m:val="p"/>
                </m:rPr>
                <w:rPr>
                  <w:rFonts w:ascii="Cambria Math" w:eastAsia="宋体" w:hAnsi="Cambria Math" w:cs="Cambria Math"/>
                  <w:lang w:val="pt-BR"/>
                </w:rPr>
                <m:t>max</m:t>
              </m:r>
            </m:sub>
          </m:sSub>
          <m:r>
            <w:rPr>
              <w:rFonts w:ascii="Cambria Math" w:eastAsia="宋体" w:hAnsi="Cambria Math" w:cs="Cambria Math"/>
              <w:lang w:val="pt-BR"/>
            </w:rPr>
            <m:t>=</m:t>
          </m:r>
          <m:r>
            <w:rPr>
              <w:rFonts w:ascii="Cambria Math" w:eastAsia="宋体" w:hAnsi="Cambria Math" w:cs="Cambria Math"/>
            </w:rPr>
            <m:t>μ</m:t>
          </m:r>
          <m:sSub>
            <m:sSubPr>
              <m:ctrlPr>
                <w:rPr>
                  <w:rFonts w:ascii="Cambria Math" w:hAnsi="Cambria Math"/>
                </w:rPr>
              </m:ctrlPr>
            </m:sSubPr>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lang w:val="pt-BR"/>
            </w:rPr>
            <m:t>=0.2×3×10</m:t>
          </m:r>
          <m:r>
            <m:rPr>
              <m:nor/>
            </m:rPr>
            <w:rPr>
              <w:rFonts w:ascii="Cambria Math" w:eastAsia="宋体" w:hAnsi="Cambria Math" w:cs="Cambria Math"/>
              <w:lang w:val="pt-BR"/>
            </w:rPr>
            <m:t>N</m:t>
          </m:r>
          <m:r>
            <w:rPr>
              <w:rFonts w:ascii="Cambria Math" w:eastAsia="宋体" w:hAnsi="Cambria Math" w:cs="Cambria Math"/>
              <w:lang w:val="pt-BR"/>
            </w:rPr>
            <m:t>=6</m:t>
          </m:r>
          <m:r>
            <m:rPr>
              <m:nor/>
            </m:rPr>
            <w:rPr>
              <w:rFonts w:ascii="Cambria Math" w:eastAsia="宋体" w:hAnsi="Cambria Math" w:cs="Cambria Math"/>
              <w:lang w:val="pt-BR"/>
            </w:rPr>
            <m:t>N</m:t>
          </m:r>
        </m:oMath>
      </m:oMathPara>
    </w:p>
    <w:p w:rsidR="00B97751" w:rsidRPr="009F1843" w:rsidP="00B97751" w14:paraId="4AF94971" w14:textId="77777777">
      <w:pPr>
        <w:shd w:val="clear" w:color="auto" w:fill="F2F2F2"/>
        <w:spacing w:line="360" w:lineRule="auto"/>
        <w:jc w:val="left"/>
        <w:rPr>
          <w:lang w:val="pt-BR"/>
        </w:rPr>
      </w:pPr>
      <w:r>
        <w:rPr>
          <w:color w:val="FF0000"/>
        </w:rPr>
        <w:t>弹簧的弹力为</w:t>
      </w:r>
    </w:p>
    <w:p w:rsidR="00B97751" w:rsidRPr="009F1843" w:rsidP="00B97751" w14:paraId="58834BA4"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lang w:val="pt-BR"/>
            </w:rPr>
            <m:t>=</m:t>
          </m:r>
          <m:r>
            <w:rPr>
              <w:rFonts w:ascii="Cambria Math" w:eastAsia="宋体" w:hAnsi="Cambria Math" w:cs="Cambria Math"/>
            </w:rPr>
            <m:t>kx</m:t>
          </m:r>
          <m:r>
            <w:rPr>
              <w:rFonts w:ascii="Cambria Math" w:eastAsia="宋体" w:hAnsi="Cambria Math" w:cs="Cambria Math"/>
              <w:lang w:val="pt-BR"/>
            </w:rPr>
            <m:t>=200×4×</m:t>
          </m:r>
          <m:sSup>
            <m:sSupPr>
              <m:ctrlPr>
                <w:rPr>
                  <w:rFonts w:ascii="Cambria Math" w:hAnsi="Cambria Math"/>
                </w:rPr>
              </m:ctrlPr>
            </m:sSupPr>
            <m:e>
              <m:r>
                <w:rPr>
                  <w:rFonts w:ascii="Cambria Math" w:eastAsia="宋体" w:hAnsi="Cambria Math" w:cs="Cambria Math"/>
                  <w:lang w:val="pt-BR"/>
                </w:rPr>
                <m:t>10</m:t>
              </m:r>
            </m:e>
            <m:sup>
              <m:r>
                <w:rPr>
                  <w:rFonts w:ascii="Cambria Math" w:eastAsia="宋体" w:hAnsi="Cambria Math" w:cs="Cambria Math"/>
                  <w:lang w:val="pt-BR"/>
                </w:rPr>
                <m:t>-2</m:t>
              </m:r>
            </m:sup>
          </m:sSup>
          <m:r>
            <m:rPr>
              <m:nor/>
            </m:rPr>
            <w:rPr>
              <w:rFonts w:ascii="Cambria Math" w:eastAsia="宋体" w:hAnsi="Cambria Math" w:cs="Cambria Math"/>
              <w:lang w:val="pt-BR"/>
            </w:rPr>
            <m:t>N</m:t>
          </m:r>
          <m:r>
            <w:rPr>
              <w:rFonts w:ascii="Cambria Math" w:eastAsia="宋体" w:hAnsi="Cambria Math" w:cs="Cambria Math"/>
              <w:lang w:val="pt-BR"/>
            </w:rPr>
            <m:t>=8</m:t>
          </m:r>
          <m:r>
            <m:rPr>
              <m:nor/>
            </m:rPr>
            <w:rPr>
              <w:rFonts w:ascii="Cambria Math" w:eastAsia="宋体" w:hAnsi="Cambria Math" w:cs="Cambria Math"/>
              <w:lang w:val="pt-BR"/>
            </w:rPr>
            <m:t>N</m:t>
          </m:r>
        </m:oMath>
      </m:oMathPara>
    </w:p>
    <w:p w:rsidR="00B97751" w:rsidRPr="009F1843" w:rsidP="00B97751" w14:paraId="3FF9B961" w14:textId="77777777">
      <w:pPr>
        <w:shd w:val="clear" w:color="auto" w:fill="F2F2F2"/>
        <w:spacing w:line="360" w:lineRule="auto"/>
        <w:jc w:val="left"/>
        <w:rPr>
          <w:lang w:val="pt-BR"/>
        </w:rPr>
      </w:pPr>
      <w:r>
        <w:rPr>
          <w:color w:val="FF0000"/>
        </w:rPr>
        <w:t>由题知</w:t>
      </w:r>
    </w:p>
    <w:p w:rsidR="00B97751" w:rsidRPr="009F1843" w:rsidP="00B97751" w14:paraId="6A49A02B" w14:textId="77777777">
      <w:pPr>
        <w:shd w:val="clear" w:color="auto" w:fill="F2F2F2"/>
        <w:spacing w:line="360" w:lineRule="auto"/>
        <w:jc w:val="center"/>
        <w:rPr>
          <w:lang w:val="pt-BR"/>
        </w:rPr>
      </w:pPr>
      <m:oMathPara>
        <m:oMathParaPr>
          <m:jc m:val="left"/>
        </m:oMathParaPr>
        <m:oMath>
          <m:r>
            <w:rPr>
              <w:rFonts w:ascii="Cambria Math" w:eastAsia="宋体" w:hAnsi="Cambria Math" w:cs="Cambria Math"/>
            </w:rPr>
            <m:t>F</m:t>
          </m:r>
          <m:r>
            <w:rPr>
              <w:rFonts w:ascii="Cambria Math" w:eastAsia="宋体" w:hAnsi="Cambria Math" w:cs="Cambria Math"/>
              <w:lang w:val="pt-BR"/>
            </w:rPr>
            <m:t>=12</m:t>
          </m:r>
          <m:r>
            <m:rPr>
              <m:nor/>
            </m:rPr>
            <w:rPr>
              <w:rFonts w:ascii="Cambria Math" w:eastAsia="宋体" w:hAnsi="Cambria Math" w:cs="Cambria Math"/>
              <w:lang w:val="pt-BR"/>
            </w:rPr>
            <m:t>N&lt;</m:t>
          </m:r>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lang w:val="pt-BR"/>
            </w:rPr>
            <m:t>+</m:t>
          </m:r>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A</m:t>
              </m:r>
              <m:r>
                <m:rPr>
                  <m:sty m:val="p"/>
                </m:rPr>
                <w:rPr>
                  <w:rFonts w:ascii="Cambria Math" w:eastAsia="宋体" w:hAnsi="Cambria Math" w:cs="Cambria Math"/>
                  <w:lang w:val="pt-BR"/>
                </w:rPr>
                <m:t>max</m:t>
              </m:r>
            </m:sub>
          </m:sSub>
          <m:r>
            <w:rPr>
              <w:rFonts w:ascii="Cambria Math" w:eastAsia="宋体" w:hAnsi="Cambria Math" w:cs="Cambria Math"/>
              <w:lang w:val="pt-BR"/>
            </w:rPr>
            <m:t>=14</m:t>
          </m:r>
          <m:r>
            <m:rPr>
              <m:nor/>
            </m:rPr>
            <w:rPr>
              <w:rFonts w:ascii="Cambria Math" w:eastAsia="宋体" w:hAnsi="Cambria Math" w:cs="Cambria Math"/>
              <w:lang w:val="pt-BR"/>
            </w:rPr>
            <m:t>N</m:t>
          </m:r>
        </m:oMath>
      </m:oMathPara>
    </w:p>
    <w:p w:rsidR="00B97751" w:rsidRPr="009F1843" w:rsidP="00B97751" w14:paraId="25927AF9" w14:textId="77777777">
      <w:pPr>
        <w:shd w:val="clear" w:color="auto" w:fill="F2F2F2"/>
        <w:spacing w:line="360" w:lineRule="auto"/>
        <w:jc w:val="left"/>
        <w:rPr>
          <w:lang w:val="pt-BR"/>
        </w:rPr>
      </w:pPr>
      <w:r>
        <w:rPr>
          <w:color w:val="FF0000"/>
        </w:rPr>
        <w:t>故</w:t>
      </w:r>
      <w:r w:rsidRPr="009F1843">
        <w:rPr>
          <w:color w:val="FF0000"/>
          <w:lang w:val="pt-BR"/>
        </w:rPr>
        <w:t>A</w:t>
      </w:r>
      <w:r>
        <w:rPr>
          <w:color w:val="FF0000"/>
        </w:rPr>
        <w:t>处于静状态</w:t>
      </w:r>
      <w:r w:rsidRPr="009F1843">
        <w:rPr>
          <w:color w:val="FF0000"/>
          <w:lang w:val="pt-BR"/>
        </w:rPr>
        <w:t>，</w:t>
      </w:r>
      <w:r>
        <w:rPr>
          <w:color w:val="FF0000"/>
        </w:rPr>
        <w:t>则有</w:t>
      </w:r>
    </w:p>
    <w:p w:rsidR="00B97751" w:rsidRPr="009F1843" w:rsidP="00B97751" w14:paraId="7F8464C4"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lang w:val="pt-BR"/>
            </w:rPr>
            <m:t>=</m:t>
          </m:r>
          <m:r>
            <w:rPr>
              <w:rFonts w:ascii="Cambria Math" w:eastAsia="宋体" w:hAnsi="Cambria Math" w:cs="Cambria Math"/>
            </w:rPr>
            <m:t>F</m:t>
          </m:r>
          <m:r>
            <w:rPr>
              <w:rFonts w:ascii="Cambria Math" w:eastAsia="宋体" w:hAnsi="Cambria Math" w:cs="Cambria Math"/>
              <w:lang w:val="pt-BR"/>
            </w:rPr>
            <m:t>-</m:t>
          </m:r>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lang w:val="pt-BR"/>
            </w:rPr>
            <m:t>=12</m:t>
          </m:r>
          <m:r>
            <m:rPr>
              <m:nor/>
            </m:rPr>
            <w:rPr>
              <w:rFonts w:ascii="Cambria Math" w:eastAsia="宋体" w:hAnsi="Cambria Math" w:cs="Cambria Math"/>
              <w:lang w:val="pt-BR"/>
            </w:rPr>
            <m:t>N</m:t>
          </m:r>
          <m:r>
            <w:rPr>
              <w:rFonts w:ascii="Cambria Math" w:eastAsia="宋体" w:hAnsi="Cambria Math" w:cs="Cambria Math"/>
              <w:lang w:val="pt-BR"/>
            </w:rPr>
            <m:t>-8</m:t>
          </m:r>
          <m:r>
            <m:rPr>
              <m:nor/>
            </m:rPr>
            <w:rPr>
              <w:rFonts w:ascii="Cambria Math" w:eastAsia="宋体" w:hAnsi="Cambria Math" w:cs="Cambria Math"/>
              <w:lang w:val="pt-BR"/>
            </w:rPr>
            <m:t>N</m:t>
          </m:r>
          <m:r>
            <w:rPr>
              <w:rFonts w:ascii="Cambria Math" w:eastAsia="宋体" w:hAnsi="Cambria Math" w:cs="Cambria Math"/>
              <w:lang w:val="pt-BR"/>
            </w:rPr>
            <m:t>=4</m:t>
          </m:r>
          <m:r>
            <m:rPr>
              <m:nor/>
            </m:rPr>
            <w:rPr>
              <w:rFonts w:ascii="Cambria Math" w:eastAsia="宋体" w:hAnsi="Cambria Math" w:cs="Cambria Math"/>
              <w:lang w:val="pt-BR"/>
            </w:rPr>
            <m:t>N</m:t>
          </m:r>
        </m:oMath>
      </m:oMathPara>
    </w:p>
    <w:p w:rsidR="00B97751" w:rsidRPr="009F1843" w:rsidP="00B97751" w14:paraId="151AA9E4" w14:textId="77777777">
      <w:pPr>
        <w:shd w:val="clear" w:color="auto" w:fill="F2F2F2"/>
        <w:spacing w:line="360" w:lineRule="auto"/>
        <w:jc w:val="left"/>
        <w:rPr>
          <w:lang w:val="pt-BR"/>
        </w:rPr>
      </w:pPr>
      <w:r>
        <w:rPr>
          <w:color w:val="FF0000"/>
        </w:rPr>
        <w:t>方向向左</w:t>
      </w:r>
      <w:r w:rsidRPr="009F1843">
        <w:rPr>
          <w:color w:val="FF0000"/>
          <w:lang w:val="pt-BR"/>
        </w:rPr>
        <w:t>，</w:t>
      </w:r>
      <w:r>
        <w:rPr>
          <w:color w:val="FF0000"/>
        </w:rPr>
        <w:t>故</w:t>
      </w:r>
      <w:r w:rsidRPr="009F1843">
        <w:rPr>
          <w:color w:val="FF0000"/>
          <w:lang w:val="pt-BR"/>
        </w:rPr>
        <w:t>A</w:t>
      </w:r>
      <w:r>
        <w:rPr>
          <w:color w:val="FF0000"/>
        </w:rPr>
        <w:t>正确</w:t>
      </w:r>
      <w:r w:rsidRPr="009F1843">
        <w:rPr>
          <w:color w:val="FF0000"/>
          <w:lang w:val="pt-BR"/>
        </w:rPr>
        <w:t>；</w:t>
      </w:r>
    </w:p>
    <w:p w:rsidR="00B97751" w:rsidP="00B97751" w14:paraId="3AF45EE1" w14:textId="77777777">
      <w:pPr>
        <w:shd w:val="clear" w:color="auto" w:fill="F2F2F2"/>
        <w:spacing w:line="360" w:lineRule="auto"/>
        <w:jc w:val="left"/>
      </w:pPr>
      <w:r>
        <w:rPr>
          <w:color w:val="FF0000"/>
        </w:rPr>
        <w:t>B</w:t>
      </w:r>
      <w:r>
        <w:rPr>
          <w:color w:val="FF0000"/>
        </w:rPr>
        <w:t>．</w:t>
      </w:r>
      <w:r>
        <w:rPr>
          <w:color w:val="FF0000"/>
        </w:rPr>
        <w:t>B</w:t>
      </w:r>
      <w:r>
        <w:rPr>
          <w:color w:val="FF0000"/>
        </w:rPr>
        <w:t>的最大静摩擦力为</w:t>
      </w:r>
    </w:p>
    <w:p w:rsidR="00B97751" w:rsidRPr="009F1843" w:rsidP="00B97751" w14:paraId="4BE8A96A"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B</m:t>
              </m:r>
              <m:r>
                <m:rPr>
                  <m:sty m:val="p"/>
                </m:rPr>
                <w:rPr>
                  <w:rFonts w:ascii="Cambria Math" w:eastAsia="宋体" w:hAnsi="Cambria Math" w:cs="Cambria Math"/>
                  <w:lang w:val="pt-BR"/>
                </w:rPr>
                <m:t>max</m:t>
              </m:r>
            </m:sub>
          </m:sSub>
          <m:r>
            <w:rPr>
              <w:rFonts w:ascii="Cambria Math" w:eastAsia="宋体" w:hAnsi="Cambria Math" w:cs="Cambria Math"/>
              <w:lang w:val="pt-BR"/>
            </w:rPr>
            <m:t>=</m:t>
          </m:r>
          <m:r>
            <w:rPr>
              <w:rFonts w:ascii="Cambria Math" w:eastAsia="宋体" w:hAnsi="Cambria Math" w:cs="Cambria Math"/>
            </w:rPr>
            <m:t>μ</m:t>
          </m:r>
          <m:sSub>
            <m:sSubPr>
              <m:ctrlPr>
                <w:rPr>
                  <w:rFonts w:ascii="Cambria Math" w:hAnsi="Cambria Math"/>
                </w:rPr>
              </m:ctrlPr>
            </m:sSubPr>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lang w:val="pt-BR"/>
            </w:rPr>
            <m:t>=0.2×5×10</m:t>
          </m:r>
          <m:r>
            <m:rPr>
              <m:nor/>
            </m:rPr>
            <w:rPr>
              <w:rFonts w:ascii="Cambria Math" w:eastAsia="宋体" w:hAnsi="Cambria Math" w:cs="Cambria Math"/>
              <w:lang w:val="pt-BR"/>
            </w:rPr>
            <m:t>N</m:t>
          </m:r>
          <m:r>
            <w:rPr>
              <w:rFonts w:ascii="Cambria Math" w:eastAsia="宋体" w:hAnsi="Cambria Math" w:cs="Cambria Math"/>
              <w:lang w:val="pt-BR"/>
            </w:rPr>
            <m:t>=10</m:t>
          </m:r>
          <m:r>
            <m:rPr>
              <m:nor/>
            </m:rPr>
            <w:rPr>
              <w:rFonts w:ascii="Cambria Math" w:eastAsia="宋体" w:hAnsi="Cambria Math" w:cs="Cambria Math"/>
              <w:lang w:val="pt-BR"/>
            </w:rPr>
            <m:t>N</m:t>
          </m:r>
        </m:oMath>
      </m:oMathPara>
    </w:p>
    <w:p w:rsidR="00B97751" w:rsidRPr="009F1843" w:rsidP="00B97751" w14:paraId="37B832E2" w14:textId="77777777">
      <w:pPr>
        <w:shd w:val="clear" w:color="auto" w:fill="F2F2F2"/>
        <w:spacing w:line="360" w:lineRule="auto"/>
        <w:jc w:val="left"/>
        <w:rPr>
          <w:lang w:val="pt-BR"/>
        </w:rPr>
      </w:pPr>
      <w:r>
        <w:rPr>
          <w:color w:val="FF0000"/>
        </w:rPr>
        <w:t>由题可知</w:t>
      </w:r>
    </w:p>
    <w:p w:rsidR="00B97751" w:rsidRPr="009F1843" w:rsidP="00B97751" w14:paraId="3084C6BE"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lang w:val="pt-BR"/>
            </w:rPr>
            <m:t>=8</m:t>
          </m:r>
          <m:r>
            <m:rPr>
              <m:nor/>
            </m:rPr>
            <w:rPr>
              <w:rFonts w:ascii="Cambria Math" w:eastAsia="宋体" w:hAnsi="Cambria Math" w:cs="Cambria Math"/>
              <w:lang w:val="pt-BR"/>
            </w:rPr>
            <m:t>N</m:t>
          </m:r>
          <m:r>
            <w:rPr>
              <w:rFonts w:ascii="Cambria Math" w:eastAsia="宋体" w:hAnsi="Cambria Math" w:cs="Cambria Math"/>
              <w:lang w:val="pt-BR"/>
            </w:rPr>
            <m:t>&lt;</m:t>
          </m:r>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B</m:t>
              </m:r>
              <m:r>
                <m:rPr>
                  <m:sty m:val="p"/>
                </m:rPr>
                <w:rPr>
                  <w:rFonts w:ascii="Cambria Math" w:eastAsia="宋体" w:hAnsi="Cambria Math" w:cs="Cambria Math"/>
                  <w:lang w:val="pt-BR"/>
                </w:rPr>
                <m:t>max</m:t>
              </m:r>
            </m:sub>
          </m:sSub>
          <m:r>
            <w:rPr>
              <w:rFonts w:ascii="Cambria Math" w:eastAsia="宋体" w:hAnsi="Cambria Math" w:cs="Cambria Math"/>
              <w:lang w:val="pt-BR"/>
            </w:rPr>
            <m:t>=10</m:t>
          </m:r>
          <m:r>
            <m:rPr>
              <m:nor/>
            </m:rPr>
            <w:rPr>
              <w:rFonts w:ascii="Cambria Math" w:eastAsia="宋体" w:hAnsi="Cambria Math" w:cs="Cambria Math"/>
              <w:lang w:val="pt-BR"/>
            </w:rPr>
            <m:t>N</m:t>
          </m:r>
        </m:oMath>
      </m:oMathPara>
    </w:p>
    <w:p w:rsidR="00B97751" w:rsidRPr="009F1843" w:rsidP="00B97751" w14:paraId="70C93B2A" w14:textId="77777777">
      <w:pPr>
        <w:shd w:val="clear" w:color="auto" w:fill="F2F2F2"/>
        <w:spacing w:line="360" w:lineRule="auto"/>
        <w:jc w:val="left"/>
        <w:rPr>
          <w:lang w:val="pt-BR"/>
        </w:rPr>
      </w:pPr>
      <w:r>
        <w:rPr>
          <w:color w:val="FF0000"/>
        </w:rPr>
        <w:t>故</w:t>
      </w:r>
      <w:r w:rsidRPr="009F1843">
        <w:rPr>
          <w:color w:val="FF0000"/>
          <w:lang w:val="pt-BR"/>
        </w:rPr>
        <w:t>B</w:t>
      </w:r>
      <w:r>
        <w:rPr>
          <w:color w:val="FF0000"/>
        </w:rPr>
        <w:t>处于静止状态</w:t>
      </w:r>
      <w:r w:rsidRPr="009F1843">
        <w:rPr>
          <w:color w:val="FF0000"/>
          <w:lang w:val="pt-BR"/>
        </w:rPr>
        <w:t>，</w:t>
      </w:r>
      <w:r>
        <w:rPr>
          <w:color w:val="FF0000"/>
        </w:rPr>
        <w:t>则有</w:t>
      </w:r>
    </w:p>
    <w:p w:rsidR="00B97751" w:rsidRPr="009F1843" w:rsidP="00B97751" w14:paraId="72EFB9C8"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lang w:val="pt-BR"/>
            </w:rPr>
            <m:t>=</m:t>
          </m:r>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lang w:val="pt-BR"/>
            </w:rPr>
            <m:t>=8</m:t>
          </m:r>
          <m:r>
            <m:rPr>
              <m:nor/>
            </m:rPr>
            <w:rPr>
              <w:rFonts w:ascii="Cambria Math" w:eastAsia="宋体" w:hAnsi="Cambria Math" w:cs="Cambria Math"/>
              <w:lang w:val="pt-BR"/>
            </w:rPr>
            <m:t>N</m:t>
          </m:r>
        </m:oMath>
      </m:oMathPara>
    </w:p>
    <w:p w:rsidR="00B97751" w:rsidP="00B97751" w14:paraId="71B733DA" w14:textId="77777777">
      <w:pPr>
        <w:shd w:val="clear" w:color="auto" w:fill="F2F2F2"/>
        <w:spacing w:line="360" w:lineRule="auto"/>
        <w:jc w:val="left"/>
      </w:pPr>
      <w:r>
        <w:rPr>
          <w:color w:val="FF0000"/>
        </w:rPr>
        <w:t>方向向左，故</w:t>
      </w:r>
      <w:r>
        <w:rPr>
          <w:color w:val="FF0000"/>
        </w:rPr>
        <w:t>B</w:t>
      </w:r>
      <w:r>
        <w:rPr>
          <w:color w:val="FF0000"/>
        </w:rPr>
        <w:t>错误；</w:t>
      </w:r>
    </w:p>
    <w:p w:rsidR="00B97751" w:rsidP="00B97751" w14:paraId="1C4D1853" w14:textId="77777777">
      <w:pPr>
        <w:shd w:val="clear" w:color="auto" w:fill="F2F2F2"/>
        <w:spacing w:line="360" w:lineRule="auto"/>
        <w:jc w:val="left"/>
      </w:pPr>
      <w:r>
        <w:rPr>
          <w:color w:val="FF0000"/>
        </w:rPr>
        <w:t>C</w:t>
      </w:r>
      <w:r>
        <w:rPr>
          <w:color w:val="FF0000"/>
        </w:rPr>
        <w:t>．撤去推力</w:t>
      </w:r>
      <w:r>
        <w:rPr>
          <w:rFonts w:ascii="Times New Roman" w:eastAsia="Times New Roman" w:hAnsi="Times New Roman" w:cs="Times New Roman"/>
          <w:i/>
          <w:color w:val="FF0000"/>
        </w:rPr>
        <w:t>F</w:t>
      </w:r>
      <w:r>
        <w:rPr>
          <w:color w:val="FF0000"/>
        </w:rPr>
        <w:t>后瞬间，弹簧的弹力不变，仍为</w:t>
      </w:r>
      <w:r>
        <w:rPr>
          <w:color w:val="FF0000"/>
        </w:rPr>
        <w:t>8N</w:t>
      </w:r>
      <w:r>
        <w:rPr>
          <w:color w:val="FF0000"/>
        </w:rPr>
        <w:t>，大于</w:t>
      </w:r>
      <w:r>
        <w:rPr>
          <w:color w:val="FF0000"/>
        </w:rPr>
        <w:t>A</w:t>
      </w:r>
      <w:r>
        <w:rPr>
          <w:color w:val="FF0000"/>
        </w:rPr>
        <w:t>的最大静摩擦力，可知</w:t>
      </w:r>
      <w:r>
        <w:rPr>
          <w:color w:val="FF0000"/>
        </w:rPr>
        <w:t>A</w:t>
      </w:r>
      <w:r>
        <w:rPr>
          <w:color w:val="FF0000"/>
        </w:rPr>
        <w:t>会滑动，故</w:t>
      </w:r>
      <w:r>
        <w:rPr>
          <w:color w:val="FF0000"/>
        </w:rPr>
        <w:t>A</w:t>
      </w:r>
      <w:r>
        <w:rPr>
          <w:color w:val="FF0000"/>
        </w:rPr>
        <w:t>受的摩擦力为滑动摩擦力为</w:t>
      </w:r>
    </w:p>
    <w:p w:rsidR="00B97751" w:rsidRPr="009F1843" w:rsidP="00B97751" w14:paraId="54AAF1CE"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sSup>
                <m:sSupPr>
                  <m:ctrlPr>
                    <w:rPr>
                      <w:rFonts w:ascii="Cambria Math" w:hAnsi="Cambria Math"/>
                    </w:rPr>
                  </m:ctrlPr>
                </m:sSupPr>
                <m:e>
                  <m:r>
                    <w:rPr>
                      <w:rFonts w:ascii="Cambria Math" w:eastAsia="宋体" w:hAnsi="Cambria Math" w:cs="Cambria Math"/>
                    </w:rPr>
                    <m:t>f</m:t>
                  </m:r>
                </m:e>
                <m:sup>
                  <m:r>
                    <w:rPr>
                      <w:rFonts w:ascii="Cambria Math" w:eastAsia="宋体" w:hAnsi="Cambria Math" w:cs="Cambria Math"/>
                      <w:lang w:val="pt-BR"/>
                    </w:rPr>
                    <m:t>'</m:t>
                  </m:r>
                </m:sup>
              </m:sSup>
            </m:e>
            <m:sub>
              <m:r>
                <w:rPr>
                  <w:rFonts w:ascii="Cambria Math" w:eastAsia="宋体" w:hAnsi="Cambria Math" w:cs="Cambria Math"/>
                </w:rPr>
                <m:t>A</m:t>
              </m:r>
            </m:sub>
          </m:sSub>
          <m:r>
            <w:rPr>
              <w:rFonts w:ascii="Cambria Math" w:eastAsia="宋体" w:hAnsi="Cambria Math" w:cs="Cambria Math"/>
              <w:lang w:val="pt-BR"/>
            </w:rPr>
            <m:t>=</m:t>
          </m:r>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A</m:t>
              </m:r>
              <m:r>
                <m:rPr>
                  <m:sty m:val="p"/>
                </m:rPr>
                <w:rPr>
                  <w:rFonts w:ascii="Cambria Math" w:eastAsia="宋体" w:hAnsi="Cambria Math" w:cs="Cambria Math"/>
                  <w:lang w:val="pt-BR"/>
                </w:rPr>
                <m:t>max</m:t>
              </m:r>
            </m:sub>
          </m:sSub>
          <m:r>
            <w:rPr>
              <w:rFonts w:ascii="Cambria Math" w:eastAsia="宋体" w:hAnsi="Cambria Math" w:cs="Cambria Math"/>
              <w:lang w:val="pt-BR"/>
            </w:rPr>
            <m:t>=6</m:t>
          </m:r>
          <m:r>
            <m:rPr>
              <m:nor/>
            </m:rPr>
            <w:rPr>
              <w:rFonts w:ascii="Cambria Math" w:eastAsia="宋体" w:hAnsi="Cambria Math" w:cs="Cambria Math"/>
              <w:lang w:val="pt-BR"/>
            </w:rPr>
            <m:t>N</m:t>
          </m:r>
        </m:oMath>
      </m:oMathPara>
    </w:p>
    <w:p w:rsidR="00B97751" w:rsidRPr="009F1843" w:rsidP="00B97751" w14:paraId="3D0B5AE1" w14:textId="77777777">
      <w:pPr>
        <w:shd w:val="clear" w:color="auto" w:fill="F2F2F2"/>
        <w:spacing w:line="360" w:lineRule="auto"/>
        <w:jc w:val="left"/>
        <w:rPr>
          <w:lang w:val="pt-BR"/>
        </w:rPr>
      </w:pPr>
      <w:r>
        <w:rPr>
          <w:color w:val="FF0000"/>
        </w:rPr>
        <w:t>方向向右</w:t>
      </w:r>
      <w:r w:rsidRPr="009F1843">
        <w:rPr>
          <w:color w:val="FF0000"/>
          <w:lang w:val="pt-BR"/>
        </w:rPr>
        <w:t>，</w:t>
      </w:r>
      <w:r>
        <w:rPr>
          <w:color w:val="FF0000"/>
        </w:rPr>
        <w:t>故</w:t>
      </w:r>
      <w:r w:rsidRPr="009F1843">
        <w:rPr>
          <w:color w:val="FF0000"/>
          <w:lang w:val="pt-BR"/>
        </w:rPr>
        <w:t>C</w:t>
      </w:r>
      <w:r>
        <w:rPr>
          <w:color w:val="FF0000"/>
        </w:rPr>
        <w:t>正确</w:t>
      </w:r>
      <w:r w:rsidRPr="009F1843">
        <w:rPr>
          <w:color w:val="FF0000"/>
          <w:lang w:val="pt-BR"/>
        </w:rPr>
        <w:t>；</w:t>
      </w:r>
    </w:p>
    <w:p w:rsidR="00B97751" w:rsidP="00B97751" w14:paraId="77AA4AEB" w14:textId="77777777">
      <w:pPr>
        <w:shd w:val="clear" w:color="auto" w:fill="F2F2F2"/>
        <w:spacing w:line="360" w:lineRule="auto"/>
        <w:jc w:val="left"/>
      </w:pPr>
      <w:r>
        <w:rPr>
          <w:color w:val="FF0000"/>
        </w:rPr>
        <w:t>D</w:t>
      </w:r>
      <w:r>
        <w:rPr>
          <w:color w:val="FF0000"/>
        </w:rPr>
        <w:t>．撤去推力</w:t>
      </w:r>
      <w:r>
        <w:rPr>
          <w:rFonts w:ascii="Times New Roman" w:eastAsia="Times New Roman" w:hAnsi="Times New Roman" w:cs="Times New Roman"/>
          <w:i/>
          <w:color w:val="FF0000"/>
        </w:rPr>
        <w:t>F</w:t>
      </w:r>
      <w:r>
        <w:rPr>
          <w:color w:val="FF0000"/>
        </w:rPr>
        <w:t>后瞬间，弹簧的弹力不变，仍为</w:t>
      </w:r>
      <w:r>
        <w:rPr>
          <w:color w:val="FF0000"/>
        </w:rPr>
        <w:t>8N</w:t>
      </w:r>
      <w:r>
        <w:rPr>
          <w:color w:val="FF0000"/>
        </w:rPr>
        <w:t>，小于</w:t>
      </w:r>
      <w:r>
        <w:rPr>
          <w:color w:val="FF0000"/>
        </w:rPr>
        <w:t>B</w:t>
      </w:r>
      <w:r>
        <w:rPr>
          <w:color w:val="FF0000"/>
        </w:rPr>
        <w:t>的最大静摩擦力，可知</w:t>
      </w:r>
      <w:r>
        <w:rPr>
          <w:color w:val="FF0000"/>
        </w:rPr>
        <w:t>B</w:t>
      </w:r>
      <w:r>
        <w:rPr>
          <w:color w:val="FF0000"/>
        </w:rPr>
        <w:t>仍处于静止状态，对</w:t>
      </w:r>
      <w:r>
        <w:rPr>
          <w:color w:val="FF0000"/>
        </w:rPr>
        <w:t>B</w:t>
      </w:r>
      <w:r>
        <w:rPr>
          <w:color w:val="FF0000"/>
        </w:rPr>
        <w:t>分析，可得</w:t>
      </w:r>
    </w:p>
    <w:p w:rsidR="00B97751" w:rsidP="00B97751" w14:paraId="5B0909C3" w14:textId="77777777">
      <w:pPr>
        <w:shd w:val="clear" w:color="auto" w:fill="F2F2F2"/>
        <w:spacing w:line="360" w:lineRule="auto"/>
        <w:jc w:val="center"/>
      </w:pPr>
      <m:oMathPara>
        <m:oMathParaPr>
          <m:jc m:val="left"/>
        </m:oMathParaPr>
        <m:oMath>
          <m:sSub>
            <m:sSubPr>
              <m:ctrlPr>
                <w:rPr>
                  <w:rFonts w:ascii="Cambria Math" w:hAnsi="Cambria Math"/>
                </w:rPr>
              </m:ctrlPr>
            </m:sSubPr>
            <m:e>
              <m:sSup>
                <m:sSupPr>
                  <m:ctrlPr>
                    <w:rPr>
                      <w:rFonts w:ascii="Cambria Math" w:hAnsi="Cambria Math"/>
                    </w:rPr>
                  </m:ctrlPr>
                </m:sSupPr>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B</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=8</m:t>
          </m:r>
          <m:r>
            <m:rPr>
              <m:nor/>
            </m:rPr>
            <w:rPr>
              <w:rFonts w:ascii="Cambria Math" w:eastAsia="宋体" w:hAnsi="Cambria Math" w:cs="Cambria Math"/>
            </w:rPr>
            <m:t>N</m:t>
          </m:r>
        </m:oMath>
      </m:oMathPara>
    </w:p>
    <w:p w:rsidR="00B97751" w:rsidP="00B97751" w14:paraId="04C8695E" w14:textId="77777777">
      <w:pPr>
        <w:shd w:val="clear" w:color="auto" w:fill="F2F2F2"/>
        <w:spacing w:line="360" w:lineRule="auto"/>
        <w:jc w:val="left"/>
      </w:pPr>
      <w:r>
        <w:rPr>
          <w:color w:val="FF0000"/>
        </w:rPr>
        <w:t>方向向左，故</w:t>
      </w:r>
      <w:r>
        <w:rPr>
          <w:color w:val="FF0000"/>
        </w:rPr>
        <w:t>D</w:t>
      </w:r>
      <w:r>
        <w:rPr>
          <w:color w:val="FF0000"/>
        </w:rPr>
        <w:t>错误。</w:t>
      </w:r>
    </w:p>
    <w:p w:rsidR="00B97751" w:rsidP="00B97751" w14:paraId="177EE15D" w14:textId="77777777">
      <w:pPr>
        <w:shd w:val="clear" w:color="auto" w:fill="F2F2F2"/>
        <w:spacing w:line="360" w:lineRule="auto"/>
        <w:jc w:val="left"/>
      </w:pPr>
      <w:r>
        <w:rPr>
          <w:color w:val="FF0000"/>
        </w:rPr>
        <w:t>故选</w:t>
      </w:r>
      <w:r>
        <w:rPr>
          <w:color w:val="FF0000"/>
        </w:rPr>
        <w:t>AC</w:t>
      </w:r>
      <w:r>
        <w:rPr>
          <w:color w:val="FF0000"/>
        </w:rPr>
        <w:t>。</w:t>
      </w:r>
    </w:p>
    <w:p w:rsidR="00B97751" w:rsidP="00B97751" w14:paraId="799878AF" w14:textId="4ED1DE74">
      <w:pPr>
        <w:pStyle w:val="ListParagraph"/>
        <w:numPr>
          <w:ilvl w:val="0"/>
          <w:numId w:val="3"/>
        </w:numPr>
        <w:spacing w:line="360" w:lineRule="auto"/>
        <w:ind w:firstLineChars="0"/>
        <w:jc w:val="left"/>
      </w:pPr>
      <w:r>
        <w:t>（</w:t>
      </w:r>
      <w:r>
        <w:t>24-25</w:t>
      </w:r>
      <w:r>
        <w:t>江苏南京</w:t>
      </w:r>
      <w:r>
        <w:t>·</w:t>
      </w:r>
      <w:r>
        <w:t>期中）如图所示，质量为</w:t>
      </w:r>
      <w:r w:rsidRPr="009F1843">
        <w:rPr>
          <w:rFonts w:eastAsia="Times New Roman"/>
          <w:i/>
        </w:rPr>
        <w:t>m</w:t>
      </w:r>
      <w:r>
        <w:t>的木块</w:t>
      </w:r>
      <w:r>
        <w:t>P</w:t>
      </w:r>
      <w:r>
        <w:t>在水平力</w:t>
      </w:r>
      <w:r w:rsidRPr="009F1843">
        <w:rPr>
          <w:rFonts w:eastAsia="Times New Roman"/>
          <w:i/>
        </w:rPr>
        <w:t>F</w:t>
      </w:r>
      <w:r>
        <w:t>的作用下，在质量为</w:t>
      </w:r>
      <w:r w:rsidRPr="009F1843">
        <w:rPr>
          <w:rFonts w:eastAsia="Times New Roman"/>
          <w:i/>
        </w:rPr>
        <w:t>M</w:t>
      </w:r>
      <w:r>
        <w:t>的长木板</w:t>
      </w:r>
      <w:r w:rsidRPr="009F1843">
        <w:rPr>
          <w:rFonts w:eastAsia="Times New Roman"/>
          <w:i/>
        </w:rPr>
        <w:t>ab</w:t>
      </w:r>
      <w:r>
        <w:t>上滑行，长木板放在水平地面上一直处于静止状态。若长木板</w:t>
      </w:r>
      <w:r w:rsidRPr="009F1843">
        <w:rPr>
          <w:rFonts w:eastAsia="Times New Roman"/>
          <w:i/>
        </w:rPr>
        <w:t>ab</w:t>
      </w:r>
      <w:r>
        <w:t>与地面间的动摩擦因数为</w:t>
      </w:r>
      <w:r w:rsidRPr="009F1843">
        <w:rPr>
          <w:rFonts w:eastAsia="Times New Roman"/>
          <w:i/>
        </w:rPr>
        <w:t>µ</w:t>
      </w:r>
      <w:r w:rsidRPr="009F1843">
        <w:rPr>
          <w:rFonts w:eastAsia="Times New Roman"/>
          <w:i/>
          <w:vertAlign w:val="subscript"/>
        </w:rPr>
        <w:t>1</w:t>
      </w:r>
      <w:r>
        <w:t>，木块</w:t>
      </w:r>
      <w:r w:rsidRPr="009F1843">
        <w:rPr>
          <w:rFonts w:eastAsia="Times New Roman"/>
          <w:i/>
        </w:rPr>
        <w:t>P</w:t>
      </w:r>
      <w:r>
        <w:t>与长木板</w:t>
      </w:r>
      <w:r w:rsidRPr="009F1843">
        <w:rPr>
          <w:rFonts w:eastAsia="Times New Roman"/>
          <w:i/>
        </w:rPr>
        <w:t>ab</w:t>
      </w:r>
      <w:r>
        <w:t>间的动摩擦因数为</w:t>
      </w:r>
      <w:r w:rsidRPr="009F1843">
        <w:rPr>
          <w:rFonts w:eastAsia="Times New Roman"/>
          <w:i/>
        </w:rPr>
        <w:t>µ</w:t>
      </w:r>
      <w:r w:rsidRPr="009F1843">
        <w:rPr>
          <w:rFonts w:eastAsia="Times New Roman"/>
          <w:i/>
          <w:vertAlign w:val="subscript"/>
        </w:rPr>
        <w:t>2</w:t>
      </w:r>
      <w:r w:rsidRPr="009F1843">
        <w:rPr>
          <w:i/>
        </w:rPr>
        <w:t>，</w:t>
      </w:r>
      <w:r>
        <w:t>则（　　）</w:t>
      </w:r>
    </w:p>
    <w:p w:rsidR="00B97751" w:rsidP="00B97751" w14:paraId="695AD1D9" w14:textId="77777777">
      <w:pPr>
        <w:spacing w:line="360" w:lineRule="auto"/>
      </w:pPr>
      <w:r>
        <w:rPr>
          <w:rFonts w:eastAsia="Times New Roman"/>
          <w:noProof/>
          <w:kern w:val="0"/>
          <w:sz w:val="24"/>
          <w:szCs w:val="24"/>
        </w:rPr>
        <w:drawing>
          <wp:inline distT="0" distB="0" distL="0" distR="0">
            <wp:extent cx="1743075" cy="5619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xmlns:r="http://schemas.openxmlformats.org/officeDocument/2006/relationships" r:embed="rId32"/>
                    <a:stretch>
                      <a:fillRect/>
                    </a:stretch>
                  </pic:blipFill>
                  <pic:spPr>
                    <a:xfrm>
                      <a:off x="0" y="0"/>
                      <a:ext cx="1743075" cy="561975"/>
                    </a:xfrm>
                    <a:prstGeom prst="rect">
                      <a:avLst/>
                    </a:prstGeom>
                  </pic:spPr>
                </pic:pic>
              </a:graphicData>
            </a:graphic>
          </wp:inline>
        </w:drawing>
      </w:r>
    </w:p>
    <w:p w:rsidR="00B97751" w:rsidP="00B97751" w14:paraId="5C3170D6" w14:textId="77777777">
      <w:pPr>
        <w:spacing w:line="360" w:lineRule="auto"/>
        <w:ind w:left="380"/>
        <w:jc w:val="left"/>
      </w:pPr>
      <w:r>
        <w:t>A</w:t>
      </w:r>
      <w:r>
        <w:t>．长木板</w:t>
      </w:r>
      <w:r>
        <w:rPr>
          <w:rFonts w:ascii="Times New Roman" w:eastAsia="Times New Roman" w:hAnsi="Times New Roman" w:cs="Times New Roman"/>
          <w:i/>
        </w:rPr>
        <w:t>ab</w:t>
      </w:r>
      <w:r>
        <w:t>受到地面的摩擦力方向水平向右</w:t>
      </w:r>
    </w:p>
    <w:p w:rsidR="00B97751" w:rsidP="00B97751" w14:paraId="6FC29702" w14:textId="77777777">
      <w:pPr>
        <w:spacing w:line="360" w:lineRule="auto"/>
        <w:ind w:left="380"/>
        <w:jc w:val="left"/>
      </w:pPr>
      <w:r>
        <w:t>B</w:t>
      </w:r>
      <w:r>
        <w:t>．木块</w:t>
      </w:r>
      <w:r>
        <w:t>P</w:t>
      </w:r>
      <w:r>
        <w:t>对长木板</w:t>
      </w:r>
      <w:r>
        <w:rPr>
          <w:rFonts w:ascii="Times New Roman" w:eastAsia="Times New Roman" w:hAnsi="Times New Roman" w:cs="Times New Roman"/>
          <w:i/>
        </w:rPr>
        <w:t>ab</w:t>
      </w:r>
      <w:r>
        <w:t>的摩擦力方向水平向左</w:t>
      </w:r>
    </w:p>
    <w:p w:rsidR="00B97751" w:rsidP="00B97751" w14:paraId="17281CB1" w14:textId="77777777">
      <w:pPr>
        <w:spacing w:line="360" w:lineRule="auto"/>
        <w:ind w:left="380"/>
        <w:jc w:val="left"/>
        <w:rPr>
          <w:rFonts w:eastAsia="Times New Roman"/>
          <w:i/>
        </w:rPr>
      </w:pPr>
      <w:r>
        <w:t>C</w:t>
      </w:r>
      <w:r>
        <w:t>．长木板</w:t>
      </w:r>
      <w:r>
        <w:rPr>
          <w:rFonts w:ascii="Times New Roman" w:eastAsia="Times New Roman" w:hAnsi="Times New Roman" w:cs="Times New Roman"/>
          <w:i/>
        </w:rPr>
        <w:t>ab</w:t>
      </w:r>
      <w:r>
        <w:t>受到地面的摩擦力大小为</w:t>
      </w:r>
      <w:r>
        <w:rPr>
          <w:rFonts w:ascii="Times New Roman" w:eastAsia="Times New Roman" w:hAnsi="Times New Roman" w:cs="Times New Roman"/>
          <w:i/>
        </w:rPr>
        <w:t>µ</w:t>
      </w:r>
      <w:r>
        <w:rPr>
          <w:rFonts w:ascii="Times New Roman" w:eastAsia="Times New Roman" w:hAnsi="Times New Roman" w:cs="Times New Roman"/>
          <w:i/>
          <w:vertAlign w:val="subscript"/>
        </w:rPr>
        <w:t>1</w:t>
      </w:r>
      <w:r>
        <w:t>（</w:t>
      </w:r>
      <w:r>
        <w:rPr>
          <w:rFonts w:ascii="Times New Roman" w:eastAsia="Times New Roman" w:hAnsi="Times New Roman" w:cs="Times New Roman"/>
          <w:i/>
        </w:rPr>
        <w:t>m</w:t>
      </w:r>
      <w:r>
        <w:t>＋</w:t>
      </w:r>
      <w:r>
        <w:rPr>
          <w:rFonts w:ascii="Times New Roman" w:eastAsia="Times New Roman" w:hAnsi="Times New Roman" w:cs="Times New Roman"/>
          <w:i/>
        </w:rPr>
        <w:t>M</w:t>
      </w:r>
      <w:r>
        <w:t>）</w:t>
      </w:r>
      <w:r>
        <w:rPr>
          <w:rFonts w:ascii="Times New Roman" w:eastAsia="Times New Roman" w:hAnsi="Times New Roman" w:cs="Times New Roman"/>
          <w:i/>
        </w:rPr>
        <w:t>g</w:t>
      </w:r>
    </w:p>
    <w:p w:rsidR="00B97751" w:rsidP="00B97751" w14:paraId="78E17A9A" w14:textId="77777777">
      <w:pPr>
        <w:spacing w:line="360" w:lineRule="auto"/>
        <w:ind w:left="380"/>
        <w:jc w:val="left"/>
      </w:pPr>
      <w:r>
        <w:t>D</w:t>
      </w:r>
      <w:r>
        <w:t>．增大</w:t>
      </w:r>
      <w:r>
        <w:rPr>
          <w:rFonts w:ascii="Times New Roman" w:eastAsia="Times New Roman" w:hAnsi="Times New Roman" w:cs="Times New Roman"/>
          <w:i/>
        </w:rPr>
        <w:t>F</w:t>
      </w:r>
      <w:r>
        <w:t>的大小木板</w:t>
      </w:r>
      <w:r>
        <w:rPr>
          <w:rFonts w:ascii="Times New Roman" w:eastAsia="Times New Roman" w:hAnsi="Times New Roman" w:cs="Times New Roman"/>
          <w:i/>
        </w:rPr>
        <w:t>ab</w:t>
      </w:r>
      <w:r>
        <w:t>不可能运动起来</w:t>
      </w:r>
    </w:p>
    <w:p w:rsidR="00B97751" w:rsidP="00B97751" w14:paraId="7D297102" w14:textId="77777777">
      <w:pPr>
        <w:shd w:val="clear" w:color="auto" w:fill="F2F2F2"/>
        <w:spacing w:line="360" w:lineRule="auto"/>
        <w:jc w:val="left"/>
      </w:pPr>
      <w:r>
        <w:rPr>
          <w:color w:val="FF0000"/>
        </w:rPr>
        <w:t>【答案】</w:t>
      </w:r>
      <w:r>
        <w:rPr>
          <w:color w:val="FF0000"/>
        </w:rPr>
        <w:t>D</w:t>
      </w:r>
    </w:p>
    <w:p w:rsidR="00B97751" w:rsidP="00B97751" w14:paraId="39E15EBA" w14:textId="77777777">
      <w:pPr>
        <w:shd w:val="clear" w:color="auto" w:fill="F2F2F2"/>
        <w:spacing w:line="360" w:lineRule="auto"/>
        <w:jc w:val="left"/>
      </w:pPr>
      <w:r>
        <w:rPr>
          <w:color w:val="FF0000"/>
        </w:rPr>
        <w:t>【详解】</w:t>
      </w:r>
      <w:r>
        <w:rPr>
          <w:color w:val="FF0000"/>
        </w:rPr>
        <w:t>ABC</w:t>
      </w:r>
      <w:r>
        <w:rPr>
          <w:color w:val="FF0000"/>
        </w:rPr>
        <w:t>．木块</w:t>
      </w:r>
      <w:r>
        <w:rPr>
          <w:rFonts w:ascii="Times New Roman" w:eastAsia="Times New Roman" w:hAnsi="Times New Roman" w:cs="Times New Roman"/>
          <w:i/>
          <w:color w:val="FF0000"/>
        </w:rPr>
        <w:t>P</w:t>
      </w:r>
      <w:r>
        <w:rPr>
          <w:color w:val="FF0000"/>
        </w:rPr>
        <w:t>所受长木板</w:t>
      </w:r>
      <w:r>
        <w:rPr>
          <w:rFonts w:ascii="Times New Roman" w:eastAsia="Times New Roman" w:hAnsi="Times New Roman" w:cs="Times New Roman"/>
          <w:i/>
          <w:color w:val="FF0000"/>
        </w:rPr>
        <w:t>ab</w:t>
      </w:r>
      <w:r>
        <w:rPr>
          <w:color w:val="FF0000"/>
        </w:rPr>
        <w:t>的滑动摩擦力大小</w:t>
      </w:r>
    </w:p>
    <w:p w:rsidR="00B97751" w:rsidP="00B97751" w14:paraId="15FBC8EF"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mg</m:t>
          </m:r>
        </m:oMath>
      </m:oMathPara>
    </w:p>
    <w:p w:rsidR="00B97751" w:rsidP="00B97751" w14:paraId="7758379C" w14:textId="77777777">
      <w:pPr>
        <w:shd w:val="clear" w:color="auto" w:fill="F2F2F2"/>
        <w:spacing w:line="360" w:lineRule="auto"/>
        <w:jc w:val="left"/>
      </w:pPr>
      <w:r>
        <w:rPr>
          <w:color w:val="FF0000"/>
        </w:rPr>
        <w:t>方向水平向左，根据牛顿第三定律得知长木板</w:t>
      </w:r>
      <w:r>
        <w:rPr>
          <w:rFonts w:ascii="Times New Roman" w:eastAsia="Times New Roman" w:hAnsi="Times New Roman" w:cs="Times New Roman"/>
          <w:i/>
          <w:color w:val="FF0000"/>
        </w:rPr>
        <w:t>ab</w:t>
      </w:r>
      <w:r>
        <w:rPr>
          <w:color w:val="FF0000"/>
        </w:rPr>
        <w:t>受到木块</w:t>
      </w:r>
      <w:r>
        <w:rPr>
          <w:rFonts w:ascii="Times New Roman" w:eastAsia="Times New Roman" w:hAnsi="Times New Roman" w:cs="Times New Roman"/>
          <w:i/>
          <w:color w:val="FF0000"/>
        </w:rPr>
        <w:t>P</w:t>
      </w:r>
      <w:r>
        <w:rPr>
          <w:color w:val="FF0000"/>
        </w:rPr>
        <w:t>的摩擦力方向水平向右，大小等于</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mg</m:t>
        </m:r>
      </m:oMath>
      <w:r>
        <w:rPr>
          <w:color w:val="FF0000"/>
        </w:rPr>
        <w:t>；木板</w:t>
      </w:r>
      <w:r>
        <w:rPr>
          <w:rFonts w:ascii="Times New Roman" w:eastAsia="Times New Roman" w:hAnsi="Times New Roman" w:cs="Times New Roman"/>
          <w:i/>
          <w:color w:val="FF0000"/>
        </w:rPr>
        <w:t>ab</w:t>
      </w:r>
      <w:r>
        <w:rPr>
          <w:color w:val="FF0000"/>
        </w:rPr>
        <w:t>处于静止状态，水平方向受到木块</w:t>
      </w:r>
      <w:r>
        <w:rPr>
          <w:rFonts w:ascii="Times New Roman" w:eastAsia="Times New Roman" w:hAnsi="Times New Roman" w:cs="Times New Roman"/>
          <w:i/>
          <w:color w:val="FF0000"/>
        </w:rPr>
        <w:t>P</w:t>
      </w:r>
      <w:r>
        <w:rPr>
          <w:color w:val="FF0000"/>
        </w:rPr>
        <w:t>的滑动摩擦力和地面向左的静摩擦力，根据平衡条件木板</w:t>
      </w:r>
      <w:r>
        <w:rPr>
          <w:rFonts w:ascii="Times New Roman" w:eastAsia="Times New Roman" w:hAnsi="Times New Roman" w:cs="Times New Roman"/>
          <w:i/>
          <w:color w:val="FF0000"/>
        </w:rPr>
        <w:t>ab</w:t>
      </w:r>
      <w:r>
        <w:rPr>
          <w:color w:val="FF0000"/>
        </w:rPr>
        <w:t>受到地面的摩擦力的大小是</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mg</m:t>
        </m:r>
      </m:oMath>
      <w:r>
        <w:rPr>
          <w:color w:val="FF0000"/>
        </w:rPr>
        <w:t>，木板相对于地面处于静止状态，不能使用滑动摩</w:t>
      </w:r>
      <w:r>
        <w:rPr>
          <w:color w:val="FF0000"/>
        </w:rPr>
        <w:t>擦力的公式计算木板</w:t>
      </w:r>
      <w:r>
        <w:rPr>
          <w:rFonts w:ascii="Times New Roman" w:eastAsia="Times New Roman" w:hAnsi="Times New Roman" w:cs="Times New Roman"/>
          <w:i/>
          <w:color w:val="FF0000"/>
        </w:rPr>
        <w:t>ab</w:t>
      </w:r>
      <w:r>
        <w:rPr>
          <w:color w:val="FF0000"/>
        </w:rPr>
        <w:t>受到的地面的摩擦力，所以木板与地面之间的摩擦力不一定是</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(m+M)g</m:t>
        </m:r>
      </m:oMath>
      <w:r>
        <w:rPr>
          <w:color w:val="FF0000"/>
        </w:rPr>
        <w:t>，故</w:t>
      </w:r>
      <w:r>
        <w:rPr>
          <w:color w:val="FF0000"/>
        </w:rPr>
        <w:t>A BC</w:t>
      </w:r>
      <w:r>
        <w:rPr>
          <w:color w:val="FF0000"/>
        </w:rPr>
        <w:t>错误；</w:t>
      </w:r>
    </w:p>
    <w:p w:rsidR="00B97751" w:rsidP="00B97751" w14:paraId="0E5A641F" w14:textId="77777777">
      <w:pPr>
        <w:shd w:val="clear" w:color="auto" w:fill="F2F2F2"/>
        <w:spacing w:line="360" w:lineRule="auto"/>
        <w:jc w:val="left"/>
      </w:pPr>
      <w:r>
        <w:rPr>
          <w:color w:val="FF0000"/>
        </w:rPr>
        <w:t>D</w:t>
      </w:r>
      <w:r>
        <w:rPr>
          <w:color w:val="FF0000"/>
        </w:rPr>
        <w:t>．开始时木板处于静止状态，说明木块</w:t>
      </w:r>
      <w:r>
        <w:rPr>
          <w:rFonts w:ascii="Times New Roman" w:eastAsia="Times New Roman" w:hAnsi="Times New Roman" w:cs="Times New Roman"/>
          <w:i/>
          <w:color w:val="FF0000"/>
        </w:rPr>
        <w:t>P</w:t>
      </w:r>
      <w:r>
        <w:rPr>
          <w:color w:val="FF0000"/>
        </w:rPr>
        <w:t>与木板</w:t>
      </w:r>
      <w:r>
        <w:rPr>
          <w:rFonts w:ascii="Times New Roman" w:eastAsia="Times New Roman" w:hAnsi="Times New Roman" w:cs="Times New Roman"/>
          <w:i/>
          <w:color w:val="FF0000"/>
        </w:rPr>
        <w:t>ab</w:t>
      </w:r>
      <w:r>
        <w:rPr>
          <w:color w:val="FF0000"/>
        </w:rPr>
        <w:t>之间的摩擦力小于木板与地面之间的最大静摩擦力，与拉力</w:t>
      </w:r>
      <w:r>
        <w:rPr>
          <w:rFonts w:ascii="Times New Roman" w:eastAsia="Times New Roman" w:hAnsi="Times New Roman" w:cs="Times New Roman"/>
          <w:i/>
          <w:color w:val="FF0000"/>
        </w:rPr>
        <w:t>F</w:t>
      </w:r>
      <w:r>
        <w:rPr>
          <w:color w:val="FF0000"/>
        </w:rPr>
        <w:t>的大小无关，所以不管拉力</w:t>
      </w:r>
      <w:r>
        <w:rPr>
          <w:rFonts w:ascii="Times New Roman" w:eastAsia="Times New Roman" w:hAnsi="Times New Roman" w:cs="Times New Roman"/>
          <w:i/>
          <w:color w:val="FF0000"/>
        </w:rPr>
        <w:t>F</w:t>
      </w:r>
      <w:r>
        <w:rPr>
          <w:color w:val="FF0000"/>
        </w:rPr>
        <w:t>增大到足够大时，木板</w:t>
      </w:r>
      <w:r>
        <w:rPr>
          <w:rFonts w:ascii="Times New Roman" w:eastAsia="Times New Roman" w:hAnsi="Times New Roman" w:cs="Times New Roman"/>
          <w:i/>
          <w:color w:val="FF0000"/>
        </w:rPr>
        <w:t>ab</w:t>
      </w:r>
      <w:r>
        <w:rPr>
          <w:color w:val="FF0000"/>
        </w:rPr>
        <w:t>仍静止，故</w:t>
      </w:r>
      <w:r>
        <w:rPr>
          <w:color w:val="FF0000"/>
        </w:rPr>
        <w:t>D</w:t>
      </w:r>
      <w:r>
        <w:rPr>
          <w:color w:val="FF0000"/>
        </w:rPr>
        <w:t>正确。</w:t>
      </w:r>
    </w:p>
    <w:p w:rsidR="00B97751" w:rsidP="00B97751" w14:paraId="3CBFA3E5" w14:textId="77777777">
      <w:pPr>
        <w:shd w:val="clear" w:color="auto" w:fill="F2F2F2"/>
        <w:spacing w:line="360" w:lineRule="auto"/>
        <w:jc w:val="left"/>
      </w:pPr>
      <w:r>
        <w:rPr>
          <w:color w:val="FF0000"/>
        </w:rPr>
        <w:t>故选</w:t>
      </w:r>
      <w:r>
        <w:rPr>
          <w:color w:val="FF0000"/>
        </w:rPr>
        <w:t>D</w:t>
      </w:r>
      <w:r>
        <w:rPr>
          <w:color w:val="FF0000"/>
        </w:rPr>
        <w:t>。</w:t>
      </w:r>
    </w:p>
    <w:p w:rsidR="00B97751" w:rsidRPr="009F1843" w:rsidP="00B97751" w14:paraId="1EFF6F98" w14:textId="644FFAA1">
      <w:pPr>
        <w:pStyle w:val="ListParagraph"/>
        <w:numPr>
          <w:ilvl w:val="0"/>
          <w:numId w:val="3"/>
        </w:numPr>
        <w:spacing w:line="360" w:lineRule="auto"/>
        <w:ind w:firstLineChars="0"/>
        <w:jc w:val="left"/>
      </w:pPr>
      <w:r>
        <w:t>打印机在正常工作的情况下，进纸系统每次只进一张纸。进纸系统的结构示意图如图所示，若图中有</w:t>
      </w:r>
      <w:r>
        <w:t>10</w:t>
      </w:r>
      <w:r>
        <w:t>张相同的纸，每张纸的质量为</w:t>
      </w:r>
      <w:r w:rsidRPr="009F1843">
        <w:rPr>
          <w:rFonts w:eastAsia="Times New Roman"/>
          <w:i/>
        </w:rPr>
        <w:t>m</w:t>
      </w:r>
      <w:r>
        <w:t>，搓纸轮按图示方向转动并带动最上面的</w:t>
      </w:r>
      <w:r>
        <w:t>1</w:t>
      </w:r>
      <w:r>
        <w:t>张纸向右运动，搓纸轮与纸张之间的动摩擦因数为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t>，纸张与纸张之间、纸张与底部摩擦片之间的动摩擦因数均为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t>，工作时搓纸轮对第</w:t>
      </w:r>
      <w:r>
        <w:t>1</w:t>
      </w:r>
      <w:r>
        <w:t>张纸压力大小为</w:t>
      </w:r>
      <w:r w:rsidRPr="009F1843">
        <w:rPr>
          <w:rFonts w:eastAsia="Times New Roman"/>
          <w:i/>
        </w:rPr>
        <w:t>F</w:t>
      </w:r>
      <w:r>
        <w:t>。打印机正常工作时，下列说法正确的是（　　）</w:t>
      </w:r>
    </w:p>
    <w:p w:rsidR="00B97751" w:rsidP="00B97751" w14:paraId="4868E72B" w14:textId="77777777">
      <w:pPr>
        <w:spacing w:line="360" w:lineRule="auto"/>
        <w:jc w:val="left"/>
      </w:pPr>
      <w:r>
        <w:rPr>
          <w:rFonts w:eastAsia="Times New Roman"/>
          <w:noProof/>
          <w:kern w:val="0"/>
          <w:sz w:val="24"/>
          <w:szCs w:val="24"/>
        </w:rPr>
        <w:drawing>
          <wp:inline distT="0" distB="0" distL="0" distR="0">
            <wp:extent cx="1866900" cy="119062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xmlns:r="http://schemas.openxmlformats.org/officeDocument/2006/relationships" r:embed="rId33"/>
                    <a:stretch>
                      <a:fillRect/>
                    </a:stretch>
                  </pic:blipFill>
                  <pic:spPr>
                    <a:xfrm>
                      <a:off x="0" y="0"/>
                      <a:ext cx="1866900" cy="1190625"/>
                    </a:xfrm>
                    <a:prstGeom prst="rect">
                      <a:avLst/>
                    </a:prstGeom>
                  </pic:spPr>
                </pic:pic>
              </a:graphicData>
            </a:graphic>
          </wp:inline>
        </w:drawing>
      </w:r>
    </w:p>
    <w:p w:rsidR="00B97751" w:rsidP="00B97751" w14:paraId="7B794B5D" w14:textId="77777777">
      <w:pPr>
        <w:spacing w:line="360" w:lineRule="auto"/>
        <w:ind w:left="380"/>
        <w:jc w:val="left"/>
      </w:pPr>
      <w:r>
        <w:t>A</w:t>
      </w:r>
      <w:r>
        <w:t>．第</w:t>
      </w:r>
      <w:r>
        <w:t>2</w:t>
      </w:r>
      <w:r>
        <w:t>张纸与第</w:t>
      </w:r>
      <w:r>
        <w:t>3</w:t>
      </w:r>
      <w:r>
        <w:t>张纸之间的摩擦力为滑动摩擦力</w:t>
      </w:r>
    </w:p>
    <w:p w:rsidR="00B97751" w:rsidP="00B97751" w14:paraId="774D1A74" w14:textId="77777777">
      <w:pPr>
        <w:spacing w:line="360" w:lineRule="auto"/>
        <w:ind w:left="380"/>
        <w:jc w:val="left"/>
      </w:pPr>
      <w:r>
        <w:t>B</w:t>
      </w:r>
      <w:r>
        <w:t>．第</w:t>
      </w:r>
      <w:r>
        <w:t>5</w:t>
      </w:r>
      <w:r>
        <w:t>张纸与第</w:t>
      </w:r>
      <w:r>
        <w:t>6</w:t>
      </w:r>
      <w:r>
        <w:t>张纸之间的摩擦力大小为</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(F+mg)</m:t>
        </m:r>
      </m:oMath>
    </w:p>
    <w:p w:rsidR="00B97751" w:rsidP="00B97751" w14:paraId="63FCD517" w14:textId="77777777">
      <w:pPr>
        <w:spacing w:line="360" w:lineRule="auto"/>
        <w:ind w:left="380"/>
        <w:jc w:val="left"/>
      </w:pPr>
      <w:r>
        <w:t>C</w:t>
      </w:r>
      <w:r>
        <w:t>．第</w:t>
      </w:r>
      <w:r>
        <w:t>10</w:t>
      </w:r>
      <w:r>
        <w:t>张纸与摩擦片之间的摩擦力大小为</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(F+10mg)</m:t>
        </m:r>
      </m:oMath>
    </w:p>
    <w:p w:rsidR="00B97751" w:rsidP="00B97751" w14:paraId="7587C46B" w14:textId="77777777">
      <w:pPr>
        <w:spacing w:line="360" w:lineRule="auto"/>
        <w:ind w:left="380"/>
        <w:jc w:val="left"/>
      </w:pPr>
      <w:r>
        <w:t>D</w:t>
      </w:r>
      <w:r>
        <w:t>．若</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oMath>
      <w:r>
        <w:t>，进纸系统仍能正常进纸</w:t>
      </w:r>
    </w:p>
    <w:p w:rsidR="00B97751" w:rsidP="00B97751" w14:paraId="748740BE" w14:textId="77777777">
      <w:pPr>
        <w:shd w:val="clear" w:color="auto" w:fill="F2F2F2"/>
        <w:spacing w:line="360" w:lineRule="auto"/>
        <w:jc w:val="left"/>
      </w:pPr>
      <w:r>
        <w:rPr>
          <w:color w:val="FF0000"/>
        </w:rPr>
        <w:t>【答案】</w:t>
      </w:r>
      <w:r>
        <w:rPr>
          <w:color w:val="FF0000"/>
        </w:rPr>
        <w:t>B</w:t>
      </w:r>
    </w:p>
    <w:p w:rsidR="00B97751" w:rsidP="00B97751" w14:paraId="03CBAD3E" w14:textId="77777777">
      <w:pPr>
        <w:shd w:val="clear" w:color="auto" w:fill="F2F2F2"/>
        <w:spacing w:line="360" w:lineRule="auto"/>
        <w:jc w:val="left"/>
      </w:pPr>
      <w:r>
        <w:rPr>
          <w:color w:val="FF0000"/>
        </w:rPr>
        <w:t>【详解】</w:t>
      </w:r>
      <w:r>
        <w:rPr>
          <w:color w:val="FF0000"/>
        </w:rPr>
        <w:t>A</w:t>
      </w:r>
      <w:r>
        <w:rPr>
          <w:color w:val="FF0000"/>
        </w:rPr>
        <w:t>．由于进纸系统每次只进一张纸，则在第</w:t>
      </w:r>
      <w:r>
        <w:rPr>
          <w:color w:val="FF0000"/>
        </w:rPr>
        <w:t>1</w:t>
      </w:r>
      <w:r>
        <w:rPr>
          <w:color w:val="FF0000"/>
        </w:rPr>
        <w:t>张纸向右运动时，第</w:t>
      </w:r>
      <w:r>
        <w:rPr>
          <w:color w:val="FF0000"/>
        </w:rPr>
        <w:t>2</w:t>
      </w:r>
      <w:r>
        <w:rPr>
          <w:color w:val="FF0000"/>
        </w:rPr>
        <w:t>张纸与第</w:t>
      </w:r>
      <w:r>
        <w:rPr>
          <w:color w:val="FF0000"/>
        </w:rPr>
        <w:t>3</w:t>
      </w:r>
      <w:r>
        <w:rPr>
          <w:color w:val="FF0000"/>
        </w:rPr>
        <w:t>张纸保持相对静止，第</w:t>
      </w:r>
      <w:r>
        <w:rPr>
          <w:color w:val="FF0000"/>
        </w:rPr>
        <w:t>2</w:t>
      </w:r>
      <w:r>
        <w:rPr>
          <w:color w:val="FF0000"/>
        </w:rPr>
        <w:t>张纸与第</w:t>
      </w:r>
      <w:r>
        <w:rPr>
          <w:color w:val="FF0000"/>
        </w:rPr>
        <w:t>3</w:t>
      </w:r>
      <w:r>
        <w:rPr>
          <w:color w:val="FF0000"/>
        </w:rPr>
        <w:t>张纸之间的摩擦力为静摩擦力，故</w:t>
      </w:r>
      <w:r>
        <w:rPr>
          <w:color w:val="FF0000"/>
        </w:rPr>
        <w:t>A</w:t>
      </w:r>
      <w:r>
        <w:rPr>
          <w:color w:val="FF0000"/>
        </w:rPr>
        <w:t>错误；</w:t>
      </w:r>
    </w:p>
    <w:p w:rsidR="00B97751" w:rsidP="00B97751" w14:paraId="37C1CC83" w14:textId="77777777">
      <w:pPr>
        <w:shd w:val="clear" w:color="auto" w:fill="F2F2F2"/>
        <w:spacing w:line="360" w:lineRule="auto"/>
        <w:jc w:val="left"/>
      </w:pPr>
      <w:r>
        <w:rPr>
          <w:color w:val="FF0000"/>
        </w:rPr>
        <w:t>BC</w:t>
      </w:r>
      <w:r>
        <w:rPr>
          <w:color w:val="FF0000"/>
        </w:rPr>
        <w:t>．工作时搓纸轮给第</w:t>
      </w:r>
      <w:r>
        <w:rPr>
          <w:color w:val="FF0000"/>
        </w:rPr>
        <w:t>1</w:t>
      </w:r>
      <w:r>
        <w:rPr>
          <w:color w:val="FF0000"/>
        </w:rPr>
        <w:t>张纸压力大小为</w:t>
      </w:r>
      <w:r>
        <w:rPr>
          <w:rFonts w:ascii="Times New Roman" w:eastAsia="Times New Roman" w:hAnsi="Times New Roman" w:cs="Times New Roman"/>
          <w:i/>
          <w:color w:val="FF0000"/>
        </w:rPr>
        <w:t>F</w:t>
      </w:r>
      <w:r>
        <w:rPr>
          <w:color w:val="FF0000"/>
        </w:rPr>
        <w:t>，第</w:t>
      </w:r>
      <w:r>
        <w:rPr>
          <w:color w:val="FF0000"/>
        </w:rPr>
        <w:t>1</w:t>
      </w:r>
      <w:r>
        <w:rPr>
          <w:color w:val="FF0000"/>
        </w:rPr>
        <w:t>张纸对第</w:t>
      </w:r>
      <w:r>
        <w:rPr>
          <w:color w:val="FF0000"/>
        </w:rPr>
        <w:t>2</w:t>
      </w:r>
      <w:r>
        <w:rPr>
          <w:color w:val="FF0000"/>
        </w:rPr>
        <w:t>张纸的压力为</w:t>
      </w:r>
      <m:oMath>
        <m:r>
          <w:rPr>
            <w:rFonts w:ascii="Cambria Math" w:eastAsia="宋体" w:hAnsi="Cambria Math" w:cs="Cambria Math"/>
          </w:rPr>
          <m:t>F+mg</m:t>
        </m:r>
      </m:oMath>
      <w:r>
        <w:rPr>
          <w:color w:val="FF0000"/>
        </w:rPr>
        <w:t>，则第</w:t>
      </w:r>
      <w:r>
        <w:rPr>
          <w:color w:val="FF0000"/>
        </w:rPr>
        <w:t>1</w:t>
      </w:r>
      <w:r>
        <w:rPr>
          <w:color w:val="FF0000"/>
        </w:rPr>
        <w:t>张纸与第</w:t>
      </w:r>
      <w:r>
        <w:rPr>
          <w:color w:val="FF0000"/>
        </w:rPr>
        <w:t>2</w:t>
      </w:r>
      <w:r>
        <w:rPr>
          <w:color w:val="FF0000"/>
        </w:rPr>
        <w:t>张纸之间的滑动摩擦力为</w:t>
      </w:r>
    </w:p>
    <w:p w:rsidR="00B97751" w:rsidP="00B97751" w14:paraId="20CF7EC8"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12</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sSub>
            <m:sSubPr>
              <m:ctrlPr>
                <w:rPr>
                  <w:rFonts w:ascii="Cambria Math" w:hAnsi="Cambria Math"/>
                </w:rPr>
              </m:ctrlPr>
            </m:sSubPr>
            <m:e>
              <m:r>
                <w:rPr>
                  <w:rFonts w:ascii="Cambria Math" w:eastAsia="宋体" w:hAnsi="Cambria Math" w:cs="Cambria Math"/>
                </w:rPr>
                <m:t>N</m:t>
              </m:r>
            </m:e>
            <m:sub>
              <m:r>
                <w:rPr>
                  <w:rFonts w:ascii="Cambria Math" w:eastAsia="宋体" w:hAnsi="Cambria Math" w:cs="Cambria Math"/>
                </w:rPr>
                <m:t>12</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(F+mg)</m:t>
          </m:r>
        </m:oMath>
      </m:oMathPara>
    </w:p>
    <w:p w:rsidR="00B97751" w:rsidP="00B97751" w14:paraId="533F732E" w14:textId="77777777">
      <w:pPr>
        <w:shd w:val="clear" w:color="auto" w:fill="F2F2F2"/>
        <w:spacing w:line="360" w:lineRule="auto"/>
        <w:jc w:val="left"/>
      </w:pPr>
      <w:r>
        <w:rPr>
          <w:color w:val="FF0000"/>
        </w:rPr>
        <w:t>由于第</w:t>
      </w:r>
      <w:r>
        <w:rPr>
          <w:color w:val="FF0000"/>
        </w:rPr>
        <w:t>2</w:t>
      </w:r>
      <w:r>
        <w:rPr>
          <w:color w:val="FF0000"/>
        </w:rPr>
        <w:t>张及第</w:t>
      </w:r>
      <w:r>
        <w:rPr>
          <w:color w:val="FF0000"/>
        </w:rPr>
        <w:t>2</w:t>
      </w:r>
      <w:r>
        <w:rPr>
          <w:color w:val="FF0000"/>
        </w:rPr>
        <w:t>张以下的纸没有运动，只有运动趋势，所以第</w:t>
      </w:r>
      <w:r>
        <w:rPr>
          <w:color w:val="FF0000"/>
        </w:rPr>
        <w:t>2</w:t>
      </w:r>
      <w:r>
        <w:rPr>
          <w:color w:val="FF0000"/>
        </w:rPr>
        <w:t>张以下的纸之间以及第</w:t>
      </w:r>
      <w:r>
        <w:rPr>
          <w:color w:val="FF0000"/>
        </w:rPr>
        <w:t>10</w:t>
      </w:r>
      <w:r>
        <w:rPr>
          <w:color w:val="FF0000"/>
        </w:rPr>
        <w:t>张纸与摩擦片之间的摩擦力均为静摩擦力，大小均为</w:t>
      </w:r>
    </w:p>
    <w:p w:rsidR="00B97751" w:rsidP="00B97751" w14:paraId="44329237"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静</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f</m:t>
              </m:r>
            </m:e>
            <m:sub>
              <m:r>
                <w:rPr>
                  <w:rFonts w:ascii="Cambria Math" w:eastAsia="宋体" w:hAnsi="Cambria Math" w:cs="Cambria Math"/>
                </w:rPr>
                <m:t>12</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(F+mg)</m:t>
          </m:r>
        </m:oMath>
      </m:oMathPara>
    </w:p>
    <w:p w:rsidR="00B97751" w:rsidP="00B97751" w14:paraId="63200E09" w14:textId="77777777">
      <w:pPr>
        <w:shd w:val="clear" w:color="auto" w:fill="F2F2F2"/>
        <w:spacing w:line="360" w:lineRule="auto"/>
        <w:jc w:val="left"/>
      </w:pPr>
      <w:r>
        <w:rPr>
          <w:color w:val="FF0000"/>
        </w:rPr>
        <w:t>故</w:t>
      </w:r>
      <w:r>
        <w:rPr>
          <w:color w:val="FF0000"/>
        </w:rPr>
        <w:t>B</w:t>
      </w:r>
      <w:r>
        <w:rPr>
          <w:color w:val="FF0000"/>
        </w:rPr>
        <w:t>正确，</w:t>
      </w:r>
      <w:r>
        <w:rPr>
          <w:color w:val="FF0000"/>
        </w:rPr>
        <w:t>C</w:t>
      </w:r>
      <w:r>
        <w:rPr>
          <w:color w:val="FF0000"/>
        </w:rPr>
        <w:t>错误；</w:t>
      </w:r>
    </w:p>
    <w:p w:rsidR="00B97751" w:rsidP="00B97751" w14:paraId="5FC7691A" w14:textId="77777777">
      <w:pPr>
        <w:shd w:val="clear" w:color="auto" w:fill="F2F2F2"/>
        <w:spacing w:line="360" w:lineRule="auto"/>
        <w:jc w:val="left"/>
      </w:pPr>
      <w:r>
        <w:rPr>
          <w:color w:val="FF0000"/>
        </w:rPr>
        <w:t>D</w:t>
      </w:r>
      <w:r>
        <w:rPr>
          <w:color w:val="FF0000"/>
        </w:rPr>
        <w:t>．若</w:t>
      </w: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&lt;</m:t>
        </m:r>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oMath>
      <w:r>
        <w:rPr>
          <w:color w:val="FF0000"/>
        </w:rPr>
        <w:t>，则有</w:t>
      </w:r>
    </w:p>
    <w:p w:rsidR="00B97751" w:rsidP="00B97751" w14:paraId="0017F1A0"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F&lt;</m:t>
          </m:r>
          <m:sSub>
            <m:sSubPr>
              <m:ctrlPr>
                <w:rPr>
                  <w:rFonts w:ascii="Cambria Math" w:hAnsi="Cambria Math"/>
                </w:rPr>
              </m:ctrlPr>
            </m:sSubPr>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(F+mg)</m:t>
          </m:r>
        </m:oMath>
      </m:oMathPara>
    </w:p>
    <w:p w:rsidR="00B97751" w:rsidP="00B97751" w14:paraId="319D3F2C" w14:textId="77777777">
      <w:pPr>
        <w:shd w:val="clear" w:color="auto" w:fill="F2F2F2"/>
        <w:spacing w:line="360" w:lineRule="auto"/>
        <w:jc w:val="left"/>
      </w:pPr>
      <w:r>
        <w:rPr>
          <w:color w:val="FF0000"/>
        </w:rPr>
        <w:t>可知搓纸轮与第</w:t>
      </w:r>
      <w:r>
        <w:rPr>
          <w:color w:val="FF0000"/>
        </w:rPr>
        <w:t>1</w:t>
      </w:r>
      <w:r>
        <w:rPr>
          <w:color w:val="FF0000"/>
        </w:rPr>
        <w:t>张纸之间会发生相对滑动，而第</w:t>
      </w:r>
      <w:r>
        <w:rPr>
          <w:color w:val="FF0000"/>
        </w:rPr>
        <w:t>1</w:t>
      </w:r>
      <w:r>
        <w:rPr>
          <w:color w:val="FF0000"/>
        </w:rPr>
        <w:t>张纸静止不动，所以进纸系统不能正常进纸，故</w:t>
      </w:r>
      <w:r>
        <w:rPr>
          <w:color w:val="FF0000"/>
        </w:rPr>
        <w:t>D</w:t>
      </w:r>
      <w:r>
        <w:rPr>
          <w:color w:val="FF0000"/>
        </w:rPr>
        <w:t>错误。</w:t>
      </w:r>
    </w:p>
    <w:p w:rsidR="00B97751" w:rsidP="00B97751" w14:paraId="788D4FBA" w14:textId="77777777">
      <w:pPr>
        <w:shd w:val="clear" w:color="auto" w:fill="F2F2F2"/>
        <w:spacing w:line="360" w:lineRule="auto"/>
        <w:jc w:val="left"/>
      </w:pPr>
      <w:r>
        <w:rPr>
          <w:color w:val="FF0000"/>
        </w:rPr>
        <w:t>故选</w:t>
      </w:r>
      <w:r>
        <w:rPr>
          <w:color w:val="FF0000"/>
        </w:rPr>
        <w:t>B</w:t>
      </w:r>
      <w:r>
        <w:rPr>
          <w:color w:val="FF0000"/>
        </w:rPr>
        <w:t>。</w:t>
      </w:r>
    </w:p>
    <w:p w:rsidR="00B97751" w:rsidP="00B97751" w14:paraId="60388AC1" w14:textId="6B4EE14E">
      <w:pPr>
        <w:pStyle w:val="ListParagraph"/>
        <w:numPr>
          <w:ilvl w:val="0"/>
          <w:numId w:val="3"/>
        </w:numPr>
        <w:spacing w:line="360" w:lineRule="auto"/>
        <w:ind w:firstLineChars="0"/>
        <w:jc w:val="left"/>
      </w:pPr>
      <w:r>
        <w:t>如图所示，</w:t>
      </w:r>
      <w:r>
        <w:t>A</w:t>
      </w:r>
      <w:r>
        <w:t>、</w:t>
      </w:r>
      <w:r>
        <w:t>B</w:t>
      </w:r>
      <w:r>
        <w:t>、</w:t>
      </w:r>
      <w:r>
        <w:t>C</w:t>
      </w:r>
      <w:r>
        <w:t>三个物体质量相等，它们与传送带间的动摩擦因数也相同。三个物体随传送带一起匀速运动，运动方向如图中箭头所示。则下列说法正确的是（　　）</w:t>
      </w:r>
    </w:p>
    <w:p w:rsidR="00B97751" w:rsidP="00B97751" w14:paraId="742FF570" w14:textId="77777777">
      <w:pPr>
        <w:spacing w:line="360" w:lineRule="auto"/>
        <w:jc w:val="left"/>
      </w:pPr>
      <w:r>
        <w:rPr>
          <w:rFonts w:eastAsia="Times New Roman"/>
          <w:noProof/>
          <w:kern w:val="0"/>
          <w:sz w:val="24"/>
          <w:szCs w:val="24"/>
        </w:rPr>
        <w:drawing>
          <wp:inline distT="0" distB="0" distL="0" distR="0">
            <wp:extent cx="3638550" cy="6381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xmlns:r="http://schemas.openxmlformats.org/officeDocument/2006/relationships" r:embed="rId34"/>
                    <a:stretch>
                      <a:fillRect/>
                    </a:stretch>
                  </pic:blipFill>
                  <pic:spPr>
                    <a:xfrm>
                      <a:off x="0" y="0"/>
                      <a:ext cx="3638550" cy="638175"/>
                    </a:xfrm>
                    <a:prstGeom prst="rect">
                      <a:avLst/>
                    </a:prstGeom>
                  </pic:spPr>
                </pic:pic>
              </a:graphicData>
            </a:graphic>
          </wp:inline>
        </w:drawing>
      </w:r>
    </w:p>
    <w:p w:rsidR="00B97751" w:rsidP="00B97751" w14:paraId="6EE7B608" w14:textId="77777777">
      <w:pPr>
        <w:spacing w:line="360" w:lineRule="auto"/>
        <w:ind w:left="380"/>
        <w:jc w:val="left"/>
      </w:pPr>
      <w:r>
        <w:t>A</w:t>
      </w:r>
      <w:r>
        <w:t>．</w:t>
      </w:r>
      <w:r>
        <w:t>A</w:t>
      </w:r>
      <w:r>
        <w:t>物体受到的摩擦力方向向右</w:t>
      </w:r>
    </w:p>
    <w:p w:rsidR="00B97751" w:rsidP="00B97751" w14:paraId="4A3F43EC" w14:textId="77777777">
      <w:pPr>
        <w:spacing w:line="360" w:lineRule="auto"/>
        <w:ind w:left="380"/>
        <w:jc w:val="left"/>
      </w:pPr>
      <w:r>
        <w:t>B</w:t>
      </w:r>
      <w:r>
        <w:t>．三个物体中只有</w:t>
      </w:r>
      <w:r>
        <w:t>A</w:t>
      </w:r>
      <w:r>
        <w:t>物体受到的摩擦力是零</w:t>
      </w:r>
    </w:p>
    <w:p w:rsidR="00B97751" w:rsidP="00B97751" w14:paraId="781D87AD" w14:textId="77777777">
      <w:pPr>
        <w:spacing w:line="360" w:lineRule="auto"/>
        <w:ind w:left="380"/>
        <w:jc w:val="left"/>
      </w:pPr>
      <w:r>
        <w:t>C</w:t>
      </w:r>
      <w:r>
        <w:t>．</w:t>
      </w:r>
      <w:r>
        <w:t>B</w:t>
      </w:r>
      <w:r>
        <w:t>受到的摩擦力沿斜面向下</w:t>
      </w:r>
    </w:p>
    <w:p w:rsidR="00B97751" w:rsidP="00B97751" w14:paraId="1FEAFAF9" w14:textId="77777777">
      <w:pPr>
        <w:spacing w:line="360" w:lineRule="auto"/>
        <w:ind w:left="380"/>
        <w:jc w:val="left"/>
      </w:pPr>
      <w:r>
        <w:t>D</w:t>
      </w:r>
      <w:r>
        <w:t>．</w:t>
      </w:r>
      <w:r>
        <w:t>B</w:t>
      </w:r>
      <w:r>
        <w:t>、</w:t>
      </w:r>
      <w:r>
        <w:t>C</w:t>
      </w:r>
      <w:r>
        <w:t>受到的摩擦力方向相反</w:t>
      </w:r>
    </w:p>
    <w:p w:rsidR="00B97751" w:rsidP="00B97751" w14:paraId="14AAF781" w14:textId="77777777">
      <w:pPr>
        <w:shd w:val="clear" w:color="auto" w:fill="F2F2F2"/>
        <w:spacing w:line="360" w:lineRule="auto"/>
        <w:jc w:val="left"/>
      </w:pPr>
      <w:r>
        <w:rPr>
          <w:color w:val="FF0000"/>
        </w:rPr>
        <w:t>【答案】</w:t>
      </w:r>
      <w:r>
        <w:rPr>
          <w:color w:val="FF0000"/>
        </w:rPr>
        <w:t>B</w:t>
      </w:r>
    </w:p>
    <w:p w:rsidR="00B97751" w:rsidP="00B97751" w14:paraId="7DE5C98E" w14:textId="77777777">
      <w:pPr>
        <w:shd w:val="clear" w:color="auto" w:fill="F2F2F2"/>
        <w:spacing w:line="360" w:lineRule="auto"/>
        <w:jc w:val="left"/>
      </w:pPr>
      <w:r>
        <w:rPr>
          <w:color w:val="FF0000"/>
        </w:rPr>
        <w:t>【详解】</w:t>
      </w:r>
      <w:r>
        <w:rPr>
          <w:color w:val="FF0000"/>
        </w:rPr>
        <w:t>A</w:t>
      </w:r>
      <w:r>
        <w:rPr>
          <w:color w:val="FF0000"/>
        </w:rPr>
        <w:t>．根据题意可知，物体</w:t>
      </w:r>
      <w:r>
        <w:rPr>
          <w:color w:val="FF0000"/>
        </w:rPr>
        <w:t>A</w:t>
      </w:r>
      <w:r>
        <w:rPr>
          <w:color w:val="FF0000"/>
        </w:rPr>
        <w:t>在水平方向上做匀速直线运动，水平方向不受摩擦力，故</w:t>
      </w:r>
      <w:r>
        <w:rPr>
          <w:color w:val="FF0000"/>
        </w:rPr>
        <w:t>A</w:t>
      </w:r>
      <w:r>
        <w:rPr>
          <w:color w:val="FF0000"/>
        </w:rPr>
        <w:t>错误；</w:t>
      </w:r>
    </w:p>
    <w:p w:rsidR="00B97751" w:rsidP="00B97751" w14:paraId="7372478A" w14:textId="77777777">
      <w:pPr>
        <w:shd w:val="clear" w:color="auto" w:fill="F2F2F2"/>
        <w:spacing w:line="360" w:lineRule="auto"/>
        <w:jc w:val="left"/>
      </w:pPr>
      <w:r>
        <w:rPr>
          <w:color w:val="FF0000"/>
        </w:rPr>
        <w:t>CD</w:t>
      </w:r>
      <w:r>
        <w:rPr>
          <w:color w:val="FF0000"/>
        </w:rPr>
        <w:t>．根据题意可知，物体</w:t>
      </w:r>
      <w:r>
        <w:rPr>
          <w:color w:val="FF0000"/>
        </w:rPr>
        <w:t>B</w:t>
      </w:r>
      <w:r>
        <w:rPr>
          <w:color w:val="FF0000"/>
        </w:rPr>
        <w:t>、</w:t>
      </w:r>
      <w:r>
        <w:rPr>
          <w:color w:val="FF0000"/>
        </w:rPr>
        <w:t>C</w:t>
      </w:r>
      <w:r>
        <w:rPr>
          <w:color w:val="FF0000"/>
        </w:rPr>
        <w:t>均有相对传送带向下滑的趋势，由平衡条件可得，物体</w:t>
      </w:r>
      <w:r>
        <w:rPr>
          <w:color w:val="FF0000"/>
        </w:rPr>
        <w:t>B</w:t>
      </w:r>
      <w:r>
        <w:rPr>
          <w:color w:val="FF0000"/>
        </w:rPr>
        <w:t>、</w:t>
      </w:r>
      <w:r>
        <w:rPr>
          <w:color w:val="FF0000"/>
        </w:rPr>
        <w:t>C</w:t>
      </w:r>
      <w:r>
        <w:rPr>
          <w:color w:val="FF0000"/>
        </w:rPr>
        <w:t>均受到沿斜面向上的静摩擦力，大小等于</w:t>
      </w:r>
      <m:oMath>
        <m:r>
          <w:rPr>
            <w:rFonts w:ascii="Cambria Math" w:eastAsia="宋体" w:hAnsi="Cambria Math" w:cs="Cambria Math"/>
          </w:rPr>
          <m:t>mg</m:t>
        </m:r>
        <m:r>
          <m:rPr>
            <m:sty m:val="p"/>
          </m:rPr>
          <w:rPr>
            <w:rFonts w:ascii="Cambria Math" w:eastAsia="宋体" w:hAnsi="Cambria Math" w:cs="Cambria Math"/>
          </w:rPr>
          <m:t>sin</m:t>
        </m:r>
        <m:r>
          <w:rPr>
            <w:rFonts w:ascii="Cambria Math" w:eastAsia="宋体" w:hAnsi="Cambria Math" w:cs="Cambria Math"/>
          </w:rPr>
          <m:t>θ</m:t>
        </m:r>
      </m:oMath>
      <w:r>
        <w:rPr>
          <w:color w:val="FF0000"/>
        </w:rPr>
        <w:t>，故</w:t>
      </w:r>
      <w:r>
        <w:rPr>
          <w:color w:val="FF0000"/>
        </w:rPr>
        <w:t>CD</w:t>
      </w:r>
      <w:r>
        <w:rPr>
          <w:color w:val="FF0000"/>
        </w:rPr>
        <w:t>错误；</w:t>
      </w:r>
    </w:p>
    <w:p w:rsidR="00B97751" w:rsidP="00B97751" w14:paraId="022F7C30" w14:textId="77777777">
      <w:pPr>
        <w:shd w:val="clear" w:color="auto" w:fill="F2F2F2"/>
        <w:spacing w:line="360" w:lineRule="auto"/>
        <w:jc w:val="left"/>
      </w:pPr>
      <w:r>
        <w:rPr>
          <w:color w:val="FF0000"/>
        </w:rPr>
        <w:t>B</w:t>
      </w:r>
      <w:r>
        <w:rPr>
          <w:color w:val="FF0000"/>
        </w:rPr>
        <w:t>．由上述分析可知，三个物体中只有</w:t>
      </w:r>
      <w:r>
        <w:rPr>
          <w:color w:val="FF0000"/>
        </w:rPr>
        <w:t>A</w:t>
      </w:r>
      <w:r>
        <w:rPr>
          <w:color w:val="FF0000"/>
        </w:rPr>
        <w:t>物体受到的摩擦力是零，故</w:t>
      </w:r>
      <w:r>
        <w:rPr>
          <w:color w:val="FF0000"/>
        </w:rPr>
        <w:t>B</w:t>
      </w:r>
      <w:r>
        <w:rPr>
          <w:color w:val="FF0000"/>
        </w:rPr>
        <w:t>正确。</w:t>
      </w:r>
    </w:p>
    <w:p w:rsidR="00B97751" w:rsidP="00B97751" w14:paraId="72BBE512" w14:textId="77777777">
      <w:pPr>
        <w:shd w:val="clear" w:color="auto" w:fill="F2F2F2"/>
        <w:spacing w:line="360" w:lineRule="auto"/>
        <w:jc w:val="left"/>
      </w:pPr>
      <w:r>
        <w:rPr>
          <w:color w:val="FF0000"/>
        </w:rPr>
        <w:t>故选</w:t>
      </w:r>
      <w:r>
        <w:rPr>
          <w:color w:val="FF0000"/>
        </w:rPr>
        <w:t>B</w:t>
      </w:r>
      <w:r>
        <w:rPr>
          <w:color w:val="FF0000"/>
        </w:rPr>
        <w:t>。</w:t>
      </w:r>
    </w:p>
    <w:p w:rsidR="00B97751" w:rsidRPr="00B97751" w:rsidP="00B97751" w14:paraId="273042AE" w14:textId="77777777">
      <w:pPr>
        <w:spacing w:line="360" w:lineRule="auto"/>
        <w:rPr>
          <w:rFonts w:hint="eastAsia"/>
        </w:rPr>
      </w:pPr>
    </w:p>
    <w:p w:rsidR="00E64E30" w:rsidP="00B97751" w14:paraId="311E8CD8" w14:textId="06A369C9">
      <w:pPr>
        <w:pStyle w:val="Heading2"/>
        <w:spacing w:before="0" w:after="0" w:line="360" w:lineRule="auto"/>
        <w:ind w:left="315"/>
        <w:textAlignment w:val="center"/>
      </w:pPr>
      <w:r>
        <w:rPr>
          <w:noProof/>
        </w:rPr>
        <w:drawing>
          <wp:inline distT="0" distB="0" distL="114300" distR="114300">
            <wp:extent cx="739775" cy="340360"/>
            <wp:effectExtent l="0" t="0" r="3175" b="2540"/>
            <wp:docPr id="73880126" name="图片 2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0126" name="图片 299" descr="学科网"/>
                    <pic:cNvPicPr>
                      <a:picLocks noChangeAspect="1"/>
                    </pic:cNvPicPr>
                  </pic:nvPicPr>
                  <pic:blipFill>
                    <a:blip xmlns:r="http://schemas.openxmlformats.org/officeDocument/2006/relationships" r:embed="rId9"/>
                    <a:stretch>
                      <a:fillRect/>
                    </a:stretch>
                  </pic:blipFill>
                  <pic:spPr>
                    <a:xfrm>
                      <a:off x="0" y="0"/>
                      <a:ext cx="739775" cy="340360"/>
                    </a:xfrm>
                    <a:prstGeom prst="rect">
                      <a:avLst/>
                    </a:prstGeom>
                    <a:noFill/>
                    <a:ln>
                      <a:noFill/>
                    </a:ln>
                  </pic:spPr>
                </pic:pic>
              </a:graphicData>
            </a:graphic>
          </wp:inline>
        </w:drawing>
      </w:r>
      <w:r>
        <w:rPr>
          <w:rFonts w:hint="eastAsia"/>
        </w:rPr>
        <w:t xml:space="preserve">06 </w:t>
      </w:r>
      <w:r>
        <w:rPr>
          <w:rFonts w:hint="eastAsia"/>
        </w:rPr>
        <w:t>摩擦力的突变问题</w:t>
      </w:r>
    </w:p>
    <w:p w:rsidR="00B97751" w:rsidRPr="009F1843" w:rsidP="00B97751" w14:paraId="5F826702" w14:textId="4C265FFA">
      <w:pPr>
        <w:pStyle w:val="ListParagraph"/>
        <w:numPr>
          <w:ilvl w:val="0"/>
          <w:numId w:val="3"/>
        </w:numPr>
        <w:spacing w:line="360" w:lineRule="auto"/>
        <w:ind w:firstLineChars="0"/>
        <w:jc w:val="left"/>
      </w:pPr>
      <w:r>
        <w:t>如图所示，质量为</w:t>
      </w:r>
      <m:oMath>
        <m:r>
          <w:rPr>
            <w:rFonts w:ascii="Cambria Math" w:hAnsi="Cambria Math" w:cs="Cambria Math"/>
          </w:rPr>
          <m:t>m</m:t>
        </m:r>
      </m:oMath>
      <w:r>
        <w:t>的小物块，在水平恒力</w:t>
      </w:r>
      <m:oMath>
        <m:r>
          <w:rPr>
            <w:rFonts w:ascii="Cambria Math" w:hAnsi="Cambria Math" w:cs="Cambria Math"/>
          </w:rPr>
          <m:t>F</m:t>
        </m:r>
      </m:oMath>
      <w:r>
        <w:t>的作用下紧贴在竖直墙壁上保持静止状态。自</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时刻起</w:t>
      </w:r>
      <m:oMath>
        <m:r>
          <w:rPr>
            <w:rFonts w:ascii="Cambria Math" w:hAnsi="Cambria Math" w:cs="Cambria Math"/>
          </w:rPr>
          <m:t>F</m:t>
        </m:r>
      </m:oMath>
      <w:r>
        <w:t>随时间均匀减小，直至</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时刻减为零，重力加速度为</w:t>
      </w:r>
      <m:oMath>
        <m:r>
          <w:rPr>
            <w:rFonts w:ascii="Cambria Math" w:hAnsi="Cambria Math" w:cs="Cambria Math"/>
          </w:rPr>
          <m:t>g</m:t>
        </m:r>
      </m:oMath>
      <w:r>
        <w:t>，关于小物块所受摩擦力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sub>
        </m:sSub>
      </m:oMath>
      <w:r>
        <w:t>大小随时间</w:t>
      </w:r>
      <m:oMath>
        <m:r>
          <w:rPr>
            <w:rFonts w:ascii="Cambria Math" w:hAnsi="Cambria Math" w:cs="Cambria Math"/>
          </w:rPr>
          <m:t>t</m:t>
        </m:r>
      </m:oMath>
      <w:r>
        <w:t>变化的图像，下列选项可能正确的是（</w:t>
      </w:r>
      <w:r w:rsidRPr="009F1843">
        <w:rPr>
          <w:rFonts w:eastAsia="Times New Roman"/>
          <w:kern w:val="0"/>
          <w:sz w:val="24"/>
          <w:szCs w:val="24"/>
        </w:rPr>
        <w:t>    </w:t>
      </w:r>
      <w:r>
        <w:t>）</w:t>
      </w:r>
    </w:p>
    <w:p w:rsidR="00B97751" w:rsidP="00B97751" w14:paraId="28B6AD24" w14:textId="77777777">
      <w:pPr>
        <w:spacing w:line="360" w:lineRule="auto"/>
      </w:pPr>
      <w:r>
        <w:rPr>
          <w:rFonts w:eastAsia="Times New Roman"/>
          <w:noProof/>
          <w:kern w:val="0"/>
          <w:sz w:val="24"/>
          <w:szCs w:val="24"/>
        </w:rPr>
        <w:drawing>
          <wp:inline distT="0" distB="0" distL="0" distR="0">
            <wp:extent cx="1409700" cy="1419225"/>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descr="学科网"/>
                    <pic:cNvPicPr>
                      <a:picLocks noChangeAspect="1"/>
                    </pic:cNvPicPr>
                  </pic:nvPicPr>
                  <pic:blipFill>
                    <a:blip xmlns:r="http://schemas.openxmlformats.org/officeDocument/2006/relationships" r:embed="rId35"/>
                    <a:stretch>
                      <a:fillRect/>
                    </a:stretch>
                  </pic:blipFill>
                  <pic:spPr>
                    <a:xfrm>
                      <a:off x="0" y="0"/>
                      <a:ext cx="1409700" cy="1419225"/>
                    </a:xfrm>
                    <a:prstGeom prst="rect">
                      <a:avLst/>
                    </a:prstGeom>
                  </pic:spPr>
                </pic:pic>
              </a:graphicData>
            </a:graphic>
          </wp:inline>
        </w:drawing>
      </w:r>
    </w:p>
    <w:p w:rsidR="00B97751" w:rsidP="00B97751" w14:paraId="031D09C2" w14:textId="77777777">
      <w:pPr>
        <w:tabs>
          <w:tab w:val="left" w:pos="4156"/>
        </w:tabs>
        <w:spacing w:line="360" w:lineRule="auto"/>
        <w:ind w:left="380"/>
        <w:jc w:val="left"/>
      </w:pPr>
      <w:r>
        <w:t>A</w:t>
      </w:r>
      <w:r>
        <w:t>．</w:t>
      </w:r>
      <w:r>
        <w:rPr>
          <w:rFonts w:eastAsia="Times New Roman"/>
          <w:noProof/>
          <w:kern w:val="0"/>
          <w:sz w:val="24"/>
          <w:szCs w:val="24"/>
        </w:rPr>
        <w:drawing>
          <wp:inline distT="0" distB="0" distL="0" distR="0">
            <wp:extent cx="1809750" cy="13335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descr="学科网"/>
                    <pic:cNvPicPr>
                      <a:picLocks noChangeAspect="1"/>
                    </pic:cNvPicPr>
                  </pic:nvPicPr>
                  <pic:blipFill>
                    <a:blip xmlns:r="http://schemas.openxmlformats.org/officeDocument/2006/relationships" r:embed="rId36"/>
                    <a:stretch>
                      <a:fillRect/>
                    </a:stretch>
                  </pic:blipFill>
                  <pic:spPr>
                    <a:xfrm>
                      <a:off x="0" y="0"/>
                      <a:ext cx="1809750" cy="1333500"/>
                    </a:xfrm>
                    <a:prstGeom prst="rect">
                      <a:avLst/>
                    </a:prstGeom>
                  </pic:spPr>
                </pic:pic>
              </a:graphicData>
            </a:graphic>
          </wp:inline>
        </w:drawing>
      </w:r>
      <w:r>
        <w:tab/>
        <w:t>B</w:t>
      </w:r>
      <w:r>
        <w:t>．</w:t>
      </w:r>
      <w:r>
        <w:rPr>
          <w:rFonts w:eastAsia="Times New Roman"/>
          <w:noProof/>
          <w:kern w:val="0"/>
          <w:sz w:val="24"/>
          <w:szCs w:val="24"/>
        </w:rPr>
        <w:drawing>
          <wp:inline distT="0" distB="0" distL="0" distR="0">
            <wp:extent cx="1704975" cy="1228725"/>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descr="学科网"/>
                    <pic:cNvPicPr>
                      <a:picLocks noChangeAspect="1"/>
                    </pic:cNvPicPr>
                  </pic:nvPicPr>
                  <pic:blipFill>
                    <a:blip xmlns:r="http://schemas.openxmlformats.org/officeDocument/2006/relationships" r:embed="rId37"/>
                    <a:stretch>
                      <a:fillRect/>
                    </a:stretch>
                  </pic:blipFill>
                  <pic:spPr>
                    <a:xfrm>
                      <a:off x="0" y="0"/>
                      <a:ext cx="1704975" cy="1228725"/>
                    </a:xfrm>
                    <a:prstGeom prst="rect">
                      <a:avLst/>
                    </a:prstGeom>
                  </pic:spPr>
                </pic:pic>
              </a:graphicData>
            </a:graphic>
          </wp:inline>
        </w:drawing>
      </w:r>
    </w:p>
    <w:p w:rsidR="00B97751" w:rsidP="00B97751" w14:paraId="0C0C1C7D" w14:textId="77777777">
      <w:pPr>
        <w:tabs>
          <w:tab w:val="left" w:pos="4156"/>
        </w:tabs>
        <w:spacing w:line="360" w:lineRule="auto"/>
        <w:ind w:left="380"/>
        <w:jc w:val="left"/>
      </w:pPr>
      <w:r>
        <w:t>C</w:t>
      </w:r>
      <w:r>
        <w:t>．</w:t>
      </w:r>
      <w:r>
        <w:rPr>
          <w:rFonts w:eastAsia="Times New Roman"/>
          <w:noProof/>
          <w:kern w:val="0"/>
          <w:sz w:val="24"/>
          <w:szCs w:val="24"/>
        </w:rPr>
        <w:drawing>
          <wp:inline distT="0" distB="0" distL="0" distR="0">
            <wp:extent cx="1714500" cy="124777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descr="学科网"/>
                    <pic:cNvPicPr>
                      <a:picLocks noChangeAspect="1"/>
                    </pic:cNvPicPr>
                  </pic:nvPicPr>
                  <pic:blipFill>
                    <a:blip xmlns:r="http://schemas.openxmlformats.org/officeDocument/2006/relationships" r:embed="rId38"/>
                    <a:stretch>
                      <a:fillRect/>
                    </a:stretch>
                  </pic:blipFill>
                  <pic:spPr>
                    <a:xfrm>
                      <a:off x="0" y="0"/>
                      <a:ext cx="1714500" cy="1247775"/>
                    </a:xfrm>
                    <a:prstGeom prst="rect">
                      <a:avLst/>
                    </a:prstGeom>
                  </pic:spPr>
                </pic:pic>
              </a:graphicData>
            </a:graphic>
          </wp:inline>
        </w:drawing>
      </w:r>
      <w:r>
        <w:tab/>
        <w:t>D</w:t>
      </w:r>
      <w:r>
        <w:t>．</w:t>
      </w:r>
      <w:r>
        <w:rPr>
          <w:rFonts w:eastAsia="Times New Roman"/>
          <w:noProof/>
          <w:kern w:val="0"/>
          <w:sz w:val="24"/>
          <w:szCs w:val="24"/>
        </w:rPr>
        <w:drawing>
          <wp:inline distT="0" distB="0" distL="0" distR="0">
            <wp:extent cx="1657350" cy="12287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xmlns:r="http://schemas.openxmlformats.org/officeDocument/2006/relationships" r:embed="rId39"/>
                    <a:stretch>
                      <a:fillRect/>
                    </a:stretch>
                  </pic:blipFill>
                  <pic:spPr>
                    <a:xfrm>
                      <a:off x="0" y="0"/>
                      <a:ext cx="1657350" cy="1228725"/>
                    </a:xfrm>
                    <a:prstGeom prst="rect">
                      <a:avLst/>
                    </a:prstGeom>
                  </pic:spPr>
                </pic:pic>
              </a:graphicData>
            </a:graphic>
          </wp:inline>
        </w:drawing>
      </w:r>
    </w:p>
    <w:p w:rsidR="00B97751" w:rsidP="00B97751" w14:paraId="47ADA60D" w14:textId="77777777">
      <w:pPr>
        <w:shd w:val="clear" w:color="auto" w:fill="F2F2F2"/>
        <w:spacing w:line="360" w:lineRule="auto"/>
        <w:jc w:val="left"/>
      </w:pPr>
      <w:r>
        <w:rPr>
          <w:color w:val="FF0000"/>
        </w:rPr>
        <w:t>【答案】</w:t>
      </w:r>
      <w:r>
        <w:rPr>
          <w:color w:val="FF0000"/>
        </w:rPr>
        <w:t>B</w:t>
      </w:r>
    </w:p>
    <w:p w:rsidR="00B97751" w:rsidP="00B97751" w14:paraId="6BC82BDC" w14:textId="77777777">
      <w:pPr>
        <w:shd w:val="clear" w:color="auto" w:fill="F2F2F2"/>
        <w:spacing w:line="360" w:lineRule="auto"/>
        <w:jc w:val="left"/>
      </w:pPr>
      <w:r>
        <w:rPr>
          <w:color w:val="FF0000"/>
        </w:rPr>
        <w:t>【详解】开始时小物块静止，摩擦力等于重力，随着恒力的逐渐减小，小物体的最大静摩擦也减小，当小于重力时突变为滑动摩擦，而且滑动摩擦小于最大静摩擦，根据</w:t>
      </w:r>
    </w:p>
    <w:p w:rsidR="00B97751" w:rsidP="00B97751" w14:paraId="79477E18" w14:textId="77777777">
      <w:pPr>
        <w:shd w:val="clear" w:color="auto" w:fill="F2F2F2"/>
        <w:spacing w:line="360" w:lineRule="auto"/>
        <w:jc w:val="center"/>
      </w:pPr>
      <m:oMathPara>
        <m:oMathParaPr>
          <m:jc m:val="left"/>
        </m:oMathParaPr>
        <m:oMath>
          <m:r>
            <w:rPr>
              <w:rFonts w:ascii="Cambria Math" w:eastAsia="宋体" w:hAnsi="Cambria Math" w:cs="Cambria Math"/>
            </w:rPr>
            <m:t>f=μF</m:t>
          </m:r>
        </m:oMath>
      </m:oMathPara>
    </w:p>
    <w:p w:rsidR="00B97751" w:rsidP="00B97751" w14:paraId="46BD6391" w14:textId="77777777">
      <w:pPr>
        <w:shd w:val="clear" w:color="auto" w:fill="F2F2F2"/>
        <w:spacing w:line="360" w:lineRule="auto"/>
        <w:jc w:val="left"/>
      </w:pPr>
      <w:r>
        <w:rPr>
          <w:color w:val="FF0000"/>
        </w:rPr>
        <w:t>可知与恒力成正比逐渐减小到零。</w:t>
      </w:r>
    </w:p>
    <w:p w:rsidR="00B97751" w:rsidP="00B97751" w14:paraId="6AA18D76" w14:textId="77777777">
      <w:pPr>
        <w:shd w:val="clear" w:color="auto" w:fill="F2F2F2"/>
        <w:spacing w:line="360" w:lineRule="auto"/>
        <w:jc w:val="left"/>
      </w:pPr>
      <w:r>
        <w:rPr>
          <w:color w:val="FF0000"/>
        </w:rPr>
        <w:t>故选</w:t>
      </w:r>
      <w:r>
        <w:rPr>
          <w:color w:val="FF0000"/>
        </w:rPr>
        <w:t>B</w:t>
      </w:r>
      <w:r>
        <w:rPr>
          <w:color w:val="FF0000"/>
        </w:rPr>
        <w:t>。</w:t>
      </w:r>
    </w:p>
    <w:p w:rsidR="00B97751" w:rsidRPr="009F1843" w:rsidP="00B97751" w14:paraId="52BCD543" w14:textId="773CD05C">
      <w:pPr>
        <w:pStyle w:val="ListParagraph"/>
        <w:numPr>
          <w:ilvl w:val="0"/>
          <w:numId w:val="3"/>
        </w:numPr>
        <w:spacing w:line="360" w:lineRule="auto"/>
        <w:ind w:firstLineChars="0"/>
        <w:jc w:val="left"/>
      </w:pPr>
      <w:r>
        <w:t>用水平力</w:t>
      </w:r>
      <w:r w:rsidRPr="009F1843">
        <w:rPr>
          <w:rFonts w:eastAsia="Times New Roman"/>
          <w:i/>
        </w:rPr>
        <w:t>F</w:t>
      </w:r>
      <w:r>
        <w:t>拉着一物体在水平地面上做匀速直线运动，从</w:t>
      </w:r>
      <m:oMath>
        <m:r>
          <w:rPr>
            <w:rFonts w:ascii="Cambria Math" w:hAnsi="Cambria Math" w:cs="Cambria Math"/>
          </w:rPr>
          <m:t>t</m:t>
        </m:r>
        <m:r>
          <m:rPr>
            <m:nor/>
          </m:rPr>
          <w:rPr>
            <w:rFonts w:ascii="Cambria Math" w:hAnsi="Cambria Math" w:cs="Cambria Math"/>
          </w:rPr>
          <m:t>=0</m:t>
        </m:r>
      </m:oMath>
      <w:r>
        <w:t>时刻起水平力</w:t>
      </w:r>
      <w:r w:rsidRPr="009F1843">
        <w:rPr>
          <w:rFonts w:eastAsia="Times New Roman"/>
          <w:i/>
        </w:rPr>
        <w:t>F</w:t>
      </w:r>
      <w:r>
        <w:t>的大小随时间均匀减小，到</w:t>
      </w:r>
      <m:oMath>
        <m:sSub>
          <m:sSubPr>
            <m:ctrlPr>
              <w:rPr>
                <w:rFonts w:ascii="Cambria Math" w:hAnsi="Cambria Math"/>
              </w:rPr>
            </m:ctrlPr>
          </m:sSubPr>
          <m:e>
            <m:r>
              <w:rPr>
                <w:rFonts w:ascii="Cambria Math" w:hAnsi="Cambria Math" w:cs="Cambria Math"/>
              </w:rPr>
              <m:t>t</m:t>
            </m:r>
          </m:e>
          <m:sub>
            <m:r>
              <m:rPr>
                <m:nor/>
              </m:rPr>
              <w:rPr>
                <w:rFonts w:ascii="Cambria Math" w:hAnsi="Cambria Math" w:cs="Cambria Math"/>
              </w:rPr>
              <m:t>1</m:t>
            </m:r>
          </m:sub>
        </m:sSub>
      </m:oMath>
      <w:r>
        <w:t>时刻</w:t>
      </w:r>
      <w:r w:rsidRPr="009F1843">
        <w:rPr>
          <w:rFonts w:eastAsia="Times New Roman"/>
          <w:i/>
        </w:rPr>
        <w:t>F</w:t>
      </w:r>
      <w:r>
        <w:t>减小为零，则物体所受的摩擦力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sub>
        </m:sSub>
      </m:oMath>
      <w:r>
        <w:t>随时间</w:t>
      </w:r>
      <w:r w:rsidRPr="009F1843">
        <w:rPr>
          <w:rFonts w:eastAsia="Times New Roman"/>
          <w:i/>
        </w:rPr>
        <w:t>t</w:t>
      </w:r>
      <w:r>
        <w:t>的变化图像可能是如图中的（　　）</w:t>
      </w:r>
    </w:p>
    <w:p w:rsidR="00AF14B9" w:rsidP="00B97751" w14:paraId="20D74E87" w14:textId="77777777">
      <w:pPr>
        <w:tabs>
          <w:tab w:val="left" w:pos="2078"/>
          <w:tab w:val="left" w:pos="4156"/>
          <w:tab w:val="left" w:pos="6234"/>
        </w:tabs>
        <w:spacing w:line="360" w:lineRule="auto"/>
        <w:ind w:left="380"/>
        <w:jc w:val="left"/>
      </w:pPr>
      <w:r>
        <w:t>A</w:t>
      </w:r>
      <w:r>
        <w:t>．</w:t>
      </w:r>
      <w:r>
        <w:rPr>
          <w:rFonts w:eastAsia="Times New Roman"/>
          <w:noProof/>
          <w:kern w:val="0"/>
          <w:sz w:val="24"/>
          <w:szCs w:val="24"/>
        </w:rPr>
        <w:drawing>
          <wp:inline distT="0" distB="0" distL="0" distR="0">
            <wp:extent cx="1181100" cy="101917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xmlns:r="http://schemas.openxmlformats.org/officeDocument/2006/relationships" r:embed="rId40"/>
                    <a:stretch>
                      <a:fillRect/>
                    </a:stretch>
                  </pic:blipFill>
                  <pic:spPr>
                    <a:xfrm>
                      <a:off x="0" y="0"/>
                      <a:ext cx="1181100" cy="1019175"/>
                    </a:xfrm>
                    <a:prstGeom prst="rect">
                      <a:avLst/>
                    </a:prstGeom>
                  </pic:spPr>
                </pic:pic>
              </a:graphicData>
            </a:graphic>
          </wp:inline>
        </w:drawing>
      </w:r>
      <w:r>
        <w:tab/>
        <w:t>B</w:t>
      </w:r>
      <w:r>
        <w:t>．</w:t>
      </w:r>
      <w:r>
        <w:rPr>
          <w:rFonts w:eastAsia="Times New Roman"/>
          <w:noProof/>
          <w:kern w:val="0"/>
          <w:sz w:val="24"/>
          <w:szCs w:val="24"/>
        </w:rPr>
        <w:drawing>
          <wp:inline distT="0" distB="0" distL="0" distR="0">
            <wp:extent cx="1143000" cy="10287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descr="学科网"/>
                    <pic:cNvPicPr>
                      <a:picLocks noChangeAspect="1"/>
                    </pic:cNvPicPr>
                  </pic:nvPicPr>
                  <pic:blipFill>
                    <a:blip xmlns:r="http://schemas.openxmlformats.org/officeDocument/2006/relationships" r:embed="rId41"/>
                    <a:stretch>
                      <a:fillRect/>
                    </a:stretch>
                  </pic:blipFill>
                  <pic:spPr>
                    <a:xfrm>
                      <a:off x="0" y="0"/>
                      <a:ext cx="1143000" cy="1028700"/>
                    </a:xfrm>
                    <a:prstGeom prst="rect">
                      <a:avLst/>
                    </a:prstGeom>
                  </pic:spPr>
                </pic:pic>
              </a:graphicData>
            </a:graphic>
          </wp:inline>
        </w:drawing>
      </w:r>
      <w:r>
        <w:tab/>
      </w:r>
    </w:p>
    <w:p w:rsidR="00B97751" w:rsidP="00B97751" w14:paraId="314E4CAC" w14:textId="731251C1">
      <w:pPr>
        <w:tabs>
          <w:tab w:val="left" w:pos="2078"/>
          <w:tab w:val="left" w:pos="4156"/>
          <w:tab w:val="left" w:pos="6234"/>
        </w:tabs>
        <w:spacing w:line="360" w:lineRule="auto"/>
        <w:ind w:left="380"/>
        <w:jc w:val="left"/>
      </w:pPr>
      <w:r>
        <w:t>C</w:t>
      </w:r>
      <w:r>
        <w:t>．</w:t>
      </w:r>
      <w:r>
        <w:rPr>
          <w:rFonts w:eastAsia="Times New Roman"/>
          <w:noProof/>
          <w:kern w:val="0"/>
          <w:sz w:val="24"/>
          <w:szCs w:val="24"/>
        </w:rPr>
        <w:drawing>
          <wp:inline distT="0" distB="0" distL="0" distR="0">
            <wp:extent cx="1133475" cy="1038225"/>
            <wp:effectExtent l="0" t="0" r="0" b="0"/>
            <wp:docPr id="296149714" name="图片 2961497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49714" name="" descr="学科网"/>
                    <pic:cNvPicPr>
                      <a:picLocks noChangeAspect="1"/>
                    </pic:cNvPicPr>
                  </pic:nvPicPr>
                  <pic:blipFill>
                    <a:blip xmlns:r="http://schemas.openxmlformats.org/officeDocument/2006/relationships" r:embed="rId42"/>
                    <a:stretch>
                      <a:fillRect/>
                    </a:stretch>
                  </pic:blipFill>
                  <pic:spPr>
                    <a:xfrm>
                      <a:off x="0" y="0"/>
                      <a:ext cx="1133475" cy="1038225"/>
                    </a:xfrm>
                    <a:prstGeom prst="rect">
                      <a:avLst/>
                    </a:prstGeom>
                  </pic:spPr>
                </pic:pic>
              </a:graphicData>
            </a:graphic>
          </wp:inline>
        </w:drawing>
      </w:r>
      <w:r>
        <w:tab/>
        <w:t>D</w:t>
      </w:r>
      <w:r>
        <w:t>．</w:t>
      </w:r>
      <w:r>
        <w:rPr>
          <w:rFonts w:eastAsia="Times New Roman"/>
          <w:noProof/>
          <w:kern w:val="0"/>
          <w:sz w:val="24"/>
          <w:szCs w:val="24"/>
        </w:rPr>
        <w:drawing>
          <wp:inline distT="0" distB="0" distL="0" distR="0">
            <wp:extent cx="1238250" cy="1114425"/>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descr="学科网"/>
                    <pic:cNvPicPr>
                      <a:picLocks noChangeAspect="1"/>
                    </pic:cNvPicPr>
                  </pic:nvPicPr>
                  <pic:blipFill>
                    <a:blip xmlns:r="http://schemas.openxmlformats.org/officeDocument/2006/relationships" r:embed="rId43"/>
                    <a:stretch>
                      <a:fillRect/>
                    </a:stretch>
                  </pic:blipFill>
                  <pic:spPr>
                    <a:xfrm>
                      <a:off x="0" y="0"/>
                      <a:ext cx="1238250" cy="1114425"/>
                    </a:xfrm>
                    <a:prstGeom prst="rect">
                      <a:avLst/>
                    </a:prstGeom>
                  </pic:spPr>
                </pic:pic>
              </a:graphicData>
            </a:graphic>
          </wp:inline>
        </w:drawing>
      </w:r>
    </w:p>
    <w:p w:rsidR="00B97751" w:rsidP="00B97751" w14:paraId="23E03A74" w14:textId="77777777">
      <w:pPr>
        <w:shd w:val="clear" w:color="auto" w:fill="F2F2F2"/>
        <w:spacing w:line="360" w:lineRule="auto"/>
        <w:jc w:val="left"/>
      </w:pPr>
      <w:r>
        <w:rPr>
          <w:color w:val="FF0000"/>
        </w:rPr>
        <w:t>【答案】</w:t>
      </w:r>
      <w:r>
        <w:rPr>
          <w:color w:val="FF0000"/>
        </w:rPr>
        <w:t>D</w:t>
      </w:r>
    </w:p>
    <w:p w:rsidR="00B97751" w:rsidP="00B97751" w14:paraId="6C2F310E" w14:textId="77777777">
      <w:pPr>
        <w:shd w:val="clear" w:color="auto" w:fill="F2F2F2"/>
        <w:spacing w:line="360" w:lineRule="auto"/>
        <w:jc w:val="left"/>
      </w:pPr>
      <w:r>
        <w:rPr>
          <w:color w:val="FF0000"/>
        </w:rPr>
        <w:t>【详解】由题意可知，物体在匀速运动，从</w:t>
      </w:r>
      <w:r>
        <w:rPr>
          <w:rFonts w:ascii="Times New Roman" w:eastAsia="Times New Roman" w:hAnsi="Times New Roman" w:cs="Times New Roman"/>
          <w:i/>
          <w:color w:val="FF0000"/>
        </w:rPr>
        <w:t>t</w:t>
      </w:r>
      <w:r>
        <w:rPr>
          <w:color w:val="FF0000"/>
        </w:rPr>
        <w:t>=0</w:t>
      </w:r>
      <w:r>
        <w:rPr>
          <w:color w:val="FF0000"/>
        </w:rPr>
        <w:t>时刻，拉力</w:t>
      </w:r>
      <w:r>
        <w:rPr>
          <w:rFonts w:ascii="Times New Roman" w:eastAsia="Times New Roman" w:hAnsi="Times New Roman" w:cs="Times New Roman"/>
          <w:i/>
          <w:color w:val="FF0000"/>
        </w:rPr>
        <w:t>F</w:t>
      </w:r>
      <w:r>
        <w:rPr>
          <w:color w:val="FF0000"/>
        </w:rPr>
        <w:t>开始均匀减小，</w:t>
      </w:r>
      <w:r>
        <w:rPr>
          <w:rFonts w:ascii="Times New Roman" w:eastAsia="Times New Roman" w:hAnsi="Times New Roman" w:cs="Times New Roman"/>
          <w:i/>
          <w:color w:val="FF0000"/>
        </w:rPr>
        <w:t>t</w:t>
      </w:r>
      <w:r>
        <w:rPr>
          <w:rFonts w:ascii="Times New Roman" w:eastAsia="Times New Roman" w:hAnsi="Times New Roman" w:cs="Times New Roman"/>
          <w:i/>
          <w:color w:val="FF0000"/>
          <w:vertAlign w:val="subscript"/>
        </w:rPr>
        <w:t>1</w:t>
      </w:r>
      <w:r>
        <w:rPr>
          <w:color w:val="FF0000"/>
        </w:rPr>
        <w:t>时刻拉力减小为零，出现的摩擦力有两种可能，一是当拉力为零时，物体仍在滑动，则受到的一直是滑动摩擦力，即大小不变；另一是当拉力为零前，物体已静止，则当拉力为零时，则先是滑动摩擦力，后是静摩擦力，滑动摩擦力大小不变，而静摩擦力的大小与拉力相等，而此时拉力小于滑动摩擦力大小。</w:t>
      </w:r>
    </w:p>
    <w:p w:rsidR="00B97751" w:rsidP="00B97751" w14:paraId="6979D9C6" w14:textId="77777777">
      <w:pPr>
        <w:shd w:val="clear" w:color="auto" w:fill="F2F2F2"/>
        <w:spacing w:line="360" w:lineRule="auto"/>
        <w:jc w:val="left"/>
      </w:pPr>
      <w:r>
        <w:rPr>
          <w:color w:val="FF0000"/>
        </w:rPr>
        <w:t>故选</w:t>
      </w:r>
      <w:r>
        <w:rPr>
          <w:color w:val="FF0000"/>
        </w:rPr>
        <w:t>D</w:t>
      </w:r>
      <w:r>
        <w:rPr>
          <w:color w:val="FF0000"/>
        </w:rPr>
        <w:t>。</w:t>
      </w:r>
    </w:p>
    <w:p w:rsidR="00B97751" w:rsidRPr="009F1843" w:rsidP="00B97751" w14:paraId="02A46C28" w14:textId="7EEC5CCB">
      <w:pPr>
        <w:pStyle w:val="ListParagraph"/>
        <w:numPr>
          <w:ilvl w:val="0"/>
          <w:numId w:val="3"/>
        </w:numPr>
        <w:spacing w:line="360" w:lineRule="auto"/>
        <w:ind w:firstLineChars="0"/>
        <w:jc w:val="left"/>
      </w:pPr>
      <w:r>
        <w:t>物体</w:t>
      </w:r>
      <w:r>
        <w:t>A</w:t>
      </w:r>
      <w:r>
        <w:t>的质量为</w:t>
      </w:r>
      <w:r>
        <w:t>1kg</w:t>
      </w:r>
      <w:r>
        <w:t>，置于水平地面上，物体与地面的动摩擦因数为</w:t>
      </w:r>
      <m:oMath>
        <m:r>
          <w:rPr>
            <w:rFonts w:ascii="Cambria Math" w:hAnsi="Cambria Math" w:cs="Cambria Math"/>
          </w:rPr>
          <m:t>μ=0.2</m:t>
        </m:r>
      </m:oMath>
      <w:r>
        <w:t>。从</w:t>
      </w:r>
      <w:r w:rsidRPr="009F1843">
        <w:rPr>
          <w:rFonts w:eastAsia="Times New Roman"/>
          <w:i/>
        </w:rPr>
        <w:t>t</w:t>
      </w:r>
      <w:r>
        <w:t>＝</w:t>
      </w:r>
      <w:r>
        <w:t>0</w:t>
      </w:r>
      <w:r>
        <w:t>开始物体以一定初速度</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0</m:t>
            </m:r>
          </m:sub>
        </m:sSub>
      </m:oMath>
      <w:r>
        <w:t>向右滑行的同时，受到一个水平向左的恒力</w:t>
      </w:r>
      <w:r w:rsidRPr="009F1843">
        <w:rPr>
          <w:rFonts w:eastAsia="Times New Roman"/>
          <w:i/>
        </w:rPr>
        <w:t>F</w:t>
      </w:r>
      <w:r>
        <w:t>＝</w:t>
      </w:r>
      <w:r>
        <w:t>1N</w:t>
      </w:r>
      <w:r>
        <w:t>的作用，</w:t>
      </w:r>
      <w:r w:rsidRPr="009F1843">
        <w:rPr>
          <w:rFonts w:eastAsia="Times New Roman"/>
          <w:i/>
        </w:rPr>
        <w:t>t</w:t>
      </w:r>
      <w:r w:rsidRPr="009F1843">
        <w:rPr>
          <w:rFonts w:eastAsia="Times New Roman"/>
          <w:i/>
          <w:vertAlign w:val="subscript"/>
        </w:rPr>
        <w:t>1</w:t>
      </w:r>
      <w:r>
        <w:t>时撤去，则能反映物体受到的摩擦力</w:t>
      </w:r>
      <w:r w:rsidRPr="009F1843">
        <w:rPr>
          <w:rFonts w:eastAsia="Times New Roman"/>
          <w:i/>
        </w:rPr>
        <w:t>f</w:t>
      </w:r>
      <w:r>
        <w:t>随时间变化的图像是下图中的哪一个？（取向右为正方向，</w:t>
      </w:r>
      <m:oMath>
        <m:r>
          <w:rPr>
            <w:rFonts w:ascii="Cambria Math" w:hAnsi="Cambria Math" w:cs="Cambria Math"/>
          </w:rPr>
          <m:t>g</m:t>
        </m:r>
        <m:r>
          <m:rPr>
            <m:nor/>
          </m:rPr>
          <w:rPr>
            <w:rFonts w:ascii="Cambria Math" w:hAnsi="Cambria Math" w:cs="Cambria Math"/>
          </w:rPr>
          <m:t>=10m/</m:t>
        </m:r>
        <m:sSup>
          <m:sSupPr>
            <m:ctrlPr>
              <w:rPr>
                <w:rFonts w:ascii="Cambria Math" w:hAnsi="Cambria Math"/>
              </w:rPr>
            </m:ctrlPr>
          </m:sSupPr>
          <m:e>
            <m:r>
              <m:rPr>
                <m:nor/>
              </m:rPr>
              <w:rPr>
                <w:rFonts w:ascii="Cambria Math" w:hAnsi="Cambria Math" w:cs="Cambria Math"/>
              </w:rPr>
              <m:t>s</m:t>
            </m:r>
          </m:e>
          <m:sup>
            <m:r>
              <m:rPr>
                <m:nor/>
              </m:rPr>
              <w:rPr>
                <w:rFonts w:ascii="Cambria Math" w:hAnsi="Cambria Math" w:cs="Cambria Math"/>
              </w:rPr>
              <m:t>2</m:t>
            </m:r>
          </m:sup>
        </m:sSup>
      </m:oMath>
      <w:r>
        <w:t>）（</w:t>
      </w:r>
      <w:r w:rsidRPr="009F1843">
        <w:rPr>
          <w:rFonts w:eastAsia="Times New Roman"/>
          <w:kern w:val="0"/>
          <w:sz w:val="24"/>
          <w:szCs w:val="24"/>
        </w:rPr>
        <w:t>    </w:t>
      </w:r>
      <w:r>
        <w:t>）</w:t>
      </w:r>
    </w:p>
    <w:p w:rsidR="00AF14B9" w:rsidP="00B97751" w14:paraId="35458F06" w14:textId="77777777">
      <w:pPr>
        <w:tabs>
          <w:tab w:val="left" w:pos="2078"/>
          <w:tab w:val="left" w:pos="4156"/>
          <w:tab w:val="left" w:pos="6234"/>
        </w:tabs>
        <w:spacing w:line="360" w:lineRule="auto"/>
        <w:ind w:left="380"/>
        <w:jc w:val="left"/>
      </w:pPr>
      <w:r>
        <w:t>A</w:t>
      </w:r>
      <w:r>
        <w:t>．</w:t>
      </w:r>
      <w:r>
        <w:rPr>
          <w:rFonts w:eastAsia="Times New Roman"/>
          <w:noProof/>
          <w:kern w:val="0"/>
          <w:sz w:val="24"/>
          <w:szCs w:val="24"/>
        </w:rPr>
        <w:drawing>
          <wp:inline distT="0" distB="0" distL="0" distR="0">
            <wp:extent cx="1152525" cy="981075"/>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xmlns:r="http://schemas.openxmlformats.org/officeDocument/2006/relationships" r:embed="rId44"/>
                    <a:stretch>
                      <a:fillRect/>
                    </a:stretch>
                  </pic:blipFill>
                  <pic:spPr>
                    <a:xfrm>
                      <a:off x="0" y="0"/>
                      <a:ext cx="1152525" cy="981075"/>
                    </a:xfrm>
                    <a:prstGeom prst="rect">
                      <a:avLst/>
                    </a:prstGeom>
                  </pic:spPr>
                </pic:pic>
              </a:graphicData>
            </a:graphic>
          </wp:inline>
        </w:drawing>
      </w:r>
      <w:r>
        <w:tab/>
        <w:t>B</w:t>
      </w:r>
      <w:r>
        <w:t>．</w:t>
      </w:r>
      <w:r>
        <w:rPr>
          <w:rFonts w:eastAsia="Times New Roman"/>
          <w:noProof/>
          <w:kern w:val="0"/>
          <w:sz w:val="24"/>
          <w:szCs w:val="24"/>
        </w:rPr>
        <w:drawing>
          <wp:inline distT="0" distB="0" distL="0" distR="0">
            <wp:extent cx="1181100" cy="100965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xmlns:r="http://schemas.openxmlformats.org/officeDocument/2006/relationships" r:embed="rId45"/>
                    <a:stretch>
                      <a:fillRect/>
                    </a:stretch>
                  </pic:blipFill>
                  <pic:spPr>
                    <a:xfrm>
                      <a:off x="0" y="0"/>
                      <a:ext cx="1181100" cy="1009650"/>
                    </a:xfrm>
                    <a:prstGeom prst="rect">
                      <a:avLst/>
                    </a:prstGeom>
                  </pic:spPr>
                </pic:pic>
              </a:graphicData>
            </a:graphic>
          </wp:inline>
        </w:drawing>
      </w:r>
      <w:r>
        <w:tab/>
      </w:r>
    </w:p>
    <w:p w:rsidR="00B97751" w:rsidP="00B97751" w14:paraId="78D5EB3B" w14:textId="4CB0CA16">
      <w:pPr>
        <w:tabs>
          <w:tab w:val="left" w:pos="2078"/>
          <w:tab w:val="left" w:pos="4156"/>
          <w:tab w:val="left" w:pos="6234"/>
        </w:tabs>
        <w:spacing w:line="360" w:lineRule="auto"/>
        <w:ind w:left="380"/>
        <w:jc w:val="left"/>
      </w:pPr>
      <w:r>
        <w:t>C</w:t>
      </w:r>
      <w:r>
        <w:t>．</w:t>
      </w:r>
      <w:r>
        <w:rPr>
          <w:rFonts w:eastAsia="Times New Roman"/>
          <w:noProof/>
          <w:kern w:val="0"/>
          <w:sz w:val="24"/>
          <w:szCs w:val="24"/>
        </w:rPr>
        <w:drawing>
          <wp:inline distT="0" distB="0" distL="0" distR="0">
            <wp:extent cx="1152525" cy="98107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descr="学科网"/>
                    <pic:cNvPicPr>
                      <a:picLocks noChangeAspect="1"/>
                    </pic:cNvPicPr>
                  </pic:nvPicPr>
                  <pic:blipFill>
                    <a:blip xmlns:r="http://schemas.openxmlformats.org/officeDocument/2006/relationships" r:embed="rId46"/>
                    <a:stretch>
                      <a:fillRect/>
                    </a:stretch>
                  </pic:blipFill>
                  <pic:spPr>
                    <a:xfrm>
                      <a:off x="0" y="0"/>
                      <a:ext cx="1152525" cy="981075"/>
                    </a:xfrm>
                    <a:prstGeom prst="rect">
                      <a:avLst/>
                    </a:prstGeom>
                  </pic:spPr>
                </pic:pic>
              </a:graphicData>
            </a:graphic>
          </wp:inline>
        </w:drawing>
      </w:r>
      <w:r>
        <w:tab/>
        <w:t>D</w:t>
      </w:r>
      <w:r>
        <w:t>．</w:t>
      </w:r>
      <w:r>
        <w:rPr>
          <w:rFonts w:eastAsia="Times New Roman"/>
          <w:noProof/>
          <w:kern w:val="0"/>
          <w:sz w:val="24"/>
          <w:szCs w:val="24"/>
        </w:rPr>
        <w:drawing>
          <wp:inline distT="0" distB="0" distL="0" distR="0">
            <wp:extent cx="1228725" cy="104775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descr="学科网"/>
                    <pic:cNvPicPr>
                      <a:picLocks noChangeAspect="1"/>
                    </pic:cNvPicPr>
                  </pic:nvPicPr>
                  <pic:blipFill>
                    <a:blip xmlns:r="http://schemas.openxmlformats.org/officeDocument/2006/relationships" r:embed="rId47"/>
                    <a:stretch>
                      <a:fillRect/>
                    </a:stretch>
                  </pic:blipFill>
                  <pic:spPr>
                    <a:xfrm>
                      <a:off x="0" y="0"/>
                      <a:ext cx="1228725" cy="1047750"/>
                    </a:xfrm>
                    <a:prstGeom prst="rect">
                      <a:avLst/>
                    </a:prstGeom>
                  </pic:spPr>
                </pic:pic>
              </a:graphicData>
            </a:graphic>
          </wp:inline>
        </w:drawing>
      </w:r>
    </w:p>
    <w:p w:rsidR="00B97751" w:rsidP="00B97751" w14:paraId="41AE3930" w14:textId="77777777">
      <w:pPr>
        <w:shd w:val="clear" w:color="auto" w:fill="F2F2F2"/>
        <w:spacing w:line="360" w:lineRule="auto"/>
        <w:jc w:val="left"/>
      </w:pPr>
      <w:r>
        <w:rPr>
          <w:color w:val="FF0000"/>
        </w:rPr>
        <w:t>【答案】</w:t>
      </w:r>
      <w:r>
        <w:rPr>
          <w:color w:val="FF0000"/>
        </w:rPr>
        <w:t>B</w:t>
      </w:r>
    </w:p>
    <w:p w:rsidR="00B97751" w:rsidP="00B97751" w14:paraId="53D4AF7E" w14:textId="77777777">
      <w:pPr>
        <w:shd w:val="clear" w:color="auto" w:fill="F2F2F2"/>
        <w:spacing w:line="360" w:lineRule="auto"/>
        <w:jc w:val="left"/>
      </w:pPr>
      <w:r>
        <w:rPr>
          <w:color w:val="FF0000"/>
        </w:rPr>
        <w:t>【详解】由于开始摩擦力与恒力</w:t>
      </w:r>
      <w:r>
        <w:rPr>
          <w:rFonts w:ascii="Times New Roman" w:eastAsia="Times New Roman" w:hAnsi="Times New Roman" w:cs="Times New Roman"/>
          <w:i/>
          <w:color w:val="FF0000"/>
        </w:rPr>
        <w:t>F</w:t>
      </w:r>
      <w:r>
        <w:rPr>
          <w:color w:val="FF0000"/>
        </w:rPr>
        <w:t>方向相同，水平向左，由于取向右为正方向，故</w:t>
      </w:r>
    </w:p>
    <w:p w:rsidR="00B97751" w:rsidRPr="009F1843" w:rsidP="00B97751" w14:paraId="215D5270" w14:textId="77777777">
      <w:pPr>
        <w:shd w:val="clear" w:color="auto" w:fill="F2F2F2"/>
        <w:spacing w:line="360" w:lineRule="auto"/>
        <w:jc w:val="center"/>
        <w:rPr>
          <w:lang w:val="pt-BR"/>
        </w:rPr>
      </w:pPr>
      <m:oMathPara>
        <m:oMathParaPr>
          <m:jc m:val="left"/>
        </m:oMathParaPr>
        <m:oMath>
          <m:r>
            <w:rPr>
              <w:rFonts w:ascii="Cambria Math" w:eastAsia="宋体" w:hAnsi="Cambria Math" w:cs="Cambria Math"/>
            </w:rPr>
            <m:t>f</m:t>
          </m:r>
          <m:r>
            <w:rPr>
              <w:rFonts w:ascii="Cambria Math" w:eastAsia="宋体" w:hAnsi="Cambria Math" w:cs="Cambria Math"/>
              <w:lang w:val="pt-BR"/>
            </w:rPr>
            <m:t>=-</m:t>
          </m:r>
          <m:r>
            <w:rPr>
              <w:rFonts w:ascii="Cambria Math" w:eastAsia="宋体" w:hAnsi="Cambria Math" w:cs="Cambria Math"/>
            </w:rPr>
            <m:t>μmg</m:t>
          </m:r>
          <m:r>
            <w:rPr>
              <w:rFonts w:ascii="Cambria Math" w:eastAsia="宋体" w:hAnsi="Cambria Math" w:cs="Cambria Math"/>
              <w:lang w:val="pt-BR"/>
            </w:rPr>
            <m:t>=-2</m:t>
          </m:r>
          <m:r>
            <m:rPr>
              <m:nor/>
            </m:rPr>
            <w:rPr>
              <w:rFonts w:ascii="Cambria Math" w:eastAsia="宋体" w:hAnsi="Cambria Math" w:cs="Cambria Math"/>
              <w:lang w:val="pt-BR"/>
            </w:rPr>
            <m:t>N</m:t>
          </m:r>
        </m:oMath>
      </m:oMathPara>
    </w:p>
    <w:p w:rsidR="00B97751" w:rsidRPr="009F1843" w:rsidP="00B97751" w14:paraId="1430481D" w14:textId="77777777">
      <w:pPr>
        <w:shd w:val="clear" w:color="auto" w:fill="F2F2F2"/>
        <w:spacing w:line="360" w:lineRule="auto"/>
        <w:jc w:val="center"/>
        <w:rPr>
          <w:lang w:val="pt-BR"/>
        </w:rPr>
      </w:pPr>
      <m:oMathPara>
        <m:oMathParaPr>
          <m:jc m:val="left"/>
        </m:oMathParaPr>
        <m:oMath>
          <m:r>
            <w:rPr>
              <w:rFonts w:ascii="Cambria Math" w:eastAsia="宋体" w:hAnsi="Cambria Math" w:cs="Cambria Math"/>
            </w:rPr>
            <m:t>a</m:t>
          </m:r>
          <m:r>
            <w:rPr>
              <w:rFonts w:ascii="Cambria Math" w:eastAsia="宋体" w:hAnsi="Cambria Math" w:cs="Cambria Math"/>
              <w:lang w:val="pt-BR"/>
            </w:rPr>
            <m:t>=-</m:t>
          </m:r>
          <m:f>
            <m:fPr>
              <m:ctrlPr>
                <w:rPr>
                  <w:rFonts w:ascii="Cambria Math" w:hAnsi="Cambria Math"/>
                </w:rPr>
              </m:ctrlPr>
            </m:fPr>
            <m:num>
              <m:r>
                <w:rPr>
                  <w:rFonts w:ascii="Cambria Math" w:eastAsia="宋体" w:hAnsi="Cambria Math" w:cs="Cambria Math"/>
                </w:rPr>
                <m:t>F</m:t>
              </m:r>
              <m:r>
                <w:rPr>
                  <w:rFonts w:ascii="Cambria Math" w:eastAsia="宋体" w:hAnsi="Cambria Math" w:cs="Cambria Math"/>
                  <w:lang w:val="pt-BR"/>
                </w:rPr>
                <m:t>+</m:t>
              </m:r>
              <m:r>
                <w:rPr>
                  <w:rFonts w:ascii="Cambria Math" w:eastAsia="宋体" w:hAnsi="Cambria Math" w:cs="Cambria Math"/>
                </w:rPr>
                <m:t>μmg</m:t>
              </m:r>
            </m:num>
            <m:den>
              <m:r>
                <w:rPr>
                  <w:rFonts w:ascii="Cambria Math" w:eastAsia="宋体" w:hAnsi="Cambria Math" w:cs="Cambria Math"/>
                </w:rPr>
                <m:t>m</m:t>
              </m:r>
            </m:den>
          </m:f>
          <m:r>
            <w:rPr>
              <w:rFonts w:ascii="Cambria Math" w:eastAsia="宋体" w:hAnsi="Cambria Math" w:cs="Cambria Math"/>
              <w:lang w:val="pt-BR"/>
            </w:rPr>
            <m:t>=-3</m:t>
          </m:r>
          <m:sSup>
            <m:sSupPr>
              <m:ctrlPr>
                <w:rPr>
                  <w:rFonts w:ascii="Cambria Math" w:hAnsi="Cambria Math"/>
                </w:rPr>
              </m:ctrlPr>
            </m:sSupPr>
            <m:e>
              <m:r>
                <m:rPr>
                  <m:nor/>
                </m:rPr>
                <w:rPr>
                  <w:rFonts w:ascii="Cambria Math" w:eastAsia="宋体" w:hAnsi="Cambria Math" w:cs="Cambria Math"/>
                  <w:lang w:val="pt-BR"/>
                </w:rPr>
                <m:t>m/s</m:t>
              </m:r>
            </m:e>
            <m:sup>
              <m:r>
                <m:rPr>
                  <m:nor/>
                </m:rPr>
                <w:rPr>
                  <w:rFonts w:ascii="Cambria Math" w:eastAsia="宋体" w:hAnsi="Cambria Math" w:cs="Cambria Math"/>
                  <w:lang w:val="pt-BR"/>
                </w:rPr>
                <m:t>2</m:t>
              </m:r>
            </m:sup>
          </m:sSup>
        </m:oMath>
      </m:oMathPara>
    </w:p>
    <w:p w:rsidR="00B97751" w:rsidP="00B97751" w14:paraId="1B4B4792" w14:textId="77777777">
      <w:pPr>
        <w:shd w:val="clear" w:color="auto" w:fill="F2F2F2"/>
        <w:spacing w:line="360" w:lineRule="auto"/>
        <w:jc w:val="left"/>
      </w:pPr>
      <w:r>
        <w:rPr>
          <w:color w:val="FF0000"/>
        </w:rPr>
        <w:t>则使物体速度很快减为零，随后产生向左的运动趋势，静摩擦力大小为</w:t>
      </w:r>
      <w:r>
        <w:rPr>
          <w:color w:val="FF0000"/>
        </w:rPr>
        <w:t>1N</w:t>
      </w:r>
      <w:r>
        <w:rPr>
          <w:color w:val="FF0000"/>
        </w:rPr>
        <w:t>，方向向右，为正，故选</w:t>
      </w:r>
      <w:r>
        <w:rPr>
          <w:color w:val="FF0000"/>
        </w:rPr>
        <w:t>B</w:t>
      </w:r>
      <w:r>
        <w:rPr>
          <w:color w:val="FF0000"/>
        </w:rPr>
        <w:t>。</w:t>
      </w:r>
    </w:p>
    <w:p w:rsidR="00B97751" w:rsidRPr="009F1843" w:rsidP="00B97751" w14:paraId="32056702" w14:textId="488CBBA3">
      <w:pPr>
        <w:pStyle w:val="ListParagraph"/>
        <w:numPr>
          <w:ilvl w:val="0"/>
          <w:numId w:val="3"/>
        </w:numPr>
        <w:spacing w:line="360" w:lineRule="auto"/>
        <w:ind w:firstLineChars="0"/>
        <w:jc w:val="left"/>
      </w:pPr>
      <w:r>
        <w:t>如图所示，质量为</w:t>
      </w:r>
      <w:r w:rsidRPr="009F1843">
        <w:rPr>
          <w:rFonts w:eastAsia="Times New Roman"/>
          <w:i/>
        </w:rPr>
        <w:t>m=</w:t>
      </w:r>
      <w:r>
        <w:t>2kg</w:t>
      </w:r>
      <w:r>
        <w:t>滑块放在水平面上，</w:t>
      </w:r>
      <w:r w:rsidRPr="009F1843">
        <w:rPr>
          <w:rFonts w:eastAsia="Times New Roman"/>
          <w:i/>
        </w:rPr>
        <w:t>t=</w:t>
      </w:r>
      <w:r>
        <w:t>0</w:t>
      </w:r>
      <w:r>
        <w:t>时刻给滑块以水平向右的初速度、同时在滑</w:t>
      </w:r>
      <w:r>
        <w:t>块上施加一水平向左大小为</w:t>
      </w:r>
      <w:r w:rsidRPr="009F1843">
        <w:rPr>
          <w:rFonts w:eastAsia="Times New Roman"/>
          <w:i/>
        </w:rPr>
        <w:t>F=</w:t>
      </w:r>
      <w:r>
        <w:t>6N</w:t>
      </w:r>
      <w:r>
        <w:t>的外力，规定初速度的方向为正方向，已知滑块与地面之间的动摩擦因数为</w:t>
      </w:r>
      <w:r w:rsidRPr="009F1843">
        <w:rPr>
          <w:i/>
        </w:rPr>
        <w:t>μ</w:t>
      </w:r>
      <w:r w:rsidRPr="009F1843">
        <w:rPr>
          <w:rFonts w:eastAsia="Times New Roman"/>
          <w:i/>
        </w:rPr>
        <w:t>=</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t>，重力加速度</w:t>
      </w:r>
      <w:r>
        <w:t>g</w:t>
      </w:r>
      <w:r>
        <w:t>取</w:t>
      </w:r>
      <w:r>
        <w:t>10m/s</w:t>
      </w:r>
      <w:r w:rsidRPr="009F1843">
        <w:rPr>
          <w:vertAlign w:val="superscript"/>
        </w:rPr>
        <w:t>2</w:t>
      </w:r>
      <w:r>
        <w:t>，假设最大静摩擦力等于滑动摩擦力。则滑块所受的摩擦力随时间的变化规律可能正确的是（　　）</w:t>
      </w:r>
    </w:p>
    <w:p w:rsidR="00B97751" w:rsidP="00B97751" w14:paraId="144D8FB2" w14:textId="77777777">
      <w:pPr>
        <w:spacing w:line="360" w:lineRule="auto"/>
        <w:jc w:val="left"/>
      </w:pPr>
      <w:r>
        <w:rPr>
          <w:rFonts w:eastAsia="Times New Roman"/>
          <w:noProof/>
          <w:kern w:val="0"/>
          <w:sz w:val="24"/>
          <w:szCs w:val="24"/>
        </w:rPr>
        <w:drawing>
          <wp:inline distT="0" distB="0" distL="0" distR="0">
            <wp:extent cx="1885950" cy="619125"/>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descr="学科网"/>
                    <pic:cNvPicPr>
                      <a:picLocks noChangeAspect="1"/>
                    </pic:cNvPicPr>
                  </pic:nvPicPr>
                  <pic:blipFill>
                    <a:blip xmlns:r="http://schemas.openxmlformats.org/officeDocument/2006/relationships" r:embed="rId48"/>
                    <a:stretch>
                      <a:fillRect/>
                    </a:stretch>
                  </pic:blipFill>
                  <pic:spPr>
                    <a:xfrm>
                      <a:off x="0" y="0"/>
                      <a:ext cx="1885950" cy="619125"/>
                    </a:xfrm>
                    <a:prstGeom prst="rect">
                      <a:avLst/>
                    </a:prstGeom>
                  </pic:spPr>
                </pic:pic>
              </a:graphicData>
            </a:graphic>
          </wp:inline>
        </w:drawing>
      </w:r>
    </w:p>
    <w:p w:rsidR="00B97751" w:rsidP="00B97751" w14:paraId="7E8E5C94" w14:textId="77777777">
      <w:pPr>
        <w:tabs>
          <w:tab w:val="left" w:pos="4156"/>
        </w:tabs>
        <w:spacing w:line="360" w:lineRule="auto"/>
        <w:ind w:left="380"/>
        <w:jc w:val="left"/>
      </w:pPr>
      <w:r>
        <w:t>A</w:t>
      </w:r>
      <w:r>
        <w:t>．</w:t>
      </w:r>
      <w:r>
        <w:rPr>
          <w:rFonts w:eastAsia="Times New Roman"/>
          <w:noProof/>
          <w:kern w:val="0"/>
          <w:sz w:val="24"/>
          <w:szCs w:val="24"/>
        </w:rPr>
        <w:drawing>
          <wp:inline distT="0" distB="0" distL="0" distR="0">
            <wp:extent cx="1762125" cy="150495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descr="学科网"/>
                    <pic:cNvPicPr>
                      <a:picLocks noChangeAspect="1"/>
                    </pic:cNvPicPr>
                  </pic:nvPicPr>
                  <pic:blipFill>
                    <a:blip xmlns:r="http://schemas.openxmlformats.org/officeDocument/2006/relationships" r:embed="rId49"/>
                    <a:stretch>
                      <a:fillRect/>
                    </a:stretch>
                  </pic:blipFill>
                  <pic:spPr>
                    <a:xfrm>
                      <a:off x="0" y="0"/>
                      <a:ext cx="1762125" cy="1504950"/>
                    </a:xfrm>
                    <a:prstGeom prst="rect">
                      <a:avLst/>
                    </a:prstGeom>
                  </pic:spPr>
                </pic:pic>
              </a:graphicData>
            </a:graphic>
          </wp:inline>
        </w:drawing>
      </w:r>
      <w:r>
        <w:tab/>
        <w:t>B</w:t>
      </w:r>
      <w:r>
        <w:t>．</w:t>
      </w:r>
      <w:r>
        <w:rPr>
          <w:rFonts w:eastAsia="Times New Roman"/>
          <w:noProof/>
          <w:kern w:val="0"/>
          <w:sz w:val="24"/>
          <w:szCs w:val="24"/>
        </w:rPr>
        <w:drawing>
          <wp:inline distT="0" distB="0" distL="0" distR="0">
            <wp:extent cx="1628775" cy="13335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descr="学科网"/>
                    <pic:cNvPicPr>
                      <a:picLocks noChangeAspect="1"/>
                    </pic:cNvPicPr>
                  </pic:nvPicPr>
                  <pic:blipFill>
                    <a:blip xmlns:r="http://schemas.openxmlformats.org/officeDocument/2006/relationships" r:embed="rId50"/>
                    <a:stretch>
                      <a:fillRect/>
                    </a:stretch>
                  </pic:blipFill>
                  <pic:spPr>
                    <a:xfrm>
                      <a:off x="0" y="0"/>
                      <a:ext cx="1628775" cy="1333500"/>
                    </a:xfrm>
                    <a:prstGeom prst="rect">
                      <a:avLst/>
                    </a:prstGeom>
                  </pic:spPr>
                </pic:pic>
              </a:graphicData>
            </a:graphic>
          </wp:inline>
        </w:drawing>
      </w:r>
    </w:p>
    <w:p w:rsidR="00B97751" w:rsidP="00B97751" w14:paraId="36828D75" w14:textId="77777777">
      <w:pPr>
        <w:tabs>
          <w:tab w:val="left" w:pos="4156"/>
        </w:tabs>
        <w:spacing w:line="360" w:lineRule="auto"/>
        <w:ind w:left="380"/>
        <w:jc w:val="left"/>
      </w:pPr>
      <w:r>
        <w:t>C</w:t>
      </w:r>
      <w:r>
        <w:t>．</w:t>
      </w:r>
      <w:r>
        <w:rPr>
          <w:rFonts w:eastAsia="Times New Roman"/>
          <w:noProof/>
          <w:kern w:val="0"/>
          <w:sz w:val="24"/>
          <w:szCs w:val="24"/>
        </w:rPr>
        <w:drawing>
          <wp:inline distT="0" distB="0" distL="0" distR="0">
            <wp:extent cx="1762125" cy="1400175"/>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descr="学科网"/>
                    <pic:cNvPicPr>
                      <a:picLocks noChangeAspect="1"/>
                    </pic:cNvPicPr>
                  </pic:nvPicPr>
                  <pic:blipFill>
                    <a:blip xmlns:r="http://schemas.openxmlformats.org/officeDocument/2006/relationships" r:embed="rId51"/>
                    <a:stretch>
                      <a:fillRect/>
                    </a:stretch>
                  </pic:blipFill>
                  <pic:spPr>
                    <a:xfrm>
                      <a:off x="0" y="0"/>
                      <a:ext cx="1762125" cy="1400175"/>
                    </a:xfrm>
                    <a:prstGeom prst="rect">
                      <a:avLst/>
                    </a:prstGeom>
                  </pic:spPr>
                </pic:pic>
              </a:graphicData>
            </a:graphic>
          </wp:inline>
        </w:drawing>
      </w:r>
      <w:r>
        <w:tab/>
        <w:t>D</w:t>
      </w:r>
      <w:r>
        <w:t>．</w:t>
      </w:r>
      <w:r>
        <w:rPr>
          <w:rFonts w:eastAsia="Times New Roman"/>
          <w:noProof/>
          <w:kern w:val="0"/>
          <w:sz w:val="24"/>
          <w:szCs w:val="24"/>
        </w:rPr>
        <w:drawing>
          <wp:inline distT="0" distB="0" distL="0" distR="0">
            <wp:extent cx="1704975" cy="1438275"/>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descr="学科网"/>
                    <pic:cNvPicPr>
                      <a:picLocks noChangeAspect="1"/>
                    </pic:cNvPicPr>
                  </pic:nvPicPr>
                  <pic:blipFill>
                    <a:blip xmlns:r="http://schemas.openxmlformats.org/officeDocument/2006/relationships" r:embed="rId52"/>
                    <a:stretch>
                      <a:fillRect/>
                    </a:stretch>
                  </pic:blipFill>
                  <pic:spPr>
                    <a:xfrm>
                      <a:off x="0" y="0"/>
                      <a:ext cx="1704975" cy="1438275"/>
                    </a:xfrm>
                    <a:prstGeom prst="rect">
                      <a:avLst/>
                    </a:prstGeom>
                  </pic:spPr>
                </pic:pic>
              </a:graphicData>
            </a:graphic>
          </wp:inline>
        </w:drawing>
      </w:r>
    </w:p>
    <w:p w:rsidR="00B97751" w:rsidP="00B97751" w14:paraId="4979865D" w14:textId="77777777">
      <w:pPr>
        <w:shd w:val="clear" w:color="auto" w:fill="F2F2F2"/>
        <w:spacing w:line="360" w:lineRule="auto"/>
        <w:jc w:val="left"/>
      </w:pPr>
      <w:r>
        <w:rPr>
          <w:color w:val="FF0000"/>
        </w:rPr>
        <w:t>【答案】</w:t>
      </w:r>
      <w:r>
        <w:rPr>
          <w:color w:val="FF0000"/>
        </w:rPr>
        <w:t>D</w:t>
      </w:r>
    </w:p>
    <w:p w:rsidR="00B97751" w:rsidP="00B97751" w14:paraId="562474DA" w14:textId="77777777">
      <w:pPr>
        <w:shd w:val="clear" w:color="auto" w:fill="F2F2F2"/>
        <w:spacing w:line="360" w:lineRule="auto"/>
        <w:jc w:val="left"/>
      </w:pPr>
      <w:r>
        <w:rPr>
          <w:color w:val="FF0000"/>
        </w:rPr>
        <w:t>【详解】从</w:t>
      </w:r>
      <w:r>
        <w:rPr>
          <w:rFonts w:ascii="Times New Roman" w:eastAsia="Times New Roman" w:hAnsi="Times New Roman" w:cs="Times New Roman"/>
          <w:i/>
          <w:color w:val="FF0000"/>
        </w:rPr>
        <w:t>t=</w:t>
      </w:r>
      <w:r>
        <w:rPr>
          <w:color w:val="FF0000"/>
        </w:rPr>
        <w:t>0</w:t>
      </w:r>
      <w:r>
        <w:rPr>
          <w:color w:val="FF0000"/>
        </w:rPr>
        <w:t>开始滑块以一定初速度</w:t>
      </w:r>
      <w:r>
        <w:rPr>
          <w:rFonts w:ascii="Times New Roman" w:eastAsia="Times New Roman" w:hAnsi="Times New Roman" w:cs="Times New Roman"/>
          <w:i/>
          <w:color w:val="FF0000"/>
        </w:rPr>
        <w:t>v</w:t>
      </w:r>
      <w:r>
        <w:rPr>
          <w:rFonts w:ascii="Times New Roman" w:eastAsia="Times New Roman" w:hAnsi="Times New Roman" w:cs="Times New Roman"/>
          <w:i/>
          <w:color w:val="FF0000"/>
          <w:vertAlign w:val="subscript"/>
        </w:rPr>
        <w:t>0</w:t>
      </w:r>
      <w:r>
        <w:rPr>
          <w:color w:val="FF0000"/>
        </w:rPr>
        <w:t>向右滑行时，滑块受到水平向左的滑动摩擦力，滑动摩擦力为</w:t>
      </w:r>
    </w:p>
    <w:p w:rsidR="00B97751" w:rsidP="00B97751" w14:paraId="4FA3AB95" w14:textId="77777777">
      <w:pPr>
        <w:shd w:val="clear" w:color="auto" w:fill="F2F2F2"/>
        <w:spacing w:line="360" w:lineRule="auto"/>
        <w:jc w:val="center"/>
      </w:pPr>
      <w:r>
        <w:rPr>
          <w:rFonts w:ascii="Times New Roman" w:eastAsia="Times New Roman" w:hAnsi="Times New Roman" w:cs="Times New Roman"/>
          <w:i/>
          <w:color w:val="FF0000"/>
        </w:rPr>
        <w:t>Ff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μmg=</w:t>
      </w:r>
      <w:r>
        <w:rPr>
          <w:color w:val="FF0000"/>
        </w:rPr>
        <w:t>-8N</w:t>
      </w:r>
    </w:p>
    <w:p w:rsidR="00B97751" w:rsidP="00B97751" w14:paraId="54FA4B8B" w14:textId="77777777">
      <w:pPr>
        <w:shd w:val="clear" w:color="auto" w:fill="F2F2F2"/>
        <w:spacing w:line="360" w:lineRule="auto"/>
        <w:jc w:val="left"/>
      </w:pPr>
      <w:r>
        <w:rPr>
          <w:color w:val="FF0000"/>
        </w:rPr>
        <w:t>滑块的最大静摩擦力</w:t>
      </w:r>
    </w:p>
    <w:p w:rsidR="00B97751" w:rsidP="00B97751" w14:paraId="2130FA3A" w14:textId="77777777">
      <w:pPr>
        <w:shd w:val="clear" w:color="auto" w:fill="F2F2F2"/>
        <w:spacing w:line="360" w:lineRule="auto"/>
        <w:jc w:val="center"/>
      </w:pPr>
      <w:r>
        <w:rPr>
          <w:rFonts w:ascii="Times New Roman" w:eastAsia="Times New Roman" w:hAnsi="Times New Roman" w:cs="Times New Roman"/>
          <w:i/>
          <w:color w:val="FF0000"/>
        </w:rPr>
        <w:t>Fm=μmg=</w:t>
      </w:r>
      <w:r>
        <w:rPr>
          <w:color w:val="FF0000"/>
        </w:rPr>
        <w:t>8N</w:t>
      </w:r>
    </w:p>
    <w:p w:rsidR="00B97751" w:rsidP="00B97751" w14:paraId="6EFC37AB" w14:textId="77777777">
      <w:pPr>
        <w:shd w:val="clear" w:color="auto" w:fill="F2F2F2"/>
        <w:spacing w:line="360" w:lineRule="auto"/>
        <w:jc w:val="left"/>
      </w:pPr>
      <w:r>
        <w:rPr>
          <w:color w:val="FF0000"/>
        </w:rPr>
        <w:t>因为</w:t>
      </w:r>
      <w:r>
        <w:rPr>
          <w:rFonts w:ascii="Times New Roman" w:eastAsia="Times New Roman" w:hAnsi="Times New Roman" w:cs="Times New Roman"/>
          <w:i/>
          <w:color w:val="FF0000"/>
        </w:rPr>
        <w:t>F</w:t>
      </w:r>
      <w:r>
        <w:rPr>
          <w:color w:val="FF0000"/>
        </w:rPr>
        <w:t>&lt;</w:t>
      </w:r>
      <w:r>
        <w:rPr>
          <w:rFonts w:ascii="Times New Roman" w:eastAsia="Times New Roman" w:hAnsi="Times New Roman" w:cs="Times New Roman"/>
          <w:i/>
          <w:color w:val="FF0000"/>
        </w:rPr>
        <w:t>Ff</w:t>
      </w:r>
      <w:r>
        <w:rPr>
          <w:rFonts w:ascii="Times New Roman" w:eastAsia="Times New Roman" w:hAnsi="Times New Roman" w:cs="Times New Roman"/>
          <w:i/>
          <w:color w:val="FF0000"/>
          <w:vertAlign w:val="subscript"/>
        </w:rPr>
        <w:t>m</w:t>
      </w:r>
      <w:r>
        <w:rPr>
          <w:color w:val="FF0000"/>
        </w:rPr>
        <w:t>，所以当滑块的速度减小到零时，滑块将停止运动，受到水平向右的静摩擦力，由二力平衡条件可知，滑块受到的静摩擦力</w:t>
      </w:r>
    </w:p>
    <w:p w:rsidR="00B97751" w:rsidP="00B97751" w14:paraId="5CF08897" w14:textId="77777777">
      <w:pPr>
        <w:shd w:val="clear" w:color="auto" w:fill="F2F2F2"/>
        <w:spacing w:line="360" w:lineRule="auto"/>
        <w:jc w:val="center"/>
      </w:pPr>
      <w:r>
        <w:rPr>
          <w:rFonts w:ascii="Times New Roman" w:eastAsia="Times New Roman" w:hAnsi="Times New Roman" w:cs="Times New Roman"/>
          <w:i/>
          <w:color w:val="FF0000"/>
        </w:rPr>
        <w:t>Ff</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F=</w:t>
      </w:r>
      <w:r>
        <w:rPr>
          <w:color w:val="FF0000"/>
        </w:rPr>
        <w:t>6N</w:t>
      </w:r>
    </w:p>
    <w:p w:rsidR="00B97751" w:rsidP="00B97751" w14:paraId="12B4F13C" w14:textId="77777777">
      <w:pPr>
        <w:shd w:val="clear" w:color="auto" w:fill="F2F2F2"/>
        <w:spacing w:line="360" w:lineRule="auto"/>
        <w:jc w:val="left"/>
      </w:pPr>
      <w:r>
        <w:rPr>
          <w:color w:val="FF0000"/>
        </w:rPr>
        <w:t>选项</w:t>
      </w:r>
      <w:r>
        <w:rPr>
          <w:color w:val="FF0000"/>
        </w:rPr>
        <w:t>D</w:t>
      </w:r>
      <w:r>
        <w:rPr>
          <w:color w:val="FF0000"/>
        </w:rPr>
        <w:t>正确，</w:t>
      </w:r>
      <w:r>
        <w:rPr>
          <w:color w:val="FF0000"/>
        </w:rPr>
        <w:t>ABC</w:t>
      </w:r>
      <w:r>
        <w:rPr>
          <w:color w:val="FF0000"/>
        </w:rPr>
        <w:t>错误。</w:t>
      </w:r>
    </w:p>
    <w:p w:rsidR="00B97751" w:rsidP="00B97751" w14:paraId="42973F3F" w14:textId="77777777">
      <w:pPr>
        <w:shd w:val="clear" w:color="auto" w:fill="F2F2F2"/>
        <w:spacing w:line="360" w:lineRule="auto"/>
        <w:jc w:val="left"/>
      </w:pPr>
      <w:r>
        <w:rPr>
          <w:color w:val="FF0000"/>
        </w:rPr>
        <w:t>故选</w:t>
      </w:r>
      <w:r>
        <w:rPr>
          <w:color w:val="FF0000"/>
        </w:rPr>
        <w:t>D</w:t>
      </w:r>
      <w:r>
        <w:rPr>
          <w:color w:val="FF0000"/>
        </w:rPr>
        <w:t>。</w:t>
      </w:r>
    </w:p>
    <w:p w:rsidR="00B97751" w:rsidRPr="00B97751" w:rsidP="00B97751" w14:paraId="084F2671" w14:textId="77777777">
      <w:pPr>
        <w:spacing w:line="360" w:lineRule="auto"/>
        <w:rPr>
          <w:rFonts w:hint="eastAsia"/>
        </w:rPr>
      </w:pPr>
    </w:p>
    <w:p w:rsidR="002A0F67" w:rsidP="00B97751" w14:paraId="18DCDB7B" w14:textId="77777777">
      <w:pPr>
        <w:pStyle w:val="Heading1"/>
        <w:spacing w:before="0" w:after="0" w:line="360" w:lineRule="auto"/>
        <w:ind w:left="315"/>
      </w:pPr>
      <w:r>
        <w:rPr>
          <w:noProof/>
        </w:rPr>
        <w:drawing>
          <wp:inline distT="0" distB="0" distL="114300" distR="114300">
            <wp:extent cx="2562225" cy="952500"/>
            <wp:effectExtent l="0" t="0" r="9525" b="0"/>
            <wp:docPr id="32" name="图片 30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0" descr="学科网"/>
                    <pic:cNvPicPr>
                      <a:picLocks noChangeAspect="1"/>
                    </pic:cNvPicPr>
                  </pic:nvPicPr>
                  <pic:blipFill>
                    <a:blip xmlns:r="http://schemas.openxmlformats.org/officeDocument/2006/relationships" r:embed="rId53"/>
                    <a:stretch>
                      <a:fillRect/>
                    </a:stretch>
                  </pic:blipFill>
                  <pic:spPr>
                    <a:xfrm>
                      <a:off x="0" y="0"/>
                      <a:ext cx="2562225" cy="952500"/>
                    </a:xfrm>
                    <a:prstGeom prst="rect">
                      <a:avLst/>
                    </a:prstGeom>
                    <a:noFill/>
                    <a:ln>
                      <a:noFill/>
                    </a:ln>
                  </pic:spPr>
                </pic:pic>
              </a:graphicData>
            </a:graphic>
          </wp:inline>
        </w:drawing>
      </w:r>
      <w:bookmarkEnd w:id="3"/>
    </w:p>
    <w:p w:rsidR="00B97751" w:rsidP="00B97751" w14:paraId="50F56E67" w14:textId="5A07299D">
      <w:pPr>
        <w:pStyle w:val="ListParagraph"/>
        <w:numPr>
          <w:ilvl w:val="0"/>
          <w:numId w:val="3"/>
        </w:numPr>
        <w:spacing w:line="360" w:lineRule="auto"/>
        <w:ind w:firstLineChars="0"/>
        <w:jc w:val="left"/>
      </w:pPr>
      <w:r>
        <w:t>（</w:t>
      </w:r>
      <w:r>
        <w:t>2024</w:t>
      </w:r>
      <w:r>
        <w:t>江苏镇江</w:t>
      </w:r>
      <w:r>
        <w:t>·</w:t>
      </w:r>
      <w:r>
        <w:t>学业考试）如图所示，篮球击地时（</w:t>
      </w:r>
      <w:r w:rsidRPr="009F1843">
        <w:rPr>
          <w:rFonts w:eastAsia="Times New Roman"/>
          <w:kern w:val="0"/>
          <w:sz w:val="24"/>
          <w:szCs w:val="24"/>
        </w:rPr>
        <w:t>    </w:t>
      </w:r>
      <w:r>
        <w:t>）</w:t>
      </w:r>
    </w:p>
    <w:p w:rsidR="00B97751" w:rsidP="00B97751" w14:paraId="72993FA1" w14:textId="77777777">
      <w:pPr>
        <w:spacing w:line="360" w:lineRule="auto"/>
        <w:jc w:val="left"/>
      </w:pPr>
      <w:r>
        <w:rPr>
          <w:rFonts w:eastAsia="Times New Roman"/>
          <w:noProof/>
          <w:kern w:val="0"/>
          <w:sz w:val="24"/>
          <w:szCs w:val="24"/>
        </w:rPr>
        <w:drawing>
          <wp:inline distT="0" distB="0" distL="0" distR="0">
            <wp:extent cx="1933575" cy="10382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xmlns:r="http://schemas.openxmlformats.org/officeDocument/2006/relationships" r:embed="rId54"/>
                    <a:stretch>
                      <a:fillRect/>
                    </a:stretch>
                  </pic:blipFill>
                  <pic:spPr>
                    <a:xfrm>
                      <a:off x="0" y="0"/>
                      <a:ext cx="1933575" cy="1038225"/>
                    </a:xfrm>
                    <a:prstGeom prst="rect">
                      <a:avLst/>
                    </a:prstGeom>
                  </pic:spPr>
                </pic:pic>
              </a:graphicData>
            </a:graphic>
          </wp:inline>
        </w:drawing>
      </w:r>
    </w:p>
    <w:p w:rsidR="00B97751" w:rsidP="00B97751" w14:paraId="7C2AF800" w14:textId="77777777">
      <w:pPr>
        <w:spacing w:line="360" w:lineRule="auto"/>
        <w:ind w:left="380"/>
        <w:jc w:val="left"/>
      </w:pPr>
      <w:r>
        <w:t>A</w:t>
      </w:r>
      <w:r>
        <w:t>．篮球对水平地面的弹力方向斜向下</w:t>
      </w:r>
    </w:p>
    <w:p w:rsidR="00B97751" w:rsidP="00B97751" w14:paraId="1779033A" w14:textId="77777777">
      <w:pPr>
        <w:spacing w:line="360" w:lineRule="auto"/>
        <w:ind w:left="380"/>
        <w:jc w:val="left"/>
      </w:pPr>
      <w:r>
        <w:t>B</w:t>
      </w:r>
      <w:r>
        <w:t>．水平地面对篮球的弹力方向竖直向上</w:t>
      </w:r>
    </w:p>
    <w:p w:rsidR="00B97751" w:rsidP="00B97751" w14:paraId="187D78DA" w14:textId="77777777">
      <w:pPr>
        <w:spacing w:line="360" w:lineRule="auto"/>
        <w:ind w:left="380"/>
        <w:jc w:val="left"/>
      </w:pPr>
      <w:r>
        <w:t>C</w:t>
      </w:r>
      <w:r>
        <w:t>．水平地面受到的弹力是地面发生形变产生的</w:t>
      </w:r>
    </w:p>
    <w:p w:rsidR="00B97751" w:rsidP="00B97751" w14:paraId="20920030" w14:textId="77777777">
      <w:pPr>
        <w:spacing w:line="360" w:lineRule="auto"/>
        <w:ind w:left="380"/>
        <w:jc w:val="left"/>
      </w:pPr>
      <w:r>
        <w:t>D</w:t>
      </w:r>
      <w:r>
        <w:t>．篮球受到水平地面的弹力是篮球发生形变产生的</w:t>
      </w:r>
    </w:p>
    <w:p w:rsidR="00B97751" w:rsidP="00B97751" w14:paraId="1C1E05BC" w14:textId="77777777">
      <w:pPr>
        <w:shd w:val="clear" w:color="auto" w:fill="F2F2F2"/>
        <w:spacing w:line="360" w:lineRule="auto"/>
        <w:jc w:val="left"/>
      </w:pPr>
      <w:r>
        <w:rPr>
          <w:color w:val="FF0000"/>
        </w:rPr>
        <w:t>【答案】</w:t>
      </w:r>
      <w:r>
        <w:rPr>
          <w:color w:val="FF0000"/>
        </w:rPr>
        <w:t>B</w:t>
      </w:r>
    </w:p>
    <w:p w:rsidR="00B97751" w:rsidP="00B97751" w14:paraId="46CEBE09" w14:textId="77777777">
      <w:pPr>
        <w:shd w:val="clear" w:color="auto" w:fill="F2F2F2"/>
        <w:spacing w:line="360" w:lineRule="auto"/>
        <w:jc w:val="left"/>
      </w:pPr>
      <w:r>
        <w:rPr>
          <w:color w:val="FF0000"/>
        </w:rPr>
        <w:t>【详解】</w:t>
      </w:r>
      <w:r>
        <w:rPr>
          <w:color w:val="FF0000"/>
        </w:rPr>
        <w:t>A</w:t>
      </w:r>
      <w:r>
        <w:rPr>
          <w:color w:val="FF0000"/>
        </w:rPr>
        <w:t>．篮球对水平地面的弹力方向竖直向下，选项</w:t>
      </w:r>
      <w:r>
        <w:rPr>
          <w:color w:val="FF0000"/>
        </w:rPr>
        <w:t>A</w:t>
      </w:r>
      <w:r>
        <w:rPr>
          <w:color w:val="FF0000"/>
        </w:rPr>
        <w:t>错误；</w:t>
      </w:r>
    </w:p>
    <w:p w:rsidR="00B97751" w:rsidP="00B97751" w14:paraId="045D36B7" w14:textId="77777777">
      <w:pPr>
        <w:shd w:val="clear" w:color="auto" w:fill="F2F2F2"/>
        <w:spacing w:line="360" w:lineRule="auto"/>
        <w:jc w:val="left"/>
      </w:pPr>
      <w:r>
        <w:rPr>
          <w:color w:val="FF0000"/>
        </w:rPr>
        <w:t>B</w:t>
      </w:r>
      <w:r>
        <w:rPr>
          <w:color w:val="FF0000"/>
        </w:rPr>
        <w:t>．水平地面对篮球的弹力方向竖直向上，选项</w:t>
      </w:r>
      <w:r>
        <w:rPr>
          <w:color w:val="FF0000"/>
        </w:rPr>
        <w:t>B</w:t>
      </w:r>
      <w:r>
        <w:rPr>
          <w:color w:val="FF0000"/>
        </w:rPr>
        <w:t>正确；</w:t>
      </w:r>
    </w:p>
    <w:p w:rsidR="00B97751" w:rsidP="00B97751" w14:paraId="0708BCFC" w14:textId="77777777">
      <w:pPr>
        <w:shd w:val="clear" w:color="auto" w:fill="F2F2F2"/>
        <w:spacing w:line="360" w:lineRule="auto"/>
        <w:jc w:val="left"/>
      </w:pPr>
      <w:r>
        <w:rPr>
          <w:color w:val="FF0000"/>
        </w:rPr>
        <w:t>C</w:t>
      </w:r>
      <w:r>
        <w:rPr>
          <w:color w:val="FF0000"/>
        </w:rPr>
        <w:t>．水平地面受到的弹力是篮球发生形变产生的，选项</w:t>
      </w:r>
      <w:r>
        <w:rPr>
          <w:color w:val="FF0000"/>
        </w:rPr>
        <w:t>C</w:t>
      </w:r>
      <w:r>
        <w:rPr>
          <w:color w:val="FF0000"/>
        </w:rPr>
        <w:t>错误；</w:t>
      </w:r>
    </w:p>
    <w:p w:rsidR="00B97751" w:rsidP="00B97751" w14:paraId="7546D35B" w14:textId="77777777">
      <w:pPr>
        <w:shd w:val="clear" w:color="auto" w:fill="F2F2F2"/>
        <w:spacing w:line="360" w:lineRule="auto"/>
        <w:jc w:val="left"/>
      </w:pPr>
      <w:r>
        <w:rPr>
          <w:color w:val="FF0000"/>
        </w:rPr>
        <w:t>D</w:t>
      </w:r>
      <w:r>
        <w:rPr>
          <w:color w:val="FF0000"/>
        </w:rPr>
        <w:t>．篮球受到水平地面的弹力是地面发生形变产生的，选项</w:t>
      </w:r>
      <w:r>
        <w:rPr>
          <w:color w:val="FF0000"/>
        </w:rPr>
        <w:t>D</w:t>
      </w:r>
      <w:r>
        <w:rPr>
          <w:color w:val="FF0000"/>
        </w:rPr>
        <w:t>错误。</w:t>
      </w:r>
    </w:p>
    <w:p w:rsidR="00B97751" w:rsidRPr="00AF14B9" w:rsidP="00AF14B9" w14:paraId="2FCF46C0" w14:textId="5FD45E39">
      <w:pPr>
        <w:shd w:val="clear" w:color="auto" w:fill="F2F2F2"/>
        <w:spacing w:line="360" w:lineRule="auto"/>
        <w:jc w:val="left"/>
        <w:rPr>
          <w:rFonts w:hint="eastAsia"/>
        </w:rPr>
      </w:pPr>
      <w:r>
        <w:rPr>
          <w:color w:val="FF0000"/>
        </w:rPr>
        <w:t>故选</w:t>
      </w:r>
      <w:r>
        <w:rPr>
          <w:color w:val="FF0000"/>
        </w:rPr>
        <w:t>B</w:t>
      </w:r>
      <w:r>
        <w:rPr>
          <w:color w:val="FF0000"/>
        </w:rPr>
        <w:t>。</w:t>
      </w:r>
    </w:p>
    <w:p w:rsidR="00B97751" w:rsidP="00B97751" w14:paraId="3DDA06EC" w14:textId="712FAA03">
      <w:pPr>
        <w:pStyle w:val="ListParagraph"/>
        <w:numPr>
          <w:ilvl w:val="0"/>
          <w:numId w:val="3"/>
        </w:numPr>
        <w:spacing w:line="360" w:lineRule="auto"/>
        <w:ind w:firstLineChars="0"/>
        <w:jc w:val="left"/>
      </w:pPr>
      <w:r>
        <w:t>三个木块</w:t>
      </w:r>
      <w:r w:rsidRPr="009F1843">
        <w:rPr>
          <w:rFonts w:eastAsia="Times New Roman"/>
          <w:i/>
        </w:rPr>
        <w:t>a</w:t>
      </w:r>
      <w:r w:rsidRPr="009F1843">
        <w:rPr>
          <w:i/>
        </w:rPr>
        <w:t>、</w:t>
      </w:r>
      <w:r w:rsidRPr="009F1843">
        <w:rPr>
          <w:rFonts w:eastAsia="Times New Roman"/>
          <w:i/>
        </w:rPr>
        <w:t>b</w:t>
      </w:r>
      <w:r w:rsidRPr="009F1843">
        <w:rPr>
          <w:i/>
        </w:rPr>
        <w:t>、</w:t>
      </w:r>
      <w:r w:rsidRPr="009F1843">
        <w:rPr>
          <w:rFonts w:eastAsia="Times New Roman"/>
          <w:i/>
        </w:rPr>
        <w:t>c</w:t>
      </w:r>
      <w:r>
        <w:t>和两个劲度系数均为</w:t>
      </w:r>
      <w:r>
        <w:t>5N/cm</w:t>
      </w:r>
      <w:r>
        <w:t>的相同轻弹簧</w:t>
      </w:r>
      <w:r w:rsidRPr="009F1843">
        <w:rPr>
          <w:rFonts w:eastAsia="Times New Roman"/>
          <w:i/>
        </w:rPr>
        <w:t>p</w:t>
      </w:r>
      <w:r>
        <w:t>、</w:t>
      </w:r>
      <w:r w:rsidRPr="009F1843">
        <w:rPr>
          <w:rFonts w:eastAsia="Times New Roman"/>
          <w:i/>
        </w:rPr>
        <w:t>q</w:t>
      </w:r>
      <w:r>
        <w:t>用细线连接如图，其中</w:t>
      </w:r>
      <w:r w:rsidRPr="009F1843">
        <w:rPr>
          <w:rFonts w:eastAsia="Times New Roman"/>
          <w:i/>
        </w:rPr>
        <w:t>a</w:t>
      </w:r>
      <w:r>
        <w:t>、</w:t>
      </w:r>
      <w:r w:rsidRPr="009F1843">
        <w:rPr>
          <w:rFonts w:eastAsia="Times New Roman"/>
          <w:i/>
        </w:rPr>
        <w:t>b</w:t>
      </w:r>
      <w:r>
        <w:t>、</w:t>
      </w:r>
      <w:r w:rsidRPr="009F1843">
        <w:rPr>
          <w:rFonts w:eastAsia="Times New Roman"/>
          <w:i/>
        </w:rPr>
        <w:t>c</w:t>
      </w:r>
      <w:r>
        <w:t>质量均为</w:t>
      </w:r>
      <w:r>
        <w:t>2kg</w:t>
      </w:r>
      <w:r>
        <w:t>，</w:t>
      </w:r>
      <w:r w:rsidRPr="009F1843">
        <w:rPr>
          <w:rFonts w:eastAsia="Times New Roman"/>
          <w:i/>
        </w:rPr>
        <w:t>a</w:t>
      </w:r>
      <w:r>
        <w:t>放在水平桌面上，与桌面间的动摩擦因数</w:t>
      </w:r>
      <w:r w:rsidRPr="009F1843">
        <w:rPr>
          <w:rFonts w:eastAsia="Times New Roman"/>
          <w:i/>
        </w:rPr>
        <w:t>μ</w:t>
      </w:r>
      <w:r>
        <w:t>=0.5</w:t>
      </w:r>
      <w:r>
        <w:t>。开始时，</w:t>
      </w:r>
      <w:r w:rsidRPr="009F1843">
        <w:rPr>
          <w:rFonts w:eastAsia="Times New Roman"/>
          <w:i/>
        </w:rPr>
        <w:t>p</w:t>
      </w:r>
      <w:r>
        <w:t>弹簧处于原长，</w:t>
      </w:r>
      <w:r w:rsidRPr="009F1843">
        <w:rPr>
          <w:rFonts w:eastAsia="Times New Roman"/>
          <w:i/>
        </w:rPr>
        <w:t>a</w:t>
      </w:r>
      <w:r>
        <w:t>、</w:t>
      </w:r>
      <w:r w:rsidRPr="009F1843">
        <w:rPr>
          <w:rFonts w:eastAsia="Times New Roman"/>
          <w:i/>
        </w:rPr>
        <w:t>b</w:t>
      </w:r>
      <w:r>
        <w:t>间绳子恰好伸直但不绷紧，木块都处于静止状态。现用水平力缓慢地向左拉</w:t>
      </w:r>
      <w:r w:rsidRPr="009F1843">
        <w:rPr>
          <w:rFonts w:eastAsia="Times New Roman"/>
          <w:i/>
        </w:rPr>
        <w:t>p</w:t>
      </w:r>
      <w:r>
        <w:t>弹簧的左端，直到</w:t>
      </w:r>
      <w:r w:rsidRPr="009F1843">
        <w:rPr>
          <w:rFonts w:eastAsia="Times New Roman"/>
          <w:i/>
        </w:rPr>
        <w:t>c</w:t>
      </w:r>
      <w:r>
        <w:t>木块刚好离开水平地面为止。该过程</w:t>
      </w:r>
      <w:r w:rsidRPr="009F1843">
        <w:rPr>
          <w:rFonts w:eastAsia="Times New Roman"/>
          <w:i/>
        </w:rPr>
        <w:t>p</w:t>
      </w:r>
      <w:r>
        <w:t>弹簧的左端向左移动的距离是（轻弹簧和细线的质量均忽略不计，取</w:t>
      </w:r>
      <w:r w:rsidRPr="009F1843">
        <w:rPr>
          <w:rFonts w:eastAsia="Times New Roman"/>
          <w:i/>
        </w:rPr>
        <w:t>g</w:t>
      </w:r>
      <w:r>
        <w:t>=10m/s</w:t>
      </w:r>
      <w:r w:rsidRPr="009F1843">
        <w:rPr>
          <w:vertAlign w:val="superscript"/>
        </w:rPr>
        <w:t>2</w:t>
      </w:r>
      <w:r>
        <w:t>）（　　）</w:t>
      </w:r>
    </w:p>
    <w:p w:rsidR="00B97751" w:rsidP="00B97751" w14:paraId="70485709" w14:textId="77777777">
      <w:pPr>
        <w:spacing w:line="360" w:lineRule="auto"/>
      </w:pPr>
      <w:r>
        <w:rPr>
          <w:rFonts w:eastAsia="Times New Roman"/>
          <w:noProof/>
          <w:kern w:val="0"/>
          <w:sz w:val="24"/>
          <w:szCs w:val="24"/>
        </w:rPr>
        <w:drawing>
          <wp:inline distT="0" distB="0" distL="0" distR="0">
            <wp:extent cx="1733550" cy="10477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xmlns:r="http://schemas.openxmlformats.org/officeDocument/2006/relationships" r:embed="rId55"/>
                    <a:stretch>
                      <a:fillRect/>
                    </a:stretch>
                  </pic:blipFill>
                  <pic:spPr>
                    <a:xfrm>
                      <a:off x="0" y="0"/>
                      <a:ext cx="1733550" cy="1047750"/>
                    </a:xfrm>
                    <a:prstGeom prst="rect">
                      <a:avLst/>
                    </a:prstGeom>
                  </pic:spPr>
                </pic:pic>
              </a:graphicData>
            </a:graphic>
          </wp:inline>
        </w:drawing>
      </w:r>
    </w:p>
    <w:p w:rsidR="00B97751" w:rsidP="00B97751" w14:paraId="223FE32A" w14:textId="77777777">
      <w:pPr>
        <w:tabs>
          <w:tab w:val="left" w:pos="2078"/>
          <w:tab w:val="left" w:pos="4156"/>
          <w:tab w:val="left" w:pos="6234"/>
        </w:tabs>
        <w:spacing w:line="360" w:lineRule="auto"/>
        <w:ind w:left="380"/>
        <w:jc w:val="left"/>
      </w:pPr>
      <w:r>
        <w:t>A</w:t>
      </w:r>
      <w:r>
        <w:t>．</w:t>
      </w:r>
      <w:r>
        <w:t>18cm</w:t>
      </w:r>
      <w:r>
        <w:tab/>
        <w:t>B</w:t>
      </w:r>
      <w:r>
        <w:t>．</w:t>
      </w:r>
      <w:r>
        <w:t>16cm</w:t>
      </w:r>
      <w:r>
        <w:tab/>
        <w:t>C</w:t>
      </w:r>
      <w:r>
        <w:t>．</w:t>
      </w:r>
      <w:r>
        <w:t>14cm</w:t>
      </w:r>
      <w:r>
        <w:tab/>
        <w:t>D</w:t>
      </w:r>
      <w:r>
        <w:t>．</w:t>
      </w:r>
      <w:r>
        <w:t>8cm</w:t>
      </w:r>
    </w:p>
    <w:p w:rsidR="00B97751" w:rsidP="00B97751" w14:paraId="07FA9582" w14:textId="77777777">
      <w:pPr>
        <w:shd w:val="clear" w:color="auto" w:fill="F2F2F2"/>
        <w:spacing w:line="360" w:lineRule="auto"/>
        <w:jc w:val="left"/>
      </w:pPr>
      <w:r>
        <w:rPr>
          <w:color w:val="FF0000"/>
        </w:rPr>
        <w:t>【答案】</w:t>
      </w:r>
      <w:r>
        <w:rPr>
          <w:color w:val="FF0000"/>
        </w:rPr>
        <w:t>A</w:t>
      </w:r>
    </w:p>
    <w:p w:rsidR="00B97751" w:rsidP="00B97751" w14:paraId="33464823" w14:textId="77777777">
      <w:pPr>
        <w:shd w:val="clear" w:color="auto" w:fill="F2F2F2"/>
        <w:spacing w:line="360" w:lineRule="auto"/>
        <w:jc w:val="left"/>
      </w:pPr>
      <w:r>
        <w:rPr>
          <w:color w:val="FF0000"/>
        </w:rPr>
        <w:t>【详解】由题意可知，开始时弹簧</w:t>
      </w:r>
      <w:r>
        <w:rPr>
          <w:rFonts w:ascii="Times New Roman" w:eastAsia="Times New Roman" w:hAnsi="Times New Roman" w:cs="Times New Roman"/>
          <w:i/>
          <w:color w:val="FF0000"/>
        </w:rPr>
        <w:t>q</w:t>
      </w:r>
      <w:r>
        <w:rPr>
          <w:color w:val="FF0000"/>
        </w:rPr>
        <w:t>的压缩量为</w:t>
      </w:r>
    </w:p>
    <w:p w:rsidR="00B97751" w:rsidP="00B97751" w14:paraId="2A4A2B20"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num>
            <m:den>
              <m:r>
                <w:rPr>
                  <w:rFonts w:ascii="Cambria Math" w:eastAsia="宋体" w:hAnsi="Cambria Math" w:cs="Cambria Math"/>
                </w:rPr>
                <m:t>k</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20</m:t>
              </m:r>
            </m:num>
            <m:den>
              <m:r>
                <w:rPr>
                  <w:rFonts w:ascii="Cambria Math" w:eastAsia="宋体" w:hAnsi="Cambria Math" w:cs="Cambria Math"/>
                </w:rPr>
                <m:t>5</m:t>
              </m:r>
            </m:den>
          </m:f>
          <m:r>
            <m:rPr>
              <m:nor/>
            </m:rPr>
            <w:rPr>
              <w:rFonts w:ascii="Cambria Math" w:eastAsia="宋体" w:hAnsi="Cambria Math" w:cs="Cambria Math"/>
            </w:rPr>
            <m:t>cm=4cm</m:t>
          </m:r>
        </m:oMath>
      </m:oMathPara>
    </w:p>
    <w:p w:rsidR="00B97751" w:rsidP="00B97751" w14:paraId="7A653E3E" w14:textId="77777777">
      <w:pPr>
        <w:shd w:val="clear" w:color="auto" w:fill="F2F2F2"/>
        <w:spacing w:line="360" w:lineRule="auto"/>
        <w:jc w:val="left"/>
      </w:pPr>
      <w:r>
        <w:rPr>
          <w:color w:val="FF0000"/>
        </w:rPr>
        <w:t>当</w:t>
      </w:r>
      <w:r>
        <w:rPr>
          <w:rFonts w:ascii="Times New Roman" w:eastAsia="Times New Roman" w:hAnsi="Times New Roman" w:cs="Times New Roman"/>
          <w:i/>
          <w:color w:val="FF0000"/>
        </w:rPr>
        <w:t>c</w:t>
      </w:r>
      <w:r>
        <w:rPr>
          <w:color w:val="FF0000"/>
        </w:rPr>
        <w:t>木块刚好离开水平地面时，弹簧</w:t>
      </w:r>
      <w:r>
        <w:rPr>
          <w:rFonts w:ascii="Times New Roman" w:eastAsia="Times New Roman" w:hAnsi="Times New Roman" w:cs="Times New Roman"/>
          <w:i/>
          <w:color w:val="FF0000"/>
        </w:rPr>
        <w:t>q</w:t>
      </w:r>
      <w:r>
        <w:rPr>
          <w:color w:val="FF0000"/>
        </w:rPr>
        <w:t>的伸长量为</w:t>
      </w:r>
    </w:p>
    <w:p w:rsidR="00B97751" w:rsidP="00B97751" w14:paraId="1911C5A4" w14:textId="77777777">
      <w:pPr>
        <w:shd w:val="clear" w:color="auto" w:fill="F2F2F2"/>
        <w:spacing w:line="360" w:lineRule="auto"/>
        <w:jc w:val="left"/>
      </w:pPr>
      <m:oMath>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num>
          <m:den>
            <m:r>
              <w:rPr>
                <w:rFonts w:ascii="Cambria Math" w:eastAsia="宋体" w:hAnsi="Cambria Math" w:cs="Cambria Math"/>
              </w:rPr>
              <m:t>k</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20</m:t>
            </m:r>
          </m:num>
          <m:den>
            <m:r>
              <w:rPr>
                <w:rFonts w:ascii="Cambria Math" w:eastAsia="宋体" w:hAnsi="Cambria Math" w:cs="Cambria Math"/>
              </w:rPr>
              <m:t>5</m:t>
            </m:r>
          </m:den>
        </m:f>
        <m:r>
          <m:rPr>
            <m:nor/>
          </m:rPr>
          <w:rPr>
            <w:rFonts w:ascii="Cambria Math" w:eastAsia="宋体" w:hAnsi="Cambria Math" w:cs="Cambria Math"/>
          </w:rPr>
          <m:t>cm=4cm</m:t>
        </m:r>
      </m:oMath>
      <w:r>
        <w:rPr>
          <w:rFonts w:ascii="Times New Roman" w:eastAsia="Times New Roman" w:hAnsi="Times New Roman" w:cs="Times New Roman"/>
          <w:i/>
          <w:color w:val="FF0000"/>
        </w:rPr>
        <w:t>a</w:t>
      </w:r>
      <w:r>
        <w:rPr>
          <w:color w:val="FF0000"/>
        </w:rPr>
        <w:t>所受的摩擦力为</w:t>
      </w:r>
    </w:p>
    <w:p w:rsidR="00B97751" w:rsidP="00B97751" w14:paraId="59D7D475" w14:textId="77777777">
      <w:pPr>
        <w:shd w:val="clear" w:color="auto" w:fill="F2F2F2"/>
        <w:spacing w:line="360" w:lineRule="auto"/>
        <w:jc w:val="center"/>
      </w:pPr>
      <m:oMathPara>
        <m:oMathParaPr>
          <m:jc m:val="left"/>
        </m:oMathParaPr>
        <m:oMath>
          <m:r>
            <w:rPr>
              <w:rFonts w:ascii="Cambria Math" w:eastAsia="宋体" w:hAnsi="Cambria Math" w:cs="Cambria Math"/>
            </w:rPr>
            <m:t>f=μ</m:t>
          </m:r>
          <m:sSub>
            <m:sSubPr>
              <m:ctrlPr>
                <w:rPr>
                  <w:rFonts w:ascii="Cambria Math" w:hAnsi="Cambria Math"/>
                </w:rPr>
              </m:ctrlPr>
            </m:sSubPr>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g=0.5×2×10</m:t>
          </m:r>
          <m:r>
            <m:rPr>
              <m:nor/>
            </m:rPr>
            <w:rPr>
              <w:rFonts w:ascii="Cambria Math" w:eastAsia="宋体" w:hAnsi="Cambria Math" w:cs="Cambria Math"/>
            </w:rPr>
            <m:t>N</m:t>
          </m:r>
          <m:r>
            <w:rPr>
              <w:rFonts w:ascii="Cambria Math" w:eastAsia="宋体" w:hAnsi="Cambria Math" w:cs="Cambria Math"/>
            </w:rPr>
            <m:t>=10</m:t>
          </m:r>
          <m:r>
            <m:rPr>
              <m:nor/>
            </m:rPr>
            <w:rPr>
              <w:rFonts w:ascii="Cambria Math" w:eastAsia="宋体" w:hAnsi="Cambria Math" w:cs="Cambria Math"/>
            </w:rPr>
            <m:t>N</m:t>
          </m:r>
        </m:oMath>
      </m:oMathPara>
    </w:p>
    <w:p w:rsidR="00B97751" w:rsidP="00B97751" w14:paraId="47FE68F7" w14:textId="77777777">
      <w:pPr>
        <w:shd w:val="clear" w:color="auto" w:fill="F2F2F2"/>
        <w:spacing w:line="360" w:lineRule="auto"/>
        <w:jc w:val="left"/>
      </w:pPr>
      <w:r>
        <w:rPr>
          <w:color w:val="FF0000"/>
        </w:rPr>
        <w:t>弹簧</w:t>
      </w:r>
      <w:r>
        <w:rPr>
          <w:rFonts w:ascii="Times New Roman" w:eastAsia="Times New Roman" w:hAnsi="Times New Roman" w:cs="Times New Roman"/>
          <w:i/>
          <w:color w:val="FF0000"/>
        </w:rPr>
        <w:t>p</w:t>
      </w:r>
      <w:r>
        <w:rPr>
          <w:color w:val="FF0000"/>
        </w:rPr>
        <w:t>的伸长量为</w:t>
      </w:r>
    </w:p>
    <w:p w:rsidR="00B97751" w:rsidP="00B97751" w14:paraId="060DAB1E"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m</m:t>
                      </m:r>
                    </m:e>
                    <m:sub>
                      <m:r>
                        <w:rPr>
                          <w:rFonts w:ascii="Cambria Math" w:eastAsia="宋体" w:hAnsi="Cambria Math" w:cs="Cambria Math"/>
                        </w:rPr>
                        <m:t>c</m:t>
                      </m:r>
                    </m:sub>
                  </m:sSub>
                </m:e>
              </m:d>
              <m:r>
                <w:rPr>
                  <w:rFonts w:ascii="Cambria Math" w:eastAsia="宋体" w:hAnsi="Cambria Math" w:cs="Cambria Math"/>
                </w:rPr>
                <m:t>g+f</m:t>
              </m:r>
            </m:num>
            <m:den>
              <m:r>
                <w:rPr>
                  <w:rFonts w:ascii="Cambria Math" w:eastAsia="宋体" w:hAnsi="Cambria Math" w:cs="Cambria Math"/>
                </w:rPr>
                <m:t>k</m:t>
              </m:r>
            </m:den>
          </m:f>
          <m:r>
            <w:rPr>
              <w:rFonts w:ascii="Cambria Math" w:eastAsia="宋体" w:hAnsi="Cambria Math" w:cs="Cambria Math"/>
            </w:rPr>
            <m:t>=</m:t>
          </m:r>
          <m:f>
            <m:fPr>
              <m:ctrlPr>
                <w:rPr>
                  <w:rFonts w:ascii="Cambria Math" w:hAnsi="Cambria Math"/>
                </w:rPr>
              </m:ctrlPr>
            </m:fPr>
            <m:num>
              <m:r>
                <w:rPr>
                  <w:rFonts w:ascii="Cambria Math" w:eastAsia="宋体" w:hAnsi="Cambria Math" w:cs="Cambria Math"/>
                </w:rPr>
                <m:t>40+10</m:t>
              </m:r>
            </m:num>
            <m:den>
              <m:r>
                <w:rPr>
                  <w:rFonts w:ascii="Cambria Math" w:eastAsia="宋体" w:hAnsi="Cambria Math" w:cs="Cambria Math"/>
                </w:rPr>
                <m:t>5</m:t>
              </m:r>
            </m:den>
          </m:f>
          <m:r>
            <m:rPr>
              <m:nor/>
            </m:rPr>
            <w:rPr>
              <w:rFonts w:ascii="Cambria Math" w:eastAsia="宋体" w:hAnsi="Cambria Math" w:cs="Cambria Math"/>
            </w:rPr>
            <m:t>cm=10cm</m:t>
          </m:r>
        </m:oMath>
      </m:oMathPara>
    </w:p>
    <w:p w:rsidR="00B97751" w:rsidP="00B97751" w14:paraId="556A5A24" w14:textId="77777777">
      <w:pPr>
        <w:shd w:val="clear" w:color="auto" w:fill="F2F2F2"/>
        <w:spacing w:line="360" w:lineRule="auto"/>
        <w:jc w:val="left"/>
      </w:pPr>
      <w:r>
        <w:rPr>
          <w:color w:val="FF0000"/>
        </w:rPr>
        <w:t>该过程</w:t>
      </w:r>
      <w:r>
        <w:rPr>
          <w:rFonts w:ascii="Times New Roman" w:eastAsia="Times New Roman" w:hAnsi="Times New Roman" w:cs="Times New Roman"/>
          <w:i/>
          <w:color w:val="FF0000"/>
        </w:rPr>
        <w:t>p</w:t>
      </w:r>
      <w:r>
        <w:rPr>
          <w:color w:val="FF0000"/>
        </w:rPr>
        <w:t>弹簧的左端向左移动的距离是</w:t>
      </w:r>
    </w:p>
    <w:p w:rsidR="00B97751" w:rsidP="00B97751" w14:paraId="6C10F26A" w14:textId="77777777">
      <w:pPr>
        <w:shd w:val="clear" w:color="auto" w:fill="F2F2F2"/>
        <w:spacing w:line="360" w:lineRule="auto"/>
        <w:jc w:val="center"/>
      </w:pPr>
      <m:oMathPara>
        <m:oMathParaPr>
          <m:jc m:val="left"/>
        </m:oMathParaPr>
        <m:oMath>
          <m:r>
            <w:rPr>
              <w:rFonts w:ascii="Cambria Math" w:eastAsia="宋体" w:hAnsi="Cambria Math" w:cs="Cambria Math"/>
            </w:rPr>
            <m:t>x=</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sSubPr>
              <m:ctrlPr>
                <w:rPr>
                  <w:rFonts w:ascii="Cambria Math" w:hAnsi="Cambria Math"/>
                </w:rPr>
              </m:ctrlPr>
            </m:sSubPr>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=18</m:t>
          </m:r>
          <m:r>
            <m:rPr>
              <m:nor/>
            </m:rPr>
            <w:rPr>
              <w:rFonts w:ascii="Cambria Math" w:eastAsia="宋体" w:hAnsi="Cambria Math" w:cs="Cambria Math"/>
            </w:rPr>
            <m:t>cm</m:t>
          </m:r>
        </m:oMath>
      </m:oMathPara>
    </w:p>
    <w:p w:rsidR="00B97751" w:rsidP="00B97751" w14:paraId="6130B674" w14:textId="77777777">
      <w:pPr>
        <w:shd w:val="clear" w:color="auto" w:fill="F2F2F2"/>
        <w:spacing w:line="360" w:lineRule="auto"/>
        <w:jc w:val="left"/>
      </w:pPr>
      <w:r>
        <w:rPr>
          <w:color w:val="FF0000"/>
        </w:rPr>
        <w:t>故选</w:t>
      </w:r>
      <w:r>
        <w:rPr>
          <w:color w:val="FF0000"/>
        </w:rPr>
        <w:t>A</w:t>
      </w:r>
      <w:r>
        <w:rPr>
          <w:color w:val="FF0000"/>
        </w:rPr>
        <w:t>。</w:t>
      </w:r>
    </w:p>
    <w:p w:rsidR="00B97751" w:rsidP="00B97751" w14:paraId="24D47A5A" w14:textId="4C9A3837">
      <w:pPr>
        <w:pStyle w:val="ListParagraph"/>
        <w:numPr>
          <w:ilvl w:val="0"/>
          <w:numId w:val="3"/>
        </w:numPr>
        <w:spacing w:line="360" w:lineRule="auto"/>
        <w:ind w:firstLineChars="0"/>
        <w:jc w:val="left"/>
      </w:pPr>
      <w:r>
        <w:t>（</w:t>
      </w:r>
      <w:r>
        <w:t>23-24</w:t>
      </w:r>
      <w:r>
        <w:t>江苏南通</w:t>
      </w:r>
      <w:r>
        <w:t>·</w:t>
      </w:r>
      <w:r>
        <w:t>阶段练习）如图所示，水平桌面上平铺一张宣纸，宣纸的左侧压有一镇纸，在从左至右行笔过程中，下列说法正确的是（</w:t>
      </w:r>
      <w:r w:rsidRPr="009F1843">
        <w:rPr>
          <w:rFonts w:eastAsia="Times New Roman"/>
          <w:kern w:val="0"/>
          <w:sz w:val="24"/>
          <w:szCs w:val="24"/>
        </w:rPr>
        <w:t>    </w:t>
      </w:r>
      <w:r>
        <w:t>）</w:t>
      </w:r>
    </w:p>
    <w:p w:rsidR="00B97751" w:rsidP="00B97751" w14:paraId="06668BFE" w14:textId="77777777">
      <w:pPr>
        <w:spacing w:line="360" w:lineRule="auto"/>
        <w:jc w:val="left"/>
      </w:pPr>
      <w:r>
        <w:rPr>
          <w:rFonts w:eastAsia="Times New Roman"/>
          <w:noProof/>
          <w:kern w:val="0"/>
          <w:sz w:val="24"/>
          <w:szCs w:val="24"/>
        </w:rPr>
        <w:drawing>
          <wp:inline distT="0" distB="0" distL="0" distR="0">
            <wp:extent cx="1552575" cy="15335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xmlns:r="http://schemas.openxmlformats.org/officeDocument/2006/relationships" r:embed="rId56"/>
                    <a:stretch>
                      <a:fillRect/>
                    </a:stretch>
                  </pic:blipFill>
                  <pic:spPr>
                    <a:xfrm>
                      <a:off x="0" y="0"/>
                      <a:ext cx="1552575" cy="1533525"/>
                    </a:xfrm>
                    <a:prstGeom prst="rect">
                      <a:avLst/>
                    </a:prstGeom>
                  </pic:spPr>
                </pic:pic>
              </a:graphicData>
            </a:graphic>
          </wp:inline>
        </w:drawing>
      </w:r>
      <w:r>
        <w:rPr>
          <w:rFonts w:ascii="Times New Roman" w:eastAsia="Times New Roman" w:hAnsi="Times New Roman" w:cs="Times New Roman"/>
          <w:kern w:val="0"/>
          <w:sz w:val="24"/>
          <w:szCs w:val="24"/>
        </w:rPr>
        <w:t>  </w:t>
      </w:r>
    </w:p>
    <w:p w:rsidR="00B97751" w:rsidP="00B97751" w14:paraId="271532B7" w14:textId="77777777">
      <w:pPr>
        <w:tabs>
          <w:tab w:val="left" w:pos="4156"/>
        </w:tabs>
        <w:spacing w:line="360" w:lineRule="auto"/>
        <w:ind w:left="380"/>
        <w:jc w:val="left"/>
      </w:pPr>
      <w:r>
        <w:t>A</w:t>
      </w:r>
      <w:r>
        <w:t>．宣纸对毛笔有向左的摩擦力</w:t>
      </w:r>
      <w:r>
        <w:tab/>
        <w:t>B</w:t>
      </w:r>
      <w:r>
        <w:t>．桌面对宣纸有向右的摩擦力</w:t>
      </w:r>
    </w:p>
    <w:p w:rsidR="00B97751" w:rsidP="00B97751" w14:paraId="73476D18" w14:textId="77777777">
      <w:pPr>
        <w:tabs>
          <w:tab w:val="left" w:pos="4156"/>
        </w:tabs>
        <w:spacing w:line="360" w:lineRule="auto"/>
        <w:ind w:left="380"/>
        <w:jc w:val="left"/>
      </w:pPr>
      <w:r>
        <w:t>C</w:t>
      </w:r>
      <w:r>
        <w:t>．宣纸对镇纸有向右的摩擦力</w:t>
      </w:r>
      <w:r>
        <w:tab/>
        <w:t>D</w:t>
      </w:r>
      <w:r>
        <w:t>．宣纸对桌面有向左的摩擦力</w:t>
      </w:r>
    </w:p>
    <w:p w:rsidR="00B97751" w:rsidP="00B97751" w14:paraId="16313106" w14:textId="77777777">
      <w:pPr>
        <w:shd w:val="clear" w:color="auto" w:fill="F2F2F2"/>
        <w:spacing w:line="360" w:lineRule="auto"/>
        <w:jc w:val="left"/>
      </w:pPr>
      <w:r>
        <w:rPr>
          <w:color w:val="FF0000"/>
        </w:rPr>
        <w:t>【答案】</w:t>
      </w:r>
      <w:r>
        <w:rPr>
          <w:color w:val="FF0000"/>
        </w:rPr>
        <w:t>A</w:t>
      </w:r>
    </w:p>
    <w:p w:rsidR="00B97751" w:rsidP="00B97751" w14:paraId="78327E08" w14:textId="77777777">
      <w:pPr>
        <w:shd w:val="clear" w:color="auto" w:fill="F2F2F2"/>
        <w:spacing w:line="360" w:lineRule="auto"/>
        <w:jc w:val="left"/>
      </w:pPr>
      <w:r>
        <w:rPr>
          <w:color w:val="FF0000"/>
        </w:rPr>
        <w:t>【详解】</w:t>
      </w:r>
      <w:r>
        <w:rPr>
          <w:color w:val="FF0000"/>
        </w:rPr>
        <w:t>A</w:t>
      </w:r>
      <w:r>
        <w:rPr>
          <w:color w:val="FF0000"/>
        </w:rPr>
        <w:t>．毛笔相对宣纸向右运动，所以宣纸对毛笔有向左的摩擦力，故</w:t>
      </w:r>
      <w:r>
        <w:rPr>
          <w:color w:val="FF0000"/>
        </w:rPr>
        <w:t>A</w:t>
      </w:r>
      <w:r>
        <w:rPr>
          <w:color w:val="FF0000"/>
        </w:rPr>
        <w:t>正确；</w:t>
      </w:r>
    </w:p>
    <w:p w:rsidR="00B97751" w:rsidP="00B97751" w14:paraId="4419E45A" w14:textId="77777777">
      <w:pPr>
        <w:shd w:val="clear" w:color="auto" w:fill="F2F2F2"/>
        <w:spacing w:line="360" w:lineRule="auto"/>
        <w:jc w:val="left"/>
      </w:pPr>
      <w:r>
        <w:rPr>
          <w:color w:val="FF0000"/>
        </w:rPr>
        <w:t>B</w:t>
      </w:r>
      <w:r>
        <w:rPr>
          <w:color w:val="FF0000"/>
        </w:rPr>
        <w:t>．宣纸未动，在水平方向受到毛笔给的向右的摩擦力和桌面给的向左的摩擦力平衡，故</w:t>
      </w:r>
      <w:r>
        <w:rPr>
          <w:color w:val="FF0000"/>
        </w:rPr>
        <w:t>B</w:t>
      </w:r>
      <w:r>
        <w:rPr>
          <w:color w:val="FF0000"/>
        </w:rPr>
        <w:t>错误；</w:t>
      </w:r>
    </w:p>
    <w:p w:rsidR="00B97751" w:rsidP="00B97751" w14:paraId="305A3CD1" w14:textId="77777777">
      <w:pPr>
        <w:shd w:val="clear" w:color="auto" w:fill="F2F2F2"/>
        <w:spacing w:line="360" w:lineRule="auto"/>
        <w:jc w:val="left"/>
      </w:pPr>
      <w:r>
        <w:rPr>
          <w:color w:val="FF0000"/>
        </w:rPr>
        <w:t>C</w:t>
      </w:r>
      <w:r>
        <w:rPr>
          <w:color w:val="FF0000"/>
        </w:rPr>
        <w:t>．宣纸始终处于静止状态，所以镇纸始终不受摩擦力，故</w:t>
      </w:r>
      <w:r>
        <w:rPr>
          <w:color w:val="FF0000"/>
        </w:rPr>
        <w:t>C</w:t>
      </w:r>
      <w:r>
        <w:rPr>
          <w:color w:val="FF0000"/>
        </w:rPr>
        <w:t>错误；</w:t>
      </w:r>
    </w:p>
    <w:p w:rsidR="00B97751" w:rsidP="00B97751" w14:paraId="10DBFBE4" w14:textId="77777777">
      <w:pPr>
        <w:shd w:val="clear" w:color="auto" w:fill="F2F2F2"/>
        <w:spacing w:line="360" w:lineRule="auto"/>
        <w:jc w:val="left"/>
      </w:pPr>
      <w:r>
        <w:rPr>
          <w:color w:val="FF0000"/>
        </w:rPr>
        <w:t>D</w:t>
      </w:r>
      <w:r>
        <w:rPr>
          <w:color w:val="FF0000"/>
        </w:rPr>
        <w:t>．桌面对宣纸为向左的摩擦力，则宣纸对桌面有向右的摩擦力，故</w:t>
      </w:r>
      <w:r>
        <w:rPr>
          <w:color w:val="FF0000"/>
        </w:rPr>
        <w:t>D</w:t>
      </w:r>
      <w:r>
        <w:rPr>
          <w:color w:val="FF0000"/>
        </w:rPr>
        <w:t>错误。</w:t>
      </w:r>
    </w:p>
    <w:p w:rsidR="00B97751" w:rsidP="00B97751" w14:paraId="625B04C3" w14:textId="77777777">
      <w:pPr>
        <w:shd w:val="clear" w:color="auto" w:fill="F2F2F2"/>
        <w:spacing w:line="360" w:lineRule="auto"/>
        <w:jc w:val="left"/>
      </w:pPr>
      <w:r>
        <w:rPr>
          <w:color w:val="FF0000"/>
        </w:rPr>
        <w:t>故选</w:t>
      </w:r>
      <w:r>
        <w:rPr>
          <w:color w:val="FF0000"/>
        </w:rPr>
        <w:t>A</w:t>
      </w:r>
      <w:r>
        <w:rPr>
          <w:color w:val="FF0000"/>
        </w:rPr>
        <w:t>。</w:t>
      </w:r>
    </w:p>
    <w:p w:rsidR="00B97751" w:rsidRPr="00B97751" w:rsidP="00B97751" w14:paraId="4B13C83B" w14:textId="77777777">
      <w:pPr>
        <w:spacing w:line="360" w:lineRule="auto"/>
        <w:rPr>
          <w:rFonts w:hint="eastAsia"/>
        </w:rPr>
      </w:pPr>
    </w:p>
    <w:p w:rsidR="002A0F67" w:rsidP="00B97751" w14:paraId="74C6B3D7" w14:textId="77777777">
      <w:pPr>
        <w:pStyle w:val="Heading1"/>
        <w:spacing w:before="0" w:after="0" w:line="360" w:lineRule="auto"/>
        <w:ind w:left="315"/>
      </w:pPr>
      <w:bookmarkStart w:id="7" w:name="_Toc5699"/>
      <w:r>
        <w:rPr>
          <w:noProof/>
        </w:rPr>
        <w:drawing>
          <wp:inline distT="0" distB="0" distL="114300" distR="114300">
            <wp:extent cx="2543175" cy="971550"/>
            <wp:effectExtent l="0" t="0" r="9525" b="0"/>
            <wp:docPr id="33" name="图片 4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33" descr="学科网"/>
                    <pic:cNvPicPr>
                      <a:picLocks noChangeAspect="1"/>
                    </pic:cNvPicPr>
                  </pic:nvPicPr>
                  <pic:blipFill>
                    <a:blip xmlns:r="http://schemas.openxmlformats.org/officeDocument/2006/relationships" r:embed="rId57"/>
                    <a:stretch>
                      <a:fillRect/>
                    </a:stretch>
                  </pic:blipFill>
                  <pic:spPr>
                    <a:xfrm>
                      <a:off x="0" y="0"/>
                      <a:ext cx="2543175" cy="971550"/>
                    </a:xfrm>
                    <a:prstGeom prst="rect">
                      <a:avLst/>
                    </a:prstGeom>
                    <a:noFill/>
                    <a:ln>
                      <a:noFill/>
                    </a:ln>
                  </pic:spPr>
                </pic:pic>
              </a:graphicData>
            </a:graphic>
          </wp:inline>
        </w:drawing>
      </w:r>
      <w:bookmarkEnd w:id="7"/>
    </w:p>
    <w:p w:rsidR="00015418" w:rsidRPr="009B332D" w:rsidP="00B97751" w14:paraId="15A4396F" w14:textId="019CF6F9">
      <w:pPr>
        <w:pStyle w:val="ListParagraph"/>
        <w:numPr>
          <w:ilvl w:val="0"/>
          <w:numId w:val="3"/>
        </w:numPr>
        <w:spacing w:line="360" w:lineRule="auto"/>
        <w:ind w:firstLineChars="0"/>
        <w:jc w:val="left"/>
      </w:pPr>
      <w:r>
        <w:t>（北京</w:t>
      </w:r>
      <w:r>
        <w:t>·</w:t>
      </w:r>
      <w:r>
        <w:t>高考真题）某同学利用图甲所示装置研究摩擦力的变化情况。实验台上固定一个力传感器，传感器用棉线拉住物块，物块放置在粗糙的长木板上。水平向左拉木板，传感器记录的</w:t>
      </w:r>
      <m:oMath>
        <m:r>
          <w:rPr>
            <w:rFonts w:ascii="Cambria Math" w:hAnsi="Cambria Math" w:cs="Cambria Math"/>
          </w:rPr>
          <m:t>F-t</m:t>
        </m:r>
      </m:oMath>
      <w:r>
        <w:t>图像如图乙所示。下列说法正确的是（　　）</w:t>
      </w:r>
    </w:p>
    <w:p w:rsidR="00015418" w:rsidP="00B97751" w14:paraId="583C2553" w14:textId="77777777">
      <w:pPr>
        <w:spacing w:line="360" w:lineRule="auto"/>
        <w:jc w:val="left"/>
      </w:pPr>
      <w:r>
        <w:rPr>
          <w:rFonts w:eastAsia="Times New Roman"/>
          <w:noProof/>
          <w:kern w:val="0"/>
          <w:sz w:val="24"/>
          <w:szCs w:val="24"/>
        </w:rPr>
        <w:drawing>
          <wp:inline distT="0" distB="0" distL="0" distR="0">
            <wp:extent cx="4486275" cy="1381125"/>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descr="学科网"/>
                    <pic:cNvPicPr>
                      <a:picLocks noChangeAspect="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4486275" cy="1381125"/>
                    </a:xfrm>
                    <a:prstGeom prst="rect">
                      <a:avLst/>
                    </a:prstGeom>
                  </pic:spPr>
                </pic:pic>
              </a:graphicData>
            </a:graphic>
          </wp:inline>
        </w:drawing>
      </w:r>
    </w:p>
    <w:p w:rsidR="00015418" w:rsidP="00B97751" w14:paraId="1670BE5E" w14:textId="77777777">
      <w:pPr>
        <w:spacing w:line="360" w:lineRule="auto"/>
        <w:ind w:left="380"/>
        <w:jc w:val="left"/>
      </w:pPr>
      <w:r>
        <w:t>A</w:t>
      </w:r>
      <w:r>
        <w:t>．实验中必须让木板保持匀速运动</w:t>
      </w:r>
    </w:p>
    <w:p w:rsidR="00015418" w:rsidP="00B97751" w14:paraId="7E43CE1F" w14:textId="77777777">
      <w:pPr>
        <w:spacing w:line="360" w:lineRule="auto"/>
        <w:ind w:left="380"/>
        <w:jc w:val="left"/>
      </w:pPr>
      <w:r>
        <w:t>B</w:t>
      </w:r>
      <w:r>
        <w:t>．图乙中曲线就是摩擦力随时间的变化曲线</w:t>
      </w:r>
    </w:p>
    <w:p w:rsidR="00015418" w:rsidP="00B97751" w14:paraId="0A478163" w14:textId="77777777">
      <w:pPr>
        <w:spacing w:line="360" w:lineRule="auto"/>
        <w:ind w:left="380"/>
        <w:jc w:val="left"/>
      </w:pPr>
      <w:r>
        <w:t>C</w:t>
      </w:r>
      <w:r>
        <w:t>．最大静摩擦力与滑动摩擦力之比约为</w:t>
      </w:r>
      <w:r>
        <w:t>10:7</w:t>
      </w:r>
    </w:p>
    <w:p w:rsidR="00015418" w:rsidP="00B97751" w14:paraId="743B6BD5" w14:textId="77777777">
      <w:pPr>
        <w:spacing w:line="360" w:lineRule="auto"/>
        <w:ind w:left="380"/>
        <w:jc w:val="left"/>
      </w:pPr>
      <w:r>
        <w:t>D</w:t>
      </w:r>
      <w:r>
        <w:t>．只用图乙中数据可得出物块与木板间的动摩擦因数</w:t>
      </w:r>
    </w:p>
    <w:p w:rsidR="00015418" w:rsidP="00B97751" w14:paraId="26A4C56A" w14:textId="77777777">
      <w:pPr>
        <w:shd w:val="clear" w:color="auto" w:fill="F2F2F2"/>
        <w:spacing w:line="360" w:lineRule="auto"/>
        <w:jc w:val="left"/>
      </w:pPr>
      <w:r>
        <w:rPr>
          <w:color w:val="FF0000"/>
        </w:rPr>
        <w:t>【答案】</w:t>
      </w:r>
      <w:r>
        <w:rPr>
          <w:color w:val="FF0000"/>
        </w:rPr>
        <w:t>C</w:t>
      </w:r>
    </w:p>
    <w:p w:rsidR="00015418" w:rsidP="00B97751" w14:paraId="1A3630E0" w14:textId="77777777">
      <w:pPr>
        <w:shd w:val="clear" w:color="auto" w:fill="F2F2F2"/>
        <w:spacing w:line="360" w:lineRule="auto"/>
        <w:jc w:val="left"/>
      </w:pPr>
      <w:r>
        <w:rPr>
          <w:color w:val="FF0000"/>
        </w:rPr>
        <w:t>【详解】</w:t>
      </w:r>
      <w:r>
        <w:rPr>
          <w:color w:val="FF0000"/>
        </w:rPr>
        <w:t>AB</w:t>
      </w:r>
      <w:r>
        <w:rPr>
          <w:color w:val="FF0000"/>
        </w:rPr>
        <w:t>．为了能研究摩擦力随时间的变化曲线，故物块一直要处于静止状态，则向左的摩擦力一直与向右轻绳的拉力平衡，图乙是向右轻绳的拉力随时间变化曲线，故图乙也可以反映摩擦力随时间变化的曲线，由乙图可知向右轻绳的拉力先增大后减小，最后趋于不变，故物块先受静摩擦力作用后受滑动摩擦力作用，所以不需要让木板保持匀速运动，故</w:t>
      </w:r>
      <w:r>
        <w:rPr>
          <w:color w:val="FF0000"/>
        </w:rPr>
        <w:t>AB</w:t>
      </w:r>
      <w:r>
        <w:rPr>
          <w:color w:val="FF0000"/>
        </w:rPr>
        <w:t>错误；</w:t>
      </w:r>
    </w:p>
    <w:p w:rsidR="00015418" w:rsidP="00B97751" w14:paraId="2BFDD226" w14:textId="77777777">
      <w:pPr>
        <w:shd w:val="clear" w:color="auto" w:fill="F2F2F2"/>
        <w:spacing w:line="360" w:lineRule="auto"/>
        <w:jc w:val="left"/>
      </w:pPr>
      <w:r>
        <w:rPr>
          <w:color w:val="FF0000"/>
        </w:rPr>
        <w:t>C</w:t>
      </w:r>
      <w:r>
        <w:rPr>
          <w:color w:val="FF0000"/>
        </w:rPr>
        <w:t>．由图可知，最大静摩擦力约为</w:t>
      </w:r>
      <w:r>
        <w:rPr>
          <w:color w:val="FF0000"/>
        </w:rPr>
        <w:t>10N</w:t>
      </w:r>
      <w:r>
        <w:rPr>
          <w:color w:val="FF0000"/>
        </w:rPr>
        <w:t>，滑动摩擦力约为</w:t>
      </w:r>
      <w:r>
        <w:rPr>
          <w:color w:val="FF0000"/>
        </w:rPr>
        <w:t>7N</w:t>
      </w:r>
      <w:r>
        <w:rPr>
          <w:color w:val="FF0000"/>
        </w:rPr>
        <w:t>，故最大静摩擦力与滑动摩擦力之比约为</w:t>
      </w:r>
      <w:r>
        <w:rPr>
          <w:color w:val="FF0000"/>
        </w:rPr>
        <w:t>10:7</w:t>
      </w:r>
      <w:r>
        <w:rPr>
          <w:color w:val="FF0000"/>
        </w:rPr>
        <w:t>，故</w:t>
      </w:r>
      <w:r>
        <w:rPr>
          <w:color w:val="FF0000"/>
        </w:rPr>
        <w:t>C</w:t>
      </w:r>
      <w:r>
        <w:rPr>
          <w:color w:val="FF0000"/>
        </w:rPr>
        <w:t>正确；</w:t>
      </w:r>
    </w:p>
    <w:p w:rsidR="00015418" w:rsidRPr="009B332D" w:rsidP="00B97751" w14:paraId="4373CE4D" w14:textId="77777777">
      <w:pPr>
        <w:shd w:val="clear" w:color="auto" w:fill="F2F2F2"/>
        <w:spacing w:line="360" w:lineRule="auto"/>
        <w:jc w:val="left"/>
        <w:rPr>
          <w:lang w:val="pt-BR"/>
        </w:rPr>
      </w:pPr>
      <w:r w:rsidRPr="009B332D">
        <w:rPr>
          <w:color w:val="FF0000"/>
          <w:lang w:val="pt-BR"/>
        </w:rPr>
        <w:t>D</w:t>
      </w:r>
      <w:r w:rsidRPr="009B332D">
        <w:rPr>
          <w:color w:val="FF0000"/>
          <w:lang w:val="pt-BR"/>
        </w:rPr>
        <w:t>．</w:t>
      </w:r>
      <w:r>
        <w:rPr>
          <w:color w:val="FF0000"/>
        </w:rPr>
        <w:t>根据</w:t>
      </w:r>
    </w:p>
    <w:p w:rsidR="00015418" w:rsidRPr="009B332D" w:rsidP="00B97751" w14:paraId="4CBE3949" w14:textId="77777777">
      <w:pPr>
        <w:shd w:val="clear" w:color="auto" w:fill="F2F2F2"/>
        <w:spacing w:line="360" w:lineRule="auto"/>
        <w:jc w:val="center"/>
        <w:rPr>
          <w:lang w:val="pt-BR"/>
        </w:rPr>
      </w:pPr>
      <m:oMath>
        <m:sSub>
          <m:sSubPr>
            <m:ctrlPr>
              <w:rPr>
                <w:rFonts w:ascii="Cambria Math" w:hAnsi="Cambria Math"/>
              </w:rPr>
            </m:ctrlPr>
          </m:sSubPr>
          <m:e>
            <m:r>
              <w:rPr>
                <w:rFonts w:ascii="Cambria Math" w:eastAsia="宋体" w:hAnsi="Cambria Math" w:cs="Cambria Math"/>
              </w:rPr>
              <m:t>F</m:t>
            </m:r>
          </m:e>
          <m:sub>
            <m:r>
              <m:rPr>
                <m:nor/>
              </m:rPr>
              <w:rPr>
                <w:rFonts w:ascii="Cambria Math" w:eastAsia="宋体" w:hAnsi="Cambria Math" w:cs="Cambria Math"/>
                <w:lang w:val="pt-BR"/>
              </w:rPr>
              <m:t>f</m:t>
            </m:r>
          </m:sub>
        </m:sSub>
        <m:r>
          <w:rPr>
            <w:rFonts w:ascii="Cambria Math" w:eastAsia="宋体" w:hAnsi="Cambria Math" w:cs="Cambria Math"/>
            <w:lang w:val="pt-BR"/>
          </w:rPr>
          <m:t>=</m:t>
        </m:r>
        <m:r>
          <w:rPr>
            <w:rFonts w:ascii="Cambria Math" w:eastAsia="宋体" w:hAnsi="Cambria Math" w:cs="Cambria Math"/>
          </w:rPr>
          <m:t>μ</m:t>
        </m:r>
        <m:sSub>
          <m:sSubPr>
            <m:ctrlPr>
              <w:rPr>
                <w:rFonts w:ascii="Cambria Math" w:hAnsi="Cambria Math"/>
              </w:rPr>
            </m:ctrlPr>
          </m:sSubPr>
          <m:e>
            <m:r>
              <w:rPr>
                <w:rFonts w:ascii="Cambria Math" w:eastAsia="宋体" w:hAnsi="Cambria Math" w:cs="Cambria Math"/>
              </w:rPr>
              <m:t>F</m:t>
            </m:r>
          </m:e>
          <m:sub>
            <m:r>
              <m:rPr>
                <m:nor/>
              </m:rPr>
              <w:rPr>
                <w:rFonts w:ascii="Cambria Math" w:eastAsia="宋体" w:hAnsi="Cambria Math" w:cs="Cambria Math"/>
                <w:lang w:val="pt-BR"/>
              </w:rPr>
              <m:t>N</m:t>
            </m:r>
          </m:sub>
        </m:sSub>
      </m:oMath>
      <w:r w:rsidRPr="009B332D">
        <w:rPr>
          <w:color w:val="FF0000"/>
          <w:lang w:val="pt-BR"/>
        </w:rPr>
        <w:t>，</w:t>
      </w:r>
      <m:oMath>
        <m:sSub>
          <m:sSubPr>
            <m:ctrlPr>
              <w:rPr>
                <w:rFonts w:ascii="Cambria Math" w:hAnsi="Cambria Math"/>
              </w:rPr>
            </m:ctrlPr>
          </m:sSubPr>
          <m:e>
            <m:r>
              <w:rPr>
                <w:rFonts w:ascii="Cambria Math" w:eastAsia="宋体" w:hAnsi="Cambria Math" w:cs="Cambria Math"/>
              </w:rPr>
              <m:t>F</m:t>
            </m:r>
          </m:e>
          <m:sub>
            <m:r>
              <m:rPr>
                <m:nor/>
              </m:rPr>
              <w:rPr>
                <w:rFonts w:ascii="Cambria Math" w:eastAsia="宋体" w:hAnsi="Cambria Math" w:cs="Cambria Math"/>
                <w:lang w:val="pt-BR"/>
              </w:rPr>
              <m:t>N</m:t>
            </m:r>
          </m:sub>
        </m:sSub>
        <m:r>
          <w:rPr>
            <w:rFonts w:ascii="Cambria Math" w:eastAsia="宋体" w:hAnsi="Cambria Math" w:cs="Cambria Math"/>
            <w:lang w:val="pt-BR"/>
          </w:rPr>
          <m:t>=</m:t>
        </m:r>
        <m:r>
          <w:rPr>
            <w:rFonts w:ascii="Cambria Math" w:eastAsia="宋体" w:hAnsi="Cambria Math" w:cs="Cambria Math"/>
          </w:rPr>
          <m:t>mg</m:t>
        </m:r>
      </m:oMath>
    </w:p>
    <w:p w:rsidR="00015418" w:rsidP="00B97751" w14:paraId="38A89324" w14:textId="77777777">
      <w:pPr>
        <w:shd w:val="clear" w:color="auto" w:fill="F2F2F2"/>
        <w:spacing w:line="360" w:lineRule="auto"/>
        <w:jc w:val="left"/>
      </w:pPr>
      <w:r>
        <w:rPr>
          <w:color w:val="FF0000"/>
        </w:rPr>
        <w:t>可知，由于不知道物块的重力，故无法求物块与木板间的动摩擦因数，故</w:t>
      </w:r>
      <w:r>
        <w:rPr>
          <w:color w:val="FF0000"/>
        </w:rPr>
        <w:t>D</w:t>
      </w:r>
      <w:r>
        <w:rPr>
          <w:color w:val="FF0000"/>
        </w:rPr>
        <w:t>错误。</w:t>
      </w:r>
    </w:p>
    <w:p w:rsidR="00015418" w:rsidP="00B97751" w14:paraId="36219BF4" w14:textId="77777777">
      <w:pPr>
        <w:shd w:val="clear" w:color="auto" w:fill="F2F2F2"/>
        <w:spacing w:line="360" w:lineRule="auto"/>
        <w:jc w:val="left"/>
      </w:pPr>
      <w:r>
        <w:rPr>
          <w:color w:val="FF0000"/>
        </w:rPr>
        <w:t>故选</w:t>
      </w:r>
      <w:r>
        <w:rPr>
          <w:color w:val="FF0000"/>
        </w:rPr>
        <w:t>C</w:t>
      </w:r>
      <w:r>
        <w:rPr>
          <w:color w:val="FF0000"/>
        </w:rPr>
        <w:t>。</w:t>
      </w:r>
    </w:p>
    <w:p w:rsidR="00015418" w:rsidRPr="009B332D" w:rsidP="00B97751" w14:paraId="4268AB3E" w14:textId="77777777">
      <w:pPr>
        <w:pStyle w:val="ListParagraph"/>
        <w:numPr>
          <w:ilvl w:val="0"/>
          <w:numId w:val="3"/>
        </w:numPr>
        <w:spacing w:line="360" w:lineRule="auto"/>
        <w:ind w:firstLineChars="0"/>
        <w:jc w:val="left"/>
      </w:pPr>
      <w:r>
        <w:t>（</w:t>
      </w:r>
      <w:r>
        <w:t>2025·</w:t>
      </w:r>
      <w:r>
        <w:t>云南</w:t>
      </w:r>
      <w:r>
        <w:t>·</w:t>
      </w:r>
      <w:r>
        <w:t>高考真题）某实验小组做了测量木质滑块与橡胶皮之间动摩擦因数</w:t>
      </w:r>
      <m:oMath>
        <m:r>
          <w:rPr>
            <w:rFonts w:ascii="Cambria Math" w:hAnsi="Cambria Math" w:cs="Cambria Math"/>
          </w:rPr>
          <m:t>μ</m:t>
        </m:r>
      </m:oMath>
      <w:r>
        <w:t>的实验，所用器材如下：钉有橡胶皮的长木板、质量为</w:t>
      </w:r>
      <m:oMath>
        <m:r>
          <m:rPr>
            <m:nor/>
          </m:rPr>
          <w:rPr>
            <w:rFonts w:ascii="Cambria Math" w:hAnsi="Cambria Math" w:cs="Cambria Math"/>
          </w:rPr>
          <m:t>250g</m:t>
        </m:r>
      </m:oMath>
      <w:r>
        <w:t>的木质滑块（含挂钩）、细线、定滑轮、弹簧测力计、慢速电机以及砝码若干。实验装置如图甲所示。</w:t>
      </w:r>
    </w:p>
    <w:p w:rsidR="00015418" w:rsidP="00B97751" w14:paraId="447E4DED" w14:textId="77777777">
      <w:pPr>
        <w:spacing w:line="360" w:lineRule="auto"/>
        <w:jc w:val="left"/>
      </w:pPr>
      <w:r>
        <w:rPr>
          <w:rFonts w:eastAsia="Times New Roman"/>
          <w:noProof/>
          <w:kern w:val="0"/>
          <w:sz w:val="24"/>
          <w:szCs w:val="24"/>
        </w:rPr>
        <w:drawing>
          <wp:inline distT="0" distB="0" distL="0" distR="0">
            <wp:extent cx="5276800" cy="1439926"/>
            <wp:effectExtent l="0" t="0" r="635" b="825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descr="学科网"/>
                    <pic:cNvPicPr>
                      <a:picLocks noChangeAspect="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6800" cy="1439926"/>
                    </a:xfrm>
                    <a:prstGeom prst="rect">
                      <a:avLst/>
                    </a:prstGeom>
                  </pic:spPr>
                </pic:pic>
              </a:graphicData>
            </a:graphic>
          </wp:inline>
        </w:drawing>
      </w:r>
    </w:p>
    <w:p w:rsidR="00015418" w:rsidP="00B97751" w14:paraId="3C806639" w14:textId="77777777">
      <w:pPr>
        <w:spacing w:line="360" w:lineRule="auto"/>
        <w:jc w:val="left"/>
      </w:pPr>
      <w:r>
        <w:t>实验步骤如下：</w:t>
      </w:r>
    </w:p>
    <w:p w:rsidR="00015418" w:rsidP="00B97751" w14:paraId="24DE6C7B" w14:textId="77777777">
      <w:pPr>
        <w:spacing w:line="360" w:lineRule="auto"/>
        <w:jc w:val="left"/>
      </w:pPr>
      <w:r>
        <w:t>①</w:t>
      </w:r>
      <w:r>
        <w:t>将长木板放置在水平台面上，滑块平放在橡胶面上；</w:t>
      </w:r>
    </w:p>
    <w:p w:rsidR="00015418" w:rsidP="00B97751" w14:paraId="03F46103" w14:textId="77777777">
      <w:pPr>
        <w:spacing w:line="360" w:lineRule="auto"/>
        <w:jc w:val="left"/>
      </w:pPr>
      <w:r>
        <w:t>②</w:t>
      </w:r>
      <w:r>
        <w:t>调节定滑轮高度，使细线与长木板平行（此时定滑轮高度与挂钩高度一致）；</w:t>
      </w:r>
    </w:p>
    <w:p w:rsidR="00015418" w:rsidP="00B97751" w14:paraId="513A57A7" w14:textId="77777777">
      <w:pPr>
        <w:spacing w:line="360" w:lineRule="auto"/>
        <w:jc w:val="left"/>
      </w:pPr>
      <w:r>
        <w:t>③</w:t>
      </w:r>
      <w:r>
        <w:t>用电机缓慢拉动长木板，当长木板相对滑块匀速运动时，记录弹簧测力计的示数</w:t>
      </w:r>
      <w:r>
        <w:rPr>
          <w:rFonts w:ascii="Times New Roman" w:eastAsia="Times New Roman" w:hAnsi="Times New Roman" w:cs="Times New Roman"/>
          <w:i/>
        </w:rPr>
        <w:t>F</w:t>
      </w:r>
      <w:r>
        <w:t>；</w:t>
      </w:r>
    </w:p>
    <w:p w:rsidR="00015418" w:rsidP="00B97751" w14:paraId="464177E9" w14:textId="77777777">
      <w:pPr>
        <w:spacing w:line="360" w:lineRule="auto"/>
        <w:jc w:val="left"/>
      </w:pPr>
      <w:r>
        <w:t>④</w:t>
      </w:r>
      <w:r>
        <w:t>在滑块上分别放置</w:t>
      </w:r>
      <m:oMath>
        <m:r>
          <w:rPr>
            <w:rFonts w:ascii="Cambria Math" w:eastAsia="宋体" w:hAnsi="Cambria Math" w:cs="Cambria Math"/>
          </w:rPr>
          <m:t>50</m:t>
        </m:r>
        <m:r>
          <m:rPr>
            <m:nor/>
          </m:rP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g</m:t>
        </m:r>
      </m:oMath>
      <w:r>
        <w:t>和</w:t>
      </w:r>
      <m:oMath>
        <m:r>
          <w:rPr>
            <w:rFonts w:ascii="Cambria Math" w:eastAsia="宋体" w:hAnsi="Cambria Math" w:cs="Cambria Math"/>
          </w:rPr>
          <m:t>150</m:t>
        </m:r>
        <m:r>
          <m:rPr>
            <m:nor/>
          </m:rPr>
          <w:rPr>
            <w:rFonts w:ascii="Cambria Math" w:eastAsia="宋体" w:hAnsi="Cambria Math" w:cs="Cambria Math"/>
          </w:rPr>
          <m:t>g</m:t>
        </m:r>
      </m:oMath>
      <w:r>
        <w:t>的砝码，重复步骤</w:t>
      </w:r>
      <w:r>
        <w:t>③</w:t>
      </w:r>
      <w:r>
        <w:t>；</w:t>
      </w:r>
    </w:p>
    <w:p w:rsidR="00015418" w:rsidP="00B97751" w14:paraId="58A2021B" w14:textId="77777777">
      <w:pPr>
        <w:spacing w:line="360" w:lineRule="auto"/>
        <w:jc w:val="left"/>
      </w:pPr>
      <w:r>
        <w:t>⑤</w:t>
      </w:r>
      <w:r>
        <w:t>处理实验数据（重力加速度</w:t>
      </w:r>
      <w:r>
        <w:rPr>
          <w:rFonts w:ascii="Times New Roman" w:eastAsia="Times New Roman" w:hAnsi="Times New Roman" w:cs="Times New Roman"/>
          <w:i/>
        </w:rPr>
        <w:t>g</w:t>
      </w:r>
      <w:r>
        <w:t>取</w:t>
      </w:r>
      <m:oMath>
        <m:r>
          <w:rPr>
            <w:rFonts w:ascii="Cambria Math" w:eastAsia="宋体" w:hAnsi="Cambria Math" w:cs="Cambria Math"/>
          </w:rPr>
          <m:t>9.80</m:t>
        </m:r>
        <m:r>
          <m:rPr>
            <m:nor/>
          </m:rPr>
          <w:rPr>
            <w:rFonts w:ascii="Cambria Math" w:eastAsia="宋体" w:hAnsi="Cambria Math" w:cs="Cambria Math"/>
          </w:rPr>
          <m:t>m</m:t>
        </m:r>
        <m:r>
          <w:rPr>
            <w:rFonts w:ascii="Cambria Math" w:eastAsia="宋体" w:hAnsi="Cambria Math" w:cs="Cambria Math"/>
          </w:rPr>
          <m:t>/</m:t>
        </m:r>
        <m:sSup>
          <m:sSupPr>
            <m:ctrlPr>
              <w:rPr>
                <w:rFonts w:ascii="Cambria Math" w:hAnsi="Cambria Math"/>
              </w:rPr>
            </m:ctrlPr>
          </m:sSupPr>
          <m:e>
            <m:r>
              <m:rPr>
                <m:nor/>
              </m:rPr>
              <w:rPr>
                <w:rFonts w:ascii="Cambria Math" w:eastAsia="宋体" w:hAnsi="Cambria Math" w:cs="Cambria Math"/>
              </w:rPr>
              <m:t>s</m:t>
            </m:r>
          </m:e>
          <m:sup>
            <m:r>
              <w:rPr>
                <w:rFonts w:ascii="Cambria Math" w:eastAsia="宋体" w:hAnsi="Cambria Math" w:cs="Cambria Math"/>
              </w:rPr>
              <m:t>2</m:t>
            </m:r>
          </m:sup>
        </m:sSup>
      </m:oMath>
      <w:r>
        <w:t>）。</w:t>
      </w:r>
    </w:p>
    <w:p w:rsidR="00015418" w:rsidP="00B97751" w14:paraId="5A37A531" w14:textId="77777777">
      <w:pPr>
        <w:spacing w:line="360" w:lineRule="auto"/>
        <w:jc w:val="left"/>
      </w:pPr>
      <w:r>
        <w:t>实验数据如下表所示：</w:t>
      </w:r>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701"/>
        <w:gridCol w:w="2245"/>
        <w:gridCol w:w="1504"/>
      </w:tblGrid>
      <w:tr w14:paraId="6B37B0AD" w14:textId="77777777" w:rsidTr="002A0AED">
        <w:tblPrEx>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23C92B69" w14:textId="77777777">
            <w:pPr>
              <w:spacing w:line="360" w:lineRule="auto"/>
              <w:jc w:val="left"/>
            </w:pPr>
            <w:r>
              <w:t>滑块和砝码的总质量</w:t>
            </w:r>
            <m:oMath>
              <m:f>
                <m:fPr>
                  <m:type m:val="lin"/>
                  <m:ctrlPr>
                    <w:rPr>
                      <w:rFonts w:ascii="Cambria Math" w:hAnsi="Cambria Math"/>
                    </w:rPr>
                  </m:ctrlPr>
                </m:fPr>
                <m:num>
                  <m:r>
                    <w:rPr>
                      <w:rFonts w:ascii="Cambria Math" w:eastAsia="宋体" w:hAnsi="Cambria Math" w:cs="Cambria Math"/>
                    </w:rPr>
                    <m:t>M</m:t>
                  </m:r>
                </m:num>
                <m:den>
                  <m:r>
                    <m:rPr>
                      <m:nor/>
                    </m:rPr>
                    <w:rPr>
                      <w:rFonts w:ascii="Cambria Math" w:eastAsia="宋体" w:hAnsi="Cambria Math" w:cs="Cambria Math"/>
                    </w:rPr>
                    <m:t>g</m:t>
                  </m:r>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7793101E" w14:textId="77777777">
            <w:pPr>
              <w:spacing w:line="360" w:lineRule="auto"/>
              <w:jc w:val="left"/>
            </w:pPr>
            <w:r>
              <w:t>弹簧测力计示数</w:t>
            </w:r>
            <m:oMath>
              <m:f>
                <m:fPr>
                  <m:type m:val="lin"/>
                  <m:ctrlPr>
                    <w:rPr>
                      <w:rFonts w:ascii="Cambria Math" w:hAnsi="Cambria Math"/>
                    </w:rPr>
                  </m:ctrlPr>
                </m:fPr>
                <m:num>
                  <m:r>
                    <w:rPr>
                      <w:rFonts w:ascii="Cambria Math" w:eastAsia="宋体" w:hAnsi="Cambria Math" w:cs="Cambria Math"/>
                    </w:rPr>
                    <m:t>F</m:t>
                  </m:r>
                </m:num>
                <m:den>
                  <m:r>
                    <m:rPr>
                      <m:nor/>
                    </m:rPr>
                    <w:rPr>
                      <w:rFonts w:ascii="Cambria Math" w:eastAsia="宋体" w:hAnsi="Cambria Math" w:cs="Cambria Math"/>
                    </w:rPr>
                    <m:t>N</m:t>
                  </m:r>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5FDE38D8" w14:textId="77777777">
            <w:pPr>
              <w:spacing w:line="360" w:lineRule="auto"/>
              <w:jc w:val="left"/>
            </w:pPr>
            <w:r>
              <w:t>动摩擦因数</w:t>
            </w:r>
            <m:oMath>
              <m:r>
                <w:rPr>
                  <w:rFonts w:ascii="Cambria Math" w:eastAsia="宋体" w:hAnsi="Cambria Math" w:cs="Cambria Math"/>
                </w:rPr>
                <m:t>μ</m:t>
              </m:r>
            </m:oMath>
          </w:p>
        </w:tc>
      </w:tr>
      <w:tr w14:paraId="29192B62" w14:textId="77777777" w:rsidTr="002A0AED">
        <w:tblPrEx>
          <w:tblW w:w="6450"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5281C080" w14:textId="77777777">
            <w:pPr>
              <w:spacing w:line="360" w:lineRule="auto"/>
              <w:jc w:val="left"/>
            </w:pPr>
            <w: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56C2DED1" w14:textId="77777777">
            <w:pPr>
              <w:spacing w:line="360" w:lineRule="auto"/>
              <w:jc w:val="left"/>
            </w:pPr>
            <w:r>
              <w:t>1.12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0CEADC7C" w14:textId="77777777">
            <w:pPr>
              <w:spacing w:line="360" w:lineRule="auto"/>
              <w:jc w:val="left"/>
            </w:pPr>
            <w:r>
              <w:t>0.457</w:t>
            </w:r>
          </w:p>
        </w:tc>
      </w:tr>
      <w:tr w14:paraId="0D23773B" w14:textId="77777777" w:rsidTr="002A0AED">
        <w:tblPrEx>
          <w:tblW w:w="6450"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45A21A21" w14:textId="77777777">
            <w:pPr>
              <w:spacing w:line="360" w:lineRule="auto"/>
              <w:jc w:val="left"/>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76D1416C" w14:textId="77777777">
            <w:pPr>
              <w:spacing w:line="360" w:lineRule="auto"/>
              <w:jc w:val="left"/>
            </w:pPr>
            <w: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54C7B97B" w14:textId="77777777">
            <w:pPr>
              <w:spacing w:line="360" w:lineRule="auto"/>
              <w:jc w:val="left"/>
              <w:rPr>
                <w:rFonts w:eastAsia="Times New Roman"/>
                <w:i/>
              </w:rPr>
            </w:pPr>
            <w:r>
              <w:rPr>
                <w:rFonts w:ascii="Times New Roman" w:eastAsia="Times New Roman" w:hAnsi="Times New Roman" w:cs="Times New Roman"/>
                <w:i/>
              </w:rPr>
              <w:t>a</w:t>
            </w:r>
          </w:p>
        </w:tc>
      </w:tr>
      <w:tr w14:paraId="78C80819" w14:textId="77777777" w:rsidTr="002A0AED">
        <w:tblPrEx>
          <w:tblW w:w="6450"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24A1DA38" w14:textId="77777777">
            <w:pPr>
              <w:spacing w:line="360" w:lineRule="auto"/>
              <w:jc w:val="left"/>
            </w:pPr>
            <w:r>
              <w:t>350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703D4A44" w14:textId="77777777">
            <w:pPr>
              <w:spacing w:line="360" w:lineRule="auto"/>
              <w:jc w:val="left"/>
            </w:pPr>
            <w:r>
              <w:t>1.57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7A570E2F" w14:textId="77777777">
            <w:pPr>
              <w:spacing w:line="360" w:lineRule="auto"/>
              <w:jc w:val="left"/>
            </w:pPr>
            <w:r>
              <w:t>0.458</w:t>
            </w:r>
          </w:p>
        </w:tc>
      </w:tr>
      <w:tr w14:paraId="73F318C5" w14:textId="77777777" w:rsidTr="002A0AED">
        <w:tblPrEx>
          <w:tblW w:w="6450"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2CEB9DFF" w14:textId="77777777">
            <w:pPr>
              <w:spacing w:line="360" w:lineRule="auto"/>
              <w:jc w:val="left"/>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6618FD4D" w14:textId="77777777">
            <w:pPr>
              <w:spacing w:line="360" w:lineRule="auto"/>
              <w:jc w:val="left"/>
            </w:pPr>
            <w:r>
              <w:t>1.79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15418" w:rsidP="00B97751" w14:paraId="67BA5F9E" w14:textId="77777777">
            <w:pPr>
              <w:spacing w:line="360" w:lineRule="auto"/>
              <w:jc w:val="left"/>
            </w:pPr>
            <w:r>
              <w:t>0.457</w:t>
            </w:r>
          </w:p>
        </w:tc>
      </w:tr>
    </w:tbl>
    <w:p w:rsidR="00015418" w:rsidP="00B97751" w14:paraId="500A3EBE" w14:textId="77777777">
      <w:pPr>
        <w:spacing w:line="360" w:lineRule="auto"/>
        <w:jc w:val="left"/>
      </w:pPr>
      <w:r>
        <w:t>完成下列填空：</w:t>
      </w:r>
    </w:p>
    <w:p w:rsidR="00015418" w:rsidP="00B97751" w14:paraId="3415DE8F" w14:textId="77777777">
      <w:pPr>
        <w:spacing w:line="360" w:lineRule="auto"/>
        <w:jc w:val="left"/>
      </w:pPr>
      <w:r>
        <w:t>(1)</w:t>
      </w:r>
      <w:r>
        <w:t>表格中</w:t>
      </w:r>
      <w:r>
        <w:rPr>
          <w:rFonts w:ascii="Times New Roman" w:eastAsia="Times New Roman" w:hAnsi="Times New Roman" w:cs="Times New Roman"/>
          <w:i/>
        </w:rPr>
        <w:t>a</w:t>
      </w:r>
      <w:r>
        <w:t>处的数据为</w:t>
      </w:r>
      <w:r>
        <w:rPr>
          <w:rFonts w:ascii="Times New Roman" w:eastAsia="Times New Roman" w:hAnsi="Times New Roman" w:cs="Times New Roman"/>
          <w:u w:val="single"/>
        </w:rPr>
        <w:t xml:space="preserve">        </w:t>
      </w:r>
      <w:r>
        <w:t>（保留</w:t>
      </w:r>
      <w:r>
        <w:t>3</w:t>
      </w:r>
      <w:r>
        <w:t>位有效数字）；</w:t>
      </w:r>
    </w:p>
    <w:p w:rsidR="00015418" w:rsidP="00B97751" w14:paraId="4607DE21" w14:textId="77777777">
      <w:pPr>
        <w:spacing w:line="360" w:lineRule="auto"/>
        <w:jc w:val="left"/>
      </w:pPr>
      <w:r>
        <w:t>(2)</w:t>
      </w:r>
      <w:r>
        <w:t>其它条件不变时，在实验误差允许的范围内，滑动摩擦力的大小与接触面上压力的大小</w:t>
      </w:r>
      <w:r>
        <w:rPr>
          <w:rFonts w:ascii="Times New Roman" w:eastAsia="Times New Roman" w:hAnsi="Times New Roman" w:cs="Times New Roman"/>
          <w:u w:val="single"/>
        </w:rPr>
        <w:t xml:space="preserve">        </w:t>
      </w:r>
      <w:r>
        <w:t>，</w:t>
      </w:r>
      <m:oMath>
        <m:r>
          <w:rPr>
            <w:rFonts w:ascii="Cambria Math" w:eastAsia="宋体" w:hAnsi="Cambria Math" w:cs="Cambria Math"/>
          </w:rPr>
          <m:t>μ</m:t>
        </m:r>
      </m:oMath>
      <w:r>
        <w:t>与接触面上压力的大小</w:t>
      </w:r>
      <w:r>
        <w:rPr>
          <w:rFonts w:ascii="Times New Roman" w:eastAsia="Times New Roman" w:hAnsi="Times New Roman" w:cs="Times New Roman"/>
          <w:u w:val="single"/>
        </w:rPr>
        <w:t xml:space="preserve">        </w:t>
      </w:r>
      <w:r>
        <w:t>（以上两空填</w:t>
      </w:r>
      <w:r>
        <w:t>“</w:t>
      </w:r>
      <w:r>
        <w:t>成正比</w:t>
      </w:r>
      <w:r>
        <w:t>”“</w:t>
      </w:r>
      <w:r>
        <w:t>成反比</w:t>
      </w:r>
      <w:r>
        <w:t>”</w:t>
      </w:r>
      <w:r>
        <w:t>或</w:t>
      </w:r>
      <w:r>
        <w:t>“</w:t>
      </w:r>
      <w:r>
        <w:t>无关</w:t>
      </w:r>
      <w:r>
        <w:t>”</w:t>
      </w:r>
      <w:r>
        <w:t>）；</w:t>
      </w:r>
    </w:p>
    <w:p w:rsidR="00015418" w:rsidP="00B97751" w14:paraId="36E16B16" w14:textId="77777777">
      <w:pPr>
        <w:spacing w:line="360" w:lineRule="auto"/>
        <w:jc w:val="left"/>
      </w:pPr>
      <w:r>
        <w:t>(3)</w:t>
      </w:r>
      <w:r>
        <w:t>若在实验过程中未进行步骤</w:t>
      </w:r>
      <w:r>
        <w:t>②</w:t>
      </w:r>
      <w:r>
        <w:t>，实验装置如图乙所示，挂钩高于定滑轮，则</w:t>
      </w:r>
      <m:oMath>
        <m:r>
          <w:rPr>
            <w:rFonts w:ascii="Cambria Math" w:eastAsia="宋体" w:hAnsi="Cambria Math" w:cs="Cambria Math"/>
          </w:rPr>
          <m:t>μ</m:t>
        </m:r>
      </m:oMath>
      <w:r>
        <w:t>的测量结果将</w:t>
      </w:r>
      <w:r>
        <w:rPr>
          <w:rFonts w:ascii="Times New Roman" w:eastAsia="Times New Roman" w:hAnsi="Times New Roman" w:cs="Times New Roman"/>
          <w:u w:val="single"/>
        </w:rPr>
        <w:t xml:space="preserve">        </w:t>
      </w:r>
      <w:r>
        <w:t>（填</w:t>
      </w:r>
      <w:r>
        <w:t>“</w:t>
      </w:r>
      <w:r>
        <w:t>偏大</w:t>
      </w:r>
      <w:r>
        <w:t>”“</w:t>
      </w:r>
      <w:r>
        <w:t>偏小</w:t>
      </w:r>
      <w:r>
        <w:t>”</w:t>
      </w:r>
      <w:r>
        <w:t>或</w:t>
      </w:r>
      <w:r>
        <w:t>“</w:t>
      </w:r>
      <w:r>
        <w:t>不变</w:t>
      </w:r>
      <w:r>
        <w:t>”</w:t>
      </w:r>
      <w:r>
        <w:t>）。</w:t>
      </w:r>
    </w:p>
    <w:p w:rsidR="00015418" w:rsidP="00B97751" w14:paraId="00D5EF55" w14:textId="77777777">
      <w:pPr>
        <w:shd w:val="clear" w:color="auto" w:fill="F2F2F2"/>
        <w:spacing w:line="360" w:lineRule="auto"/>
        <w:jc w:val="left"/>
      </w:pPr>
      <w:r>
        <w:rPr>
          <w:color w:val="FF0000"/>
        </w:rPr>
        <w:t>【答案】</w:t>
      </w:r>
      <w:r>
        <w:rPr>
          <w:color w:val="FF0000"/>
        </w:rPr>
        <w:t>(1)0.459</w:t>
      </w:r>
    </w:p>
    <w:p w:rsidR="00015418" w:rsidP="00B97751" w14:paraId="2A4B362B" w14:textId="77777777">
      <w:pPr>
        <w:shd w:val="clear" w:color="auto" w:fill="F2F2F2"/>
        <w:spacing w:line="360" w:lineRule="auto"/>
        <w:jc w:val="left"/>
      </w:pPr>
      <w:r>
        <w:rPr>
          <w:color w:val="FF0000"/>
        </w:rPr>
        <w:t xml:space="preserve">(2)     </w:t>
      </w:r>
      <w:r>
        <w:rPr>
          <w:color w:val="FF0000"/>
        </w:rPr>
        <w:t>成正比</w:t>
      </w:r>
      <w:r>
        <w:rPr>
          <w:color w:val="FF0000"/>
        </w:rPr>
        <w:t xml:space="preserve">     </w:t>
      </w:r>
      <w:r>
        <w:rPr>
          <w:color w:val="FF0000"/>
        </w:rPr>
        <w:t>无关</w:t>
      </w:r>
    </w:p>
    <w:p w:rsidR="00015418" w:rsidP="00B97751" w14:paraId="2269E27F" w14:textId="77777777">
      <w:pPr>
        <w:shd w:val="clear" w:color="auto" w:fill="F2F2F2"/>
        <w:spacing w:line="360" w:lineRule="auto"/>
        <w:jc w:val="left"/>
      </w:pPr>
      <w:r>
        <w:rPr>
          <w:color w:val="FF0000"/>
        </w:rPr>
        <w:t>(3)</w:t>
      </w:r>
      <w:r>
        <w:rPr>
          <w:color w:val="FF0000"/>
        </w:rPr>
        <w:t>偏大</w:t>
      </w:r>
    </w:p>
    <w:p w:rsidR="00015418" w:rsidP="00B97751" w14:paraId="5322DD11" w14:textId="77777777">
      <w:pPr>
        <w:shd w:val="clear" w:color="auto" w:fill="F2F2F2"/>
        <w:spacing w:line="360" w:lineRule="auto"/>
        <w:jc w:val="left"/>
      </w:pPr>
      <w:r>
        <w:rPr>
          <w:color w:val="FF0000"/>
        </w:rPr>
        <w:t>【详解】（</w:t>
      </w:r>
      <w:r>
        <w:rPr>
          <w:color w:val="FF0000"/>
        </w:rPr>
        <w:t>1</w:t>
      </w:r>
      <w:r>
        <w:rPr>
          <w:color w:val="FF0000"/>
        </w:rPr>
        <w:t>）表格中</w:t>
      </w:r>
      <w:r>
        <w:rPr>
          <w:rFonts w:ascii="Times New Roman" w:eastAsia="Times New Roman" w:hAnsi="Times New Roman" w:cs="Times New Roman"/>
          <w:i/>
          <w:color w:val="FF0000"/>
        </w:rPr>
        <w:t>a</w:t>
      </w:r>
      <w:r>
        <w:rPr>
          <w:color w:val="FF0000"/>
        </w:rPr>
        <w:t>处的数据</w:t>
      </w:r>
      <m:oMath>
        <m:r>
          <w:rPr>
            <w:rFonts w:ascii="Cambria Math" w:eastAsia="宋体" w:hAnsi="Cambria Math" w:cs="Cambria Math"/>
          </w:rPr>
          <m:t>μ=</m:t>
        </m:r>
        <m:f>
          <m:fPr>
            <m:ctrlPr>
              <w:rPr>
                <w:rFonts w:ascii="Cambria Math" w:hAnsi="Cambria Math"/>
              </w:rPr>
            </m:ctrlPr>
          </m:fPr>
          <m:num>
            <m:r>
              <w:rPr>
                <w:rFonts w:ascii="Cambria Math" w:eastAsia="宋体" w:hAnsi="Cambria Math" w:cs="Cambria Math"/>
              </w:rPr>
              <m:t>1.35</m:t>
            </m:r>
          </m:num>
          <m:den>
            <m:r>
              <w:rPr>
                <w:rFonts w:ascii="Cambria Math" w:eastAsia="宋体" w:hAnsi="Cambria Math" w:cs="Cambria Math"/>
              </w:rPr>
              <m:t>0.3×9.8</m:t>
            </m:r>
          </m:den>
        </m:f>
        <m:r>
          <w:rPr>
            <w:rFonts w:ascii="Cambria Math" w:eastAsia="宋体" w:hAnsi="Cambria Math" w:cs="Cambria Math"/>
          </w:rPr>
          <m:t>≈0.459</m:t>
        </m:r>
      </m:oMath>
    </w:p>
    <w:p w:rsidR="00015418" w:rsidP="00B97751" w14:paraId="7B87BCD6" w14:textId="77777777">
      <w:pPr>
        <w:shd w:val="clear" w:color="auto" w:fill="F2F2F2"/>
        <w:spacing w:line="360" w:lineRule="auto"/>
        <w:jc w:val="left"/>
      </w:pPr>
      <w:r>
        <w:rPr>
          <w:color w:val="FF0000"/>
        </w:rPr>
        <w:t>（</w:t>
      </w:r>
      <w:r>
        <w:rPr>
          <w:color w:val="FF0000"/>
        </w:rPr>
        <w:t>2</w:t>
      </w:r>
      <w:r>
        <w:rPr>
          <w:color w:val="FF0000"/>
        </w:rPr>
        <w:t>）［</w:t>
      </w:r>
      <w:r>
        <w:rPr>
          <w:color w:val="FF0000"/>
        </w:rPr>
        <w:t>1</w:t>
      </w:r>
      <w:r>
        <w:rPr>
          <w:color w:val="FF0000"/>
        </w:rPr>
        <w:t>］根据表中数据分析可知其它条件不变时，在实验误差允许的范围内，滑动摩擦力的大小与接触面上压力的大小成正比；</w:t>
      </w:r>
    </w:p>
    <w:p w:rsidR="00015418" w:rsidP="00B97751" w14:paraId="2164563B" w14:textId="77777777">
      <w:pPr>
        <w:shd w:val="clear" w:color="auto" w:fill="F2F2F2"/>
        <w:spacing w:line="360" w:lineRule="auto"/>
        <w:jc w:val="left"/>
      </w:pPr>
      <w:r>
        <w:rPr>
          <w:color w:val="FF0000"/>
        </w:rPr>
        <w:t>[2]</w:t>
      </w:r>
      <w:r>
        <w:rPr>
          <w:color w:val="FF0000"/>
        </w:rPr>
        <w:t>根据表中数据分析可知其它条件不变时，在实验误差允许的范围内，</w:t>
      </w:r>
      <m:oMath>
        <m:r>
          <w:rPr>
            <w:rFonts w:ascii="Cambria Math" w:eastAsia="宋体" w:hAnsi="Cambria Math" w:cs="Cambria Math"/>
          </w:rPr>
          <m:t>μ</m:t>
        </m:r>
      </m:oMath>
      <w:r>
        <w:rPr>
          <w:color w:val="FF0000"/>
        </w:rPr>
        <w:t>与接触面上压力的大小无关。</w:t>
      </w:r>
    </w:p>
    <w:p w:rsidR="00015418" w:rsidP="00B97751" w14:paraId="214CCBE9" w14:textId="77777777">
      <w:pPr>
        <w:shd w:val="clear" w:color="auto" w:fill="F2F2F2"/>
        <w:spacing w:line="360" w:lineRule="auto"/>
        <w:jc w:val="left"/>
      </w:pPr>
      <w:r>
        <w:rPr>
          <w:color w:val="FF0000"/>
        </w:rPr>
        <w:t>（</w:t>
      </w:r>
      <w:r>
        <w:rPr>
          <w:color w:val="FF0000"/>
        </w:rPr>
        <w:t>3</w:t>
      </w:r>
      <w:r>
        <w:rPr>
          <w:color w:val="FF0000"/>
        </w:rPr>
        <w:t>）实验装置如图乙所示，挂钩高于定滑轮，则绳子拉力有竖直向下的分力，实际的正压力大于测量值的正压力，即</w:t>
      </w:r>
      <m:oMath>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压测</m:t>
            </m:r>
          </m:sub>
        </m:sSub>
        <m:r>
          <w:rPr>
            <w:rFonts w:ascii="Cambria Math" w:eastAsia="宋体" w:hAnsi="Cambria Math" w:cs="Cambria Math"/>
          </w:rPr>
          <m:t>&lt;</m:t>
        </m:r>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压实</m:t>
            </m:r>
          </m:sub>
        </m:sSub>
      </m:oMath>
    </w:p>
    <w:p w:rsidR="00015418" w:rsidP="00B97751" w14:paraId="1A375F25" w14:textId="77777777">
      <w:pPr>
        <w:shd w:val="clear" w:color="auto" w:fill="F2F2F2"/>
        <w:spacing w:line="360" w:lineRule="auto"/>
        <w:jc w:val="left"/>
      </w:pPr>
      <w:r>
        <w:rPr>
          <w:color w:val="FF0000"/>
        </w:rPr>
        <w:t>根据</w:t>
      </w:r>
      <m:oMath>
        <m:r>
          <w:rPr>
            <w:rFonts w:ascii="Cambria Math" w:eastAsia="宋体" w:hAnsi="Cambria Math" w:cs="Cambria Math"/>
          </w:rPr>
          <m:t>μ=</m:t>
        </m:r>
        <m:f>
          <m:fPr>
            <m:ctrlPr>
              <w:rPr>
                <w:rFonts w:ascii="Cambria Math" w:hAnsi="Cambria Math"/>
              </w:rPr>
            </m:ctrlPr>
          </m:fPr>
          <m:num>
            <m:r>
              <w:rPr>
                <w:rFonts w:ascii="Cambria Math" w:eastAsia="宋体" w:hAnsi="Cambria Math" w:cs="Cambria Math"/>
              </w:rPr>
              <m:t>F</m:t>
            </m:r>
          </m:num>
          <m:den>
            <m:sSub>
              <m:sSubPr>
                <m:ctrlPr>
                  <w:rPr>
                    <w:rFonts w:ascii="Cambria Math" w:hAnsi="Cambria Math"/>
                  </w:rPr>
                </m:ctrlPr>
              </m:sSubPr>
              <m:e>
                <m:r>
                  <w:rPr>
                    <w:rFonts w:ascii="Cambria Math" w:eastAsia="宋体" w:hAnsi="Cambria Math" w:cs="Cambria Math"/>
                  </w:rPr>
                  <m:t>F</m:t>
                </m:r>
              </m:e>
              <m:sub>
                <m:r>
                  <m:rPr>
                    <m:sty m:val="p"/>
                  </m:rPr>
                  <w:rPr>
                    <w:rFonts w:ascii="Cambria Math" w:eastAsia="宋体" w:hAnsi="Cambria Math" w:cs="Cambria Math"/>
                  </w:rPr>
                  <m:t>压测</m:t>
                </m:r>
              </m:sub>
            </m:sSub>
          </m:den>
        </m:f>
      </m:oMath>
    </w:p>
    <w:p w:rsidR="002A0F67" w:rsidP="00B97751" w14:paraId="29736681" w14:textId="7DBB6F6B">
      <w:pPr>
        <w:shd w:val="clear" w:color="auto" w:fill="F2F2F2"/>
        <w:spacing w:line="360" w:lineRule="auto"/>
        <w:jc w:val="left"/>
      </w:pPr>
      <w:r>
        <w:rPr>
          <w:color w:val="FF0000"/>
        </w:rPr>
        <w:t>可得</w:t>
      </w:r>
      <m:oMath>
        <m:sSub>
          <m:sSubPr>
            <m:ctrlPr>
              <w:rPr>
                <w:rFonts w:ascii="Cambria Math" w:hAnsi="Cambria Math"/>
              </w:rPr>
            </m:ctrlPr>
          </m:sSubPr>
          <m:e>
            <m:r>
              <w:rPr>
                <w:rFonts w:ascii="Cambria Math" w:eastAsia="宋体" w:hAnsi="Cambria Math" w:cs="Cambria Math"/>
              </w:rPr>
              <m:t>μ</m:t>
            </m:r>
          </m:e>
          <m:sub>
            <m:r>
              <m:rPr>
                <m:sty m:val="p"/>
              </m:rPr>
              <w:rPr>
                <w:rFonts w:ascii="Cambria Math" w:eastAsia="宋体" w:hAnsi="Cambria Math" w:cs="Cambria Math"/>
              </w:rPr>
              <m:t>测</m:t>
            </m:r>
          </m:sub>
        </m:sSub>
        <m:r>
          <w:rPr>
            <w:rFonts w:ascii="Cambria Math" w:eastAsia="宋体" w:hAnsi="Cambria Math" w:cs="Cambria Math"/>
          </w:rPr>
          <m:t>&gt;</m:t>
        </m:r>
        <m:sSub>
          <m:sSubPr>
            <m:ctrlPr>
              <w:rPr>
                <w:rFonts w:ascii="Cambria Math" w:hAnsi="Cambria Math"/>
              </w:rPr>
            </m:ctrlPr>
          </m:sSubPr>
          <m:e>
            <m:r>
              <w:rPr>
                <w:rFonts w:ascii="Cambria Math" w:eastAsia="宋体" w:hAnsi="Cambria Math" w:cs="Cambria Math"/>
              </w:rPr>
              <m:t>μ</m:t>
            </m:r>
          </m:e>
          <m:sub>
            <m:r>
              <m:rPr>
                <m:sty m:val="p"/>
              </m:rPr>
              <w:rPr>
                <w:rFonts w:ascii="Cambria Math" w:eastAsia="宋体" w:hAnsi="Cambria Math" w:cs="Cambria Math"/>
              </w:rPr>
              <m:t>实</m:t>
            </m:r>
          </m:sub>
        </m:sSub>
      </m:oMath>
    </w:p>
    <w:sectPr w:rsidSect="00B97751">
      <w:headerReference w:type="default" r:id="rId60"/>
      <w:footerReference w:type="default" r:id="rId61"/>
      <w:pgSz w:w="11906" w:h="16838"/>
      <w:pgMar w:top="1417" w:right="1417" w:bottom="1417" w:left="141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方正楷体_GBK">
    <w:altName w:val="微软雅黑"/>
    <w:charset w:val="86"/>
    <w:family w:val="script"/>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A0F67" w14:paraId="6364B6C4" w14:textId="77777777">
    <w:pPr>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Pr>
        <w:rFonts w:ascii="Times New Roman" w:eastAsia="Times New Roman" w:hAnsi="Times New Roman"/>
      </w:rPr>
      <w:t>2</w:t>
    </w:r>
    <w:r>
      <w:rPr>
        <w:rFonts w:ascii="Times New Roman" w:eastAsia="Times New Roman" w:hAnsi="Times New Roman"/>
      </w:rPr>
      <w:fldChar w:fldCharType="end"/>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A0F67" w14:paraId="7A4DC67F" w14:textId="77777777">
    <w:r>
      <w:rPr>
        <w:noProof/>
      </w:rP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EFA1597"/>
    <w:multiLevelType w:val="hybridMultilevel"/>
    <w:tmpl w:val="DE74C7A6"/>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5A9A21AC"/>
    <w:multiLevelType w:val="hybridMultilevel"/>
    <w:tmpl w:val="EC982B92"/>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2">
    <w:nsid w:val="692E5F05"/>
    <w:multiLevelType w:val="hybridMultilevel"/>
    <w:tmpl w:val="4CA4A59A"/>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num w:numId="1" w16cid:durableId="2079866287">
    <w:abstractNumId w:val="0"/>
  </w:num>
  <w:num w:numId="2" w16cid:durableId="571695022">
    <w:abstractNumId w:val="1"/>
  </w:num>
  <w:num w:numId="3" w16cid:durableId="209073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420"/>
  <w:drawingGridHorizontalSpacing w:val="106"/>
  <w:drawingGridVerticalSpacing w:val="159"/>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04CE4"/>
    <w:rsid w:val="0001360E"/>
    <w:rsid w:val="00015418"/>
    <w:rsid w:val="00041561"/>
    <w:rsid w:val="00051F46"/>
    <w:rsid w:val="00092A9E"/>
    <w:rsid w:val="000A16CF"/>
    <w:rsid w:val="000C2F75"/>
    <w:rsid w:val="000D38AA"/>
    <w:rsid w:val="000D7007"/>
    <w:rsid w:val="000E4A0D"/>
    <w:rsid w:val="000F2C66"/>
    <w:rsid w:val="00117B2A"/>
    <w:rsid w:val="00146953"/>
    <w:rsid w:val="001C000B"/>
    <w:rsid w:val="001D66EB"/>
    <w:rsid w:val="001E5426"/>
    <w:rsid w:val="001F3490"/>
    <w:rsid w:val="00240A9C"/>
    <w:rsid w:val="00250DF2"/>
    <w:rsid w:val="0027067E"/>
    <w:rsid w:val="002771D2"/>
    <w:rsid w:val="002A0F67"/>
    <w:rsid w:val="002D1DC7"/>
    <w:rsid w:val="002E56FE"/>
    <w:rsid w:val="00302400"/>
    <w:rsid w:val="0031540D"/>
    <w:rsid w:val="00360131"/>
    <w:rsid w:val="00363227"/>
    <w:rsid w:val="00367D85"/>
    <w:rsid w:val="0037342B"/>
    <w:rsid w:val="003C5C81"/>
    <w:rsid w:val="003E6673"/>
    <w:rsid w:val="0040402F"/>
    <w:rsid w:val="004151FC"/>
    <w:rsid w:val="0047331D"/>
    <w:rsid w:val="00481283"/>
    <w:rsid w:val="00486104"/>
    <w:rsid w:val="004968BB"/>
    <w:rsid w:val="004B3261"/>
    <w:rsid w:val="004C72D7"/>
    <w:rsid w:val="00510A0C"/>
    <w:rsid w:val="0051447A"/>
    <w:rsid w:val="005340C6"/>
    <w:rsid w:val="0053545F"/>
    <w:rsid w:val="00540A33"/>
    <w:rsid w:val="0054712E"/>
    <w:rsid w:val="0056487D"/>
    <w:rsid w:val="005730D6"/>
    <w:rsid w:val="0059489A"/>
    <w:rsid w:val="0059566A"/>
    <w:rsid w:val="005C6BBF"/>
    <w:rsid w:val="005E09A7"/>
    <w:rsid w:val="005E2FD5"/>
    <w:rsid w:val="005F3069"/>
    <w:rsid w:val="006047EA"/>
    <w:rsid w:val="00605B2D"/>
    <w:rsid w:val="00610E06"/>
    <w:rsid w:val="00632E75"/>
    <w:rsid w:val="006346B6"/>
    <w:rsid w:val="00656815"/>
    <w:rsid w:val="00683267"/>
    <w:rsid w:val="00684275"/>
    <w:rsid w:val="006924C0"/>
    <w:rsid w:val="006A08F9"/>
    <w:rsid w:val="006A385D"/>
    <w:rsid w:val="006B2D97"/>
    <w:rsid w:val="006C2520"/>
    <w:rsid w:val="006E1094"/>
    <w:rsid w:val="006E406D"/>
    <w:rsid w:val="007035BD"/>
    <w:rsid w:val="007E58BB"/>
    <w:rsid w:val="007F62A3"/>
    <w:rsid w:val="0085328A"/>
    <w:rsid w:val="00860E35"/>
    <w:rsid w:val="008705B1"/>
    <w:rsid w:val="008915AA"/>
    <w:rsid w:val="008944F8"/>
    <w:rsid w:val="009035F2"/>
    <w:rsid w:val="00913910"/>
    <w:rsid w:val="009A6BB0"/>
    <w:rsid w:val="009B332D"/>
    <w:rsid w:val="009C3FBD"/>
    <w:rsid w:val="009C5F3F"/>
    <w:rsid w:val="009F1843"/>
    <w:rsid w:val="00A274CB"/>
    <w:rsid w:val="00A30AE4"/>
    <w:rsid w:val="00A46095"/>
    <w:rsid w:val="00A610B7"/>
    <w:rsid w:val="00A61638"/>
    <w:rsid w:val="00A90DF3"/>
    <w:rsid w:val="00AE35AB"/>
    <w:rsid w:val="00AF14B9"/>
    <w:rsid w:val="00B104F1"/>
    <w:rsid w:val="00B205AE"/>
    <w:rsid w:val="00B84DD0"/>
    <w:rsid w:val="00B97751"/>
    <w:rsid w:val="00BF2518"/>
    <w:rsid w:val="00BF4AD7"/>
    <w:rsid w:val="00C02FC6"/>
    <w:rsid w:val="00C2613D"/>
    <w:rsid w:val="00C50D8B"/>
    <w:rsid w:val="00C70953"/>
    <w:rsid w:val="00CD0775"/>
    <w:rsid w:val="00D4186E"/>
    <w:rsid w:val="00D43CCC"/>
    <w:rsid w:val="00DA3964"/>
    <w:rsid w:val="00DD0D58"/>
    <w:rsid w:val="00DE46AD"/>
    <w:rsid w:val="00DE47F0"/>
    <w:rsid w:val="00E0581F"/>
    <w:rsid w:val="00E64E30"/>
    <w:rsid w:val="00EC6823"/>
    <w:rsid w:val="00F00396"/>
    <w:rsid w:val="00F419B9"/>
    <w:rsid w:val="00FB162A"/>
    <w:rsid w:val="00FB4C24"/>
    <w:rsid w:val="00FF7069"/>
    <w:rsid w:val="012453C2"/>
    <w:rsid w:val="02831858"/>
    <w:rsid w:val="02D50685"/>
    <w:rsid w:val="02DB67F1"/>
    <w:rsid w:val="036D5B0F"/>
    <w:rsid w:val="03DD4930"/>
    <w:rsid w:val="040A4AA1"/>
    <w:rsid w:val="04745993"/>
    <w:rsid w:val="04A14030"/>
    <w:rsid w:val="05214CF2"/>
    <w:rsid w:val="05251F23"/>
    <w:rsid w:val="05F17CC7"/>
    <w:rsid w:val="06216D15"/>
    <w:rsid w:val="064D4451"/>
    <w:rsid w:val="06887047"/>
    <w:rsid w:val="06F127DE"/>
    <w:rsid w:val="07717FB8"/>
    <w:rsid w:val="077C400E"/>
    <w:rsid w:val="07A13052"/>
    <w:rsid w:val="07E1518D"/>
    <w:rsid w:val="08292036"/>
    <w:rsid w:val="08843074"/>
    <w:rsid w:val="088A3542"/>
    <w:rsid w:val="091842B5"/>
    <w:rsid w:val="093A02BF"/>
    <w:rsid w:val="0957267A"/>
    <w:rsid w:val="0982332F"/>
    <w:rsid w:val="09D658EE"/>
    <w:rsid w:val="0A0856A7"/>
    <w:rsid w:val="0A246B2F"/>
    <w:rsid w:val="0A6C0445"/>
    <w:rsid w:val="0AD84291"/>
    <w:rsid w:val="0B3B3D60"/>
    <w:rsid w:val="0B4E74ED"/>
    <w:rsid w:val="0B892750"/>
    <w:rsid w:val="0C2C75E1"/>
    <w:rsid w:val="0C9E10BF"/>
    <w:rsid w:val="0CB66F97"/>
    <w:rsid w:val="0CCC4A95"/>
    <w:rsid w:val="0DDA7292"/>
    <w:rsid w:val="0DF00E1B"/>
    <w:rsid w:val="0E5144FF"/>
    <w:rsid w:val="0FDF4873"/>
    <w:rsid w:val="10300C7B"/>
    <w:rsid w:val="105C684D"/>
    <w:rsid w:val="10BB16FE"/>
    <w:rsid w:val="110E1E56"/>
    <w:rsid w:val="11115EF7"/>
    <w:rsid w:val="112917EB"/>
    <w:rsid w:val="11621A79"/>
    <w:rsid w:val="11625F1D"/>
    <w:rsid w:val="11877B74"/>
    <w:rsid w:val="11934328"/>
    <w:rsid w:val="11D21107"/>
    <w:rsid w:val="11E46932"/>
    <w:rsid w:val="123E2FFB"/>
    <w:rsid w:val="12BF5534"/>
    <w:rsid w:val="135F2210"/>
    <w:rsid w:val="139C0C6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6C3651"/>
    <w:rsid w:val="17964994"/>
    <w:rsid w:val="179A0189"/>
    <w:rsid w:val="17A252C5"/>
    <w:rsid w:val="17DD21FD"/>
    <w:rsid w:val="18491BE4"/>
    <w:rsid w:val="18550677"/>
    <w:rsid w:val="186F79AF"/>
    <w:rsid w:val="18923606"/>
    <w:rsid w:val="18B25451"/>
    <w:rsid w:val="19143FA0"/>
    <w:rsid w:val="1AF000F5"/>
    <w:rsid w:val="1B560A32"/>
    <w:rsid w:val="1B6F7ED9"/>
    <w:rsid w:val="1C146065"/>
    <w:rsid w:val="1D4F5F74"/>
    <w:rsid w:val="1D507571"/>
    <w:rsid w:val="1D5373E8"/>
    <w:rsid w:val="1E577CC4"/>
    <w:rsid w:val="1F5B2334"/>
    <w:rsid w:val="203F66C7"/>
    <w:rsid w:val="203F7BAD"/>
    <w:rsid w:val="20A47F1D"/>
    <w:rsid w:val="212871CD"/>
    <w:rsid w:val="212F68D1"/>
    <w:rsid w:val="2219112A"/>
    <w:rsid w:val="226250CD"/>
    <w:rsid w:val="229A7295"/>
    <w:rsid w:val="23F55B53"/>
    <w:rsid w:val="24305A06"/>
    <w:rsid w:val="24435161"/>
    <w:rsid w:val="24CE1786"/>
    <w:rsid w:val="250A3BFF"/>
    <w:rsid w:val="25401C79"/>
    <w:rsid w:val="2566196E"/>
    <w:rsid w:val="258B7811"/>
    <w:rsid w:val="25AA3AD7"/>
    <w:rsid w:val="25EC35E3"/>
    <w:rsid w:val="25F756FE"/>
    <w:rsid w:val="26666720"/>
    <w:rsid w:val="26DC18E5"/>
    <w:rsid w:val="27117097"/>
    <w:rsid w:val="27702138"/>
    <w:rsid w:val="282D6EFC"/>
    <w:rsid w:val="28A644E9"/>
    <w:rsid w:val="28CC250B"/>
    <w:rsid w:val="2A162603"/>
    <w:rsid w:val="2A482CB6"/>
    <w:rsid w:val="2A5A37DD"/>
    <w:rsid w:val="2AF169E0"/>
    <w:rsid w:val="2B827AE3"/>
    <w:rsid w:val="2C3F712F"/>
    <w:rsid w:val="2C4936A5"/>
    <w:rsid w:val="2C4B5E25"/>
    <w:rsid w:val="2CDD2034"/>
    <w:rsid w:val="2CE8454E"/>
    <w:rsid w:val="2D240F25"/>
    <w:rsid w:val="2D284670"/>
    <w:rsid w:val="2D672B94"/>
    <w:rsid w:val="2D917516"/>
    <w:rsid w:val="2DD35D80"/>
    <w:rsid w:val="2E8E6636"/>
    <w:rsid w:val="2E9848D4"/>
    <w:rsid w:val="2E9D0FF0"/>
    <w:rsid w:val="2EC13E2B"/>
    <w:rsid w:val="2F1644DE"/>
    <w:rsid w:val="2F2E08AA"/>
    <w:rsid w:val="2F3B040D"/>
    <w:rsid w:val="2F4B7B98"/>
    <w:rsid w:val="2F8E2168"/>
    <w:rsid w:val="2FE04785"/>
    <w:rsid w:val="30273B1E"/>
    <w:rsid w:val="30650773"/>
    <w:rsid w:val="30A969B6"/>
    <w:rsid w:val="30EC44FB"/>
    <w:rsid w:val="3115045E"/>
    <w:rsid w:val="31293F09"/>
    <w:rsid w:val="31660CB9"/>
    <w:rsid w:val="31F47A4D"/>
    <w:rsid w:val="32004C6A"/>
    <w:rsid w:val="326E53FB"/>
    <w:rsid w:val="32C20171"/>
    <w:rsid w:val="333328D1"/>
    <w:rsid w:val="334E5FB4"/>
    <w:rsid w:val="33B43189"/>
    <w:rsid w:val="33B91D90"/>
    <w:rsid w:val="33F348CD"/>
    <w:rsid w:val="34622717"/>
    <w:rsid w:val="34893069"/>
    <w:rsid w:val="34CF5F34"/>
    <w:rsid w:val="34E94DC9"/>
    <w:rsid w:val="35696FCA"/>
    <w:rsid w:val="35770CB3"/>
    <w:rsid w:val="35D2393D"/>
    <w:rsid w:val="360F7B72"/>
    <w:rsid w:val="361B6516"/>
    <w:rsid w:val="36954E2E"/>
    <w:rsid w:val="36F666FD"/>
    <w:rsid w:val="37113475"/>
    <w:rsid w:val="37122FE8"/>
    <w:rsid w:val="372633C5"/>
    <w:rsid w:val="3747333B"/>
    <w:rsid w:val="375B6016"/>
    <w:rsid w:val="37782933"/>
    <w:rsid w:val="38706BEC"/>
    <w:rsid w:val="38E2206B"/>
    <w:rsid w:val="38E67F6F"/>
    <w:rsid w:val="38EC628C"/>
    <w:rsid w:val="39276F80"/>
    <w:rsid w:val="398B181A"/>
    <w:rsid w:val="39B762CE"/>
    <w:rsid w:val="39DB4C12"/>
    <w:rsid w:val="39DD2CF7"/>
    <w:rsid w:val="39FA48AC"/>
    <w:rsid w:val="3A443B62"/>
    <w:rsid w:val="3AB85F64"/>
    <w:rsid w:val="3ACF77EE"/>
    <w:rsid w:val="3AF559DA"/>
    <w:rsid w:val="3B857F2C"/>
    <w:rsid w:val="3BCC415F"/>
    <w:rsid w:val="3C2854E9"/>
    <w:rsid w:val="3C670229"/>
    <w:rsid w:val="3E1F7214"/>
    <w:rsid w:val="3E2B73BD"/>
    <w:rsid w:val="3E690684"/>
    <w:rsid w:val="3F1E2BD3"/>
    <w:rsid w:val="3F7D3D9E"/>
    <w:rsid w:val="3F890EDF"/>
    <w:rsid w:val="3FB709D7"/>
    <w:rsid w:val="405047C4"/>
    <w:rsid w:val="40972C3D"/>
    <w:rsid w:val="40AD2587"/>
    <w:rsid w:val="40FE4A6B"/>
    <w:rsid w:val="41065D1D"/>
    <w:rsid w:val="41506F85"/>
    <w:rsid w:val="41571172"/>
    <w:rsid w:val="41B75ADD"/>
    <w:rsid w:val="42073DF3"/>
    <w:rsid w:val="42133790"/>
    <w:rsid w:val="42BD1229"/>
    <w:rsid w:val="42CB4E20"/>
    <w:rsid w:val="42E40D59"/>
    <w:rsid w:val="430D3A72"/>
    <w:rsid w:val="4317489C"/>
    <w:rsid w:val="432079ED"/>
    <w:rsid w:val="433F4E95"/>
    <w:rsid w:val="44B244EA"/>
    <w:rsid w:val="44F1047F"/>
    <w:rsid w:val="44F77C59"/>
    <w:rsid w:val="44FA618E"/>
    <w:rsid w:val="451A72D2"/>
    <w:rsid w:val="457572C5"/>
    <w:rsid w:val="458319E2"/>
    <w:rsid w:val="458D0AB3"/>
    <w:rsid w:val="45CD7101"/>
    <w:rsid w:val="45F41352"/>
    <w:rsid w:val="4766336A"/>
    <w:rsid w:val="47787A34"/>
    <w:rsid w:val="47C16178"/>
    <w:rsid w:val="47D879EE"/>
    <w:rsid w:val="480908C5"/>
    <w:rsid w:val="483E2513"/>
    <w:rsid w:val="486A0C38"/>
    <w:rsid w:val="48B773BE"/>
    <w:rsid w:val="48C4582A"/>
    <w:rsid w:val="496B4C67"/>
    <w:rsid w:val="49773A63"/>
    <w:rsid w:val="49776B77"/>
    <w:rsid w:val="49D63C14"/>
    <w:rsid w:val="4A581496"/>
    <w:rsid w:val="4AB34B18"/>
    <w:rsid w:val="4B6620E8"/>
    <w:rsid w:val="4B836D01"/>
    <w:rsid w:val="4BEB02E1"/>
    <w:rsid w:val="4C382F17"/>
    <w:rsid w:val="4CAE2924"/>
    <w:rsid w:val="4CD3567B"/>
    <w:rsid w:val="4CEF5BAF"/>
    <w:rsid w:val="4D9F113E"/>
    <w:rsid w:val="4DB56EF3"/>
    <w:rsid w:val="4DF74D1B"/>
    <w:rsid w:val="4E6C38E5"/>
    <w:rsid w:val="4EA737B5"/>
    <w:rsid w:val="4FEF73F8"/>
    <w:rsid w:val="500A14F8"/>
    <w:rsid w:val="504D7564"/>
    <w:rsid w:val="5074340D"/>
    <w:rsid w:val="50A123B1"/>
    <w:rsid w:val="517170BC"/>
    <w:rsid w:val="5185206F"/>
    <w:rsid w:val="51B83AD7"/>
    <w:rsid w:val="51BA7D66"/>
    <w:rsid w:val="51C520EA"/>
    <w:rsid w:val="5207226E"/>
    <w:rsid w:val="5263442C"/>
    <w:rsid w:val="52713FC8"/>
    <w:rsid w:val="52DF7513"/>
    <w:rsid w:val="531E2D4A"/>
    <w:rsid w:val="535E520B"/>
    <w:rsid w:val="54370965"/>
    <w:rsid w:val="54A3500F"/>
    <w:rsid w:val="54C6369A"/>
    <w:rsid w:val="54E029AD"/>
    <w:rsid w:val="54FA3C3B"/>
    <w:rsid w:val="559D264C"/>
    <w:rsid w:val="55B017CF"/>
    <w:rsid w:val="55EF09CE"/>
    <w:rsid w:val="56852717"/>
    <w:rsid w:val="56A47A0A"/>
    <w:rsid w:val="56C32E5D"/>
    <w:rsid w:val="56DB46F3"/>
    <w:rsid w:val="570E2827"/>
    <w:rsid w:val="58404FE4"/>
    <w:rsid w:val="5855720E"/>
    <w:rsid w:val="594E29FC"/>
    <w:rsid w:val="598F6750"/>
    <w:rsid w:val="5A761768"/>
    <w:rsid w:val="5A8C160E"/>
    <w:rsid w:val="5AD461F7"/>
    <w:rsid w:val="5B5045E9"/>
    <w:rsid w:val="5B7A4125"/>
    <w:rsid w:val="5C283DD7"/>
    <w:rsid w:val="5C712CEA"/>
    <w:rsid w:val="5CD01D3B"/>
    <w:rsid w:val="5CD42818"/>
    <w:rsid w:val="5CD96ED2"/>
    <w:rsid w:val="5CF51F99"/>
    <w:rsid w:val="5D0B33E8"/>
    <w:rsid w:val="5D261179"/>
    <w:rsid w:val="5D3302C2"/>
    <w:rsid w:val="5D5B399E"/>
    <w:rsid w:val="5DBD6A6E"/>
    <w:rsid w:val="5DC0586F"/>
    <w:rsid w:val="5DFE3EA4"/>
    <w:rsid w:val="5EBB2DC3"/>
    <w:rsid w:val="5EEB4428"/>
    <w:rsid w:val="5F7251CD"/>
    <w:rsid w:val="5F9271EC"/>
    <w:rsid w:val="5F9932EF"/>
    <w:rsid w:val="60254680"/>
    <w:rsid w:val="605D3104"/>
    <w:rsid w:val="60FB7B42"/>
    <w:rsid w:val="61577891"/>
    <w:rsid w:val="6165040E"/>
    <w:rsid w:val="61D476D6"/>
    <w:rsid w:val="61E96C41"/>
    <w:rsid w:val="6252633E"/>
    <w:rsid w:val="62B92A90"/>
    <w:rsid w:val="62CC4589"/>
    <w:rsid w:val="63394FF2"/>
    <w:rsid w:val="63887929"/>
    <w:rsid w:val="63F57AF7"/>
    <w:rsid w:val="64202A8D"/>
    <w:rsid w:val="646859BE"/>
    <w:rsid w:val="6564418A"/>
    <w:rsid w:val="65650BEB"/>
    <w:rsid w:val="65C3595C"/>
    <w:rsid w:val="65EA5EDE"/>
    <w:rsid w:val="66115A83"/>
    <w:rsid w:val="66F05398"/>
    <w:rsid w:val="670F52BB"/>
    <w:rsid w:val="675D3D32"/>
    <w:rsid w:val="6760172C"/>
    <w:rsid w:val="67CE57EE"/>
    <w:rsid w:val="68885861"/>
    <w:rsid w:val="68CD337D"/>
    <w:rsid w:val="68FD3E23"/>
    <w:rsid w:val="690B75DC"/>
    <w:rsid w:val="69193CD7"/>
    <w:rsid w:val="6965484C"/>
    <w:rsid w:val="696E5C32"/>
    <w:rsid w:val="69744B9B"/>
    <w:rsid w:val="69935D56"/>
    <w:rsid w:val="6A413A96"/>
    <w:rsid w:val="6A733B62"/>
    <w:rsid w:val="6BCA186A"/>
    <w:rsid w:val="6BCC7390"/>
    <w:rsid w:val="6C1F5794"/>
    <w:rsid w:val="6C84700F"/>
    <w:rsid w:val="6C8D36CE"/>
    <w:rsid w:val="6CDE737B"/>
    <w:rsid w:val="6D804A48"/>
    <w:rsid w:val="6D97276A"/>
    <w:rsid w:val="6DD60264"/>
    <w:rsid w:val="6E496DC5"/>
    <w:rsid w:val="6E6B2E90"/>
    <w:rsid w:val="6EB56801"/>
    <w:rsid w:val="6ECA1931"/>
    <w:rsid w:val="6EEF21CA"/>
    <w:rsid w:val="6F060E0B"/>
    <w:rsid w:val="6F444467"/>
    <w:rsid w:val="6F7D2527"/>
    <w:rsid w:val="702E6433"/>
    <w:rsid w:val="70B30FF5"/>
    <w:rsid w:val="70F36588"/>
    <w:rsid w:val="70F93405"/>
    <w:rsid w:val="719248F8"/>
    <w:rsid w:val="71A156E5"/>
    <w:rsid w:val="72230DF1"/>
    <w:rsid w:val="7249798C"/>
    <w:rsid w:val="725F0CB0"/>
    <w:rsid w:val="72D05C7D"/>
    <w:rsid w:val="72F45FB6"/>
    <w:rsid w:val="73041B05"/>
    <w:rsid w:val="735B08ED"/>
    <w:rsid w:val="73BD156A"/>
    <w:rsid w:val="73D929EC"/>
    <w:rsid w:val="73E7124C"/>
    <w:rsid w:val="73EA66A8"/>
    <w:rsid w:val="74145075"/>
    <w:rsid w:val="74552D90"/>
    <w:rsid w:val="745D327B"/>
    <w:rsid w:val="74BE59C8"/>
    <w:rsid w:val="74F02341"/>
    <w:rsid w:val="751648DB"/>
    <w:rsid w:val="75BB792E"/>
    <w:rsid w:val="75DD24BF"/>
    <w:rsid w:val="76D336FD"/>
    <w:rsid w:val="770216E1"/>
    <w:rsid w:val="77A709F2"/>
    <w:rsid w:val="787E3C56"/>
    <w:rsid w:val="78D23D6D"/>
    <w:rsid w:val="78F925F1"/>
    <w:rsid w:val="792E13D2"/>
    <w:rsid w:val="7940316B"/>
    <w:rsid w:val="79415429"/>
    <w:rsid w:val="79B6386A"/>
    <w:rsid w:val="79D7587D"/>
    <w:rsid w:val="7A337D6C"/>
    <w:rsid w:val="7A4E495F"/>
    <w:rsid w:val="7A59162D"/>
    <w:rsid w:val="7AB07866"/>
    <w:rsid w:val="7B095F0A"/>
    <w:rsid w:val="7B536F3F"/>
    <w:rsid w:val="7B9D775C"/>
    <w:rsid w:val="7BB37C24"/>
    <w:rsid w:val="7BC978AC"/>
    <w:rsid w:val="7BF216CF"/>
    <w:rsid w:val="7C044924"/>
    <w:rsid w:val="7CA27EDB"/>
    <w:rsid w:val="7CB6160D"/>
    <w:rsid w:val="7CC406CE"/>
    <w:rsid w:val="7CC46F35"/>
    <w:rsid w:val="7CE87DA1"/>
    <w:rsid w:val="7D04554E"/>
    <w:rsid w:val="7D763CAC"/>
    <w:rsid w:val="7DF572AC"/>
    <w:rsid w:val="7E1439F0"/>
    <w:rsid w:val="7F0B56D4"/>
  </w:rsids>
  <w:docVars>
    <w:docVar w:name="commondata" w:val="eyJoZGlkIjoiNWQyZDQ1MzZjZWRhMGZlNDU3Yjg4ZGMwZDk4ZDBlNW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B9D03DA"/>
  <w15:docId w15:val="{F146C43D-A691-4C1B-B36E-E1F71B60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uiPriority w:val="9"/>
    <w:qFormat/>
    <w:pPr>
      <w:keepNext/>
      <w:keepLines/>
      <w:spacing w:before="340" w:after="330" w:line="576" w:lineRule="auto"/>
      <w:jc w:val="center"/>
      <w:outlineLvl w:val="0"/>
    </w:pPr>
    <w:rPr>
      <w:rFonts w:eastAsia="微软雅黑"/>
      <w:b/>
      <w:kern w:val="44"/>
      <w:sz w:val="36"/>
    </w:rPr>
  </w:style>
  <w:style w:type="paragraph" w:styleId="Heading2">
    <w:name w:val="heading 2"/>
    <w:basedOn w:val="Normal"/>
    <w:next w:val="Normal"/>
    <w:link w:val="2"/>
    <w:unhideWhenUsed/>
    <w:qFormat/>
    <w:pPr>
      <w:keepNext/>
      <w:keepLines/>
      <w:spacing w:before="260" w:after="260" w:line="413" w:lineRule="auto"/>
      <w:outlineLvl w:val="1"/>
    </w:pPr>
    <w:rPr>
      <w:rFonts w:ascii="Arial" w:eastAsia="微软雅黑" w:hAnsi="Arial"/>
      <w:b/>
      <w:color w:val="365F91" w:themeColor="accent1" w:themeShade="BF"/>
      <w:sz w:val="28"/>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paragraph" w:styleId="Heading4">
    <w:name w:val="heading 4"/>
    <w:basedOn w:val="Normal"/>
    <w:next w:val="Normal"/>
    <w:uiPriority w:val="9"/>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paragraph" w:styleId="Heading6">
    <w:name w:val="heading 6"/>
    <w:basedOn w:val="Normal"/>
    <w:next w:val="Normal"/>
    <w:uiPriority w:val="9"/>
    <w:unhideWhenUsed/>
    <w:qFormat/>
    <w:pPr>
      <w:keepNext/>
      <w:keepLines/>
      <w:spacing w:before="240" w:after="64"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after="64" w:line="317" w:lineRule="auto"/>
      <w:outlineLvl w:val="6"/>
    </w:pPr>
    <w:rPr>
      <w:b/>
      <w:sz w:val="24"/>
    </w:rPr>
  </w:style>
  <w:style w:type="paragraph" w:styleId="Heading8">
    <w:name w:val="heading 8"/>
    <w:basedOn w:val="Normal"/>
    <w:next w:val="Normal"/>
    <w:uiPriority w:val="9"/>
    <w:unhideWhenUsed/>
    <w:qFormat/>
    <w:pPr>
      <w:keepNext/>
      <w:keepLines/>
      <w:spacing w:before="240" w:after="64"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semiHidden/>
    <w:unhideWhenUsed/>
    <w:qFormat/>
    <w:pPr>
      <w:ind w:left="840" w:leftChars="400"/>
    </w:pPr>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hAnsi="Calibri"/>
      <w:kern w:val="2"/>
      <w:sz w:val="21"/>
      <w:szCs w:val="22"/>
      <w:lang w:eastAsia="en-US"/>
    </w:rPr>
  </w:style>
  <w:style w:type="paragraph" w:customStyle="1" w:styleId="WPSOffice1">
    <w:name w:val="WPSOffice手动目录 1"/>
    <w:qFormat/>
    <w:rPr>
      <w:lang w:eastAsia="en-US"/>
    </w:rPr>
  </w:style>
  <w:style w:type="paragraph" w:customStyle="1" w:styleId="WPSOffice2">
    <w:name w:val="WPSOffice手动目录 2"/>
    <w:qFormat/>
    <w:pPr>
      <w:ind w:left="200" w:leftChars="200"/>
    </w:pPr>
    <w:rPr>
      <w:lang w:eastAsia="en-US"/>
    </w:rPr>
  </w:style>
  <w:style w:type="paragraph" w:styleId="ListParagraph">
    <w:name w:val="List Paragraph"/>
    <w:basedOn w:val="Normal"/>
    <w:uiPriority w:val="34"/>
    <w:qFormat/>
    <w:pPr>
      <w:ind w:firstLine="420" w:firstLineChars="200"/>
    </w:pPr>
  </w:style>
  <w:style w:type="paragraph" w:customStyle="1" w:styleId="a2">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11">
    <w:name w:val="font11"/>
    <w:basedOn w:val="DefaultParagraphFont"/>
    <w:qFormat/>
    <w:rPr>
      <w:rFonts w:ascii="宋体" w:eastAsia="宋体" w:hAnsi="宋体" w:cs="宋体"/>
      <w:color w:val="000000"/>
      <w:sz w:val="28"/>
      <w:szCs w:val="28"/>
      <w:u w:val="none"/>
    </w:rPr>
  </w:style>
  <w:style w:type="character" w:customStyle="1" w:styleId="font21">
    <w:name w:val="font21"/>
    <w:basedOn w:val="DefaultParagraphFont"/>
    <w:qFormat/>
    <w:rPr>
      <w:rFonts w:ascii="宋体" w:eastAsia="宋体" w:hAnsi="宋体" w:cs="宋体" w:hint="eastAsia"/>
      <w:color w:val="000000"/>
      <w:sz w:val="22"/>
      <w:szCs w:val="22"/>
      <w:u w:val="none"/>
    </w:rPr>
  </w:style>
  <w:style w:type="character" w:customStyle="1" w:styleId="font01">
    <w:name w:val="font01"/>
    <w:basedOn w:val="DefaultParagraphFont"/>
    <w:qFormat/>
    <w:rPr>
      <w:rFonts w:ascii="Arial" w:hAnsi="Arial" w:cs="Arial" w:hint="default"/>
      <w:color w:val="000000"/>
      <w:sz w:val="22"/>
      <w:szCs w:val="22"/>
      <w:u w:val="none"/>
    </w:rPr>
  </w:style>
  <w:style w:type="character" w:customStyle="1" w:styleId="font31">
    <w:name w:val="font31"/>
    <w:basedOn w:val="DefaultParagraphFont"/>
    <w:qFormat/>
    <w:rPr>
      <w:rFonts w:ascii="宋体" w:eastAsia="宋体" w:hAnsi="宋体" w:cs="宋体"/>
      <w:color w:val="000000"/>
      <w:sz w:val="22"/>
      <w:szCs w:val="22"/>
      <w:u w:val="none"/>
    </w:rPr>
  </w:style>
  <w:style w:type="character" w:customStyle="1" w:styleId="font41">
    <w:name w:val="font41"/>
    <w:basedOn w:val="DefaultParagraphFont"/>
    <w:qFormat/>
    <w:rPr>
      <w:rFonts w:ascii="Arial" w:hAnsi="Arial" w:cs="Arial" w:hint="default"/>
      <w:color w:val="000000"/>
      <w:sz w:val="12"/>
      <w:szCs w:val="12"/>
      <w:u w:val="none"/>
    </w:rPr>
  </w:style>
  <w:style w:type="character" w:customStyle="1" w:styleId="font51">
    <w:name w:val="font51"/>
    <w:basedOn w:val="DefaultParagraphFont"/>
    <w:qFormat/>
    <w:rPr>
      <w:rFonts w:ascii="宋体" w:eastAsia="宋体" w:hAnsi="宋体" w:cs="宋体"/>
      <w:color w:val="000000"/>
      <w:sz w:val="10"/>
      <w:szCs w:val="10"/>
      <w:u w:val="none"/>
    </w:rPr>
  </w:style>
  <w:style w:type="character" w:customStyle="1" w:styleId="font61">
    <w:name w:val="font61"/>
    <w:basedOn w:val="DefaultParagraphFont"/>
    <w:qFormat/>
    <w:rPr>
      <w:rFonts w:ascii="Arial" w:hAnsi="Arial" w:cs="Arial" w:hint="default"/>
      <w:color w:val="000000"/>
      <w:sz w:val="13"/>
      <w:szCs w:val="13"/>
      <w:u w:val="none"/>
    </w:rPr>
  </w:style>
  <w:style w:type="character" w:customStyle="1" w:styleId="font71">
    <w:name w:val="font71"/>
    <w:basedOn w:val="DefaultParagraphFont"/>
    <w:qFormat/>
    <w:rPr>
      <w:rFonts w:ascii="Arial" w:hAnsi="Arial" w:cs="Arial" w:hint="default"/>
      <w:color w:val="000000"/>
      <w:sz w:val="22"/>
      <w:szCs w:val="22"/>
      <w:u w:val="none"/>
    </w:rPr>
  </w:style>
  <w:style w:type="character" w:customStyle="1" w:styleId="2">
    <w:name w:val="标题 2 字符"/>
    <w:link w:val="Heading2"/>
    <w:qFormat/>
    <w:rPr>
      <w:rFonts w:ascii="Arial" w:eastAsia="微软雅黑" w:hAnsi="Arial"/>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jpe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header" Target="header1.xml" /><Relationship Id="rId61" Type="http://schemas.openxmlformats.org/officeDocument/2006/relationships/footer" Target="footer1.xml" /><Relationship Id="rId62" Type="http://schemas.openxmlformats.org/officeDocument/2006/relationships/theme" Target="theme/theme1.xml" /><Relationship Id="rId63" Type="http://schemas.openxmlformats.org/officeDocument/2006/relationships/numbering" Target="numbering.xml" /><Relationship Id="rId64"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5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media/image5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25</Pages>
  <Words>6305</Words>
  <Characters>7062</Characters>
  <Application>Microsoft Office Word</Application>
  <DocSecurity>0</DocSecurity>
  <Lines>336</Lines>
  <Paragraphs>417</Paragraphs>
  <ScaleCrop>false</ScaleCrop>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没有侥幸 人生</cp:lastModifiedBy>
  <cp:revision>9</cp:revision>
  <dcterms:created xsi:type="dcterms:W3CDTF">2025-06-17T05:21:00Z</dcterms:created>
  <dcterms:modified xsi:type="dcterms:W3CDTF">2025-07-01T11:16:00Z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