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0"/>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10287000</wp:posOffset>
            </wp:positionH>
            <wp:positionV relativeFrom="topMargin">
              <wp:posOffset>10604500</wp:posOffset>
            </wp:positionV>
            <wp:extent cx="292100" cy="330200"/>
            <wp:effectExtent l="0" t="0" r="12700" b="12700"/>
            <wp:wrapNone/>
            <wp:docPr id="100108" name="图片 10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 name="图片 100108"/>
                    <pic:cNvPicPr>
                      <a:picLocks noChangeAspect="1"/>
                    </pic:cNvPicPr>
                  </pic:nvPicPr>
                  <pic:blipFill>
                    <a:blip r:embed="rId6"/>
                    <a:stretch>
                      <a:fillRect/>
                    </a:stretch>
                  </pic:blipFill>
                  <pic:spPr>
                    <a:xfrm>
                      <a:off x="0" y="0"/>
                      <a:ext cx="292100" cy="330200"/>
                    </a:xfrm>
                    <a:prstGeom prst="rect">
                      <a:avLst/>
                    </a:prstGeom>
                  </pic:spPr>
                </pic:pic>
              </a:graphicData>
            </a:graphic>
          </wp:anchor>
        </w:drawing>
      </w:r>
      <w:r>
        <w:rPr>
          <w:rFonts w:hint="eastAsia" w:ascii="Times New Roman" w:hAnsi="Times New Roman" w:eastAsia="新宋体" w:cs="Times New Roman"/>
          <w:b/>
          <w:sz w:val="30"/>
          <w:szCs w:val="30"/>
          <w:lang w:val="en-US" w:eastAsia="zh-CN"/>
        </w:rPr>
        <w:t>八年级下册物理期末考试模拟测试02（解析版）</w:t>
      </w:r>
    </w:p>
    <w:p>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pPr>
        <w:widowControl/>
        <w:spacing w:line="288" w:lineRule="auto"/>
        <w:ind w:firstLine="420" w:firstLineChars="200"/>
        <w:jc w:val="left"/>
        <w:textAlignment w:val="center"/>
        <w:rPr>
          <w:rFonts w:hint="eastAsia" w:ascii="Times New Roman" w:hAnsi="Times New Roman"/>
          <w:b/>
          <w:bCs/>
          <w:color w:val="auto"/>
          <w:szCs w:val="21"/>
        </w:rPr>
      </w:pPr>
      <w:r>
        <w:rPr>
          <w:rFonts w:hint="eastAsia" w:ascii="Times New Roman" w:hAnsi="Times New Roman"/>
          <w:szCs w:val="21"/>
          <w:lang w:val="en-US" w:eastAsia="zh-CN"/>
        </w:rPr>
        <w:t>1、</w:t>
      </w:r>
      <w:r>
        <w:rPr>
          <w:rFonts w:hint="eastAsia" w:ascii="Times New Roman" w:hAnsi="Times New Roman"/>
          <w:szCs w:val="21"/>
        </w:rPr>
        <w:t>测试范围：</w:t>
      </w:r>
      <w:r>
        <w:rPr>
          <w:rFonts w:hint="eastAsia" w:ascii="Times New Roman" w:hAnsi="Times New Roman"/>
          <w:color w:val="FF0000"/>
          <w:szCs w:val="21"/>
          <w:lang w:val="en-US" w:eastAsia="zh-CN"/>
        </w:rPr>
        <w:t>苏科版八年级上册</w:t>
      </w:r>
      <w:r>
        <w:rPr>
          <w:rFonts w:hint="eastAsia" w:ascii="Times New Roman" w:hAnsi="Times New Roman"/>
          <w:color w:val="FF0000"/>
          <w:szCs w:val="21"/>
        </w:rPr>
        <w:t>第</w:t>
      </w:r>
      <w:r>
        <w:rPr>
          <w:rFonts w:hint="eastAsia" w:ascii="Times New Roman" w:hAnsi="Times New Roman"/>
          <w:color w:val="FF0000"/>
          <w:szCs w:val="21"/>
          <w:lang w:val="en-US" w:eastAsia="zh-CN"/>
        </w:rPr>
        <w:t>6~10</w:t>
      </w:r>
      <w:r>
        <w:rPr>
          <w:rFonts w:ascii="Times New Roman" w:hAnsi="Times New Roman"/>
          <w:color w:val="FF0000"/>
          <w:szCs w:val="21"/>
        </w:rPr>
        <w:t>章</w:t>
      </w:r>
      <w:r>
        <w:rPr>
          <w:rFonts w:hint="eastAsia" w:ascii="Times New Roman" w:hAnsi="Times New Roman"/>
          <w:b/>
          <w:bCs/>
          <w:color w:val="auto"/>
          <w:szCs w:val="21"/>
        </w:rPr>
        <w:t>。</w:t>
      </w:r>
    </w:p>
    <w:p>
      <w:pPr>
        <w:widowControl/>
        <w:spacing w:line="288" w:lineRule="auto"/>
        <w:ind w:firstLine="420" w:firstLineChars="200"/>
        <w:jc w:val="left"/>
        <w:textAlignment w:val="center"/>
        <w:rPr>
          <w:rFonts w:hint="default" w:ascii="Times New Roman" w:hAnsi="Times New Roman" w:eastAsiaTheme="minorEastAsia"/>
          <w:b w:val="0"/>
          <w:bCs w:val="0"/>
          <w:color w:val="auto"/>
          <w:szCs w:val="21"/>
          <w:lang w:val="en-US" w:eastAsia="zh-CN"/>
        </w:rPr>
      </w:pPr>
      <w:r>
        <w:rPr>
          <w:rFonts w:hint="eastAsia" w:ascii="Times New Roman" w:hAnsi="Times New Roman"/>
          <w:b w:val="0"/>
          <w:bCs w:val="0"/>
          <w:color w:val="auto"/>
          <w:szCs w:val="21"/>
          <w:lang w:val="en-US" w:eastAsia="zh-CN"/>
        </w:rPr>
        <w:t>2、g=10N/kg。</w:t>
      </w:r>
    </w:p>
    <w:p>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第Ⅰ卷  选择题</w:t>
      </w:r>
    </w:p>
    <w:p>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小题，每小题2分，共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pPr>
        <w:spacing w:line="360" w:lineRule="auto"/>
        <w:ind w:left="273" w:hanging="273" w:hangingChars="130"/>
      </w:pPr>
      <w:r>
        <w:rPr>
          <w:rFonts w:hint="eastAsia" w:ascii="Times New Roman" w:hAnsi="Times New Roman" w:eastAsia="新宋体"/>
          <w:sz w:val="21"/>
          <w:szCs w:val="21"/>
          <w:lang w:val="en-US" w:eastAsia="zh-CN"/>
        </w:rPr>
        <w:t>1</w:t>
      </w:r>
      <w:r>
        <w:rPr>
          <w:rFonts w:hint="eastAsia" w:ascii="Times New Roman" w:hAnsi="Times New Roman" w:eastAsia="新宋体"/>
          <w:sz w:val="21"/>
          <w:szCs w:val="21"/>
        </w:rPr>
        <w:t>．小明暑假背着旅行包到武乡八路军总部研学旅行，旅行包的质量大约是自身质量的10%左右，则旅行包的质量大约是（　　）</w:t>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A．0.5kg</w:t>
      </w:r>
      <w:r>
        <w:tab/>
      </w:r>
      <w:r>
        <w:rPr>
          <w:rFonts w:hint="eastAsia" w:ascii="Times New Roman" w:hAnsi="Times New Roman" w:eastAsia="新宋体"/>
          <w:sz w:val="21"/>
          <w:szCs w:val="21"/>
        </w:rPr>
        <w:t>B．5kg</w:t>
      </w:r>
      <w:r>
        <w:tab/>
      </w:r>
      <w:r>
        <w:rPr>
          <w:rFonts w:hint="eastAsia" w:ascii="Times New Roman" w:hAnsi="Times New Roman" w:eastAsia="新宋体"/>
          <w:sz w:val="21"/>
          <w:szCs w:val="21"/>
        </w:rPr>
        <w:t>C．50kg</w:t>
      </w:r>
      <w:r>
        <w:tab/>
      </w:r>
      <w:r>
        <w:rPr>
          <w:rFonts w:hint="eastAsia" w:ascii="Times New Roman" w:hAnsi="Times New Roman" w:eastAsia="新宋体"/>
          <w:sz w:val="21"/>
          <w:szCs w:val="21"/>
        </w:rPr>
        <w:t>D．500kg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【分析】估测小明的自身质量，根据旅行包的质量大约是自身质量的10%左右，则可估算出旅行包的质量。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【解答】解：小明的自身质量约50kg，旅行包的质量大约是50kg×10%＝5kg，故B正确，ACD错误。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lang w:val="en-US" w:eastAsia="zh-CN"/>
        </w:rPr>
        <w:t>2</w:t>
      </w:r>
      <w:r>
        <w:rPr>
          <w:rFonts w:hint="eastAsia" w:ascii="Times New Roman" w:hAnsi="Times New Roman" w:eastAsia="新宋体"/>
          <w:sz w:val="21"/>
          <w:szCs w:val="21"/>
        </w:rPr>
        <w:t>．醴陵市全面落实“双减政策”后，小艺有时间在家学做菜，厨房里菜香四溢，这个现象说明（　　）</w:t>
      </w:r>
    </w:p>
    <w:p>
      <w:pPr>
        <w:spacing w:line="360" w:lineRule="auto"/>
        <w:ind w:firstLine="273" w:firstLineChars="130"/>
        <w:jc w:val="left"/>
      </w:pPr>
      <w:r>
        <w:rPr>
          <w:rFonts w:hint="eastAsia" w:ascii="Times New Roman" w:hAnsi="Times New Roman" w:eastAsia="新宋体"/>
          <w:sz w:val="21"/>
          <w:szCs w:val="21"/>
        </w:rPr>
        <w:t>A．分子间存在空隙</w:t>
      </w:r>
      <w:r>
        <w:tab/>
      </w:r>
    </w:p>
    <w:p>
      <w:pPr>
        <w:spacing w:line="360" w:lineRule="auto"/>
        <w:ind w:firstLine="273" w:firstLineChars="130"/>
        <w:jc w:val="left"/>
      </w:pPr>
      <w:r>
        <w:rPr>
          <w:rFonts w:hint="eastAsia" w:ascii="Times New Roman" w:hAnsi="Times New Roman" w:eastAsia="新宋体"/>
          <w:sz w:val="21"/>
          <w:szCs w:val="21"/>
        </w:rPr>
        <w:t>B．分子间存在引力</w:t>
      </w:r>
      <w:r>
        <w:tab/>
      </w:r>
    </w:p>
    <w:p>
      <w:pPr>
        <w:spacing w:line="360" w:lineRule="auto"/>
        <w:ind w:firstLine="273" w:firstLineChars="130"/>
        <w:jc w:val="left"/>
      </w:pPr>
      <w:r>
        <w:rPr>
          <w:rFonts w:hint="eastAsia" w:ascii="Times New Roman" w:hAnsi="Times New Roman" w:eastAsia="新宋体"/>
          <w:sz w:val="21"/>
          <w:szCs w:val="21"/>
        </w:rPr>
        <w:t>C．分子不停地做无规则运动</w:t>
      </w:r>
      <w:r>
        <w:tab/>
      </w:r>
    </w:p>
    <w:p>
      <w:pPr>
        <w:spacing w:line="360" w:lineRule="auto"/>
        <w:ind w:firstLine="273" w:firstLineChars="130"/>
        <w:jc w:val="left"/>
      </w:pPr>
      <w:r>
        <w:rPr>
          <w:rFonts w:hint="eastAsia" w:ascii="Times New Roman" w:hAnsi="Times New Roman" w:eastAsia="新宋体"/>
          <w:sz w:val="21"/>
          <w:szCs w:val="21"/>
        </w:rPr>
        <w:t>D．分子间存在斥力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【分析】分子在永不停息地做无规则运动。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【解答】解：厨房里菜香四溢，是因为菜香分子在永不停息地做无规则运动。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lang w:val="en-US" w:eastAsia="zh-CN"/>
        </w:rPr>
        <w:t>3</w:t>
      </w:r>
      <w:r>
        <w:rPr>
          <w:rFonts w:hint="eastAsia" w:ascii="Times New Roman" w:hAnsi="Times New Roman" w:eastAsia="新宋体"/>
          <w:sz w:val="21"/>
          <w:szCs w:val="21"/>
        </w:rPr>
        <w:t>．小明做“用托盘天平测物体质量”实验时，用已调节好的天平测量物体质量，发现指针静止时指在分度盘的中央刻度线左侧，若加上最小的砝码指针会在分度盘的中央刻度线右侧。要使天平平衡，他接着应该（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57935" cy="905510"/>
            <wp:effectExtent l="0" t="0" r="6985" b="8890"/>
            <wp:docPr id="37"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descr="菁优网：http://www.jyeoo.com"/>
                    <pic:cNvPicPr>
                      <a:picLocks noChangeAspect="1"/>
                    </pic:cNvPicPr>
                  </pic:nvPicPr>
                  <pic:blipFill>
                    <a:blip r:embed="rId7"/>
                    <a:stretch>
                      <a:fillRect/>
                    </a:stretch>
                  </pic:blipFill>
                  <pic:spPr>
                    <a:xfrm>
                      <a:off x="0" y="0"/>
                      <a:ext cx="1257935" cy="90551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A．向右移动游码</w:t>
      </w:r>
      <w:r>
        <w:tab/>
      </w:r>
    </w:p>
    <w:p>
      <w:pPr>
        <w:spacing w:line="360" w:lineRule="auto"/>
        <w:ind w:firstLine="273" w:firstLineChars="130"/>
        <w:jc w:val="left"/>
      </w:pPr>
      <w:r>
        <w:rPr>
          <w:rFonts w:hint="eastAsia" w:ascii="Times New Roman" w:hAnsi="Times New Roman" w:eastAsia="新宋体"/>
          <w:sz w:val="21"/>
          <w:szCs w:val="21"/>
        </w:rPr>
        <w:t>B．取下最小的砝码并移动游码</w:t>
      </w:r>
      <w:r>
        <w:tab/>
      </w:r>
    </w:p>
    <w:p>
      <w:pPr>
        <w:spacing w:line="360" w:lineRule="auto"/>
        <w:ind w:firstLine="273" w:firstLineChars="130"/>
        <w:jc w:val="left"/>
      </w:pPr>
      <w:r>
        <w:rPr>
          <w:rFonts w:hint="eastAsia" w:ascii="Times New Roman" w:hAnsi="Times New Roman" w:eastAsia="新宋体"/>
          <w:sz w:val="21"/>
          <w:szCs w:val="21"/>
        </w:rPr>
        <w:t>C．把横梁右端螺母向左旋进一些</w:t>
      </w:r>
      <w:r>
        <w:tab/>
      </w:r>
    </w:p>
    <w:p>
      <w:pPr>
        <w:spacing w:line="360" w:lineRule="auto"/>
        <w:ind w:firstLine="273" w:firstLineChars="130"/>
        <w:jc w:val="left"/>
      </w:pPr>
      <w:r>
        <w:rPr>
          <w:rFonts w:hint="eastAsia" w:ascii="Times New Roman" w:hAnsi="Times New Roman" w:eastAsia="新宋体"/>
          <w:sz w:val="21"/>
          <w:szCs w:val="21"/>
        </w:rPr>
        <w:t>D．把横梁右端螺母向右旋出一些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【分析】天平在使用过程中，有两个调节天平平衡：一是测量前调节天平平衡；二是称量过程中调节天平平衡。测量前调节天平平衡需调节平衡螺母；而称量过程中调节天平平衡需加减砝码或移动游码。</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【解答】解：用已调节好的天平测量物体质量，发现指针指在分度盘中央刻度线的右边一点，说明右边砝码重，则应取下最小的砝码并移动游码。</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注意用已调节好的天平测量物体质量时不能调节平衡螺母。</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lang w:val="en-US" w:eastAsia="zh-CN"/>
        </w:rPr>
        <w:t>4</w:t>
      </w:r>
      <w:r>
        <w:rPr>
          <w:rFonts w:hint="eastAsia" w:ascii="Times New Roman" w:hAnsi="Times New Roman" w:eastAsia="新宋体"/>
          <w:sz w:val="21"/>
          <w:szCs w:val="21"/>
        </w:rPr>
        <w:t>．如图甲所示，小红在透明塑料板下放了一张爱心的图案，用丝绸裹住手指，照着图案用力摩擦塑料板后，均匀撒上木屑，竖起塑料板轻敲，板上就留下了一颗由木屑组成的爱心，如图乙所示，关于这个现象的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85975" cy="809625"/>
            <wp:effectExtent l="0" t="0" r="1905" b="13335"/>
            <wp:docPr id="38"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descr="菁优网：http://www.jyeoo.com"/>
                    <pic:cNvPicPr>
                      <a:picLocks noChangeAspect="1"/>
                    </pic:cNvPicPr>
                  </pic:nvPicPr>
                  <pic:blipFill>
                    <a:blip r:embed="rId8"/>
                    <a:stretch>
                      <a:fillRect/>
                    </a:stretch>
                  </pic:blipFill>
                  <pic:spPr>
                    <a:xfrm>
                      <a:off x="0" y="0"/>
                      <a:ext cx="2085975" cy="80962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A．爱心的形成利用了异种电荷相互吸引的原理</w:t>
      </w:r>
      <w:r>
        <w:tab/>
      </w:r>
    </w:p>
    <w:p>
      <w:pPr>
        <w:spacing w:line="360" w:lineRule="auto"/>
        <w:ind w:firstLine="273" w:firstLineChars="130"/>
        <w:jc w:val="left"/>
      </w:pPr>
      <w:r>
        <w:rPr>
          <w:rFonts w:hint="eastAsia" w:ascii="Times New Roman" w:hAnsi="Times New Roman" w:eastAsia="新宋体"/>
          <w:sz w:val="21"/>
          <w:szCs w:val="21"/>
        </w:rPr>
        <w:t>B．可能是摩擦致使塑料板潮湿，粘住了木屑</w:t>
      </w:r>
      <w:r>
        <w:tab/>
      </w:r>
    </w:p>
    <w:p>
      <w:pPr>
        <w:spacing w:line="360" w:lineRule="auto"/>
        <w:ind w:firstLine="273" w:firstLineChars="130"/>
        <w:jc w:val="left"/>
      </w:pPr>
      <w:r>
        <w:rPr>
          <w:rFonts w:hint="eastAsia" w:ascii="Times New Roman" w:hAnsi="Times New Roman" w:eastAsia="新宋体"/>
          <w:sz w:val="21"/>
          <w:szCs w:val="21"/>
        </w:rPr>
        <w:t>C．摩擦创造了电荷，这样塑料板成了带电体，因此能吸引轻小物体</w:t>
      </w:r>
      <w:r>
        <w:tab/>
      </w:r>
    </w:p>
    <w:p>
      <w:pPr>
        <w:spacing w:line="360" w:lineRule="auto"/>
        <w:ind w:firstLine="273" w:firstLineChars="130"/>
        <w:jc w:val="left"/>
      </w:pPr>
      <w:r>
        <w:rPr>
          <w:rFonts w:hint="eastAsia" w:ascii="Times New Roman" w:hAnsi="Times New Roman" w:eastAsia="新宋体"/>
          <w:sz w:val="21"/>
          <w:szCs w:val="21"/>
        </w:rPr>
        <w:t>D．摩擦之后塑料板和丝绸带上了等量的异种电荷，塑料板因带电而能吸引轻小物体</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【分析】摩擦起电的实质是电子的转移，带电体能够吸引轻小物体。</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【解答】解：摩擦过程中不会创造电荷，本质是电子发生了转移；</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摩擦之后塑料板和丝绸带上了等量的异种电荷，塑料板因带电而能吸引轻小物体，不是异种电荷相互吸引、也不是摩擦致使塑料板潮湿，粘住了木屑，故D正确、ABC错误。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lang w:val="en-US" w:eastAsia="zh-CN"/>
        </w:rPr>
        <w:t>5</w:t>
      </w:r>
      <w:r>
        <w:rPr>
          <w:rFonts w:hint="eastAsia" w:ascii="Times New Roman" w:hAnsi="Times New Roman" w:eastAsia="新宋体"/>
          <w:sz w:val="21"/>
          <w:szCs w:val="21"/>
        </w:rPr>
        <w:t>．篮球运球是某市中考体育测试项目之一，小明在体育课上练习篮球运球时发现手向下拍篮球的力越大，篮球从地面反弹上升的高度就越高，关于使篮球反弹上升的力，下列说法正确的是（　　）</w:t>
      </w:r>
    </w:p>
    <w:p>
      <w:pPr>
        <w:spacing w:line="360" w:lineRule="auto"/>
        <w:ind w:firstLine="273" w:firstLineChars="130"/>
        <w:jc w:val="left"/>
      </w:pPr>
      <w:r>
        <w:rPr>
          <w:rFonts w:hint="eastAsia" w:ascii="Times New Roman" w:hAnsi="Times New Roman" w:eastAsia="新宋体"/>
          <w:sz w:val="21"/>
          <w:szCs w:val="21"/>
        </w:rPr>
        <w:t>A．该力的施力物体是小明的手</w:t>
      </w:r>
      <w:r>
        <w:tab/>
      </w:r>
    </w:p>
    <w:p>
      <w:pPr>
        <w:spacing w:line="360" w:lineRule="auto"/>
        <w:ind w:firstLine="273" w:firstLineChars="130"/>
        <w:jc w:val="left"/>
      </w:pPr>
      <w:r>
        <w:rPr>
          <w:rFonts w:hint="eastAsia" w:ascii="Times New Roman" w:hAnsi="Times New Roman" w:eastAsia="新宋体"/>
          <w:sz w:val="21"/>
          <w:szCs w:val="21"/>
        </w:rPr>
        <w:t>B．该力的施力物体是篮球</w:t>
      </w:r>
      <w:r>
        <w:tab/>
      </w:r>
    </w:p>
    <w:p>
      <w:pPr>
        <w:spacing w:line="360" w:lineRule="auto"/>
        <w:ind w:firstLine="273" w:firstLineChars="130"/>
        <w:jc w:val="left"/>
      </w:pPr>
      <w:r>
        <w:rPr>
          <w:rFonts w:hint="eastAsia" w:ascii="Times New Roman" w:hAnsi="Times New Roman" w:eastAsia="新宋体"/>
          <w:sz w:val="21"/>
          <w:szCs w:val="21"/>
        </w:rPr>
        <w:t>C．该力是由篮球发生弹性形变而产生的</w:t>
      </w:r>
      <w:r>
        <w:tab/>
      </w:r>
    </w:p>
    <w:p>
      <w:pPr>
        <w:spacing w:line="360" w:lineRule="auto"/>
        <w:ind w:firstLine="273" w:firstLineChars="130"/>
        <w:jc w:val="left"/>
      </w:pPr>
      <w:r>
        <w:rPr>
          <w:rFonts w:hint="eastAsia" w:ascii="Times New Roman" w:hAnsi="Times New Roman" w:eastAsia="新宋体"/>
          <w:sz w:val="21"/>
          <w:szCs w:val="21"/>
        </w:rPr>
        <w:t>D．该力是由地面发生弹性形变而产生的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【分析】在弹性限度范围之内，物体由于发生弹性形变而产生的力叫做弹力。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【解答】解：使篮球反弹上升的力是因为地面对篮球有力的作用，该力是由地面发生弹性形变而产生的，故ABC错误，D正确。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lang w:val="en-US" w:eastAsia="zh-CN"/>
        </w:rPr>
        <w:t>6</w:t>
      </w:r>
      <w:r>
        <w:rPr>
          <w:rFonts w:hint="eastAsia" w:ascii="Times New Roman" w:hAnsi="Times New Roman" w:eastAsia="新宋体"/>
          <w:sz w:val="21"/>
          <w:szCs w:val="21"/>
        </w:rPr>
        <w:t>．流体的压强与流速有关，下列现象与这一物理知识无关的是（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545330" cy="1305560"/>
            <wp:effectExtent l="0" t="0" r="11430" b="5080"/>
            <wp:docPr id="39"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descr="菁优网：http://www.jyeoo.com"/>
                    <pic:cNvPicPr>
                      <a:picLocks noChangeAspect="1"/>
                    </pic:cNvPicPr>
                  </pic:nvPicPr>
                  <pic:blipFill>
                    <a:blip r:embed="rId9"/>
                    <a:stretch>
                      <a:fillRect/>
                    </a:stretch>
                  </pic:blipFill>
                  <pic:spPr>
                    <a:xfrm>
                      <a:off x="0" y="0"/>
                      <a:ext cx="4545330" cy="130556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A．甲图中，同学向前吹气，纸条向上运动</w:t>
      </w:r>
      <w:r>
        <w:tab/>
      </w:r>
    </w:p>
    <w:p>
      <w:pPr>
        <w:spacing w:line="360" w:lineRule="auto"/>
        <w:ind w:firstLine="273" w:firstLineChars="130"/>
        <w:jc w:val="left"/>
      </w:pPr>
      <w:r>
        <w:rPr>
          <w:rFonts w:hint="eastAsia" w:ascii="Times New Roman" w:hAnsi="Times New Roman" w:eastAsia="新宋体"/>
          <w:sz w:val="21"/>
          <w:szCs w:val="21"/>
        </w:rPr>
        <w:t>B．乙图中，同学用吸管吸饮料，饮料进入口中</w:t>
      </w:r>
      <w:r>
        <w:tab/>
      </w:r>
    </w:p>
    <w:p>
      <w:pPr>
        <w:spacing w:line="360" w:lineRule="auto"/>
        <w:ind w:firstLine="273" w:firstLineChars="130"/>
        <w:jc w:val="left"/>
      </w:pPr>
      <w:r>
        <w:rPr>
          <w:rFonts w:hint="eastAsia" w:ascii="Times New Roman" w:hAnsi="Times New Roman" w:eastAsia="新宋体"/>
          <w:sz w:val="21"/>
          <w:szCs w:val="21"/>
        </w:rPr>
        <w:t>C．丙图中，在气球的左侧吹气，气球向左侧运动</w:t>
      </w:r>
      <w:r>
        <w:tab/>
      </w:r>
    </w:p>
    <w:p>
      <w:pPr>
        <w:spacing w:line="360" w:lineRule="auto"/>
        <w:ind w:firstLine="273" w:firstLineChars="130"/>
        <w:jc w:val="left"/>
      </w:pPr>
      <w:r>
        <w:rPr>
          <w:rFonts w:hint="eastAsia" w:ascii="Times New Roman" w:hAnsi="Times New Roman" w:eastAsia="新宋体"/>
          <w:sz w:val="21"/>
          <w:szCs w:val="21"/>
        </w:rPr>
        <w:t>D．丁图中，在硬币上方吹气，可以将硬币吹入碗中</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【分析】明确流体压强与流速的关系：流体流速越快的位置，压强越小，据此结合选项中的描述逐一进行判断。</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把一纸条靠近嘴边，在纸条的上方沿水平方向吹气时，纸条上方的空气流速大，压强小；纸条下方的空气流速小，压强大，在空气压强差的作用下，纸条会向上偏移，能用“流体压强与流速关系”解释，故A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B、用吸管吸饮料是利用了大气压，吸时是先把管内空气吸走，这样在管内外就形成气压差，从而把饮料“压”进嘴里，不能用“流体压强与流速关系”解释，故B符合题意；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C、向气球的左侧吹气，球左侧的空气流速变大，压强变小，小于球右侧的大气压，产生了一个向左的压强差，将气球压向左侧，能用“流体压强与流速关系”解释，故C不符合题意；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在硬币上方沿着与桌面平行方向用力吹一口气，硬币上方的空气流速大于下方的空气流速，则硬币上方的气体压强小于下方的气体压强，硬币受到向上的压强差，所以硬币能飞入盘中，能用“流体压强与流速关系”解释，故D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lang w:val="en-US" w:eastAsia="zh-CN"/>
        </w:rPr>
        <w:t>7</w:t>
      </w:r>
      <w:r>
        <w:rPr>
          <w:rFonts w:hint="eastAsia" w:ascii="Times New Roman" w:hAnsi="Times New Roman" w:eastAsia="新宋体"/>
          <w:sz w:val="21"/>
          <w:szCs w:val="21"/>
        </w:rPr>
        <w:t>．如图甲所示，放在粗糙程度不变的水平地面上的物体，用方向不变的力F向右推物体，推力F的大小随时间的变化关系如图乙所示，物体的运动速度随时间的变化关系如图丙所示，下列说法正确的是（　　）</w:t>
      </w:r>
      <w:r>
        <w:rPr>
          <w:rFonts w:hint="eastAsia" w:ascii="Times New Roman" w:hAnsi="Times New Roman" w:eastAsia="新宋体"/>
          <w:sz w:val="21"/>
          <w:szCs w:val="21"/>
        </w:rPr>
        <w:drawing>
          <wp:inline distT="0" distB="0" distL="114300" distR="114300">
            <wp:extent cx="4191635" cy="1409700"/>
            <wp:effectExtent l="0" t="0" r="14605" b="7620"/>
            <wp:docPr id="40"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descr="菁优网：http://www.jyeoo.com"/>
                    <pic:cNvPicPr>
                      <a:picLocks noChangeAspect="1"/>
                    </pic:cNvPicPr>
                  </pic:nvPicPr>
                  <pic:blipFill>
                    <a:blip r:embed="rId10"/>
                    <a:stretch>
                      <a:fillRect/>
                    </a:stretch>
                  </pic:blipFill>
                  <pic:spPr>
                    <a:xfrm>
                      <a:off x="0" y="0"/>
                      <a:ext cx="4191635" cy="140970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A．在2～4秒内物体受到的摩擦力逐渐增大</w:t>
      </w:r>
      <w:r>
        <w:tab/>
      </w:r>
    </w:p>
    <w:p>
      <w:pPr>
        <w:spacing w:line="360" w:lineRule="auto"/>
        <w:ind w:firstLine="273" w:firstLineChars="130"/>
        <w:jc w:val="left"/>
      </w:pPr>
      <w:r>
        <w:rPr>
          <w:rFonts w:hint="eastAsia" w:ascii="Times New Roman" w:hAnsi="Times New Roman" w:eastAsia="新宋体"/>
          <w:sz w:val="21"/>
          <w:szCs w:val="21"/>
        </w:rPr>
        <w:t>B．在t＝3s时，物体受到的摩擦力为6N</w:t>
      </w:r>
      <w:r>
        <w:tab/>
      </w:r>
    </w:p>
    <w:p>
      <w:pPr>
        <w:spacing w:line="360" w:lineRule="auto"/>
        <w:ind w:firstLine="273" w:firstLineChars="130"/>
        <w:jc w:val="left"/>
      </w:pPr>
      <w:r>
        <w:rPr>
          <w:rFonts w:hint="eastAsia" w:ascii="Times New Roman" w:hAnsi="Times New Roman" w:eastAsia="新宋体"/>
          <w:sz w:val="21"/>
          <w:szCs w:val="21"/>
        </w:rPr>
        <w:t>C．在t＝1s时，物体受到的摩擦力为2N</w:t>
      </w:r>
      <w:r>
        <w:tab/>
      </w:r>
    </w:p>
    <w:p>
      <w:pPr>
        <w:spacing w:line="360" w:lineRule="auto"/>
        <w:ind w:firstLine="273" w:firstLineChars="130"/>
        <w:jc w:val="left"/>
      </w:pPr>
      <w:r>
        <w:rPr>
          <w:rFonts w:hint="eastAsia" w:ascii="Times New Roman" w:hAnsi="Times New Roman" w:eastAsia="新宋体"/>
          <w:sz w:val="21"/>
          <w:szCs w:val="21"/>
        </w:rPr>
        <w:t>D．在4～6秒内物体受到的摩擦力为2N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先由速度﹣时间图像判断物体的运动情况，然后根据物体的运动状态判断物体是否受平衡力作用；根据由F﹣t图像求出物体受到的拉力，然后由二力平衡的条件求出摩擦力的大小；滑动摩擦力的大小与压力大小、接触面的粗糙程度有关，与速度无关。</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【解答】解：A、滑动摩擦力的大小与压力大小、接触面的粗糙程度有关，在2～4秒内物体对水平面的压力不变，接触面的粗糙程度不变，所以受到的摩擦力大小不变，故A错误；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D、由乙图可知，4s～6s内，物体做匀速直线运动，速度为v＝3m/s，水平方向受到的摩擦力和拉力是一对平衡力，此时摩擦力等于拉力，f＝F＝4N；滑动摩擦力与压力大小和接触面粗糙程度有关，与速度无关，2～4s内，物体在做加速运动，所受的摩擦力不变，仍为4N，故B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C、由乙图可知，前2s物体速度为零，处于静止状态，合力为零，则水平方向受到的摩擦力和拉力是一对平衡力；由乙图可知，前2s物体所受拉力为2N，所以摩擦力也为2N，故C正确。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lang w:val="en-US" w:eastAsia="zh-CN"/>
        </w:rPr>
        <w:t>8</w:t>
      </w:r>
      <w:r>
        <w:rPr>
          <w:rFonts w:hint="eastAsia" w:ascii="Times New Roman" w:hAnsi="Times New Roman" w:eastAsia="新宋体"/>
          <w:sz w:val="21"/>
          <w:szCs w:val="21"/>
        </w:rPr>
        <w:t>．如图所示为高度相同的实心铁质圆柱体，已知两圆柱底面积之比为2：1，则它们对桌面的压强之比为（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857885" cy="714375"/>
            <wp:effectExtent l="0" t="0" r="10795" b="1905"/>
            <wp:docPr id="47"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 descr="菁优网：http://www.jyeoo.com"/>
                    <pic:cNvPicPr>
                      <a:picLocks noChangeAspect="1"/>
                    </pic:cNvPicPr>
                  </pic:nvPicPr>
                  <pic:blipFill>
                    <a:blip r:embed="rId11"/>
                    <a:stretch>
                      <a:fillRect/>
                    </a:stretch>
                  </pic:blipFill>
                  <pic:spPr>
                    <a:xfrm>
                      <a:off x="0" y="0"/>
                      <a:ext cx="857885" cy="71437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A．1：1</w:t>
      </w:r>
      <w:r>
        <w:tab/>
      </w:r>
      <w:r>
        <w:rPr>
          <w:rFonts w:hint="eastAsia" w:ascii="Times New Roman" w:hAnsi="Times New Roman" w:eastAsia="新宋体"/>
          <w:sz w:val="21"/>
          <w:szCs w:val="21"/>
        </w:rPr>
        <w:t>B．2：1</w:t>
      </w:r>
      <w:r>
        <w:tab/>
      </w:r>
      <w:r>
        <w:rPr>
          <w:rFonts w:hint="eastAsia" w:ascii="Times New Roman" w:hAnsi="Times New Roman" w:eastAsia="新宋体"/>
          <w:sz w:val="21"/>
          <w:szCs w:val="21"/>
        </w:rPr>
        <w:t>C．4：1</w:t>
      </w:r>
      <w:r>
        <w:tab/>
      </w:r>
      <w:r>
        <w:rPr>
          <w:rFonts w:hint="eastAsia" w:ascii="Times New Roman" w:hAnsi="Times New Roman" w:eastAsia="新宋体"/>
          <w:sz w:val="21"/>
          <w:szCs w:val="21"/>
        </w:rPr>
        <w:t>D．1：2</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【分析】对于圆柱体形状的固体，可根据压强定义式P＝</w:t>
      </w:r>
      <w:r>
        <w:rPr>
          <w:color w:val="FF0000"/>
          <w:position w:val="-22"/>
        </w:rPr>
        <w:drawing>
          <wp:inline distT="0" distB="0" distL="114300" distR="114300">
            <wp:extent cx="123825" cy="333375"/>
            <wp:effectExtent l="0" t="0" r="13335" b="1905"/>
            <wp:docPr id="45" name="图片 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 descr="菁优网-jyeoo"/>
                    <pic:cNvPicPr>
                      <a:picLocks noChangeAspect="1"/>
                    </pic:cNvPicPr>
                  </pic:nvPicPr>
                  <pic:blipFill>
                    <a:blip r:embed="rId12"/>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推导出的公式P＝</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gh，进行分析。</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【解答】解：甲、乙两个铁质圆柱体，其高度h相同，材料（即密度）</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相同；根据压强定义式P＝</w:t>
      </w:r>
      <w:r>
        <w:rPr>
          <w:color w:val="FF0000"/>
          <w:position w:val="-22"/>
        </w:rPr>
        <w:drawing>
          <wp:inline distT="0" distB="0" distL="114300" distR="114300">
            <wp:extent cx="123825" cy="333375"/>
            <wp:effectExtent l="0" t="0" r="13335" b="1905"/>
            <wp:docPr id="41" name="图片 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 descr="菁优网-jyeoo"/>
                    <pic:cNvPicPr>
                      <a:picLocks noChangeAspect="1"/>
                    </pic:cNvPicPr>
                  </pic:nvPicPr>
                  <pic:blipFill>
                    <a:blip r:embed="rId12"/>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42"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 descr="菁优网-jyeoo"/>
                    <pic:cNvPicPr>
                      <a:picLocks noChangeAspect="1"/>
                    </pic:cNvPicPr>
                  </pic:nvPicPr>
                  <pic:blipFill>
                    <a:blip r:embed="rId13"/>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200025" cy="342900"/>
            <wp:effectExtent l="0" t="0" r="13335" b="7620"/>
            <wp:docPr id="46" name="图片 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 descr="菁优网-jyeoo"/>
                    <pic:cNvPicPr>
                      <a:picLocks noChangeAspect="1"/>
                    </pic:cNvPicPr>
                  </pic:nvPicPr>
                  <pic:blipFill>
                    <a:blip r:embed="rId14"/>
                    <a:stretch>
                      <a:fillRect/>
                    </a:stretch>
                  </pic:blipFill>
                  <pic:spPr>
                    <a:xfrm>
                      <a:off x="0" y="0"/>
                      <a:ext cx="200025" cy="34290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352425" cy="342900"/>
            <wp:effectExtent l="0" t="0" r="13335" b="7620"/>
            <wp:docPr id="43"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descr="菁优网-jyeoo"/>
                    <pic:cNvPicPr>
                      <a:picLocks noChangeAspect="1"/>
                    </pic:cNvPicPr>
                  </pic:nvPicPr>
                  <pic:blipFill>
                    <a:blip r:embed="rId15"/>
                    <a:stretch>
                      <a:fillRect/>
                    </a:stretch>
                  </pic:blipFill>
                  <pic:spPr>
                    <a:xfrm>
                      <a:off x="0" y="0"/>
                      <a:ext cx="352425" cy="34290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428625" cy="342900"/>
            <wp:effectExtent l="0" t="0" r="13335" b="7620"/>
            <wp:docPr id="44"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1" descr="菁优网-jyeoo"/>
                    <pic:cNvPicPr>
                      <a:picLocks noChangeAspect="1"/>
                    </pic:cNvPicPr>
                  </pic:nvPicPr>
                  <pic:blipFill>
                    <a:blip r:embed="rId16"/>
                    <a:stretch>
                      <a:fillRect/>
                    </a:stretch>
                  </pic:blipFill>
                  <pic:spPr>
                    <a:xfrm>
                      <a:off x="0" y="0"/>
                      <a:ext cx="428625" cy="34290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gh，在高度h和密度</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相同的条件下，其对桌面的压强相等，即压强之比为1：1，故A正确。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spacing w:line="360" w:lineRule="auto"/>
        <w:ind w:left="273" w:hanging="273" w:hangingChars="130"/>
      </w:pPr>
      <w:r>
        <w:rPr>
          <w:rFonts w:hint="eastAsia" w:ascii="Times New Roman" w:hAnsi="Times New Roman" w:eastAsia="新宋体"/>
          <w:sz w:val="21"/>
          <w:szCs w:val="21"/>
          <w:lang w:val="en-US" w:eastAsia="zh-CN"/>
        </w:rPr>
        <w:t>9</w:t>
      </w:r>
      <w:r>
        <w:rPr>
          <w:rFonts w:hint="eastAsia" w:ascii="Times New Roman" w:hAnsi="Times New Roman" w:eastAsia="新宋体"/>
          <w:sz w:val="21"/>
          <w:szCs w:val="21"/>
        </w:rPr>
        <w:t>．如图所示，这是秦岭大熊猫拉弯竹枝的可爱画面。下列说法正确的是 （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86485" cy="991235"/>
            <wp:effectExtent l="0" t="0" r="10795" b="14605"/>
            <wp:docPr id="50"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2" descr="菁优网：http://www.jyeoo.com"/>
                    <pic:cNvPicPr>
                      <a:picLocks noChangeAspect="1"/>
                    </pic:cNvPicPr>
                  </pic:nvPicPr>
                  <pic:blipFill>
                    <a:blip r:embed="rId17"/>
                    <a:stretch>
                      <a:fillRect/>
                    </a:stretch>
                  </pic:blipFill>
                  <pic:spPr>
                    <a:xfrm>
                      <a:off x="0" y="0"/>
                      <a:ext cx="1086485" cy="99123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A．拉弯竹枝说明力可以改变物体的形状</w:t>
      </w:r>
      <w:r>
        <w:tab/>
      </w:r>
    </w:p>
    <w:p>
      <w:pPr>
        <w:spacing w:line="360" w:lineRule="auto"/>
        <w:ind w:firstLine="273" w:firstLineChars="130"/>
        <w:jc w:val="left"/>
      </w:pPr>
      <w:r>
        <w:rPr>
          <w:rFonts w:hint="eastAsia" w:ascii="Times New Roman" w:hAnsi="Times New Roman" w:eastAsia="新宋体"/>
          <w:sz w:val="21"/>
          <w:szCs w:val="21"/>
        </w:rPr>
        <w:t>B．大熊猫对竹枝的力大于竹枝对大熊猫的力</w:t>
      </w:r>
      <w:r>
        <w:tab/>
      </w:r>
    </w:p>
    <w:p>
      <w:pPr>
        <w:spacing w:line="360" w:lineRule="auto"/>
        <w:ind w:firstLine="273" w:firstLineChars="130"/>
        <w:jc w:val="left"/>
      </w:pPr>
      <w:r>
        <w:rPr>
          <w:rFonts w:hint="eastAsia" w:ascii="Times New Roman" w:hAnsi="Times New Roman" w:eastAsia="新宋体"/>
          <w:sz w:val="21"/>
          <w:szCs w:val="21"/>
        </w:rPr>
        <w:t>C．大熊猫拉着竹枝比不拉竹枝时对地面的压强大</w:t>
      </w:r>
      <w:r>
        <w:tab/>
      </w:r>
    </w:p>
    <w:p>
      <w:pPr>
        <w:spacing w:line="360" w:lineRule="auto"/>
        <w:ind w:firstLine="273" w:firstLineChars="130"/>
        <w:jc w:val="left"/>
      </w:pPr>
      <w:r>
        <w:rPr>
          <w:rFonts w:hint="eastAsia" w:ascii="Times New Roman" w:hAnsi="Times New Roman" w:eastAsia="新宋体"/>
          <w:sz w:val="21"/>
          <w:szCs w:val="21"/>
        </w:rPr>
        <w:t>D．此时竹枝发生的是塑性形变</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【分析】（1）力可以改变物体的形状，也可以改变物体的运动状态；</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（2）相互作用力的大小相等、方向相反、作用在同一直线上，作用在两个物体上；</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（3）比较大熊猫拉着竹枝与不拉竹枝时对地面的压力大小关系，由p＝</w:t>
      </w:r>
      <w:r>
        <w:rPr>
          <w:color w:val="FF0000"/>
          <w:position w:val="-22"/>
        </w:rPr>
        <w:drawing>
          <wp:inline distT="0" distB="0" distL="114300" distR="114300">
            <wp:extent cx="123825" cy="333375"/>
            <wp:effectExtent l="0" t="0" r="13335" b="1905"/>
            <wp:docPr id="49"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3" descr="菁优网-jyeoo"/>
                    <pic:cNvPicPr>
                      <a:picLocks noChangeAspect="1"/>
                    </pic:cNvPicPr>
                  </pic:nvPicPr>
                  <pic:blipFill>
                    <a:blip r:embed="rId18"/>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判断对地面压强的大小关系；</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（4）弹性形变：物体在外力的作用下会发生形变，当外力撤去后物体可以恢复到原来的形状；塑性形变：有些情况下当外力撤去后，物体不能恢复原来的形状。</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【解答】解：A、大熊猫拉弯竹枝，说明力可以改变物体的形状，故A正确；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B、大熊猫对竹枝的力与竹枝对大熊猫的力是一对相互作用力，其大小相等，故B错误；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C、大熊猫拉树枝时对树枝有一个向下的拉力，由于物体间力的作用是相互的，所以树枝对大熊猫有一个向上的拉力，则大熊猫拉着竹枝比不拉竹枝时对地面的压力小，受力面积不变，由p＝</w:t>
      </w:r>
      <w:r>
        <w:rPr>
          <w:color w:val="FF0000"/>
          <w:position w:val="-22"/>
        </w:rPr>
        <w:drawing>
          <wp:inline distT="0" distB="0" distL="114300" distR="114300">
            <wp:extent cx="123825" cy="333375"/>
            <wp:effectExtent l="0" t="0" r="13335" b="1905"/>
            <wp:docPr id="48" name="图片 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4" descr="菁优网-jyeoo"/>
                    <pic:cNvPicPr>
                      <a:picLocks noChangeAspect="1"/>
                    </pic:cNvPicPr>
                  </pic:nvPicPr>
                  <pic:blipFill>
                    <a:blip r:embed="rId18"/>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可知大熊猫拉着竹枝比不拉竹枝时对地面的压强小，故C错误；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D、竹枝受力后发生形变，不受力又恢复原状，所以竹枝发生的是弹性形变，故D错误。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spacing w:line="360" w:lineRule="auto"/>
        <w:ind w:left="273" w:hanging="273" w:hangingChars="130"/>
      </w:pPr>
      <w:r>
        <w:rPr>
          <w:rFonts w:hint="eastAsia" w:ascii="Times New Roman" w:hAnsi="Times New Roman" w:eastAsia="新宋体"/>
          <w:sz w:val="21"/>
          <w:szCs w:val="21"/>
        </w:rPr>
        <w:t>1</w:t>
      </w:r>
      <w:r>
        <w:rPr>
          <w:rFonts w:hint="eastAsia" w:ascii="Times New Roman" w:hAnsi="Times New Roman" w:eastAsia="新宋体"/>
          <w:sz w:val="21"/>
          <w:szCs w:val="21"/>
          <w:lang w:val="en-US" w:eastAsia="zh-CN"/>
        </w:rPr>
        <w:t>0</w:t>
      </w:r>
      <w:r>
        <w:rPr>
          <w:rFonts w:hint="eastAsia" w:ascii="Times New Roman" w:hAnsi="Times New Roman" w:eastAsia="新宋体"/>
          <w:sz w:val="21"/>
          <w:szCs w:val="21"/>
        </w:rPr>
        <w:t>．已知放在水平地面上的A、B两长方体物块，密度相等，高度h相等。若把它们分别放入盛有不同液体的两个容器中，静止时所处状态如图所示。两物体对水平面的压力分别记作F</w:t>
      </w:r>
      <w:r>
        <w:rPr>
          <w:rFonts w:hint="eastAsia" w:ascii="Times New Roman" w:hAnsi="Times New Roman" w:eastAsia="新宋体"/>
          <w:sz w:val="24"/>
          <w:szCs w:val="24"/>
          <w:vertAlign w:val="subscript"/>
        </w:rPr>
        <w:t>A压</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B压</w:t>
      </w:r>
      <w:r>
        <w:rPr>
          <w:rFonts w:hint="eastAsia" w:ascii="Times New Roman" w:hAnsi="Times New Roman" w:eastAsia="新宋体"/>
          <w:sz w:val="21"/>
          <w:szCs w:val="21"/>
        </w:rPr>
        <w:t>，两物体对水平面的压强分别记作p</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，两物体所受浮力分别记作F</w:t>
      </w:r>
      <w:r>
        <w:rPr>
          <w:rFonts w:hint="eastAsia" w:ascii="Times New Roman" w:hAnsi="Times New Roman" w:eastAsia="新宋体"/>
          <w:sz w:val="24"/>
          <w:szCs w:val="24"/>
          <w:vertAlign w:val="subscript"/>
        </w:rPr>
        <w:t>浮A</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浮B</w:t>
      </w:r>
      <w:r>
        <w:rPr>
          <w:rFonts w:hint="eastAsia" w:ascii="Times New Roman" w:hAnsi="Times New Roman" w:eastAsia="新宋体"/>
          <w:sz w:val="21"/>
          <w:szCs w:val="21"/>
        </w:rPr>
        <w:t>，两容器内部液体的密度分别记作</w:t>
      </w:r>
      <w:r>
        <w:rPr>
          <w:rFonts w:ascii="Cambria Math" w:hAnsi="Cambria Math" w:eastAsia="Cambria Math"/>
          <w:sz w:val="21"/>
          <w:szCs w:val="21"/>
        </w:rPr>
        <w:t>ρ</w:t>
      </w:r>
      <w:r>
        <w:rPr>
          <w:rFonts w:hint="eastAsia" w:ascii="Times New Roman" w:hAnsi="Times New Roman" w:eastAsia="新宋体"/>
          <w:sz w:val="24"/>
          <w:szCs w:val="24"/>
          <w:vertAlign w:val="subscript"/>
        </w:rPr>
        <w:t>A液</w:t>
      </w:r>
      <w:r>
        <w:rPr>
          <w:rFonts w:hint="eastAsia" w:ascii="Times New Roman" w:hAnsi="Times New Roman" w:eastAsia="新宋体"/>
          <w:sz w:val="21"/>
          <w:szCs w:val="21"/>
        </w:rPr>
        <w:t>、</w:t>
      </w:r>
      <w:r>
        <w:rPr>
          <w:rFonts w:ascii="Cambria Math" w:hAnsi="Cambria Math" w:eastAsia="Cambria Math"/>
          <w:sz w:val="21"/>
          <w:szCs w:val="21"/>
        </w:rPr>
        <w:t>ρ</w:t>
      </w:r>
      <w:r>
        <w:rPr>
          <w:rFonts w:hint="eastAsia" w:ascii="Times New Roman" w:hAnsi="Times New Roman" w:eastAsia="新宋体"/>
          <w:sz w:val="24"/>
          <w:szCs w:val="24"/>
          <w:vertAlign w:val="subscript"/>
        </w:rPr>
        <w:t>B液</w:t>
      </w:r>
      <w:r>
        <w:rPr>
          <w:rFonts w:hint="eastAsia" w:ascii="Times New Roman" w:hAnsi="Times New Roman" w:eastAsia="新宋体"/>
          <w:sz w:val="21"/>
          <w:szCs w:val="21"/>
        </w:rPr>
        <w:t>。下列说法中（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973830" cy="1238885"/>
            <wp:effectExtent l="0" t="0" r="3810" b="10795"/>
            <wp:docPr id="52"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5" descr="菁优网：http://www.jyeoo.com"/>
                    <pic:cNvPicPr>
                      <a:picLocks noChangeAspect="1"/>
                    </pic:cNvPicPr>
                  </pic:nvPicPr>
                  <pic:blipFill>
                    <a:blip r:embed="rId19"/>
                    <a:stretch>
                      <a:fillRect/>
                    </a:stretch>
                  </pic:blipFill>
                  <pic:spPr>
                    <a:xfrm>
                      <a:off x="0" y="0"/>
                      <a:ext cx="3973830" cy="1238885"/>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A压</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B压</w:t>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B</w:t>
      </w:r>
    </w:p>
    <w:p>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浮A</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浮B</w:t>
      </w:r>
    </w:p>
    <w:p>
      <w:pPr>
        <w:spacing w:line="360" w:lineRule="auto"/>
        <w:ind w:left="273" w:leftChars="130" w:right="0" w:firstLine="0" w:firstLineChars="0"/>
      </w:pPr>
      <w:r>
        <w:rPr>
          <w:rFonts w:hint="eastAsia" w:ascii="Times New Roman" w:hAnsi="Times New Roman" w:eastAsia="Calibri"/>
          <w:sz w:val="21"/>
          <w:szCs w:val="21"/>
        </w:rPr>
        <w:t>④</w:t>
      </w:r>
      <w:r>
        <w:rPr>
          <w:rFonts w:ascii="Cambria Math" w:hAnsi="Cambria Math" w:eastAsia="Cambria Math"/>
          <w:sz w:val="21"/>
          <w:szCs w:val="21"/>
        </w:rPr>
        <w:t>ρ</w:t>
      </w:r>
      <w:r>
        <w:rPr>
          <w:rFonts w:hint="eastAsia" w:ascii="Times New Roman" w:hAnsi="Times New Roman" w:eastAsia="新宋体"/>
          <w:sz w:val="24"/>
          <w:szCs w:val="24"/>
          <w:vertAlign w:val="subscript"/>
        </w:rPr>
        <w:t>A液</w:t>
      </w:r>
      <w:r>
        <w:rPr>
          <w:rFonts w:hint="eastAsia" w:ascii="Times New Roman" w:hAnsi="Times New Roman" w:eastAsia="新宋体"/>
          <w:sz w:val="21"/>
          <w:szCs w:val="21"/>
        </w:rPr>
        <w:t>＜</w:t>
      </w:r>
      <w:r>
        <w:rPr>
          <w:rFonts w:ascii="Cambria Math" w:hAnsi="Cambria Math" w:eastAsia="Cambria Math"/>
          <w:sz w:val="21"/>
          <w:szCs w:val="21"/>
        </w:rPr>
        <w:t>ρ</w:t>
      </w:r>
      <w:r>
        <w:rPr>
          <w:rFonts w:hint="eastAsia" w:ascii="Times New Roman" w:hAnsi="Times New Roman" w:eastAsia="新宋体"/>
          <w:sz w:val="24"/>
          <w:szCs w:val="24"/>
          <w:vertAlign w:val="subscript"/>
        </w:rPr>
        <w:t>B液</w:t>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A．只有</w:t>
      </w:r>
      <w:r>
        <w:rPr>
          <w:rFonts w:hint="eastAsia" w:ascii="Times New Roman" w:hAnsi="Times New Roman" w:eastAsia="Calibri"/>
          <w:sz w:val="21"/>
          <w:szCs w:val="21"/>
        </w:rPr>
        <w:t>①②</w:t>
      </w:r>
      <w:r>
        <w:rPr>
          <w:rFonts w:hint="eastAsia" w:ascii="Times New Roman" w:hAnsi="Times New Roman" w:eastAsia="新宋体"/>
          <w:sz w:val="21"/>
          <w:szCs w:val="21"/>
        </w:rPr>
        <w:t>正确</w:t>
      </w:r>
      <w:r>
        <w:tab/>
      </w:r>
      <w:r>
        <w:rPr>
          <w:rFonts w:hint="eastAsia" w:ascii="Times New Roman" w:hAnsi="Times New Roman" w:eastAsia="新宋体"/>
          <w:sz w:val="21"/>
          <w:szCs w:val="21"/>
        </w:rPr>
        <w:t>B．只有</w:t>
      </w:r>
      <w:r>
        <w:rPr>
          <w:rFonts w:hint="eastAsia" w:ascii="Times New Roman" w:hAnsi="Times New Roman" w:eastAsia="Calibri"/>
          <w:sz w:val="21"/>
          <w:szCs w:val="21"/>
        </w:rPr>
        <w:t>①③</w:t>
      </w:r>
      <w:r>
        <w:rPr>
          <w:rFonts w:hint="eastAsia" w:ascii="Times New Roman" w:hAnsi="Times New Roman" w:eastAsia="新宋体"/>
          <w:sz w:val="21"/>
          <w:szCs w:val="21"/>
        </w:rPr>
        <w:t>正确</w:t>
      </w:r>
      <w:r>
        <w:tab/>
      </w:r>
      <w:r>
        <w:rPr>
          <w:rFonts w:hint="eastAsia" w:ascii="Times New Roman" w:hAnsi="Times New Roman" w:eastAsia="新宋体"/>
          <w:sz w:val="21"/>
          <w:szCs w:val="21"/>
        </w:rPr>
        <w:t>C．只有</w:t>
      </w:r>
      <w:r>
        <w:rPr>
          <w:rFonts w:hint="eastAsia" w:ascii="Times New Roman" w:hAnsi="Times New Roman" w:eastAsia="Calibri"/>
          <w:sz w:val="21"/>
          <w:szCs w:val="21"/>
        </w:rPr>
        <w:t>②③</w:t>
      </w:r>
      <w:r>
        <w:rPr>
          <w:rFonts w:hint="eastAsia" w:ascii="Times New Roman" w:hAnsi="Times New Roman" w:eastAsia="新宋体"/>
          <w:sz w:val="21"/>
          <w:szCs w:val="21"/>
        </w:rPr>
        <w:t>正确</w:t>
      </w:r>
      <w:r>
        <w:tab/>
      </w:r>
      <w:r>
        <w:rPr>
          <w:rFonts w:hint="eastAsia" w:ascii="Times New Roman" w:hAnsi="Times New Roman" w:eastAsia="新宋体"/>
          <w:sz w:val="21"/>
          <w:szCs w:val="21"/>
        </w:rPr>
        <w:t>D．只有</w:t>
      </w:r>
      <w:r>
        <w:rPr>
          <w:rFonts w:hint="eastAsia" w:ascii="Times New Roman" w:hAnsi="Times New Roman" w:eastAsia="Calibri"/>
          <w:sz w:val="21"/>
          <w:szCs w:val="21"/>
        </w:rPr>
        <w:t>③④</w:t>
      </w:r>
      <w:r>
        <w:rPr>
          <w:rFonts w:hint="eastAsia" w:ascii="Times New Roman" w:hAnsi="Times New Roman" w:eastAsia="新宋体"/>
          <w:sz w:val="21"/>
          <w:szCs w:val="21"/>
        </w:rPr>
        <w:t>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【分析】（1）水平地面上的A、B两长方体物块，密度相等，高度h相等，体积不同；</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（2）由p＝</w:t>
      </w:r>
      <w:r>
        <w:rPr>
          <w:color w:val="FF0000"/>
          <w:position w:val="-22"/>
        </w:rPr>
        <w:drawing>
          <wp:inline distT="0" distB="0" distL="114300" distR="114300">
            <wp:extent cx="123825" cy="333375"/>
            <wp:effectExtent l="0" t="0" r="13335" b="1905"/>
            <wp:docPr id="53" name="图片 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6" descr="菁优网-jyeoo"/>
                    <pic:cNvPicPr>
                      <a:picLocks noChangeAspect="1"/>
                    </pic:cNvPicPr>
                  </pic:nvPicPr>
                  <pic:blipFill>
                    <a:blip r:embed="rId20"/>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200025" cy="342900"/>
            <wp:effectExtent l="0" t="0" r="13335" b="7620"/>
            <wp:docPr id="51" name="图片 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7" descr="菁优网-jyeoo"/>
                    <pic:cNvPicPr>
                      <a:picLocks noChangeAspect="1"/>
                    </pic:cNvPicPr>
                  </pic:nvPicPr>
                  <pic:blipFill>
                    <a:blip r:embed="rId21"/>
                    <a:stretch>
                      <a:fillRect/>
                    </a:stretch>
                  </pic:blipFill>
                  <pic:spPr>
                    <a:xfrm>
                      <a:off x="0" y="0"/>
                      <a:ext cx="200025" cy="34290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352425" cy="342900"/>
            <wp:effectExtent l="0" t="0" r="13335" b="7620"/>
            <wp:docPr id="57" name="图片 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8" descr="菁优网-jyeoo"/>
                    <pic:cNvPicPr>
                      <a:picLocks noChangeAspect="1"/>
                    </pic:cNvPicPr>
                  </pic:nvPicPr>
                  <pic:blipFill>
                    <a:blip r:embed="rId22"/>
                    <a:stretch>
                      <a:fillRect/>
                    </a:stretch>
                  </pic:blipFill>
                  <pic:spPr>
                    <a:xfrm>
                      <a:off x="0" y="0"/>
                      <a:ext cx="352425" cy="34290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428625" cy="342900"/>
            <wp:effectExtent l="0" t="0" r="13335" b="7620"/>
            <wp:docPr id="54" name="图片 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9" descr="菁优网-jyeoo"/>
                    <pic:cNvPicPr>
                      <a:picLocks noChangeAspect="1"/>
                    </pic:cNvPicPr>
                  </pic:nvPicPr>
                  <pic:blipFill>
                    <a:blip r:embed="rId23"/>
                    <a:stretch>
                      <a:fillRect/>
                    </a:stretch>
                  </pic:blipFill>
                  <pic:spPr>
                    <a:xfrm>
                      <a:off x="0" y="0"/>
                      <a:ext cx="428625" cy="34290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（3）物体漂浮或悬浮时浮力等于重力；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（4）根据物体的浮沉判断密度的大小。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由图知V</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，由公式m＝</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V，可知m</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，由F＝G＝mg，可以判断F</w:t>
      </w:r>
      <w:r>
        <w:rPr>
          <w:rFonts w:hint="eastAsia" w:ascii="Times New Roman" w:hAnsi="Times New Roman" w:eastAsia="新宋体"/>
          <w:color w:val="FF0000"/>
          <w:sz w:val="24"/>
          <w:szCs w:val="24"/>
          <w:vertAlign w:val="subscript"/>
        </w:rPr>
        <w:t>A压</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B压</w:t>
      </w:r>
      <w:r>
        <w:rPr>
          <w:rFonts w:hint="eastAsia" w:ascii="Times New Roman" w:hAnsi="Times New Roman" w:eastAsia="新宋体"/>
          <w:color w:val="FF0000"/>
          <w:sz w:val="21"/>
          <w:szCs w:val="21"/>
        </w:rPr>
        <w:t>，故</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错误；</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因为A、B两长方体物块，密度相等，由p＝</w:t>
      </w:r>
      <w:r>
        <w:rPr>
          <w:color w:val="FF0000"/>
          <w:position w:val="-22"/>
        </w:rPr>
        <w:drawing>
          <wp:inline distT="0" distB="0" distL="114300" distR="114300">
            <wp:extent cx="123825" cy="333375"/>
            <wp:effectExtent l="0" t="0" r="13335" b="1905"/>
            <wp:docPr id="55"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0" descr="菁优网-jyeoo"/>
                    <pic:cNvPicPr>
                      <a:picLocks noChangeAspect="1"/>
                    </pic:cNvPicPr>
                  </pic:nvPicPr>
                  <pic:blipFill>
                    <a:blip r:embed="rId20"/>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200025" cy="342900"/>
            <wp:effectExtent l="0" t="0" r="13335" b="7620"/>
            <wp:docPr id="56" name="图片 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1" descr="菁优网-jyeoo"/>
                    <pic:cNvPicPr>
                      <a:picLocks noChangeAspect="1"/>
                    </pic:cNvPicPr>
                  </pic:nvPicPr>
                  <pic:blipFill>
                    <a:blip r:embed="rId21"/>
                    <a:stretch>
                      <a:fillRect/>
                    </a:stretch>
                  </pic:blipFill>
                  <pic:spPr>
                    <a:xfrm>
                      <a:off x="0" y="0"/>
                      <a:ext cx="200025" cy="34290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352425" cy="342900"/>
            <wp:effectExtent l="0" t="0" r="13335" b="7620"/>
            <wp:docPr id="58"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2" descr="菁优网-jyeoo"/>
                    <pic:cNvPicPr>
                      <a:picLocks noChangeAspect="1"/>
                    </pic:cNvPicPr>
                  </pic:nvPicPr>
                  <pic:blipFill>
                    <a:blip r:embed="rId22"/>
                    <a:stretch>
                      <a:fillRect/>
                    </a:stretch>
                  </pic:blipFill>
                  <pic:spPr>
                    <a:xfrm>
                      <a:off x="0" y="0"/>
                      <a:ext cx="352425" cy="34290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428625" cy="342900"/>
            <wp:effectExtent l="0" t="0" r="13335" b="7620"/>
            <wp:docPr id="59"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3" descr="菁优网-jyeoo"/>
                    <pic:cNvPicPr>
                      <a:picLocks noChangeAspect="1"/>
                    </pic:cNvPicPr>
                  </pic:nvPicPr>
                  <pic:blipFill>
                    <a:blip r:embed="rId23"/>
                    <a:stretch>
                      <a:fillRect/>
                    </a:stretch>
                  </pic:blipFill>
                  <pic:spPr>
                    <a:xfrm>
                      <a:off x="0" y="0"/>
                      <a:ext cx="428625" cy="34290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gh可得：p</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，故</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正确；</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由图知V</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，由公式m＝</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V，可知m</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，由G＝mg，G</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，因为漂浮或悬浮时浮力等于重力，所以F</w:t>
      </w:r>
      <w:r>
        <w:rPr>
          <w:rFonts w:hint="eastAsia" w:ascii="Times New Roman" w:hAnsi="Times New Roman" w:eastAsia="新宋体"/>
          <w:color w:val="FF0000"/>
          <w:sz w:val="24"/>
          <w:szCs w:val="24"/>
          <w:vertAlign w:val="subscript"/>
        </w:rPr>
        <w:t>浮A</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浮B</w:t>
      </w:r>
      <w:r>
        <w:rPr>
          <w:rFonts w:hint="eastAsia" w:ascii="Times New Roman" w:hAnsi="Times New Roman" w:eastAsia="新宋体"/>
          <w:color w:val="FF0000"/>
          <w:sz w:val="21"/>
          <w:szCs w:val="21"/>
        </w:rPr>
        <w:t>，故</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正确；</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A漂浮在A液体中，故</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A液</w:t>
      </w:r>
      <w:r>
        <w:rPr>
          <w:rFonts w:hint="eastAsia" w:ascii="Times New Roman" w:hAnsi="Times New Roman" w:eastAsia="新宋体"/>
          <w:color w:val="FF0000"/>
          <w:sz w:val="21"/>
          <w:szCs w:val="21"/>
        </w:rPr>
        <w:t>，因为B悬浮在B液体中，故</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B液</w:t>
      </w:r>
      <w:r>
        <w:rPr>
          <w:rFonts w:hint="eastAsia" w:ascii="Times New Roman" w:hAnsi="Times New Roman" w:eastAsia="新宋体"/>
          <w:color w:val="FF0000"/>
          <w:sz w:val="21"/>
          <w:szCs w:val="21"/>
        </w:rPr>
        <w:t>，又因为</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，故</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A液</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B液</w:t>
      </w:r>
      <w:r>
        <w:rPr>
          <w:rFonts w:hint="eastAsia" w:ascii="Times New Roman" w:hAnsi="Times New Roman" w:eastAsia="新宋体"/>
          <w:color w:val="FF0000"/>
          <w:sz w:val="21"/>
          <w:szCs w:val="21"/>
        </w:rPr>
        <w:t>，故</w:t>
      </w: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lang w:val="en-US" w:eastAsia="zh-CN"/>
        </w:rPr>
        <w:t>1</w:t>
      </w:r>
      <w:r>
        <w:rPr>
          <w:rFonts w:hint="eastAsia" w:ascii="Times New Roman" w:hAnsi="Times New Roman" w:eastAsia="新宋体"/>
          <w:sz w:val="21"/>
          <w:szCs w:val="21"/>
        </w:rPr>
        <w:t>1．如图所示，在水平拉力F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＝12N的作用下，木板甲在水平地面上匀速向右运动，同时物块乙相对于地面静止，已知此时墙壁对物块乙的拉力F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＝2N。则下列说法（　　）</w:t>
      </w:r>
    </w:p>
    <w:p>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物块乙不受摩擦力</w:t>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物块乙对绳子的拉力是2N</w:t>
      </w:r>
    </w:p>
    <w:p>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木板甲与物块乙之间的摩擦力为10N</w:t>
      </w:r>
    </w:p>
    <w:p>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木板甲与地面间的摩擦力是10N</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90675" cy="581025"/>
            <wp:effectExtent l="0" t="0" r="9525" b="13335"/>
            <wp:docPr id="60"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4" descr="菁优网：http://www.jyeoo.com"/>
                    <pic:cNvPicPr>
                      <a:picLocks noChangeAspect="1"/>
                    </pic:cNvPicPr>
                  </pic:nvPicPr>
                  <pic:blipFill>
                    <a:blip r:embed="rId24"/>
                    <a:stretch>
                      <a:fillRect/>
                    </a:stretch>
                  </pic:blipFill>
                  <pic:spPr>
                    <a:xfrm>
                      <a:off x="0" y="0"/>
                      <a:ext cx="1590675" cy="58102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A．只有</w:t>
      </w:r>
      <w:r>
        <w:rPr>
          <w:rFonts w:hint="eastAsia" w:ascii="Times New Roman" w:hAnsi="Times New Roman" w:eastAsia="Calibri"/>
          <w:sz w:val="21"/>
          <w:szCs w:val="21"/>
        </w:rPr>
        <w:t>①③</w:t>
      </w:r>
      <w:r>
        <w:rPr>
          <w:rFonts w:hint="eastAsia" w:ascii="Times New Roman" w:hAnsi="Times New Roman" w:eastAsia="新宋体"/>
          <w:sz w:val="21"/>
          <w:szCs w:val="21"/>
        </w:rPr>
        <w:t>正确</w:t>
      </w:r>
      <w:r>
        <w:tab/>
      </w:r>
      <w:r>
        <w:rPr>
          <w:rFonts w:hint="eastAsia" w:ascii="Times New Roman" w:hAnsi="Times New Roman" w:eastAsia="新宋体"/>
          <w:sz w:val="21"/>
          <w:szCs w:val="21"/>
        </w:rPr>
        <w:t>B．只有</w:t>
      </w:r>
      <w:r>
        <w:rPr>
          <w:rFonts w:hint="eastAsia" w:ascii="Times New Roman" w:hAnsi="Times New Roman" w:eastAsia="Calibri"/>
          <w:sz w:val="21"/>
          <w:szCs w:val="21"/>
        </w:rPr>
        <w:t>②④</w:t>
      </w:r>
      <w:r>
        <w:rPr>
          <w:rFonts w:hint="eastAsia" w:ascii="Times New Roman" w:hAnsi="Times New Roman" w:eastAsia="新宋体"/>
          <w:sz w:val="21"/>
          <w:szCs w:val="21"/>
        </w:rPr>
        <w:t>正确</w:t>
      </w:r>
      <w:r>
        <w:tab/>
      </w:r>
      <w:r>
        <w:rPr>
          <w:rFonts w:hint="eastAsia" w:ascii="Times New Roman" w:hAnsi="Times New Roman" w:eastAsia="新宋体"/>
          <w:sz w:val="21"/>
          <w:szCs w:val="21"/>
        </w:rPr>
        <w:t>C．只有</w:t>
      </w:r>
      <w:r>
        <w:rPr>
          <w:rFonts w:hint="eastAsia" w:ascii="Times New Roman" w:hAnsi="Times New Roman" w:eastAsia="Calibri"/>
          <w:sz w:val="21"/>
          <w:szCs w:val="21"/>
        </w:rPr>
        <w:t>②③</w:t>
      </w:r>
      <w:r>
        <w:rPr>
          <w:rFonts w:hint="eastAsia" w:ascii="Times New Roman" w:hAnsi="Times New Roman" w:eastAsia="新宋体"/>
          <w:sz w:val="21"/>
          <w:szCs w:val="21"/>
        </w:rPr>
        <w:t>正确</w:t>
      </w:r>
      <w:r>
        <w:tab/>
      </w:r>
      <w:r>
        <w:rPr>
          <w:rFonts w:hint="eastAsia" w:ascii="Times New Roman" w:hAnsi="Times New Roman" w:eastAsia="新宋体"/>
          <w:sz w:val="21"/>
          <w:szCs w:val="21"/>
        </w:rPr>
        <w:t>D．只有</w:t>
      </w:r>
      <w:r>
        <w:rPr>
          <w:rFonts w:hint="eastAsia" w:ascii="Times New Roman" w:hAnsi="Times New Roman" w:eastAsia="Calibri"/>
          <w:sz w:val="21"/>
          <w:szCs w:val="21"/>
        </w:rPr>
        <w:t>①④</w:t>
      </w:r>
      <w:r>
        <w:rPr>
          <w:rFonts w:hint="eastAsia" w:ascii="Times New Roman" w:hAnsi="Times New Roman" w:eastAsia="新宋体"/>
          <w:sz w:val="21"/>
          <w:szCs w:val="21"/>
        </w:rPr>
        <w:t>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【分析】物体乙处于平衡状态，据此判断其所受摩擦力的大小，根据摩擦力的概念可判断其所受摩擦力的方向；相互作用力大小相等；</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对甲进行受力分析，再进一步确定地面对甲的摩擦力大小。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物块乙相对于地面静止，乙处于平衡状态，则乙在水平方向上受到的拉力和摩擦力是一对平衡力，此时墙壁对物块乙的拉力F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＝2N，方向向左；由二力平衡条件可知，摩擦力与拉力应大小相等，方向相反，所以物体乙与木板甲之间的摩擦力大小为2N，摩擦力方向水平向右，故</w:t>
      </w:r>
      <w:r>
        <w:rPr>
          <w:rFonts w:hint="eastAsia" w:ascii="Times New Roman" w:hAnsi="Times New Roman" w:eastAsia="Calibri"/>
          <w:color w:val="FF0000"/>
          <w:sz w:val="21"/>
          <w:szCs w:val="21"/>
        </w:rPr>
        <w:t>①③</w:t>
      </w:r>
      <w:r>
        <w:rPr>
          <w:rFonts w:hint="eastAsia" w:ascii="Times New Roman" w:hAnsi="Times New Roman" w:eastAsia="新宋体"/>
          <w:color w:val="FF0000"/>
          <w:sz w:val="21"/>
          <w:szCs w:val="21"/>
        </w:rPr>
        <w:t>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绳子拉物块的力等于静摩擦力，根据力的作用是相互的，物块乙对绳子的拉力等于2N，故</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以甲为研究对象，它受到向右的拉力F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＝12N，同时受到地面对它的摩擦力和物体乙对它的摩擦力，二者之和为12N，即f</w:t>
      </w:r>
      <w:r>
        <w:rPr>
          <w:rFonts w:hint="eastAsia" w:ascii="Times New Roman" w:hAnsi="Times New Roman" w:eastAsia="新宋体"/>
          <w:color w:val="FF0000"/>
          <w:sz w:val="24"/>
          <w:szCs w:val="24"/>
          <w:vertAlign w:val="subscript"/>
        </w:rPr>
        <w:t>地</w:t>
      </w:r>
      <w:r>
        <w:rPr>
          <w:rFonts w:hint="eastAsia" w:ascii="Times New Roman" w:hAnsi="Times New Roman" w:eastAsia="新宋体"/>
          <w:color w:val="FF0000"/>
          <w:sz w:val="21"/>
          <w:szCs w:val="21"/>
        </w:rPr>
        <w:t>+f＝12N，所以地面对物体甲的摩擦力为f</w:t>
      </w:r>
      <w:r>
        <w:rPr>
          <w:rFonts w:hint="eastAsia" w:ascii="Times New Roman" w:hAnsi="Times New Roman" w:eastAsia="新宋体"/>
          <w:color w:val="FF0000"/>
          <w:sz w:val="24"/>
          <w:szCs w:val="24"/>
          <w:vertAlign w:val="subscript"/>
        </w:rPr>
        <w:t>地</w:t>
      </w:r>
      <w:r>
        <w:rPr>
          <w:rFonts w:hint="eastAsia" w:ascii="Times New Roman" w:hAnsi="Times New Roman" w:eastAsia="新宋体"/>
          <w:color w:val="FF0000"/>
          <w:sz w:val="21"/>
          <w:szCs w:val="21"/>
        </w:rPr>
        <w:t>＝12N﹣f＝12N﹣2N＝10N，故</w:t>
      </w: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通过以上分析可知</w:t>
      </w:r>
      <w:r>
        <w:rPr>
          <w:rFonts w:hint="eastAsia" w:ascii="Times New Roman" w:hAnsi="Times New Roman" w:eastAsia="Calibri"/>
          <w:color w:val="FF0000"/>
          <w:sz w:val="21"/>
          <w:szCs w:val="21"/>
        </w:rPr>
        <w:t>②④</w:t>
      </w:r>
      <w:r>
        <w:rPr>
          <w:rFonts w:hint="eastAsia" w:ascii="Times New Roman" w:hAnsi="Times New Roman" w:eastAsia="新宋体"/>
          <w:color w:val="FF0000"/>
          <w:sz w:val="21"/>
          <w:szCs w:val="21"/>
        </w:rPr>
        <w:t>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lang w:val="en-US" w:eastAsia="zh-CN"/>
        </w:rPr>
        <w:t>12</w:t>
      </w:r>
      <w:r>
        <w:rPr>
          <w:rFonts w:hint="eastAsia" w:ascii="Times New Roman" w:hAnsi="Times New Roman" w:eastAsia="新宋体"/>
          <w:sz w:val="21"/>
          <w:szCs w:val="21"/>
        </w:rPr>
        <w:t>．小明有一立方体金属块，他将金属块浸没在某种液体中，如图甲所示，在将金属块缓慢从液体中竖直提出来的过程中，画出了测力计读数F随提起高度h变化的图像，如图乙所示（不考虑液面的变化），则（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524760" cy="2277110"/>
            <wp:effectExtent l="0" t="0" r="5080" b="8890"/>
            <wp:docPr id="63"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5" descr="菁优网：http://www.jyeoo.com"/>
                    <pic:cNvPicPr>
                      <a:picLocks noChangeAspect="1"/>
                    </pic:cNvPicPr>
                  </pic:nvPicPr>
                  <pic:blipFill>
                    <a:blip r:embed="rId25"/>
                    <a:stretch>
                      <a:fillRect/>
                    </a:stretch>
                  </pic:blipFill>
                  <pic:spPr>
                    <a:xfrm>
                      <a:off x="0" y="0"/>
                      <a:ext cx="2524760" cy="227711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A．金属块密度为4.4×10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tab/>
      </w:r>
    </w:p>
    <w:p>
      <w:pPr>
        <w:spacing w:line="360" w:lineRule="auto"/>
        <w:ind w:firstLine="273" w:firstLineChars="130"/>
        <w:jc w:val="left"/>
      </w:pPr>
      <w:r>
        <w:rPr>
          <w:rFonts w:hint="eastAsia" w:ascii="Times New Roman" w:hAnsi="Times New Roman" w:eastAsia="新宋体"/>
          <w:sz w:val="21"/>
          <w:szCs w:val="21"/>
        </w:rPr>
        <w:t>B．桶内液体密度为2.5g/cm</w:t>
      </w:r>
      <w:r>
        <w:rPr>
          <w:rFonts w:hint="eastAsia" w:ascii="Times New Roman" w:hAnsi="Times New Roman" w:eastAsia="新宋体"/>
          <w:sz w:val="24"/>
          <w:szCs w:val="24"/>
          <w:vertAlign w:val="superscript"/>
        </w:rPr>
        <w:t>3</w:t>
      </w:r>
      <w:r>
        <w:tab/>
      </w:r>
    </w:p>
    <w:p>
      <w:pPr>
        <w:spacing w:line="360" w:lineRule="auto"/>
        <w:ind w:firstLine="273" w:firstLineChars="130"/>
        <w:jc w:val="left"/>
      </w:pPr>
      <w:r>
        <w:rPr>
          <w:rFonts w:hint="eastAsia" w:ascii="Times New Roman" w:hAnsi="Times New Roman" w:eastAsia="新宋体"/>
          <w:sz w:val="21"/>
          <w:szCs w:val="21"/>
        </w:rPr>
        <w:t>C．正方体提出液面过程中，容器对桌面的压强是不变</w:t>
      </w:r>
      <w:r>
        <w:tab/>
      </w:r>
    </w:p>
    <w:p>
      <w:pPr>
        <w:spacing w:line="360" w:lineRule="auto"/>
        <w:ind w:firstLine="273" w:firstLineChars="130"/>
        <w:jc w:val="left"/>
      </w:pPr>
      <w:r>
        <w:rPr>
          <w:rFonts w:hint="eastAsia" w:ascii="Times New Roman" w:hAnsi="Times New Roman" w:eastAsia="新宋体"/>
          <w:sz w:val="21"/>
          <w:szCs w:val="21"/>
        </w:rPr>
        <w:t>D．正方体上表面接触液面至完全拉出的过程，正方体移动8cm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【分析】（1）将金属块缓缓从液体中竖直提出来的过程中，根据图乙分析各段表示的物理过程，由图可知金属块的重力，根据G＝mg求出金属块的质量；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由图乙知，测力计拉力F从2﹣4厘米过程中逐渐变小，故可知正方体的边长，从而得出正方体的体积，再利用</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61"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6" descr="菁优网-jyeoo"/>
                    <pic:cNvPicPr>
                      <a:picLocks noChangeAspect="1"/>
                    </pic:cNvPicPr>
                  </pic:nvPicPr>
                  <pic:blipFill>
                    <a:blip r:embed="rId26"/>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求出金属的密度；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（2）根据称重法求出金属块浸没在液体中受到的浮力，根据F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可求出桶内液体密度；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（3）容器对桌面的压力等于容器和水的重力加上金属块对水的压力，根据正方体提出水面过程中浮力的变化可知金属块对水的压力，进一步可判断容器对桌面的压力和压强的变化；</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（4）正方体上表面接触液面至完全拉出的过程，正方体移动的距离为自身的边长。</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【解答】解：A．当金属块完全露出液面，没有浸入水中时，金属块不受浮力，此时拉力等于重力，即在4cm以上，从图可知，该金属块重力为：G＝F</w:t>
      </w:r>
      <w:r>
        <w:rPr>
          <w:rFonts w:hint="eastAsia" w:ascii="Times New Roman" w:hAnsi="Times New Roman" w:eastAsia="新宋体"/>
          <w:color w:val="FF0000"/>
          <w:sz w:val="24"/>
          <w:szCs w:val="24"/>
          <w:vertAlign w:val="subscript"/>
        </w:rPr>
        <w:t>拉</w:t>
      </w:r>
      <w:r>
        <w:rPr>
          <w:rFonts w:hint="eastAsia" w:ascii="Times New Roman" w:hAnsi="Times New Roman" w:eastAsia="新宋体"/>
          <w:color w:val="FF0000"/>
          <w:sz w:val="21"/>
          <w:szCs w:val="21"/>
        </w:rPr>
        <w:t>＝0.35N。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根据G＝mg可知金属块的质量为：m＝</w:t>
      </w:r>
      <w:r>
        <w:rPr>
          <w:color w:val="FF0000"/>
          <w:position w:val="-23"/>
        </w:rPr>
        <w:drawing>
          <wp:inline distT="0" distB="0" distL="114300" distR="114300">
            <wp:extent cx="123825" cy="342900"/>
            <wp:effectExtent l="0" t="0" r="13335" b="7620"/>
            <wp:docPr id="62"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7" descr="菁优网-jyeoo"/>
                    <pic:cNvPicPr>
                      <a:picLocks noChangeAspect="1"/>
                    </pic:cNvPicPr>
                  </pic:nvPicPr>
                  <pic:blipFill>
                    <a:blip r:embed="rId27"/>
                    <a:stretch>
                      <a:fillRect/>
                    </a:stretch>
                  </pic:blipFill>
                  <pic:spPr>
                    <a:xfrm>
                      <a:off x="0" y="0"/>
                      <a:ext cx="123825" cy="34290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3"/>
        </w:rPr>
        <w:drawing>
          <wp:inline distT="0" distB="0" distL="114300" distR="114300">
            <wp:extent cx="504825" cy="342900"/>
            <wp:effectExtent l="0" t="0" r="13335" b="7620"/>
            <wp:docPr id="64"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8" descr="菁优网-jyeoo"/>
                    <pic:cNvPicPr>
                      <a:picLocks noChangeAspect="1"/>
                    </pic:cNvPicPr>
                  </pic:nvPicPr>
                  <pic:blipFill>
                    <a:blip r:embed="rId28"/>
                    <a:stretch>
                      <a:fillRect/>
                    </a:stretch>
                  </pic:blipFill>
                  <pic:spPr>
                    <a:xfrm>
                      <a:off x="0" y="0"/>
                      <a:ext cx="504825" cy="342900"/>
                    </a:xfrm>
                    <a:prstGeom prst="rect">
                      <a:avLst/>
                    </a:prstGeom>
                    <a:noFill/>
                    <a:ln>
                      <a:noFill/>
                    </a:ln>
                  </pic:spPr>
                </pic:pic>
              </a:graphicData>
            </a:graphic>
          </wp:inline>
        </w:drawing>
      </w:r>
      <w:r>
        <w:rPr>
          <w:rFonts w:hint="eastAsia" w:ascii="Times New Roman" w:hAnsi="Times New Roman" w:eastAsia="新宋体"/>
          <w:color w:val="FF0000"/>
          <w:sz w:val="21"/>
          <w:szCs w:val="21"/>
        </w:rPr>
        <w:t>＝0.035kg；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由图乙知，测力计拉力F从2～4cm过程中逐渐变小，故可知正方体金属块的边长为：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L＝4cm﹣2cm＝2cm，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正方体金属块的体积：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金</w:t>
      </w:r>
      <w:r>
        <w:rPr>
          <w:rFonts w:hint="eastAsia" w:ascii="Times New Roman" w:hAnsi="Times New Roman" w:eastAsia="新宋体"/>
          <w:color w:val="FF0000"/>
          <w:sz w:val="21"/>
          <w:szCs w:val="21"/>
        </w:rPr>
        <w:t>＝L</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＝（2cm）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＝8cm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＝8×10</w:t>
      </w:r>
      <w:r>
        <w:rPr>
          <w:rFonts w:hint="eastAsia" w:ascii="Times New Roman" w:hAnsi="Times New Roman" w:eastAsia="新宋体"/>
          <w:color w:val="FF0000"/>
          <w:sz w:val="24"/>
          <w:szCs w:val="24"/>
          <w:vertAlign w:val="superscript"/>
        </w:rPr>
        <w:t>﹣6</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金属块的密度：</w:t>
      </w:r>
    </w:p>
    <w:p>
      <w:pPr>
        <w:spacing w:line="360" w:lineRule="auto"/>
        <w:ind w:left="273" w:leftChars="130" w:right="0" w:firstLine="0" w:firstLineChars="0"/>
        <w:rPr>
          <w:color w:val="FF0000"/>
        </w:rPr>
      </w:pP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金</w:t>
      </w:r>
      <w:r>
        <w:rPr>
          <w:rFonts w:hint="eastAsia" w:ascii="Times New Roman" w:hAnsi="Times New Roman" w:eastAsia="新宋体"/>
          <w:color w:val="FF0000"/>
          <w:sz w:val="21"/>
          <w:szCs w:val="21"/>
        </w:rPr>
        <w:t>＝</w:t>
      </w:r>
      <w:r>
        <w:rPr>
          <w:color w:val="FF0000"/>
          <w:position w:val="-30"/>
        </w:rPr>
        <w:drawing>
          <wp:inline distT="0" distB="0" distL="114300" distR="114300">
            <wp:extent cx="266700" cy="390525"/>
            <wp:effectExtent l="0" t="0" r="7620" b="5715"/>
            <wp:docPr id="65"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9" descr="菁优网-jyeoo"/>
                    <pic:cNvPicPr>
                      <a:picLocks noChangeAspect="1"/>
                    </pic:cNvPicPr>
                  </pic:nvPicPr>
                  <pic:blipFill>
                    <a:blip r:embed="rId29"/>
                    <a:stretch>
                      <a:fillRect/>
                    </a:stretch>
                  </pic:blipFill>
                  <pic:spPr>
                    <a:xfrm>
                      <a:off x="0" y="0"/>
                      <a:ext cx="26670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771525" cy="400050"/>
            <wp:effectExtent l="0" t="0" r="5715" b="11430"/>
            <wp:docPr id="66"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0" descr="菁优网-jyeoo"/>
                    <pic:cNvPicPr>
                      <a:picLocks noChangeAspect="1"/>
                    </pic:cNvPicPr>
                  </pic:nvPicPr>
                  <pic:blipFill>
                    <a:blip r:embed="rId30"/>
                    <a:stretch>
                      <a:fillRect/>
                    </a:stretch>
                  </pic:blipFill>
                  <pic:spPr>
                    <a:xfrm>
                      <a:off x="0" y="0"/>
                      <a:ext cx="771525" cy="400050"/>
                    </a:xfrm>
                    <a:prstGeom prst="rect">
                      <a:avLst/>
                    </a:prstGeom>
                    <a:noFill/>
                    <a:ln>
                      <a:noFill/>
                    </a:ln>
                  </pic:spPr>
                </pic:pic>
              </a:graphicData>
            </a:graphic>
          </wp:inline>
        </w:drawing>
      </w:r>
      <w:r>
        <w:rPr>
          <w:rFonts w:hint="eastAsia" w:ascii="Times New Roman" w:hAnsi="Times New Roman" w:eastAsia="新宋体"/>
          <w:color w:val="FF0000"/>
          <w:sz w:val="21"/>
          <w:szCs w:val="21"/>
        </w:rPr>
        <w:t>≈4.4×10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；故A正确；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B．由图乙知，金属块浸没在液体中时，F</w:t>
      </w:r>
      <w:r>
        <w:rPr>
          <w:rFonts w:hint="eastAsia" w:ascii="Times New Roman" w:hAnsi="Times New Roman" w:eastAsia="新宋体"/>
          <w:color w:val="FF0000"/>
          <w:sz w:val="24"/>
          <w:szCs w:val="24"/>
          <w:vertAlign w:val="subscript"/>
        </w:rPr>
        <w:t>拉</w:t>
      </w:r>
      <w:r>
        <w:rPr>
          <w:rFonts w:hint="eastAsia" w:ascii="Times New Roman" w:hAnsi="Times New Roman" w:eastAsia="新宋体"/>
          <w:color w:val="FF0000"/>
          <w:sz w:val="21"/>
          <w:szCs w:val="21"/>
        </w:rPr>
        <w:t>′＝0.25N，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根据称重法可知，物体浸没在液体中受到的浮力：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＝G﹣F</w:t>
      </w:r>
      <w:r>
        <w:rPr>
          <w:rFonts w:hint="eastAsia" w:ascii="Times New Roman" w:hAnsi="Times New Roman" w:eastAsia="新宋体"/>
          <w:color w:val="FF0000"/>
          <w:sz w:val="24"/>
          <w:szCs w:val="24"/>
          <w:vertAlign w:val="subscript"/>
        </w:rPr>
        <w:t>拉</w:t>
      </w:r>
      <w:r>
        <w:rPr>
          <w:rFonts w:hint="eastAsia" w:ascii="Times New Roman" w:hAnsi="Times New Roman" w:eastAsia="新宋体"/>
          <w:color w:val="FF0000"/>
          <w:sz w:val="21"/>
          <w:szCs w:val="21"/>
        </w:rPr>
        <w:t>′＝0.35N﹣0.25N＝0.1N，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则根据F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可得桶内液体的密度：</w:t>
      </w:r>
    </w:p>
    <w:p>
      <w:pPr>
        <w:spacing w:line="360" w:lineRule="auto"/>
        <w:ind w:left="273" w:leftChars="130" w:right="0" w:firstLine="0" w:firstLineChars="0"/>
        <w:rPr>
          <w:color w:val="FF0000"/>
        </w:rPr>
      </w:pP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w:t>
      </w:r>
      <w:r>
        <w:rPr>
          <w:color w:val="FF0000"/>
          <w:position w:val="-31"/>
        </w:rPr>
        <w:drawing>
          <wp:inline distT="0" distB="0" distL="114300" distR="114300">
            <wp:extent cx="438150" cy="457200"/>
            <wp:effectExtent l="0" t="0" r="3810" b="0"/>
            <wp:docPr id="67"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1" descr="菁优网-jyeoo"/>
                    <pic:cNvPicPr>
                      <a:picLocks noChangeAspect="1"/>
                    </pic:cNvPicPr>
                  </pic:nvPicPr>
                  <pic:blipFill>
                    <a:blip r:embed="rId31"/>
                    <a:stretch>
                      <a:fillRect/>
                    </a:stretch>
                  </pic:blipFill>
                  <pic:spPr>
                    <a:xfrm>
                      <a:off x="0" y="0"/>
                      <a:ext cx="438150" cy="45720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1381125" cy="390525"/>
            <wp:effectExtent l="0" t="0" r="5715" b="5715"/>
            <wp:docPr id="68" name="图片 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2" descr="菁优网-jyeoo"/>
                    <pic:cNvPicPr>
                      <a:picLocks noChangeAspect="1"/>
                    </pic:cNvPicPr>
                  </pic:nvPicPr>
                  <pic:blipFill>
                    <a:blip r:embed="rId32"/>
                    <a:stretch>
                      <a:fillRect/>
                    </a:stretch>
                  </pic:blipFill>
                  <pic:spPr>
                    <a:xfrm>
                      <a:off x="0" y="0"/>
                      <a:ext cx="1381125" cy="390525"/>
                    </a:xfrm>
                    <a:prstGeom prst="rect">
                      <a:avLst/>
                    </a:prstGeom>
                    <a:noFill/>
                    <a:ln>
                      <a:noFill/>
                    </a:ln>
                  </pic:spPr>
                </pic:pic>
              </a:graphicData>
            </a:graphic>
          </wp:inline>
        </w:drawing>
      </w:r>
      <w:r>
        <w:rPr>
          <w:rFonts w:hint="eastAsia" w:ascii="Times New Roman" w:hAnsi="Times New Roman" w:eastAsia="新宋体"/>
          <w:color w:val="FF0000"/>
          <w:sz w:val="21"/>
          <w:szCs w:val="21"/>
        </w:rPr>
        <w:t>＝1.25×10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＝1.25g/cm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C．正方体提出水面过程中，浮力减小，对水的压力减小，容器对桌面的压力减小，压强也减小，故C错误；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D．正方体上表面接触液面至完全拉出的过程，正方体移动的距离为自身的边长，也就是2cm，故D错误．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w:t>
      </w:r>
      <w:r>
        <w:rPr>
          <w:rFonts w:hint="eastAsia" w:ascii="宋体" w:hAnsi="宋体" w:cs="宋体"/>
          <w:b/>
          <w:bCs/>
          <w:snapToGrid w:val="0"/>
          <w:kern w:val="0"/>
          <w:sz w:val="28"/>
          <w:szCs w:val="28"/>
          <w:lang w:val="en-US" w:eastAsia="zh-CN"/>
        </w:rPr>
        <w:t>Ⅱ</w:t>
      </w:r>
      <w:r>
        <w:rPr>
          <w:rFonts w:hint="eastAsia" w:ascii="宋体" w:hAnsi="宋体" w:cs="宋体"/>
          <w:b/>
          <w:bCs/>
          <w:snapToGrid w:val="0"/>
          <w:kern w:val="0"/>
          <w:sz w:val="28"/>
          <w:szCs w:val="28"/>
        </w:rPr>
        <w:t xml:space="preserve">卷  </w:t>
      </w:r>
      <w:r>
        <w:rPr>
          <w:rFonts w:hint="eastAsia" w:ascii="宋体" w:hAnsi="宋体" w:cs="宋体"/>
          <w:b/>
          <w:bCs/>
          <w:snapToGrid w:val="0"/>
          <w:kern w:val="0"/>
          <w:sz w:val="28"/>
          <w:szCs w:val="28"/>
          <w:lang w:val="en-US" w:eastAsia="zh-CN"/>
        </w:rPr>
        <w:t>非</w:t>
      </w:r>
      <w:r>
        <w:rPr>
          <w:rFonts w:hint="eastAsia" w:ascii="宋体" w:hAnsi="宋体" w:cs="宋体"/>
          <w:b/>
          <w:bCs/>
          <w:snapToGrid w:val="0"/>
          <w:kern w:val="0"/>
          <w:sz w:val="28"/>
          <w:szCs w:val="28"/>
        </w:rPr>
        <w:t>选择题</w:t>
      </w:r>
    </w:p>
    <w:p>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空1</w:t>
      </w:r>
      <w:r>
        <w:rPr>
          <w:rFonts w:hint="eastAsia" w:ascii="宋体" w:hAnsi="宋体" w:cs="宋体"/>
          <w:b/>
          <w:szCs w:val="21"/>
          <w:lang w:val="zh-CN"/>
        </w:rPr>
        <w:t>分，共</w:t>
      </w:r>
      <w:r>
        <w:rPr>
          <w:rFonts w:hint="eastAsia" w:ascii="宋体" w:hAnsi="宋体" w:cs="宋体"/>
          <w:b/>
          <w:szCs w:val="21"/>
          <w:lang w:val="en-US" w:eastAsia="zh-CN"/>
        </w:rPr>
        <w:t>23</w:t>
      </w:r>
      <w:r>
        <w:rPr>
          <w:rFonts w:hint="eastAsia" w:ascii="宋体" w:hAnsi="宋体" w:cs="宋体"/>
          <w:b/>
          <w:szCs w:val="21"/>
          <w:lang w:val="zh-CN"/>
        </w:rPr>
        <w:t>分）</w:t>
      </w:r>
    </w:p>
    <w:p>
      <w:pPr>
        <w:spacing w:line="360" w:lineRule="auto"/>
        <w:ind w:left="273" w:hanging="273" w:hangingChars="130"/>
      </w:pPr>
      <w:r>
        <w:rPr>
          <w:rFonts w:hint="eastAsia" w:ascii="Times New Roman" w:hAnsi="Times New Roman" w:eastAsia="新宋体"/>
          <w:sz w:val="21"/>
          <w:szCs w:val="21"/>
          <w:lang w:val="en-US" w:eastAsia="zh-CN"/>
        </w:rPr>
        <w:t>13</w:t>
      </w:r>
      <w:r>
        <w:rPr>
          <w:rFonts w:hint="eastAsia" w:ascii="Times New Roman" w:hAnsi="Times New Roman" w:eastAsia="新宋体"/>
          <w:sz w:val="21"/>
          <w:szCs w:val="21"/>
        </w:rPr>
        <w:t xml:space="preserve">．“新冠疫情”期间学校进行核酸检测。在检测时，不论我们站在队伍何处，都能看到辛苦的“白衣天使”，是因为光发生了 </w:t>
      </w:r>
      <w:r>
        <w:rPr>
          <w:rFonts w:hint="eastAsia" w:ascii="Times New Roman" w:hAnsi="Times New Roman" w:eastAsia="新宋体"/>
          <w:sz w:val="21"/>
          <w:szCs w:val="21"/>
          <w:u w:val="single"/>
        </w:rPr>
        <w:t>　漫　</w:t>
      </w:r>
      <w:r>
        <w:rPr>
          <w:rFonts w:hint="eastAsia" w:ascii="Times New Roman" w:hAnsi="Times New Roman" w:eastAsia="新宋体"/>
          <w:sz w:val="21"/>
          <w:szCs w:val="21"/>
        </w:rPr>
        <w:t xml:space="preserve">反射，检测时能闻到酒精气味，这是 </w:t>
      </w:r>
      <w:r>
        <w:rPr>
          <w:rFonts w:hint="eastAsia" w:ascii="Times New Roman" w:hAnsi="Times New Roman" w:eastAsia="新宋体"/>
          <w:sz w:val="21"/>
          <w:szCs w:val="21"/>
          <w:u w:val="single"/>
        </w:rPr>
        <w:t>　扩散　</w:t>
      </w:r>
      <w:r>
        <w:rPr>
          <w:rFonts w:hint="eastAsia" w:ascii="Times New Roman" w:hAnsi="Times New Roman" w:eastAsia="新宋体"/>
          <w:sz w:val="21"/>
          <w:szCs w:val="21"/>
        </w:rPr>
        <w:t>现象。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【答案】漫；扩散。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【分析】（1）不同的物质在相互接触时，物质的分子互相进入对方的现象就叫扩散现象。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（2）漫反射，是投射在粗糙表面上的光向各个方向反射的现象。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【解答】解：不论我们站在队伍何处，都能看到辛苦的“白衣天使”，是因为光照射到白衣天使时，光发生了反射；检测时能闻到酒精气味，是因为酒精分子在永不停息地做无规则运动。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故答案为：漫；扩散。</w:t>
      </w:r>
    </w:p>
    <w:p>
      <w:pPr>
        <w:spacing w:line="360" w:lineRule="auto"/>
        <w:ind w:left="273" w:hanging="273" w:hangingChars="130"/>
      </w:pPr>
      <w:r>
        <w:rPr>
          <w:rFonts w:hint="eastAsia" w:ascii="Times New Roman" w:hAnsi="Times New Roman" w:eastAsia="新宋体"/>
          <w:sz w:val="21"/>
          <w:szCs w:val="21"/>
          <w:lang w:val="en-US" w:eastAsia="zh-CN"/>
        </w:rPr>
        <w:t>14</w:t>
      </w:r>
      <w:r>
        <w:rPr>
          <w:rFonts w:hint="eastAsia" w:ascii="Times New Roman" w:hAnsi="Times New Roman" w:eastAsia="新宋体"/>
          <w:sz w:val="21"/>
          <w:szCs w:val="21"/>
        </w:rPr>
        <w:t xml:space="preserve">．如图所示，是某运动员起跑时的情形，若鞋底与地面没有打滑，地面对鞋底的摩擦力方向是 </w:t>
      </w:r>
      <w:r>
        <w:rPr>
          <w:rFonts w:hint="eastAsia" w:ascii="Times New Roman" w:hAnsi="Times New Roman" w:eastAsia="新宋体"/>
          <w:sz w:val="21"/>
          <w:szCs w:val="21"/>
          <w:u w:val="single"/>
        </w:rPr>
        <w:t>　向右　</w:t>
      </w:r>
      <w:r>
        <w:rPr>
          <w:rFonts w:hint="eastAsia" w:ascii="Times New Roman" w:hAnsi="Times New Roman" w:eastAsia="新宋体"/>
          <w:sz w:val="21"/>
          <w:szCs w:val="21"/>
        </w:rPr>
        <w:t xml:space="preserve">（选填“向左”或“向右”），是 </w:t>
      </w:r>
      <w:r>
        <w:rPr>
          <w:rFonts w:hint="eastAsia" w:ascii="Times New Roman" w:hAnsi="Times New Roman" w:eastAsia="新宋体"/>
          <w:sz w:val="21"/>
          <w:szCs w:val="21"/>
          <w:u w:val="single"/>
        </w:rPr>
        <w:t>　静　</w:t>
      </w:r>
      <w:r>
        <w:rPr>
          <w:rFonts w:hint="eastAsia" w:ascii="Times New Roman" w:hAnsi="Times New Roman" w:eastAsia="新宋体"/>
          <w:sz w:val="21"/>
          <w:szCs w:val="21"/>
        </w:rPr>
        <w:t xml:space="preserve">（选填“静”、“滑动”或“滚动”）摩擦；周老师站在滑板上和5岁的女儿进行拔河比赛，结果周老师输了，周老师拉女儿的力 </w:t>
      </w:r>
      <w:r>
        <w:rPr>
          <w:rFonts w:hint="eastAsia" w:ascii="Times New Roman" w:hAnsi="Times New Roman" w:eastAsia="新宋体"/>
          <w:sz w:val="21"/>
          <w:szCs w:val="21"/>
          <w:u w:val="single"/>
        </w:rPr>
        <w:t>　等于　</w:t>
      </w:r>
      <w:r>
        <w:rPr>
          <w:rFonts w:hint="eastAsia" w:ascii="Times New Roman" w:hAnsi="Times New Roman" w:eastAsia="新宋体"/>
          <w:sz w:val="21"/>
          <w:szCs w:val="21"/>
        </w:rPr>
        <w:t>女儿拉周老师的力。（选填“大于”“小于”或“等于”）</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914400" cy="933450"/>
            <wp:effectExtent l="0" t="0" r="0" b="11430"/>
            <wp:docPr id="69"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3" descr="菁优网：http://www.jyeoo.com"/>
                    <pic:cNvPicPr>
                      <a:picLocks noChangeAspect="1"/>
                    </pic:cNvPicPr>
                  </pic:nvPicPr>
                  <pic:blipFill>
                    <a:blip r:embed="rId33"/>
                    <a:stretch>
                      <a:fillRect/>
                    </a:stretch>
                  </pic:blipFill>
                  <pic:spPr>
                    <a:xfrm>
                      <a:off x="0" y="0"/>
                      <a:ext cx="914400" cy="93345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【答案】向右；静；等于</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【分析】摩擦力的方向与物体相对运动的方向或有相对运动趋势的方向相反；相互作用力的大小是相同的。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【解答】解：某运动员起跑时的情形，鞋底向后蹬地，给地一个向左的力，脚底相对于地面向后运动，则地面对鞋底的摩擦力方向是向右的，这是静摩擦力；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周老师站在滑板上和5岁的女儿进行拔河比赛，周老师拉女儿的力和女儿拉周老师的力是一对相互作用力，大小相等。</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故答案为：向右；静；等于。</w:t>
      </w:r>
    </w:p>
    <w:p>
      <w:pPr>
        <w:spacing w:line="360" w:lineRule="auto"/>
        <w:ind w:left="273" w:hanging="273" w:hangingChars="130"/>
      </w:pPr>
      <w:r>
        <w:rPr>
          <w:rFonts w:hint="eastAsia" w:ascii="Times New Roman" w:hAnsi="Times New Roman" w:eastAsia="新宋体"/>
          <w:sz w:val="21"/>
          <w:szCs w:val="21"/>
          <w:lang w:val="en-US" w:eastAsia="zh-CN"/>
        </w:rPr>
        <w:t>15</w:t>
      </w:r>
      <w:r>
        <w:rPr>
          <w:rFonts w:hint="eastAsia" w:ascii="Times New Roman" w:hAnsi="Times New Roman" w:eastAsia="新宋体"/>
          <w:sz w:val="21"/>
          <w:szCs w:val="21"/>
        </w:rPr>
        <w:t xml:space="preserve">．小丽同学在超市购物时，用5N的水平力推着一辆小车在水平地面上做匀速直线运动，此时小车受的摩擦力是 </w:t>
      </w:r>
      <w:r>
        <w:rPr>
          <w:rFonts w:hint="eastAsia" w:ascii="Times New Roman" w:hAnsi="Times New Roman" w:eastAsia="新宋体"/>
          <w:sz w:val="21"/>
          <w:szCs w:val="21"/>
          <w:u w:val="single"/>
        </w:rPr>
        <w:t>　5　</w:t>
      </w:r>
      <w:r>
        <w:rPr>
          <w:rFonts w:hint="eastAsia" w:ascii="Times New Roman" w:hAnsi="Times New Roman" w:eastAsia="新宋体"/>
          <w:sz w:val="21"/>
          <w:szCs w:val="21"/>
        </w:rPr>
        <w:t xml:space="preserve">N。突然，小丽发现前面有一小孩，她马上用10N的水平力向后拉小车，使小车减速，在减速运动的过程中，小车在水平方向上所受的合力为 </w:t>
      </w:r>
      <w:r>
        <w:rPr>
          <w:rFonts w:hint="eastAsia" w:ascii="Times New Roman" w:hAnsi="Times New Roman" w:eastAsia="新宋体"/>
          <w:sz w:val="21"/>
          <w:szCs w:val="21"/>
          <w:u w:val="single"/>
        </w:rPr>
        <w:t>　15　</w:t>
      </w:r>
      <w:r>
        <w:rPr>
          <w:rFonts w:hint="eastAsia" w:ascii="Times New Roman" w:hAnsi="Times New Roman" w:eastAsia="新宋体"/>
          <w:sz w:val="21"/>
          <w:szCs w:val="21"/>
        </w:rPr>
        <w:t xml:space="preserve">N，合力的方向是 </w:t>
      </w:r>
      <w:r>
        <w:rPr>
          <w:rFonts w:hint="eastAsia" w:ascii="Times New Roman" w:hAnsi="Times New Roman" w:eastAsia="新宋体"/>
          <w:sz w:val="21"/>
          <w:szCs w:val="21"/>
          <w:u w:val="single"/>
        </w:rPr>
        <w:t>　水平向后　</w:t>
      </w:r>
      <w:r>
        <w:rPr>
          <w:rFonts w:hint="eastAsia" w:ascii="Times New Roman" w:hAnsi="Times New Roman" w:eastAsia="新宋体"/>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【答案】5；15；水平向后</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【分析】物体做匀速直线运动时受平衡力的作用，由二力平衡的条件求出小车与地面间的滑动摩擦力；然后根据同一直线上二力的合成求出减速过程中小车受到的合力。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【解答】解：用5N的水平力推着一辆小车在水平地面上做匀速直线运动，小车处于平衡状态，由平衡条件得：f＝F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＝5N；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当她用F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＝10N的力向后拉小车时，小车与地面间的接触面粗糙程度不变、小车对地面的压力不变，因此小车受到的摩擦力f＝5N不变，则小车受到向后的拉力和摩擦力作用，故小车受到的合力F＝F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+f＝10N+5N＝15N，合力方向水平向后。</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故答案为：5；15；水平向后。</w:t>
      </w:r>
    </w:p>
    <w:p>
      <w:pPr>
        <w:spacing w:line="360" w:lineRule="auto"/>
        <w:ind w:left="273" w:hanging="273" w:hangingChars="130"/>
      </w:pPr>
      <w:r>
        <w:rPr>
          <w:rFonts w:hint="eastAsia" w:ascii="Times New Roman" w:hAnsi="Times New Roman" w:eastAsia="新宋体"/>
          <w:sz w:val="21"/>
          <w:szCs w:val="21"/>
          <w:lang w:val="en-US" w:eastAsia="zh-CN"/>
        </w:rPr>
        <w:t>16</w:t>
      </w:r>
      <w:r>
        <w:rPr>
          <w:rFonts w:hint="eastAsia" w:ascii="Times New Roman" w:hAnsi="Times New Roman" w:eastAsia="新宋体"/>
          <w:sz w:val="21"/>
          <w:szCs w:val="21"/>
        </w:rPr>
        <w:t xml:space="preserve">．如图所示，将一只去盖、去底的饮料瓶的瓶口朝下，把乒乓球放入瓶内并注水，看到有少量水从瓶口流出，此时乒乓球 </w:t>
      </w:r>
      <w:r>
        <w:rPr>
          <w:rFonts w:hint="eastAsia" w:ascii="Times New Roman" w:hAnsi="Times New Roman" w:eastAsia="新宋体"/>
          <w:sz w:val="21"/>
          <w:szCs w:val="21"/>
          <w:u w:val="single"/>
        </w:rPr>
        <w:t>　不会　</w:t>
      </w:r>
      <w:r>
        <w:rPr>
          <w:rFonts w:hint="eastAsia" w:ascii="Times New Roman" w:hAnsi="Times New Roman" w:eastAsia="新宋体"/>
          <w:sz w:val="21"/>
          <w:szCs w:val="21"/>
        </w:rPr>
        <w:t xml:space="preserve">（选填“会”或“不会”）浮起来；再用瓶盖将瓶口堵住，过一会儿，观察到乒乓球将浮起来。该实验说明，浮力产生的原因是液体对物体上下表面有 </w:t>
      </w:r>
      <w:r>
        <w:rPr>
          <w:rFonts w:hint="eastAsia" w:ascii="Times New Roman" w:hAnsi="Times New Roman" w:eastAsia="新宋体"/>
          <w:sz w:val="21"/>
          <w:szCs w:val="21"/>
          <w:u w:val="single"/>
        </w:rPr>
        <w:t>　压力差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828675" cy="1285875"/>
            <wp:effectExtent l="0" t="0" r="9525" b="9525"/>
            <wp:docPr id="70"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4" descr="菁优网：http://www.jyeoo.com"/>
                    <pic:cNvPicPr>
                      <a:picLocks noChangeAspect="1"/>
                    </pic:cNvPicPr>
                  </pic:nvPicPr>
                  <pic:blipFill>
                    <a:blip r:embed="rId34"/>
                    <a:stretch>
                      <a:fillRect/>
                    </a:stretch>
                  </pic:blipFill>
                  <pic:spPr>
                    <a:xfrm>
                      <a:off x="0" y="0"/>
                      <a:ext cx="828675" cy="128587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【答案】不会；压力差。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【分析】浮力是由于物体在液体中上下表面受到的压力差产生的。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【解答】解：图中乒乓球静止时，虽然有少量水从瓶口向下流出，但球的下表面没有受到水的压力，而上表面受到水向下的压力，则受到的合力方向向下，即乒乓球不受浮力的作用，所以乒乓球不能上浮；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用手堵住瓶口，乒乓球受到液体对乒乓球上下表面的压力差即浮力作用，当浮力大于重力时，乒乓球上浮，最终乒乓球漂浮在水中；由该实验可以说明：浮力产生的原因是液体对物体上、下表面的压力差。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故答案为：不会；压力差。</w:t>
      </w:r>
    </w:p>
    <w:p>
      <w:pPr>
        <w:spacing w:line="360" w:lineRule="auto"/>
        <w:ind w:left="273" w:hanging="273" w:hangingChars="130"/>
      </w:pPr>
      <w:r>
        <w:rPr>
          <w:rFonts w:hint="eastAsia" w:ascii="Times New Roman" w:hAnsi="Times New Roman" w:eastAsia="新宋体"/>
          <w:sz w:val="21"/>
          <w:szCs w:val="21"/>
          <w:lang w:val="en-US" w:eastAsia="zh-CN"/>
        </w:rPr>
        <w:t>17</w:t>
      </w:r>
      <w:r>
        <w:rPr>
          <w:rFonts w:hint="eastAsia" w:ascii="Times New Roman" w:hAnsi="Times New Roman" w:eastAsia="新宋体"/>
          <w:sz w:val="21"/>
          <w:szCs w:val="21"/>
        </w:rPr>
        <w:t xml:space="preserve">．《乌鸦喝水》的寓言故事大家都很熟悉：如图所示，一个质量为200g的瓶子，容积为600mL，瓶内盛有560g水；一只口渴的乌鸦，将3块规格相同、质量均为20g的小石块投进瓶内且小石块均没入水中，此时瓶子、小石块和水的总质量为810g（杯壁外沾的水忽略不计）。则原来瓶内水的体积为 </w:t>
      </w:r>
      <w:r>
        <w:rPr>
          <w:rFonts w:hint="eastAsia" w:ascii="Times New Roman" w:hAnsi="Times New Roman" w:eastAsia="新宋体"/>
          <w:sz w:val="21"/>
          <w:szCs w:val="21"/>
          <w:u w:val="single"/>
        </w:rPr>
        <w:t>　560　</w:t>
      </w:r>
      <w:r>
        <w:rPr>
          <w:rFonts w:hint="eastAsia" w:ascii="Times New Roman" w:hAnsi="Times New Roman" w:eastAsia="新宋体"/>
          <w:sz w:val="21"/>
          <w:szCs w:val="21"/>
        </w:rPr>
        <w:t>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 xml:space="preserve">，石块的密度为 </w:t>
      </w:r>
      <w:r>
        <w:rPr>
          <w:rFonts w:hint="eastAsia" w:ascii="Times New Roman" w:hAnsi="Times New Roman" w:eastAsia="新宋体"/>
          <w:sz w:val="21"/>
          <w:szCs w:val="21"/>
          <w:u w:val="single"/>
        </w:rPr>
        <w:t>　1.2×10</w:t>
      </w:r>
      <w:r>
        <w:rPr>
          <w:rFonts w:hint="eastAsia" w:ascii="Times New Roman" w:hAnsi="Times New Roman" w:eastAsia="新宋体"/>
          <w:sz w:val="24"/>
          <w:szCs w:val="24"/>
          <w:u w:val="single"/>
          <w:vertAlign w:val="superscript"/>
        </w:rPr>
        <w:t>3</w:t>
      </w:r>
      <w:r>
        <w:rPr>
          <w:rFonts w:hint="eastAsia" w:ascii="Times New Roman" w:hAnsi="Times New Roman" w:eastAsia="新宋体"/>
          <w:sz w:val="21"/>
          <w:szCs w:val="21"/>
          <w:u w:val="single"/>
        </w:rPr>
        <w:t>　</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91260" cy="981710"/>
            <wp:effectExtent l="0" t="0" r="12700" b="8890"/>
            <wp:docPr id="79"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5" descr="菁优网：http://www.jyeoo.com"/>
                    <pic:cNvPicPr>
                      <a:picLocks noChangeAspect="1"/>
                    </pic:cNvPicPr>
                  </pic:nvPicPr>
                  <pic:blipFill>
                    <a:blip r:embed="rId35"/>
                    <a:stretch>
                      <a:fillRect/>
                    </a:stretch>
                  </pic:blipFill>
                  <pic:spPr>
                    <a:xfrm>
                      <a:off x="0" y="0"/>
                      <a:ext cx="1191260" cy="98171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【答案】560；1.2×10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【分析】（1）已知瓶内水的质量，根据</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80"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36" descr="菁优网-jyeoo"/>
                    <pic:cNvPicPr>
                      <a:picLocks noChangeAspect="1"/>
                    </pic:cNvPicPr>
                  </pic:nvPicPr>
                  <pic:blipFill>
                    <a:blip r:embed="rId36"/>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计算瓶内水的体积；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（2）根据小石块投入瓶子前，瓶子、小石块和水总质量与小石块投入瓶子后的总质量的差值，求出溢出水的质量，根据</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73"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7" descr="菁优网-jyeoo"/>
                    <pic:cNvPicPr>
                      <a:picLocks noChangeAspect="1"/>
                    </pic:cNvPicPr>
                  </pic:nvPicPr>
                  <pic:blipFill>
                    <a:blip r:embed="rId36"/>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计算出溢出水的体积，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石块的体积为溢出水的体积与原来瓶内剩余体积的和，据此求出石块的体积，再根据</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81"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8" descr="菁优网-jyeoo"/>
                    <pic:cNvPicPr>
                      <a:picLocks noChangeAspect="1"/>
                    </pic:cNvPicPr>
                  </pic:nvPicPr>
                  <pic:blipFill>
                    <a:blip r:embed="rId36"/>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计算出石块的密度。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【解答】解：原来瓶内水的体积为：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w:t>
      </w:r>
      <w:r>
        <w:rPr>
          <w:color w:val="FF0000"/>
          <w:position w:val="-30"/>
        </w:rPr>
        <w:drawing>
          <wp:inline distT="0" distB="0" distL="114300" distR="114300">
            <wp:extent cx="342900" cy="447675"/>
            <wp:effectExtent l="0" t="0" r="7620" b="9525"/>
            <wp:docPr id="74" name="图片 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9" descr="菁优网-jyeoo"/>
                    <pic:cNvPicPr>
                      <a:picLocks noChangeAspect="1"/>
                    </pic:cNvPicPr>
                  </pic:nvPicPr>
                  <pic:blipFill>
                    <a:blip r:embed="rId37"/>
                    <a:stretch>
                      <a:fillRect/>
                    </a:stretch>
                  </pic:blipFill>
                  <pic:spPr>
                    <a:xfrm>
                      <a:off x="0" y="0"/>
                      <a:ext cx="342900"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533400" cy="400050"/>
            <wp:effectExtent l="0" t="0" r="0" b="11430"/>
            <wp:docPr id="75" name="图片 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0" descr="菁优网-jyeoo"/>
                    <pic:cNvPicPr>
                      <a:picLocks noChangeAspect="1"/>
                    </pic:cNvPicPr>
                  </pic:nvPicPr>
                  <pic:blipFill>
                    <a:blip r:embed="rId38"/>
                    <a:stretch>
                      <a:fillRect/>
                    </a:stretch>
                  </pic:blipFill>
                  <pic:spPr>
                    <a:xfrm>
                      <a:off x="0" y="0"/>
                      <a:ext cx="533400" cy="400050"/>
                    </a:xfrm>
                    <a:prstGeom prst="rect">
                      <a:avLst/>
                    </a:prstGeom>
                    <a:noFill/>
                    <a:ln>
                      <a:noFill/>
                    </a:ln>
                  </pic:spPr>
                </pic:pic>
              </a:graphicData>
            </a:graphic>
          </wp:inline>
        </w:drawing>
      </w:r>
      <w:r>
        <w:rPr>
          <w:rFonts w:hint="eastAsia" w:ascii="Times New Roman" w:hAnsi="Times New Roman" w:eastAsia="新宋体"/>
          <w:color w:val="FF0000"/>
          <w:sz w:val="21"/>
          <w:szCs w:val="21"/>
        </w:rPr>
        <w:t>＝560cm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3个小石块的质量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石</w:t>
      </w:r>
      <w:r>
        <w:rPr>
          <w:rFonts w:hint="eastAsia" w:ascii="Times New Roman" w:hAnsi="Times New Roman" w:eastAsia="新宋体"/>
          <w:color w:val="FF0000"/>
          <w:sz w:val="21"/>
          <w:szCs w:val="21"/>
        </w:rPr>
        <w:t>＝20g×3＝60g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如果放入石块后水不溢出，瓶子、小石块和水的总质量为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瓶</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石</w:t>
      </w:r>
      <w:r>
        <w:rPr>
          <w:rFonts w:hint="eastAsia" w:ascii="Times New Roman" w:hAnsi="Times New Roman" w:eastAsia="新宋体"/>
          <w:color w:val="FF0000"/>
          <w:sz w:val="21"/>
          <w:szCs w:val="21"/>
        </w:rPr>
        <w:t>＝200g+560g+60g＝820g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此时瓶子、小石块和水的总质量为810g，所以溢出水的质量为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溢</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总剩</w:t>
      </w:r>
      <w:r>
        <w:rPr>
          <w:rFonts w:hint="eastAsia" w:ascii="Times New Roman" w:hAnsi="Times New Roman" w:eastAsia="新宋体"/>
          <w:color w:val="FF0000"/>
          <w:sz w:val="21"/>
          <w:szCs w:val="21"/>
        </w:rPr>
        <w:t>＝820g﹣810g＝10g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溢出水的体积为：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溢</w:t>
      </w:r>
      <w:r>
        <w:rPr>
          <w:rFonts w:hint="eastAsia" w:ascii="Times New Roman" w:hAnsi="Times New Roman" w:eastAsia="新宋体"/>
          <w:color w:val="FF0000"/>
          <w:sz w:val="21"/>
          <w:szCs w:val="21"/>
        </w:rPr>
        <w:t>＝</w:t>
      </w:r>
      <w:r>
        <w:rPr>
          <w:color w:val="FF0000"/>
          <w:position w:val="-30"/>
        </w:rPr>
        <w:drawing>
          <wp:inline distT="0" distB="0" distL="114300" distR="114300">
            <wp:extent cx="342900" cy="447675"/>
            <wp:effectExtent l="0" t="0" r="7620" b="9525"/>
            <wp:docPr id="77" name="图片 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1" descr="菁优网-jyeoo"/>
                    <pic:cNvPicPr>
                      <a:picLocks noChangeAspect="1"/>
                    </pic:cNvPicPr>
                  </pic:nvPicPr>
                  <pic:blipFill>
                    <a:blip r:embed="rId39"/>
                    <a:stretch>
                      <a:fillRect/>
                    </a:stretch>
                  </pic:blipFill>
                  <pic:spPr>
                    <a:xfrm>
                      <a:off x="0" y="0"/>
                      <a:ext cx="342900"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533400" cy="400050"/>
            <wp:effectExtent l="0" t="0" r="0" b="11430"/>
            <wp:docPr id="78"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2" descr="菁优网-jyeoo"/>
                    <pic:cNvPicPr>
                      <a:picLocks noChangeAspect="1"/>
                    </pic:cNvPicPr>
                  </pic:nvPicPr>
                  <pic:blipFill>
                    <a:blip r:embed="rId40"/>
                    <a:stretch>
                      <a:fillRect/>
                    </a:stretch>
                  </pic:blipFill>
                  <pic:spPr>
                    <a:xfrm>
                      <a:off x="0" y="0"/>
                      <a:ext cx="533400" cy="400050"/>
                    </a:xfrm>
                    <a:prstGeom prst="rect">
                      <a:avLst/>
                    </a:prstGeom>
                    <a:noFill/>
                    <a:ln>
                      <a:noFill/>
                    </a:ln>
                  </pic:spPr>
                </pic:pic>
              </a:graphicData>
            </a:graphic>
          </wp:inline>
        </w:drawing>
      </w:r>
      <w:r>
        <w:rPr>
          <w:rFonts w:hint="eastAsia" w:ascii="Times New Roman" w:hAnsi="Times New Roman" w:eastAsia="新宋体"/>
          <w:color w:val="FF0000"/>
          <w:sz w:val="21"/>
          <w:szCs w:val="21"/>
        </w:rPr>
        <w:t>＝10cm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由于放入石块后有水溢出，石块的体积为溢出水的体积与原来瓶内剩余体积的和，</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石</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溢</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瓶</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）＝10cm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+（600cm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﹣560cm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）＝50cm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小石块的密度为：</w:t>
      </w:r>
    </w:p>
    <w:p>
      <w:pPr>
        <w:spacing w:line="360" w:lineRule="auto"/>
        <w:ind w:left="273" w:leftChars="130" w:right="0" w:firstLine="0" w:firstLineChars="0"/>
        <w:rPr>
          <w:color w:val="FF0000"/>
        </w:rPr>
      </w:pPr>
      <w:r>
        <w:rPr>
          <w:color w:val="FF0000"/>
          <w:position w:val="-30"/>
        </w:rPr>
        <w:drawing>
          <wp:inline distT="0" distB="0" distL="114300" distR="114300">
            <wp:extent cx="676275" cy="447675"/>
            <wp:effectExtent l="0" t="0" r="9525" b="9525"/>
            <wp:docPr id="71"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3" descr="菁优网-jyeoo"/>
                    <pic:cNvPicPr>
                      <a:picLocks noChangeAspect="1"/>
                    </pic:cNvPicPr>
                  </pic:nvPicPr>
                  <pic:blipFill>
                    <a:blip r:embed="rId41"/>
                    <a:stretch>
                      <a:fillRect/>
                    </a:stretch>
                  </pic:blipFill>
                  <pic:spPr>
                    <a:xfrm>
                      <a:off x="0" y="0"/>
                      <a:ext cx="676275"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457200" cy="400050"/>
            <wp:effectExtent l="0" t="0" r="0" b="11430"/>
            <wp:docPr id="72"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44" descr="菁优网-jyeoo"/>
                    <pic:cNvPicPr>
                      <a:picLocks noChangeAspect="1"/>
                    </pic:cNvPicPr>
                  </pic:nvPicPr>
                  <pic:blipFill>
                    <a:blip r:embed="rId42"/>
                    <a:stretch>
                      <a:fillRect/>
                    </a:stretch>
                  </pic:blipFill>
                  <pic:spPr>
                    <a:xfrm>
                      <a:off x="0" y="0"/>
                      <a:ext cx="457200" cy="400050"/>
                    </a:xfrm>
                    <a:prstGeom prst="rect">
                      <a:avLst/>
                    </a:prstGeom>
                    <a:noFill/>
                    <a:ln>
                      <a:noFill/>
                    </a:ln>
                  </pic:spPr>
                </pic:pic>
              </a:graphicData>
            </a:graphic>
          </wp:inline>
        </w:drawing>
      </w:r>
      <w:r>
        <w:rPr>
          <w:rFonts w:hint="eastAsia" w:ascii="Times New Roman" w:hAnsi="Times New Roman" w:eastAsia="新宋体"/>
          <w:color w:val="FF0000"/>
          <w:sz w:val="21"/>
          <w:szCs w:val="21"/>
        </w:rPr>
        <w:t>＝1.2g/cm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故答案为：560；1.2×10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hanging="273" w:hangingChars="130"/>
      </w:pPr>
      <w:r>
        <w:rPr>
          <w:rFonts w:hint="eastAsia" w:ascii="Times New Roman" w:hAnsi="Times New Roman" w:eastAsia="新宋体"/>
          <w:sz w:val="21"/>
          <w:szCs w:val="21"/>
          <w:lang w:val="en-US" w:eastAsia="zh-CN"/>
        </w:rPr>
        <w:t>18</w:t>
      </w:r>
      <w:r>
        <w:rPr>
          <w:rFonts w:hint="eastAsia" w:ascii="Times New Roman" w:hAnsi="Times New Roman" w:eastAsia="新宋体"/>
          <w:sz w:val="21"/>
          <w:szCs w:val="21"/>
        </w:rPr>
        <w:t xml:space="preserve">．某同学在探究弹簧的特点时，得出了弹簧的长度x与弹簧受到的拉力F的关系图像如图所示。由图可知，这根弹簧的原长是 </w:t>
      </w:r>
      <w:r>
        <w:rPr>
          <w:rFonts w:hint="eastAsia" w:ascii="Times New Roman" w:hAnsi="Times New Roman" w:eastAsia="新宋体"/>
          <w:sz w:val="21"/>
          <w:szCs w:val="21"/>
          <w:u w:val="single"/>
        </w:rPr>
        <w:t>　2　</w:t>
      </w:r>
      <w:r>
        <w:rPr>
          <w:rFonts w:hint="eastAsia" w:ascii="Times New Roman" w:hAnsi="Times New Roman" w:eastAsia="新宋体"/>
          <w:sz w:val="21"/>
          <w:szCs w:val="21"/>
        </w:rPr>
        <w:t xml:space="preserve">cm；弹簧在受到6N的拉力时，弹簧的伸长量为 </w:t>
      </w:r>
      <w:r>
        <w:rPr>
          <w:rFonts w:hint="eastAsia" w:ascii="Times New Roman" w:hAnsi="Times New Roman" w:eastAsia="新宋体"/>
          <w:sz w:val="21"/>
          <w:szCs w:val="21"/>
          <w:u w:val="single"/>
        </w:rPr>
        <w:t>　6　</w:t>
      </w:r>
      <w:r>
        <w:rPr>
          <w:rFonts w:hint="eastAsia" w:ascii="Times New Roman" w:hAnsi="Times New Roman" w:eastAsia="新宋体"/>
          <w:sz w:val="21"/>
          <w:szCs w:val="21"/>
        </w:rPr>
        <w:t xml:space="preserve">cm；弹簧长度为6cm时，受到的拉力为 </w:t>
      </w:r>
      <w:r>
        <w:rPr>
          <w:rFonts w:hint="eastAsia" w:ascii="Times New Roman" w:hAnsi="Times New Roman" w:eastAsia="新宋体"/>
          <w:sz w:val="21"/>
          <w:szCs w:val="21"/>
          <w:u w:val="single"/>
        </w:rPr>
        <w:t>　4　</w:t>
      </w:r>
      <w:r>
        <w:rPr>
          <w:rFonts w:hint="eastAsia" w:ascii="Times New Roman" w:hAnsi="Times New Roman" w:eastAsia="新宋体"/>
          <w:sz w:val="21"/>
          <w:szCs w:val="21"/>
        </w:rPr>
        <w:t>N。</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19530" cy="1106170"/>
            <wp:effectExtent l="0" t="0" r="6350" b="6350"/>
            <wp:docPr id="82"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5" descr="菁优网：http://www.jyeoo.com"/>
                    <pic:cNvPicPr>
                      <a:picLocks noChangeAspect="1"/>
                    </pic:cNvPicPr>
                  </pic:nvPicPr>
                  <pic:blipFill>
                    <a:blip r:embed="rId43"/>
                    <a:stretch>
                      <a:fillRect/>
                    </a:stretch>
                  </pic:blipFill>
                  <pic:spPr>
                    <a:xfrm>
                      <a:off x="0" y="0"/>
                      <a:ext cx="1319530" cy="110617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【答案】2；6；4。</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【分析】在弹性限度以内，弹簧的伸长跟它受到的拉力成正比，结合图象解答得出结论。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【解答】解：弹簧不受外力时，由图象可知，弹簧伸长2cm，此时的长度就是弹簧的原长，L</w:t>
      </w:r>
      <w:r>
        <w:rPr>
          <w:rFonts w:hint="eastAsia" w:ascii="Times New Roman" w:hAnsi="Times New Roman" w:eastAsia="新宋体"/>
          <w:color w:val="FF0000"/>
          <w:sz w:val="24"/>
          <w:szCs w:val="24"/>
          <w:vertAlign w:val="subscript"/>
        </w:rPr>
        <w:t>0</w:t>
      </w:r>
      <w:r>
        <w:rPr>
          <w:rFonts w:hint="eastAsia" w:ascii="Times New Roman" w:hAnsi="Times New Roman" w:eastAsia="新宋体"/>
          <w:color w:val="FF0000"/>
          <w:sz w:val="21"/>
          <w:szCs w:val="21"/>
        </w:rPr>
        <w:t>＝2cm；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由图像可知，弹簧在受到6N的拉力时，弹簧长L＝8cm，则弹簧伸长量为：ΔL＝L﹣L</w:t>
      </w:r>
      <w:r>
        <w:rPr>
          <w:rFonts w:hint="eastAsia" w:ascii="Times New Roman" w:hAnsi="Times New Roman" w:eastAsia="新宋体"/>
          <w:color w:val="FF0000"/>
          <w:sz w:val="24"/>
          <w:szCs w:val="24"/>
          <w:vertAlign w:val="subscript"/>
        </w:rPr>
        <w:t>0</w:t>
      </w:r>
      <w:r>
        <w:rPr>
          <w:rFonts w:hint="eastAsia" w:ascii="Times New Roman" w:hAnsi="Times New Roman" w:eastAsia="新宋体"/>
          <w:color w:val="FF0000"/>
          <w:sz w:val="21"/>
          <w:szCs w:val="21"/>
        </w:rPr>
        <w:t>＝8cm﹣2cm＝6cm；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由图像可知，弹簧长度为6cm时，受到的拉力为4N。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故答案为：2；6；4。</w:t>
      </w:r>
    </w:p>
    <w:p>
      <w:pPr>
        <w:spacing w:line="360" w:lineRule="auto"/>
        <w:ind w:left="273" w:hanging="273" w:hangingChars="130"/>
      </w:pPr>
      <w:r>
        <w:rPr>
          <w:rFonts w:hint="eastAsia" w:ascii="Times New Roman" w:hAnsi="Times New Roman" w:eastAsia="新宋体"/>
          <w:sz w:val="21"/>
          <w:szCs w:val="21"/>
          <w:lang w:val="en-US" w:eastAsia="zh-CN"/>
        </w:rPr>
        <w:t>19</w:t>
      </w:r>
      <w:r>
        <w:rPr>
          <w:rFonts w:hint="eastAsia" w:ascii="Times New Roman" w:hAnsi="Times New Roman" w:eastAsia="新宋体"/>
          <w:sz w:val="21"/>
          <w:szCs w:val="21"/>
        </w:rPr>
        <w:t xml:space="preserve">．三峡船闸是目前世界上最大的双线五级船闸，船闸利用了 </w:t>
      </w:r>
      <w:r>
        <w:rPr>
          <w:rFonts w:hint="eastAsia" w:ascii="Times New Roman" w:hAnsi="Times New Roman" w:eastAsia="新宋体"/>
          <w:sz w:val="21"/>
          <w:szCs w:val="21"/>
          <w:u w:val="single"/>
        </w:rPr>
        <w:t>　连通器　</w:t>
      </w:r>
      <w:r>
        <w:rPr>
          <w:rFonts w:hint="eastAsia" w:ascii="Times New Roman" w:hAnsi="Times New Roman" w:eastAsia="新宋体"/>
          <w:sz w:val="21"/>
          <w:szCs w:val="21"/>
        </w:rPr>
        <w:t xml:space="preserve">的原理。从图中可以看出，由于此时C闸室底部水的压强 </w:t>
      </w:r>
      <w:r>
        <w:rPr>
          <w:rFonts w:hint="eastAsia" w:ascii="Times New Roman" w:hAnsi="Times New Roman" w:eastAsia="新宋体"/>
          <w:sz w:val="21"/>
          <w:szCs w:val="21"/>
          <w:u w:val="single"/>
        </w:rPr>
        <w:t>　大于　</w:t>
      </w:r>
      <w:r>
        <w:rPr>
          <w:rFonts w:hint="eastAsia" w:ascii="Times New Roman" w:hAnsi="Times New Roman" w:eastAsia="新宋体"/>
          <w:sz w:val="21"/>
          <w:szCs w:val="21"/>
        </w:rPr>
        <w:t>（填“大于”“等于”或“小于”）B闸室底部水的压强，从而使水从C闸室流向B闸室。</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58035" cy="1200785"/>
            <wp:effectExtent l="0" t="0" r="14605" b="3175"/>
            <wp:docPr id="83"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6" descr="菁优网：http://www.jyeoo.com"/>
                    <pic:cNvPicPr>
                      <a:picLocks noChangeAspect="1"/>
                    </pic:cNvPicPr>
                  </pic:nvPicPr>
                  <pic:blipFill>
                    <a:blip r:embed="rId44"/>
                    <a:stretch>
                      <a:fillRect/>
                    </a:stretch>
                  </pic:blipFill>
                  <pic:spPr>
                    <a:xfrm>
                      <a:off x="0" y="0"/>
                      <a:ext cx="2058035" cy="120078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【答案】连通器；大于。</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【分析】上端开口，底部相连通的容器叫连通器，当所装同一种液体静止不流动时，各容器中的液面是相平的；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在同种液体中，液体的深度越大，压强越大。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【解答】解：船闸分别与上下游构成连通器，利用了连通器的原理。</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图中，C闸室水的深度大于B闸室水的深度，所以C闸室底部水的压强大于B闸室底部水的压强，从而使上游闸门处的水流向是C闸室流向B闸室。</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故答案为：连通器；大于。</w:t>
      </w:r>
    </w:p>
    <w:p>
      <w:pPr>
        <w:spacing w:line="360" w:lineRule="auto"/>
        <w:ind w:left="273" w:hanging="273" w:hangingChars="130"/>
      </w:pPr>
      <w:r>
        <w:rPr>
          <w:rFonts w:hint="eastAsia" w:ascii="Times New Roman" w:hAnsi="Times New Roman" w:eastAsia="新宋体"/>
          <w:sz w:val="21"/>
          <w:szCs w:val="21"/>
          <w:lang w:val="en-US" w:eastAsia="zh-CN"/>
        </w:rPr>
        <w:t>20</w:t>
      </w:r>
      <w:r>
        <w:rPr>
          <w:rFonts w:hint="eastAsia" w:ascii="Times New Roman" w:hAnsi="Times New Roman" w:eastAsia="新宋体"/>
          <w:sz w:val="21"/>
          <w:szCs w:val="21"/>
        </w:rPr>
        <w:t xml:space="preserve">．如图所示，两端开口的玻璃管底部用橡皮膜封住，放入水中，玻璃管底部距离水面8cm，则玻璃管底部受到水的压强为 </w:t>
      </w:r>
      <w:r>
        <w:rPr>
          <w:rFonts w:hint="eastAsia" w:ascii="Times New Roman" w:hAnsi="Times New Roman" w:eastAsia="新宋体"/>
          <w:sz w:val="21"/>
          <w:szCs w:val="21"/>
          <w:u w:val="single"/>
        </w:rPr>
        <w:t>　800　</w:t>
      </w:r>
      <w:r>
        <w:rPr>
          <w:rFonts w:hint="eastAsia" w:ascii="Times New Roman" w:hAnsi="Times New Roman" w:eastAsia="新宋体"/>
          <w:sz w:val="21"/>
          <w:szCs w:val="21"/>
        </w:rPr>
        <w:t>Pa。现向玻璃管中缓缓注入密度为0.8×10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 xml:space="preserve">的酒精，则玻璃管内注入的酒精高度为 </w:t>
      </w:r>
      <w:r>
        <w:rPr>
          <w:rFonts w:hint="eastAsia" w:ascii="Times New Roman" w:hAnsi="Times New Roman" w:eastAsia="新宋体"/>
          <w:sz w:val="21"/>
          <w:szCs w:val="21"/>
          <w:u w:val="single"/>
        </w:rPr>
        <w:t>　10　</w:t>
      </w:r>
      <w:r>
        <w:rPr>
          <w:rFonts w:hint="eastAsia" w:ascii="Times New Roman" w:hAnsi="Times New Roman" w:eastAsia="新宋体"/>
          <w:sz w:val="21"/>
          <w:szCs w:val="21"/>
        </w:rPr>
        <w:t>cm时，橡皮膜恰好不发生形变。（</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g取10N/kg）</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771525" cy="1238885"/>
            <wp:effectExtent l="0" t="0" r="5715" b="10795"/>
            <wp:docPr id="86"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7" descr="菁优网：http://www.jyeoo.com"/>
                    <pic:cNvPicPr>
                      <a:picLocks noChangeAspect="1"/>
                    </pic:cNvPicPr>
                  </pic:nvPicPr>
                  <pic:blipFill>
                    <a:blip r:embed="rId45"/>
                    <a:stretch>
                      <a:fillRect/>
                    </a:stretch>
                  </pic:blipFill>
                  <pic:spPr>
                    <a:xfrm>
                      <a:off x="0" y="0"/>
                      <a:ext cx="771525" cy="123888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【答案】800；10。</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【分析】橡皮膜恰好不发生形变时，橡皮膜受到水向上的压强和酒精向下的压强相等，根据压强公式列出等式，从而求出酒精高度。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【解答】解：当水产生的对橡皮膜向上的压强与酒精产生的向下的压强相等时，橡皮膜恰好不发生形变，</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则水的压强：p＝</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gh＝1.0×10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×10N/kg×8×10</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m＝800Pa，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由p＝</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gh＝</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酒精</w:t>
      </w:r>
      <w:r>
        <w:rPr>
          <w:rFonts w:hint="eastAsia" w:ascii="Times New Roman" w:hAnsi="Times New Roman" w:eastAsia="新宋体"/>
          <w:color w:val="FF0000"/>
          <w:sz w:val="21"/>
          <w:szCs w:val="21"/>
        </w:rPr>
        <w:t>gh′可得，</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酒精的高度：h′＝</w:t>
      </w:r>
      <w:r>
        <w:rPr>
          <w:color w:val="FF0000"/>
          <w:position w:val="-30"/>
        </w:rPr>
        <w:drawing>
          <wp:inline distT="0" distB="0" distL="114300" distR="114300">
            <wp:extent cx="466725" cy="447675"/>
            <wp:effectExtent l="0" t="0" r="5715" b="9525"/>
            <wp:docPr id="84" name="图片 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8" descr="菁优网-jyeoo"/>
                    <pic:cNvPicPr>
                      <a:picLocks noChangeAspect="1"/>
                    </pic:cNvPicPr>
                  </pic:nvPicPr>
                  <pic:blipFill>
                    <a:blip r:embed="rId46"/>
                    <a:stretch>
                      <a:fillRect/>
                    </a:stretch>
                  </pic:blipFill>
                  <pic:spPr>
                    <a:xfrm>
                      <a:off x="0" y="0"/>
                      <a:ext cx="466725"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1104900" cy="447675"/>
            <wp:effectExtent l="0" t="0" r="7620" b="9525"/>
            <wp:docPr id="85" name="图片 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49" descr="菁优网-jyeoo"/>
                    <pic:cNvPicPr>
                      <a:picLocks noChangeAspect="1"/>
                    </pic:cNvPicPr>
                  </pic:nvPicPr>
                  <pic:blipFill>
                    <a:blip r:embed="rId47"/>
                    <a:stretch>
                      <a:fillRect/>
                    </a:stretch>
                  </pic:blipFill>
                  <pic:spPr>
                    <a:xfrm>
                      <a:off x="0" y="0"/>
                      <a:ext cx="1104900" cy="447675"/>
                    </a:xfrm>
                    <a:prstGeom prst="rect">
                      <a:avLst/>
                    </a:prstGeom>
                    <a:noFill/>
                    <a:ln>
                      <a:noFill/>
                    </a:ln>
                  </pic:spPr>
                </pic:pic>
              </a:graphicData>
            </a:graphic>
          </wp:inline>
        </w:drawing>
      </w:r>
      <w:r>
        <w:rPr>
          <w:rFonts w:hint="eastAsia" w:ascii="Times New Roman" w:hAnsi="Times New Roman" w:eastAsia="新宋体"/>
          <w:color w:val="FF0000"/>
          <w:sz w:val="21"/>
          <w:szCs w:val="21"/>
        </w:rPr>
        <w:t>×8cm＝10cm。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故答案为：800；10。</w:t>
      </w:r>
    </w:p>
    <w:p>
      <w:pPr>
        <w:spacing w:line="360" w:lineRule="auto"/>
        <w:ind w:left="273" w:hanging="273" w:hangingChars="130"/>
      </w:pPr>
      <w:r>
        <w:rPr>
          <w:rFonts w:hint="eastAsia" w:ascii="Times New Roman" w:hAnsi="Times New Roman" w:eastAsia="新宋体"/>
          <w:sz w:val="21"/>
          <w:szCs w:val="21"/>
          <w:lang w:val="en-US" w:eastAsia="zh-CN"/>
        </w:rPr>
        <w:t>2</w:t>
      </w:r>
      <w:r>
        <w:rPr>
          <w:rFonts w:hint="eastAsia" w:ascii="Times New Roman" w:hAnsi="Times New Roman" w:eastAsia="新宋体"/>
          <w:sz w:val="21"/>
          <w:szCs w:val="21"/>
        </w:rPr>
        <w:t xml:space="preserve">1．有三个质量和体积均相同的小球，一个为铜球，一个为铁球，一个为铝球，则 </w:t>
      </w:r>
      <w:r>
        <w:rPr>
          <w:rFonts w:hint="eastAsia" w:ascii="Times New Roman" w:hAnsi="Times New Roman" w:eastAsia="新宋体"/>
          <w:sz w:val="21"/>
          <w:szCs w:val="21"/>
          <w:u w:val="single"/>
        </w:rPr>
        <w:t>　铝球　</w:t>
      </w:r>
      <w:r>
        <w:rPr>
          <w:rFonts w:hint="eastAsia" w:ascii="Times New Roman" w:hAnsi="Times New Roman" w:eastAsia="新宋体"/>
          <w:sz w:val="21"/>
          <w:szCs w:val="21"/>
        </w:rPr>
        <w:t xml:space="preserve">可能为空心球。若三球中均存在空心，将空心部分用水注满。则各球连同水的总质量最大的为 </w:t>
      </w:r>
      <w:r>
        <w:rPr>
          <w:rFonts w:hint="eastAsia" w:ascii="Times New Roman" w:hAnsi="Times New Roman" w:eastAsia="新宋体"/>
          <w:sz w:val="21"/>
          <w:szCs w:val="21"/>
          <w:u w:val="single"/>
        </w:rPr>
        <w:t>　铜球　</w:t>
      </w:r>
      <w:r>
        <w:rPr>
          <w:rFonts w:hint="eastAsia" w:ascii="Times New Roman" w:hAnsi="Times New Roman" w:eastAsia="新宋体"/>
          <w:sz w:val="21"/>
          <w:szCs w:val="21"/>
        </w:rPr>
        <w:t>。（</w:t>
      </w:r>
      <w:r>
        <w:rPr>
          <w:rFonts w:ascii="Cambria Math" w:hAnsi="Cambria Math" w:eastAsia="Cambria Math"/>
          <w:sz w:val="21"/>
          <w:szCs w:val="21"/>
        </w:rPr>
        <w:t>ρ</w:t>
      </w:r>
      <w:r>
        <w:rPr>
          <w:rFonts w:hint="eastAsia" w:ascii="Times New Roman" w:hAnsi="Times New Roman" w:eastAsia="新宋体"/>
          <w:sz w:val="24"/>
          <w:szCs w:val="24"/>
          <w:vertAlign w:val="subscript"/>
        </w:rPr>
        <w:t>铜</w:t>
      </w:r>
      <w:r>
        <w:rPr>
          <w:rFonts w:hint="eastAsia" w:ascii="Times New Roman" w:hAnsi="Times New Roman" w:eastAsia="新宋体"/>
          <w:sz w:val="21"/>
          <w:szCs w:val="21"/>
        </w:rPr>
        <w:t>＞</w:t>
      </w:r>
      <w:r>
        <w:rPr>
          <w:rFonts w:ascii="Cambria Math" w:hAnsi="Cambria Math" w:eastAsia="Cambria Math"/>
          <w:sz w:val="21"/>
          <w:szCs w:val="21"/>
        </w:rPr>
        <w:t>ρ</w:t>
      </w:r>
      <w:r>
        <w:rPr>
          <w:rFonts w:hint="eastAsia" w:ascii="Times New Roman" w:hAnsi="Times New Roman" w:eastAsia="新宋体"/>
          <w:sz w:val="24"/>
          <w:szCs w:val="24"/>
          <w:vertAlign w:val="subscript"/>
        </w:rPr>
        <w:t>铁</w:t>
      </w:r>
      <w:r>
        <w:rPr>
          <w:rFonts w:hint="eastAsia" w:ascii="Times New Roman" w:hAnsi="Times New Roman" w:eastAsia="新宋体"/>
          <w:sz w:val="21"/>
          <w:szCs w:val="21"/>
        </w:rPr>
        <w:t>＞</w:t>
      </w:r>
      <w:r>
        <w:rPr>
          <w:rFonts w:ascii="Cambria Math" w:hAnsi="Cambria Math" w:eastAsia="Cambria Math"/>
          <w:sz w:val="21"/>
          <w:szCs w:val="21"/>
        </w:rPr>
        <w:t>ρ</w:t>
      </w:r>
      <w:r>
        <w:rPr>
          <w:rFonts w:hint="eastAsia" w:ascii="Times New Roman" w:hAnsi="Times New Roman" w:eastAsia="新宋体"/>
          <w:sz w:val="24"/>
          <w:szCs w:val="24"/>
          <w:vertAlign w:val="subscript"/>
        </w:rPr>
        <w:t>铝</w:t>
      </w:r>
      <w:r>
        <w:rPr>
          <w:rFonts w:hint="eastAsia" w:ascii="Times New Roman" w:hAnsi="Times New Roman" w:eastAsia="新宋体"/>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【答案】铝球；铜球。</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【分析】根据铜、铝、铁制成的三个质量、体积都相等的空心球和</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铜</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铁</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铝</w:t>
      </w:r>
      <w:r>
        <w:rPr>
          <w:rFonts w:hint="eastAsia" w:ascii="Times New Roman" w:hAnsi="Times New Roman" w:eastAsia="新宋体"/>
          <w:color w:val="FF0000"/>
          <w:sz w:val="21"/>
          <w:szCs w:val="21"/>
        </w:rPr>
        <w:t>这两个条件，由密度公式变形可分别算出三个球的实心体积，从而比较出三球的空心体积大小，然后即可知若在空心部分注满水后，各球总质量的大小关系。</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【解答】解：已知m</w:t>
      </w:r>
      <w:r>
        <w:rPr>
          <w:rFonts w:hint="eastAsia" w:ascii="Times New Roman" w:hAnsi="Times New Roman" w:eastAsia="新宋体"/>
          <w:color w:val="FF0000"/>
          <w:sz w:val="24"/>
          <w:szCs w:val="24"/>
          <w:vertAlign w:val="subscript"/>
        </w:rPr>
        <w:t>铁</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铝</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铜</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铝</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铁</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铜</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由V＝</w:t>
      </w:r>
      <w:r>
        <w:rPr>
          <w:color w:val="FF0000"/>
          <w:position w:val="-22"/>
        </w:rPr>
        <w:drawing>
          <wp:inline distT="0" distB="0" distL="114300" distR="114300">
            <wp:extent cx="200025" cy="333375"/>
            <wp:effectExtent l="0" t="0" r="13335" b="1905"/>
            <wp:docPr id="87" name="图片 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0" descr="菁优网-jyeoo"/>
                    <pic:cNvPicPr>
                      <a:picLocks noChangeAspect="1"/>
                    </pic:cNvPicPr>
                  </pic:nvPicPr>
                  <pic:blipFill>
                    <a:blip r:embed="rId48"/>
                    <a:stretch>
                      <a:fillRect/>
                    </a:stretch>
                  </pic:blipFill>
                  <pic:spPr>
                    <a:xfrm>
                      <a:off x="0" y="0"/>
                      <a:ext cx="2000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可知，金属的体积关系是：V</w:t>
      </w:r>
      <w:r>
        <w:rPr>
          <w:rFonts w:hint="eastAsia" w:ascii="Times New Roman" w:hAnsi="Times New Roman" w:eastAsia="新宋体"/>
          <w:color w:val="FF0000"/>
          <w:sz w:val="24"/>
          <w:szCs w:val="24"/>
          <w:vertAlign w:val="subscript"/>
        </w:rPr>
        <w:t>铝</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铁</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铜</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因三个球的实际体积是：V</w:t>
      </w:r>
      <w:r>
        <w:rPr>
          <w:rFonts w:hint="eastAsia" w:ascii="Times New Roman" w:hAnsi="Times New Roman" w:eastAsia="新宋体"/>
          <w:color w:val="FF0000"/>
          <w:sz w:val="24"/>
          <w:szCs w:val="24"/>
          <w:vertAlign w:val="subscript"/>
        </w:rPr>
        <w:t>铝球</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铁球</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铜球</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故三球中，铜球和铁球一定是空心的，铝球可能是空心的；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若三球中均存在空心，则三个球的空心部分的关系是：V</w:t>
      </w:r>
      <w:r>
        <w:rPr>
          <w:rFonts w:hint="eastAsia" w:ascii="Times New Roman" w:hAnsi="Times New Roman" w:eastAsia="新宋体"/>
          <w:color w:val="FF0000"/>
          <w:sz w:val="24"/>
          <w:szCs w:val="24"/>
          <w:vertAlign w:val="subscript"/>
        </w:rPr>
        <w:t>铝空</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铁空</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铜空</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若在空心部分注满水后，V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空</w:t>
      </w:r>
      <w:r>
        <w:rPr>
          <w:rFonts w:hint="eastAsia" w:ascii="Times New Roman" w:hAnsi="Times New Roman" w:eastAsia="新宋体"/>
          <w:color w:val="FF0000"/>
          <w:sz w:val="21"/>
          <w:szCs w:val="21"/>
        </w:rPr>
        <w:t>，则在铜球中注水最多、铝球中注水最少，</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所以总质量最大的是铜球，总质量最小的是铝球。</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故答案为：铝球；铜球。</w:t>
      </w:r>
    </w:p>
    <w:p>
      <w:pPr>
        <w:spacing w:line="360" w:lineRule="auto"/>
        <w:ind w:left="273" w:hanging="273" w:hangingChars="130"/>
      </w:pPr>
      <w:r>
        <w:rPr>
          <w:rFonts w:hint="eastAsia" w:ascii="Times New Roman" w:hAnsi="Times New Roman" w:eastAsia="新宋体"/>
          <w:sz w:val="21"/>
          <w:szCs w:val="21"/>
          <w:lang w:val="en-US" w:eastAsia="zh-CN"/>
        </w:rPr>
        <w:t>22</w:t>
      </w:r>
      <w:r>
        <w:rPr>
          <w:rFonts w:hint="eastAsia" w:ascii="Times New Roman" w:hAnsi="Times New Roman" w:eastAsia="新宋体"/>
          <w:sz w:val="21"/>
          <w:szCs w:val="21"/>
        </w:rPr>
        <w:t>．装有适量水的平底圆柱形容器放置在水平桌面上，重为6N的物体B叠放在体积为500cm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 xml:space="preserve">、重为3N的木块A的正上方，将整体放入容器的水中，其静止时的状态如图所示，则物体B受到的浮力为 </w:t>
      </w:r>
      <w:r>
        <w:rPr>
          <w:rFonts w:hint="eastAsia" w:ascii="Times New Roman" w:hAnsi="Times New Roman" w:eastAsia="新宋体"/>
          <w:sz w:val="21"/>
          <w:szCs w:val="21"/>
          <w:u w:val="single"/>
        </w:rPr>
        <w:t>　4　</w:t>
      </w:r>
      <w:r>
        <w:rPr>
          <w:rFonts w:hint="eastAsia" w:ascii="Times New Roman" w:hAnsi="Times New Roman" w:eastAsia="新宋体"/>
          <w:sz w:val="21"/>
          <w:szCs w:val="21"/>
        </w:rPr>
        <w:t>N。（</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，g取10N/kg）</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733425" cy="1000760"/>
            <wp:effectExtent l="0" t="0" r="13335" b="5080"/>
            <wp:docPr id="88"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51" descr="菁优网：http://www.jyeoo.com"/>
                    <pic:cNvPicPr>
                      <a:picLocks noChangeAspect="1"/>
                    </pic:cNvPicPr>
                  </pic:nvPicPr>
                  <pic:blipFill>
                    <a:blip r:embed="rId49"/>
                    <a:stretch>
                      <a:fillRect/>
                    </a:stretch>
                  </pic:blipFill>
                  <pic:spPr>
                    <a:xfrm>
                      <a:off x="0" y="0"/>
                      <a:ext cx="733425" cy="100076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【答案】4。</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【分析】图中，A和B静止时，在水中悬浮，根据浮沉条件算出A、B受到的总浮力，由F</w:t>
      </w:r>
      <w:r>
        <w:rPr>
          <w:rFonts w:hint="eastAsia" w:ascii="Times New Roman" w:hAnsi="Times New Roman" w:eastAsia="新宋体"/>
          <w:color w:val="FF0000"/>
          <w:sz w:val="24"/>
          <w:szCs w:val="24"/>
          <w:vertAlign w:val="subscript"/>
        </w:rPr>
        <w:t>浮A</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A排</w:t>
      </w:r>
      <w:r>
        <w:rPr>
          <w:rFonts w:hint="eastAsia" w:ascii="Times New Roman" w:hAnsi="Times New Roman" w:eastAsia="新宋体"/>
          <w:color w:val="FF0000"/>
          <w:sz w:val="21"/>
          <w:szCs w:val="21"/>
        </w:rPr>
        <w:t>可求得A所受的浮力，用总浮力减去A受到的浮力求得B所受的浮力。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【解答】解：图中，A和B静止时，在水中悬浮，受到的浮力等于A、B的总重力，即F</w:t>
      </w:r>
      <w:r>
        <w:rPr>
          <w:rFonts w:hint="eastAsia" w:ascii="Times New Roman" w:hAnsi="Times New Roman" w:eastAsia="新宋体"/>
          <w:color w:val="FF0000"/>
          <w:sz w:val="24"/>
          <w:szCs w:val="24"/>
          <w:vertAlign w:val="subscript"/>
        </w:rPr>
        <w:t>浮总</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＝6N+3N＝9N；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A所受的浮力为：F</w:t>
      </w:r>
      <w:r>
        <w:rPr>
          <w:rFonts w:hint="eastAsia" w:ascii="Times New Roman" w:hAnsi="Times New Roman" w:eastAsia="新宋体"/>
          <w:color w:val="FF0000"/>
          <w:sz w:val="24"/>
          <w:szCs w:val="24"/>
          <w:vertAlign w:val="subscript"/>
        </w:rPr>
        <w:t>浮A</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A排</w:t>
      </w:r>
      <w:r>
        <w:rPr>
          <w:rFonts w:hint="eastAsia" w:ascii="Times New Roman" w:hAnsi="Times New Roman" w:eastAsia="新宋体"/>
          <w:color w:val="FF0000"/>
          <w:sz w:val="21"/>
          <w:szCs w:val="21"/>
        </w:rPr>
        <w:t>＝1.0×10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×10N/kg×500×10</w:t>
      </w:r>
      <w:r>
        <w:rPr>
          <w:rFonts w:hint="eastAsia" w:ascii="Times New Roman" w:hAnsi="Times New Roman" w:eastAsia="新宋体"/>
          <w:color w:val="FF0000"/>
          <w:sz w:val="24"/>
          <w:szCs w:val="24"/>
          <w:vertAlign w:val="superscript"/>
        </w:rPr>
        <w:t>﹣6</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＝5N，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B所受的浮力为：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浮B</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浮总</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浮A</w:t>
      </w:r>
      <w:r>
        <w:rPr>
          <w:rFonts w:hint="eastAsia" w:ascii="Times New Roman" w:hAnsi="Times New Roman" w:eastAsia="新宋体"/>
          <w:color w:val="FF0000"/>
          <w:sz w:val="21"/>
          <w:szCs w:val="21"/>
        </w:rPr>
        <w:t>＝9N﹣5N＝4N。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故答案为：4。</w:t>
      </w:r>
    </w:p>
    <w:p>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作图题</w:t>
      </w:r>
      <w:r>
        <w:rPr>
          <w:rFonts w:hint="eastAsia" w:ascii="宋体" w:hAnsi="宋体" w:cs="宋体"/>
          <w:b/>
          <w:szCs w:val="21"/>
          <w:lang w:val="zh-CN"/>
        </w:rPr>
        <w:t>（本题共</w:t>
      </w:r>
      <w:r>
        <w:rPr>
          <w:rFonts w:hint="eastAsia" w:ascii="宋体" w:hAnsi="宋体" w:cs="宋体"/>
          <w:b/>
          <w:szCs w:val="21"/>
          <w:lang w:val="en-US" w:eastAsia="zh-CN"/>
        </w:rPr>
        <w:t>2</w:t>
      </w:r>
      <w:r>
        <w:rPr>
          <w:rFonts w:hint="eastAsia" w:ascii="宋体" w:hAnsi="宋体" w:cs="宋体"/>
          <w:b/>
          <w:szCs w:val="21"/>
          <w:lang w:val="zh-CN"/>
        </w:rPr>
        <w:t>小题，共</w:t>
      </w:r>
      <w:r>
        <w:rPr>
          <w:rFonts w:hint="eastAsia" w:ascii="宋体" w:hAnsi="宋体" w:cs="宋体"/>
          <w:b/>
          <w:szCs w:val="21"/>
          <w:lang w:val="en-US" w:eastAsia="zh-CN"/>
        </w:rPr>
        <w:t>4</w:t>
      </w:r>
      <w:r>
        <w:rPr>
          <w:rFonts w:hint="eastAsia" w:ascii="宋体" w:hAnsi="宋体" w:cs="宋体"/>
          <w:b/>
          <w:szCs w:val="21"/>
          <w:lang w:val="zh-CN"/>
        </w:rPr>
        <w:t>分）</w:t>
      </w:r>
    </w:p>
    <w:p>
      <w:pPr>
        <w:spacing w:line="360" w:lineRule="auto"/>
        <w:ind w:left="273" w:hanging="273" w:hangingChars="130"/>
      </w:pPr>
      <w:r>
        <w:rPr>
          <w:rFonts w:hint="eastAsia" w:ascii="Times New Roman" w:hAnsi="Times New Roman" w:eastAsia="新宋体"/>
          <w:sz w:val="21"/>
          <w:szCs w:val="21"/>
          <w:lang w:val="en-US" w:eastAsia="zh-CN"/>
        </w:rPr>
        <w:t>23</w:t>
      </w:r>
      <w:r>
        <w:rPr>
          <w:rFonts w:hint="eastAsia" w:ascii="Times New Roman" w:hAnsi="Times New Roman" w:eastAsia="新宋体"/>
          <w:sz w:val="21"/>
          <w:szCs w:val="21"/>
        </w:rPr>
        <w:t>．如图，小球静止在斜面上，请画出小球对斜面的压力。</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86485" cy="972185"/>
            <wp:effectExtent l="0" t="0" r="10795" b="3175"/>
            <wp:docPr id="90"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52" descr="菁优网：http://www.jyeoo.com"/>
                    <pic:cNvPicPr>
                      <a:picLocks noChangeAspect="1"/>
                    </pic:cNvPicPr>
                  </pic:nvPicPr>
                  <pic:blipFill>
                    <a:blip r:embed="rId50"/>
                    <a:stretch>
                      <a:fillRect/>
                    </a:stretch>
                  </pic:blipFill>
                  <pic:spPr>
                    <a:xfrm>
                      <a:off x="0" y="0"/>
                      <a:ext cx="1086485" cy="97218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w:t>
      </w:r>
      <w:r>
        <w:rPr>
          <w:rFonts w:hint="eastAsia" w:ascii="Times New Roman" w:hAnsi="Times New Roman" w:eastAsia="新宋体"/>
          <w:color w:val="FF0000"/>
          <w:sz w:val="21"/>
          <w:szCs w:val="21"/>
        </w:rPr>
        <w:drawing>
          <wp:inline distT="0" distB="0" distL="114300" distR="114300">
            <wp:extent cx="1677035" cy="1781810"/>
            <wp:effectExtent l="0" t="0" r="14605" b="1270"/>
            <wp:docPr id="91"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53" descr="菁优网：http://www.jyeoo.com"/>
                    <pic:cNvPicPr>
                      <a:picLocks noChangeAspect="1"/>
                    </pic:cNvPicPr>
                  </pic:nvPicPr>
                  <pic:blipFill>
                    <a:blip r:embed="rId51"/>
                    <a:stretch>
                      <a:fillRect/>
                    </a:stretch>
                  </pic:blipFill>
                  <pic:spPr>
                    <a:xfrm>
                      <a:off x="0" y="0"/>
                      <a:ext cx="1677035" cy="178181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【分析】压力是垂直压在物体表面的力，方向垂直于被压物体的表面。</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【解答】解：斜面所受压力的作用点在斜面上，方向垂直于斜面向下，如图所示：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1677035" cy="1781810"/>
            <wp:effectExtent l="0" t="0" r="14605" b="1270"/>
            <wp:docPr id="89"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54" descr="菁优网：http://www.jyeoo.com"/>
                    <pic:cNvPicPr>
                      <a:picLocks noChangeAspect="1"/>
                    </pic:cNvPicPr>
                  </pic:nvPicPr>
                  <pic:blipFill>
                    <a:blip r:embed="rId51"/>
                    <a:stretch>
                      <a:fillRect/>
                    </a:stretch>
                  </pic:blipFill>
                  <pic:spPr>
                    <a:xfrm>
                      <a:off x="0" y="0"/>
                      <a:ext cx="1677035" cy="178181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24</w:t>
      </w:r>
      <w:r>
        <w:rPr>
          <w:rFonts w:hint="eastAsia" w:ascii="Times New Roman" w:hAnsi="Times New Roman" w:eastAsia="新宋体"/>
          <w:sz w:val="21"/>
          <w:szCs w:val="21"/>
        </w:rPr>
        <w:t>．小军在整理房间时，用平行于水平地面的力推动玩具箱，如图所示，画出此时小军的左脚受到地面摩擦力的示意图（作用点为P点）。</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53185" cy="991235"/>
            <wp:effectExtent l="0" t="0" r="3175" b="14605"/>
            <wp:docPr id="92"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55" descr="菁优网：http://www.jyeoo.com"/>
                    <pic:cNvPicPr>
                      <a:picLocks noChangeAspect="1"/>
                    </pic:cNvPicPr>
                  </pic:nvPicPr>
                  <pic:blipFill>
                    <a:blip r:embed="rId52"/>
                    <a:stretch>
                      <a:fillRect/>
                    </a:stretch>
                  </pic:blipFill>
                  <pic:spPr>
                    <a:xfrm>
                      <a:off x="0" y="0"/>
                      <a:ext cx="1353185" cy="99123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【答案】见解答</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【分析】画力的示意图，首先要对物体进行受力分析，看物体受几个力，要先分析力的大小、方向和作用点，再按照画图的要求画出各个力。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【解答】解：小军用平行于水平地面的力向左推动玩具箱时，向后蹬地，给地一个向后的力，由于物体间力的作用是相互的，地面给人的脚一个向前的摩擦力，如图所示：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1381125" cy="1009650"/>
            <wp:effectExtent l="0" t="0" r="5715" b="11430"/>
            <wp:docPr id="93"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56" descr="菁优网：http://www.jyeoo.com"/>
                    <pic:cNvPicPr>
                      <a:picLocks noChangeAspect="1"/>
                    </pic:cNvPicPr>
                  </pic:nvPicPr>
                  <pic:blipFill>
                    <a:blip r:embed="rId53"/>
                    <a:stretch>
                      <a:fillRect/>
                    </a:stretch>
                  </pic:blipFill>
                  <pic:spPr>
                    <a:xfrm>
                      <a:off x="0" y="0"/>
                      <a:ext cx="1381125" cy="1009650"/>
                    </a:xfrm>
                    <a:prstGeom prst="rect">
                      <a:avLst/>
                    </a:prstGeom>
                    <a:noFill/>
                    <a:ln>
                      <a:noFill/>
                    </a:ln>
                  </pic:spPr>
                </pic:pic>
              </a:graphicData>
            </a:graphic>
          </wp:inline>
        </w:drawing>
      </w:r>
    </w:p>
    <w:p>
      <w:pPr>
        <w:spacing w:line="360" w:lineRule="auto"/>
        <w:rPr>
          <w:rFonts w:hint="eastAsia" w:ascii="宋体" w:hAnsi="宋体" w:cs="宋体"/>
          <w:b/>
          <w:szCs w:val="21"/>
          <w:lang w:val="zh-CN"/>
        </w:rPr>
      </w:pPr>
      <w:r>
        <w:rPr>
          <w:rFonts w:hint="eastAsia" w:ascii="Times New Roman" w:hAnsi="Times New Roman" w:eastAsia="新宋体"/>
          <w:b/>
          <w:sz w:val="21"/>
          <w:szCs w:val="21"/>
          <w:lang w:val="en-US" w:eastAsia="zh-CN"/>
        </w:rPr>
        <w:t>四</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实验题</w:t>
      </w:r>
      <w:r>
        <w:rPr>
          <w:rFonts w:hint="eastAsia" w:ascii="宋体" w:hAnsi="宋体" w:cs="宋体"/>
          <w:b/>
          <w:szCs w:val="21"/>
          <w:lang w:val="zh-CN"/>
        </w:rPr>
        <w:t>（本题共</w:t>
      </w:r>
      <w:r>
        <w:rPr>
          <w:rFonts w:hint="eastAsia" w:ascii="宋体" w:hAnsi="宋体" w:cs="宋体"/>
          <w:b/>
          <w:szCs w:val="21"/>
          <w:lang w:val="en-US" w:eastAsia="zh-CN"/>
        </w:rPr>
        <w:t>3</w:t>
      </w:r>
      <w:r>
        <w:rPr>
          <w:rFonts w:hint="eastAsia" w:ascii="宋体" w:hAnsi="宋体" w:cs="宋体"/>
          <w:b/>
          <w:szCs w:val="21"/>
          <w:lang w:val="zh-CN"/>
        </w:rPr>
        <w:t>小题，</w:t>
      </w:r>
      <w:r>
        <w:rPr>
          <w:rFonts w:hint="eastAsia" w:ascii="宋体" w:hAnsi="宋体" w:cs="宋体"/>
          <w:b/>
          <w:szCs w:val="21"/>
          <w:lang w:val="en-US" w:eastAsia="zh-CN"/>
        </w:rPr>
        <w:t>每空1分，</w:t>
      </w:r>
      <w:r>
        <w:rPr>
          <w:rFonts w:hint="eastAsia" w:ascii="宋体" w:hAnsi="宋体" w:cs="宋体"/>
          <w:b/>
          <w:szCs w:val="21"/>
          <w:lang w:val="zh-CN"/>
        </w:rPr>
        <w:t>共</w:t>
      </w:r>
      <w:r>
        <w:rPr>
          <w:rFonts w:hint="eastAsia" w:ascii="宋体" w:hAnsi="宋体" w:cs="宋体"/>
          <w:b/>
          <w:szCs w:val="21"/>
          <w:lang w:val="en-US" w:eastAsia="zh-CN"/>
        </w:rPr>
        <w:t>19</w:t>
      </w:r>
      <w:r>
        <w:rPr>
          <w:rFonts w:hint="eastAsia" w:ascii="宋体" w:hAnsi="宋体" w:cs="宋体"/>
          <w:b/>
          <w:szCs w:val="21"/>
          <w:lang w:val="zh-CN"/>
        </w:rPr>
        <w:t>分）</w:t>
      </w:r>
    </w:p>
    <w:p>
      <w:pPr>
        <w:spacing w:line="360" w:lineRule="auto"/>
        <w:ind w:left="273" w:hanging="273" w:hangingChars="130"/>
      </w:pPr>
      <w:r>
        <w:rPr>
          <w:rFonts w:hint="eastAsia" w:ascii="Times New Roman" w:hAnsi="Times New Roman" w:eastAsia="新宋体"/>
          <w:sz w:val="21"/>
          <w:szCs w:val="21"/>
          <w:lang w:val="en-US" w:eastAsia="zh-CN"/>
        </w:rPr>
        <w:t>25</w:t>
      </w:r>
      <w:r>
        <w:rPr>
          <w:rFonts w:hint="eastAsia" w:ascii="Times New Roman" w:hAnsi="Times New Roman" w:eastAsia="新宋体"/>
          <w:sz w:val="21"/>
          <w:szCs w:val="21"/>
        </w:rPr>
        <w:t>．（1）如图1所示，小明对浸在液体中的金属块所受浮力进行了探究，A、B、C图中弹簧测力计示数的示数分别为F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315970" cy="3973830"/>
            <wp:effectExtent l="0" t="0" r="6350" b="3810"/>
            <wp:docPr id="94"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57" descr="菁优网：http://www.jyeoo.com"/>
                    <pic:cNvPicPr>
                      <a:picLocks noChangeAspect="1"/>
                    </pic:cNvPicPr>
                  </pic:nvPicPr>
                  <pic:blipFill>
                    <a:blip r:embed="rId54"/>
                    <a:stretch>
                      <a:fillRect/>
                    </a:stretch>
                  </pic:blipFill>
                  <pic:spPr>
                    <a:xfrm>
                      <a:off x="0" y="0"/>
                      <a:ext cx="3315970" cy="3973830"/>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实验中发现F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 xml:space="preserve">，说明在物体所受浮力的大小与 </w:t>
      </w:r>
      <w:r>
        <w:rPr>
          <w:rFonts w:hint="eastAsia" w:ascii="Times New Roman" w:hAnsi="Times New Roman" w:eastAsia="新宋体"/>
          <w:sz w:val="21"/>
          <w:szCs w:val="21"/>
          <w:u w:val="single"/>
        </w:rPr>
        <w:t>　液体的密度　</w:t>
      </w:r>
      <w:r>
        <w:rPr>
          <w:rFonts w:hint="eastAsia" w:ascii="Times New Roman" w:hAnsi="Times New Roman" w:eastAsia="新宋体"/>
          <w:sz w:val="21"/>
          <w:szCs w:val="21"/>
        </w:rPr>
        <w:t>有关。</w:t>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如图2是小明绘制的“弹簧测力计示数与金属块的下表面浸入水中深度的关系”图象和“金属块所受浮力与金属块的下表面浸入水中深度的关系”图象。其中能够表示“金属块所受浮力与金属块的下表面浸入水中深度的关系”的图象为 </w:t>
      </w:r>
      <w:r>
        <w:rPr>
          <w:rFonts w:hint="eastAsia" w:ascii="Times New Roman" w:hAnsi="Times New Roman" w:eastAsia="新宋体"/>
          <w:sz w:val="21"/>
          <w:szCs w:val="21"/>
          <w:u w:val="single"/>
        </w:rPr>
        <w:t>　a　</w:t>
      </w:r>
      <w:r>
        <w:rPr>
          <w:rFonts w:hint="eastAsia" w:ascii="Times New Roman" w:hAnsi="Times New Roman" w:eastAsia="新宋体"/>
          <w:sz w:val="21"/>
          <w:szCs w:val="21"/>
        </w:rPr>
        <w:t xml:space="preserve">（选填“a”或“b”）。分析该图象可得：金属块浸没水中后所受浮力大小与金属块所处的深度 </w:t>
      </w:r>
      <w:r>
        <w:rPr>
          <w:rFonts w:hint="eastAsia" w:ascii="Times New Roman" w:hAnsi="Times New Roman" w:eastAsia="新宋体"/>
          <w:sz w:val="21"/>
          <w:szCs w:val="21"/>
          <w:u w:val="single"/>
        </w:rPr>
        <w:t>　无关　</w:t>
      </w:r>
      <w:r>
        <w:rPr>
          <w:rFonts w:hint="eastAsia" w:ascii="Times New Roman" w:hAnsi="Times New Roman" w:eastAsia="新宋体"/>
          <w:sz w:val="21"/>
          <w:szCs w:val="21"/>
        </w:rPr>
        <w:t>（填“有关”或“无关”）。</w:t>
      </w:r>
    </w:p>
    <w:p>
      <w:pPr>
        <w:spacing w:line="360" w:lineRule="auto"/>
        <w:ind w:left="273" w:leftChars="130" w:right="0" w:firstLine="0" w:firstLineChars="0"/>
      </w:pPr>
      <w:r>
        <w:rPr>
          <w:rFonts w:hint="eastAsia" w:ascii="Times New Roman" w:hAnsi="Times New Roman" w:eastAsia="新宋体"/>
          <w:sz w:val="21"/>
          <w:szCs w:val="21"/>
        </w:rPr>
        <w:t>（2）在“探究浮力的大小跟排开液体所受重力的关系”的实验中，某小组的同学进行了如图3所示的操作：</w:t>
      </w:r>
    </w:p>
    <w:p>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实验的合理顺序是 </w:t>
      </w:r>
      <w:r>
        <w:rPr>
          <w:rFonts w:hint="eastAsia" w:ascii="Times New Roman" w:hAnsi="Times New Roman" w:eastAsia="新宋体"/>
          <w:sz w:val="21"/>
          <w:szCs w:val="21"/>
          <w:u w:val="single"/>
        </w:rPr>
        <w:t>　丁甲乙丙　</w:t>
      </w:r>
      <w:r>
        <w:rPr>
          <w:rFonts w:hint="eastAsia" w:ascii="Times New Roman" w:hAnsi="Times New Roman" w:eastAsia="新宋体"/>
          <w:sz w:val="21"/>
          <w:szCs w:val="21"/>
        </w:rPr>
        <w:t xml:space="preserve">；通过实验可得到的结论是：浸在液体中的物体，受到的浮力大小 </w:t>
      </w:r>
      <w:r>
        <w:rPr>
          <w:rFonts w:hint="eastAsia" w:ascii="Times New Roman" w:hAnsi="Times New Roman" w:eastAsia="新宋体"/>
          <w:sz w:val="21"/>
          <w:szCs w:val="21"/>
          <w:u w:val="single"/>
        </w:rPr>
        <w:t>　等于　</w:t>
      </w:r>
      <w:r>
        <w:rPr>
          <w:rFonts w:hint="eastAsia" w:ascii="Times New Roman" w:hAnsi="Times New Roman" w:eastAsia="新宋体"/>
          <w:sz w:val="21"/>
          <w:szCs w:val="21"/>
        </w:rPr>
        <w:t>它排开液体所受的重力。</w:t>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以下情况会影响结论的是 </w:t>
      </w:r>
      <w:r>
        <w:rPr>
          <w:rFonts w:hint="eastAsia" w:ascii="Times New Roman" w:hAnsi="Times New Roman" w:eastAsia="新宋体"/>
          <w:sz w:val="21"/>
          <w:szCs w:val="21"/>
          <w:u w:val="single"/>
        </w:rPr>
        <w:t>　A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A.图甲中水面未到达溢水杯的溢水口</w:t>
      </w:r>
    </w:p>
    <w:p>
      <w:pPr>
        <w:spacing w:line="360" w:lineRule="auto"/>
        <w:ind w:left="273" w:leftChars="130" w:right="0" w:firstLine="0" w:firstLineChars="0"/>
      </w:pPr>
      <w:r>
        <w:rPr>
          <w:rFonts w:hint="eastAsia" w:ascii="Times New Roman" w:hAnsi="Times New Roman" w:eastAsia="新宋体"/>
          <w:sz w:val="21"/>
          <w:szCs w:val="21"/>
        </w:rPr>
        <w:t>B.图乙中物体未全部浸没在水中</w:t>
      </w:r>
    </w:p>
    <w:p>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 xml:space="preserve">利用上述实验中的器材和木块，探究“漂浮在液面上的物体所受浮力的大小是否遵循阿基米德原理”，实验过程中 </w:t>
      </w:r>
      <w:r>
        <w:rPr>
          <w:rFonts w:hint="eastAsia" w:ascii="Times New Roman" w:hAnsi="Times New Roman" w:eastAsia="新宋体"/>
          <w:sz w:val="21"/>
          <w:szCs w:val="21"/>
          <w:u w:val="single"/>
        </w:rPr>
        <w:t>　乙　</w:t>
      </w:r>
      <w:r>
        <w:rPr>
          <w:rFonts w:hint="eastAsia" w:ascii="Times New Roman" w:hAnsi="Times New Roman" w:eastAsia="新宋体"/>
          <w:sz w:val="21"/>
          <w:szCs w:val="21"/>
        </w:rPr>
        <w:t>（选填“甲”“乙”“丙”或“丁”）步骤不需要使用弹簧测力计。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液体的密度；</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a；无关；（2）</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 xml:space="preserve">丁甲乙丙；等于； </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A；</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乙。</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物体体受到的浮力大小F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＝G﹣F</w:t>
      </w:r>
      <w:r>
        <w:rPr>
          <w:rFonts w:hint="eastAsia" w:ascii="Times New Roman" w:hAnsi="Times New Roman" w:eastAsia="新宋体"/>
          <w:color w:val="FF0000"/>
          <w:sz w:val="24"/>
          <w:szCs w:val="24"/>
          <w:vertAlign w:val="subscript"/>
        </w:rPr>
        <w:t>示</w:t>
      </w:r>
      <w:r>
        <w:rPr>
          <w:rFonts w:hint="eastAsia" w:ascii="Times New Roman" w:hAnsi="Times New Roman" w:eastAsia="新宋体"/>
          <w:color w:val="FF0000"/>
          <w:sz w:val="21"/>
          <w:szCs w:val="21"/>
        </w:rPr>
        <w:t>，找出BC中相同的量与不同的量分析解答；</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在浸没前，金属块所受浮力随金属块的下表面到水面距离h增大而变大，浸没后，排开液体的体积不变，所受浮力与深度无关；</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阿基米德原理的探究过程：</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读出空桶的重力；</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测量物体的重力；</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读出物体浸没水中时弹簧测力计的示数，</w:t>
      </w: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测出桶和溢出水的重力；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物体所受的浮力等于物体的重力减去浸入液体时弹簧测力计的示数；物体排开液体的重力等于桶和排开水所受的重力减去空桶的重力，然后比较浮力和排开水所受的浮力得出结论；</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溢水杯的水没装满，会使溢出的水的重力偏少；</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由于需要测量出排开液体受到的重力，故丙、丁均需要用到弹簧测力计，根据称重法测量浮力，需要测量出物体的重力，故甲需要用到弹簧测力计，根据漂浮条件可知，当物体漂浮时，受到的浮力大小等于物体的重力，故步骤乙不需要测量拉力，由此可得出结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物体受到的浮力大小F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＝G﹣F</w:t>
      </w:r>
      <w:r>
        <w:rPr>
          <w:rFonts w:hint="eastAsia" w:ascii="Times New Roman" w:hAnsi="Times New Roman" w:eastAsia="新宋体"/>
          <w:color w:val="FF0000"/>
          <w:sz w:val="24"/>
          <w:szCs w:val="24"/>
          <w:vertAlign w:val="subscript"/>
        </w:rPr>
        <w:t>示</w:t>
      </w:r>
      <w:r>
        <w:rPr>
          <w:rFonts w:hint="eastAsia" w:ascii="Times New Roman" w:hAnsi="Times New Roman" w:eastAsia="新宋体"/>
          <w:color w:val="FF0000"/>
          <w:sz w:val="21"/>
          <w:szCs w:val="21"/>
        </w:rPr>
        <w:t>，在水和油中测力计示数不同，则物体受到的浮力不同，分析图B、C，物体排开液体的体积相同，排开液体的密度不同，说明浮力大小跟液体的密度有关；</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因F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，在浸没前，金属块的下表面到水面距离h增大导致排开液体的体积增大，金属块所受浮力随金属块的下表面到水面距离h增大而变大；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当浸没后，排开液体的体积不变，浮力不变，所受浮力与深度无关，因此，只有图像a符合题意；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最合理的实验顺序是：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丁、测出空桶的重力；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甲、测出物体所受到的重力；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乙、把物体浸在装满水的溢水杯中，测出测力计的示数；</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丙、测出桶和排开的水受到的重力；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故正确顺序为：丁甲乙丙；</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空气中物体的重力为G＝2N；水中弹簧测力计的示数为F′＝1N，物体在水中受到的浮力为：F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＝G﹣F′＝2N﹣1N＝1N；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由图丁可知，空桶的重力G</w:t>
      </w:r>
      <w:r>
        <w:rPr>
          <w:rFonts w:hint="eastAsia" w:ascii="Times New Roman" w:hAnsi="Times New Roman" w:eastAsia="新宋体"/>
          <w:color w:val="FF0000"/>
          <w:sz w:val="24"/>
          <w:szCs w:val="24"/>
          <w:vertAlign w:val="subscript"/>
        </w:rPr>
        <w:t>桶</w:t>
      </w:r>
      <w:r>
        <w:rPr>
          <w:rFonts w:hint="eastAsia" w:ascii="Times New Roman" w:hAnsi="Times New Roman" w:eastAsia="新宋体"/>
          <w:color w:val="FF0000"/>
          <w:sz w:val="21"/>
          <w:szCs w:val="21"/>
        </w:rPr>
        <w:t>＝0.5N，由图丙可知，水和桶的重力G</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＝1.5N，所以溢出水的重力为：G</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桶</w:t>
      </w:r>
      <w:r>
        <w:rPr>
          <w:rFonts w:hint="eastAsia" w:ascii="Times New Roman" w:hAnsi="Times New Roman" w:eastAsia="新宋体"/>
          <w:color w:val="FF0000"/>
          <w:sz w:val="21"/>
          <w:szCs w:val="21"/>
        </w:rPr>
        <w:t>＝1.5N﹣0.5N＝1N；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根据计算结果，可见F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，说明浸在液体中的物体受到的浮力等于它排开的液体受到的重力；</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A．图乙中水面未到达溢水杯的溢水口，物体放入溢水杯时，先要使溢水杯满了才可以向外排水，故在此过程中，物体受到的浮力大于溢出的水的重力，故A符合题意；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B．图乙中物体未全部浸没在水中，物体排开液体的体积小，排开液体的重力小，浮力也小，仍然能得出浮力等于排开的液体受到的重力，对实验没有影响，故B不符合题意；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由于需要测量出排开液体受到的重力，故丙、丁均需要用到弹簧测力计，根据称重法测量浮力，需要测量出物体的重力，故甲需要用到弹簧测力计，根据漂浮条件可知，当物体漂浮时，受到的浮力大小等于物体的重力，故步骤乙不需要测量拉力，所以实验过程中乙不需要使用弹簧测力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液体的密度；</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a；无关；（2）</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 xml:space="preserve">丁甲乙丙；等于； </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A；</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乙。</w:t>
      </w:r>
    </w:p>
    <w:p>
      <w:pPr>
        <w:spacing w:line="360" w:lineRule="auto"/>
        <w:ind w:left="273" w:hanging="273" w:hangingChars="130"/>
      </w:pPr>
      <w:r>
        <w:rPr>
          <w:rFonts w:hint="eastAsia" w:ascii="Times New Roman" w:hAnsi="Times New Roman" w:eastAsia="新宋体"/>
          <w:sz w:val="21"/>
          <w:szCs w:val="21"/>
          <w:lang w:val="en-US" w:eastAsia="zh-CN"/>
        </w:rPr>
        <w:t>26</w:t>
      </w:r>
      <w:r>
        <w:rPr>
          <w:rFonts w:hint="eastAsia" w:ascii="Times New Roman" w:hAnsi="Times New Roman" w:eastAsia="新宋体"/>
          <w:sz w:val="21"/>
          <w:szCs w:val="21"/>
        </w:rPr>
        <w:t>．小明测一石块的密度，实验过程如下：</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402580" cy="2258060"/>
            <wp:effectExtent l="0" t="0" r="7620" b="12700"/>
            <wp:docPr id="108"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61" descr="菁优网：http://www.jyeoo.com"/>
                    <pic:cNvPicPr>
                      <a:picLocks noChangeAspect="1"/>
                    </pic:cNvPicPr>
                  </pic:nvPicPr>
                  <pic:blipFill>
                    <a:blip r:embed="rId55"/>
                    <a:stretch>
                      <a:fillRect/>
                    </a:stretch>
                  </pic:blipFill>
                  <pic:spPr>
                    <a:xfrm>
                      <a:off x="0" y="0"/>
                      <a:ext cx="5402580" cy="2258060"/>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（1）他把天平放在 </w:t>
      </w:r>
      <w:r>
        <w:rPr>
          <w:rFonts w:hint="eastAsia" w:ascii="Times New Roman" w:hAnsi="Times New Roman" w:eastAsia="新宋体"/>
          <w:sz w:val="21"/>
          <w:szCs w:val="21"/>
          <w:u w:val="single"/>
        </w:rPr>
        <w:t>　水平桌面　</w:t>
      </w:r>
      <w:r>
        <w:rPr>
          <w:rFonts w:hint="eastAsia" w:ascii="Times New Roman" w:hAnsi="Times New Roman" w:eastAsia="新宋体"/>
          <w:sz w:val="21"/>
          <w:szCs w:val="21"/>
        </w:rPr>
        <w:t xml:space="preserve">上，游码拨到零刻度线，发现指针位置如图甲所示，他接下来的第一步操作应该是将平衡螺母向 </w:t>
      </w:r>
      <w:r>
        <w:rPr>
          <w:rFonts w:hint="eastAsia" w:ascii="Times New Roman" w:hAnsi="Times New Roman" w:eastAsia="新宋体"/>
          <w:sz w:val="21"/>
          <w:szCs w:val="21"/>
          <w:u w:val="single"/>
        </w:rPr>
        <w:t>　左　</w:t>
      </w:r>
      <w:r>
        <w:rPr>
          <w:rFonts w:hint="eastAsia" w:ascii="Times New Roman" w:hAnsi="Times New Roman" w:eastAsia="新宋体"/>
          <w:sz w:val="21"/>
          <w:szCs w:val="21"/>
        </w:rPr>
        <w:t>调（选填“左”或“右”）；</w:t>
      </w:r>
    </w:p>
    <w:p>
      <w:pPr>
        <w:spacing w:line="360" w:lineRule="auto"/>
        <w:ind w:left="273" w:leftChars="130" w:right="0" w:firstLine="0" w:firstLineChars="0"/>
      </w:pPr>
      <w:r>
        <w:rPr>
          <w:rFonts w:hint="eastAsia" w:ascii="Times New Roman" w:hAnsi="Times New Roman" w:eastAsia="新宋体"/>
          <w:sz w:val="21"/>
          <w:szCs w:val="21"/>
        </w:rPr>
        <w:t>（2）他用调好的天平称石块的质量如图乙，则石块的质量m</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 xml:space="preserve">为 </w:t>
      </w:r>
      <w:r>
        <w:rPr>
          <w:rFonts w:hint="eastAsia" w:ascii="Times New Roman" w:hAnsi="Times New Roman" w:eastAsia="新宋体"/>
          <w:sz w:val="21"/>
          <w:szCs w:val="21"/>
          <w:u w:val="single"/>
        </w:rPr>
        <w:t>　62　</w:t>
      </w:r>
      <w:r>
        <w:rPr>
          <w:rFonts w:hint="eastAsia" w:ascii="Times New Roman" w:hAnsi="Times New Roman" w:eastAsia="新宋体"/>
          <w:sz w:val="21"/>
          <w:szCs w:val="21"/>
        </w:rPr>
        <w:t>g；</w:t>
      </w:r>
    </w:p>
    <w:p>
      <w:pPr>
        <w:spacing w:line="360" w:lineRule="auto"/>
        <w:ind w:left="273" w:leftChars="130" w:right="0" w:firstLine="0" w:firstLineChars="0"/>
      </w:pPr>
      <w:r>
        <w:rPr>
          <w:rFonts w:hint="eastAsia" w:ascii="Times New Roman" w:hAnsi="Times New Roman" w:eastAsia="新宋体"/>
          <w:sz w:val="21"/>
          <w:szCs w:val="21"/>
        </w:rPr>
        <w:t xml:space="preserve">（3）将石块（石块不吸水）缓放入盛有15mL水的量筒中，水面升高至如图丙所示，则石块的体积为 </w:t>
      </w:r>
      <w:r>
        <w:rPr>
          <w:rFonts w:hint="eastAsia" w:ascii="Times New Roman" w:hAnsi="Times New Roman" w:eastAsia="新宋体"/>
          <w:sz w:val="21"/>
          <w:szCs w:val="21"/>
          <w:u w:val="single"/>
        </w:rPr>
        <w:t>　25　</w:t>
      </w:r>
      <w:r>
        <w:rPr>
          <w:rFonts w:hint="eastAsia" w:ascii="Times New Roman" w:hAnsi="Times New Roman" w:eastAsia="新宋体"/>
          <w:sz w:val="21"/>
          <w:szCs w:val="21"/>
        </w:rPr>
        <w:t>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。小明测出石块的密度</w:t>
      </w:r>
      <w:r>
        <w:rPr>
          <w:rFonts w:ascii="Cambria Math" w:hAnsi="Cambria Math" w:eastAsia="Cambria Math"/>
          <w:sz w:val="21"/>
          <w:szCs w:val="21"/>
        </w:rPr>
        <w:t>ρ</w:t>
      </w:r>
      <w:r>
        <w:rPr>
          <w:rFonts w:hint="eastAsia" w:ascii="Times New Roman" w:hAnsi="Times New Roman" w:eastAsia="新宋体"/>
          <w:sz w:val="21"/>
          <w:szCs w:val="21"/>
        </w:rPr>
        <w:t>＝</w:t>
      </w:r>
      <w:r>
        <w:rPr>
          <w:rFonts w:hint="eastAsia" w:ascii="Times New Roman" w:hAnsi="Times New Roman" w:eastAsia="新宋体"/>
          <w:sz w:val="21"/>
          <w:szCs w:val="21"/>
          <w:u w:val="single"/>
        </w:rPr>
        <w:t>　2.48×10</w:t>
      </w:r>
      <w:r>
        <w:rPr>
          <w:rFonts w:hint="eastAsia" w:ascii="Times New Roman" w:hAnsi="Times New Roman" w:eastAsia="新宋体"/>
          <w:sz w:val="24"/>
          <w:szCs w:val="24"/>
          <w:u w:val="single"/>
          <w:vertAlign w:val="superscript"/>
        </w:rPr>
        <w:t>3</w:t>
      </w:r>
      <w:r>
        <w:rPr>
          <w:rFonts w:hint="eastAsia" w:ascii="Times New Roman" w:hAnsi="Times New Roman" w:eastAsia="新宋体"/>
          <w:sz w:val="21"/>
          <w:szCs w:val="21"/>
          <w:u w:val="single"/>
        </w:rPr>
        <w:t>　</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（4）若实验过程中，小明不小心将量筒打碎了，经过思考，他采取了以下步骤测量石块的体积（如图丁）：</w:t>
      </w:r>
      <w:r>
        <w:rPr>
          <w:rFonts w:hint="eastAsia" w:ascii="Times New Roman" w:hAnsi="Times New Roman" w:eastAsia="Calibri"/>
          <w:sz w:val="21"/>
          <w:szCs w:val="21"/>
        </w:rPr>
        <w:t>①</w:t>
      </w:r>
      <w:r>
        <w:rPr>
          <w:rFonts w:hint="eastAsia" w:ascii="Times New Roman" w:hAnsi="Times New Roman" w:eastAsia="新宋体"/>
          <w:sz w:val="21"/>
          <w:szCs w:val="21"/>
        </w:rPr>
        <w:t>向烧杯中加入适量的水，用天平测出烧杯和水的总质量m</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如图丁A所示，烧杯放在水平桌面上，用细线系住石块轻轻放入烧杯中，使石块浸没在水中，在烧杯壁上记下水面位置。</w:t>
      </w:r>
    </w:p>
    <w:p>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将石块从水中取出后，向烧杯中缓慢加水至标记处，再用天平测出烧杯和水的总质量m</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 xml:space="preserve">。则石块的密度为 </w:t>
      </w:r>
      <w:r>
        <w:rPr>
          <w:rFonts w:hint="eastAsia" w:ascii="Times New Roman" w:hAnsi="Times New Roman" w:eastAsia="新宋体"/>
          <w:sz w:val="21"/>
          <w:szCs w:val="21"/>
          <w:u w:val="single"/>
        </w:rPr>
        <w:t>　</w:t>
      </w:r>
      <w:r>
        <w:rPr>
          <w:position w:val="-30"/>
        </w:rPr>
        <w:drawing>
          <wp:inline distT="0" distB="0" distL="114300" distR="114300">
            <wp:extent cx="885825" cy="438150"/>
            <wp:effectExtent l="0" t="0" r="13335" b="3810"/>
            <wp:docPr id="109" name="图片 6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62" descr="菁优网-jyeoo"/>
                    <pic:cNvPicPr>
                      <a:picLocks noChangeAspect="1"/>
                    </pic:cNvPicPr>
                  </pic:nvPicPr>
                  <pic:blipFill>
                    <a:blip r:embed="rId56"/>
                    <a:stretch>
                      <a:fillRect/>
                    </a:stretch>
                  </pic:blipFill>
                  <pic:spPr>
                    <a:xfrm>
                      <a:off x="0" y="0"/>
                      <a:ext cx="885825" cy="438150"/>
                    </a:xfrm>
                    <a:prstGeom prst="rect">
                      <a:avLst/>
                    </a:prstGeom>
                    <a:noFill/>
                    <a:ln>
                      <a:noFill/>
                    </a:ln>
                  </pic:spPr>
                </pic:pic>
              </a:graphicData>
            </a:graphic>
          </wp:inline>
        </w:drawing>
      </w:r>
      <w:r>
        <w:rPr>
          <w:rFonts w:hint="eastAsia" w:ascii="Times New Roman" w:hAnsi="Times New Roman" w:eastAsia="新宋体"/>
          <w:sz w:val="21"/>
          <w:szCs w:val="21"/>
          <w:u w:val="single"/>
        </w:rPr>
        <w:t>　</w:t>
      </w:r>
      <w:r>
        <w:rPr>
          <w:rFonts w:hint="eastAsia" w:ascii="Times New Roman" w:hAnsi="Times New Roman" w:eastAsia="新宋体"/>
          <w:sz w:val="21"/>
          <w:szCs w:val="21"/>
        </w:rPr>
        <w:t>（用字母m</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、m</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、m</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表示）。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【答案】（1）水平桌面；左；（2）62；（3）25；2.48×10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；（4）</w:t>
      </w:r>
      <w:r>
        <w:rPr>
          <w:color w:val="FF0000"/>
          <w:position w:val="-30"/>
        </w:rPr>
        <w:drawing>
          <wp:inline distT="0" distB="0" distL="114300" distR="114300">
            <wp:extent cx="885825" cy="438150"/>
            <wp:effectExtent l="0" t="0" r="13335" b="3810"/>
            <wp:docPr id="98" name="图片 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63" descr="菁优网-jyeoo"/>
                    <pic:cNvPicPr>
                      <a:picLocks noChangeAspect="1"/>
                    </pic:cNvPicPr>
                  </pic:nvPicPr>
                  <pic:blipFill>
                    <a:blip r:embed="rId56"/>
                    <a:stretch>
                      <a:fillRect/>
                    </a:stretch>
                  </pic:blipFill>
                  <pic:spPr>
                    <a:xfrm>
                      <a:off x="0" y="0"/>
                      <a:ext cx="885825"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【分析】（1）使用天平之前，首先把天平放在水平桌面上，游码移到标尺左端的零刻度；然后调节平衡螺母使天平的横梁平衡；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（2）石块的质量等于右盘所加砝码的总质量加上游码在标尺上所对的刻度值；</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（3）石块的体积等于石块浸没在水中时水和石块的总体积与水的体积之差，再根据密度公式计算密度；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石块的体积的测量采用等效替代的方法：石块浸没在水中做标记，当石块取出，往烧杯内加水到达标记处，石块的体积和加入水的体积相等，知道加入水的质量和密度，求出加入水的体积，即石块的体积，再根据密度公式计算石块的密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【解答】解：（1）使用天平之前，首先把天平放在水平桌面上，游码移到标尺左端的零刻度，指针偏右，应向左调节平衡螺母；</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（2）由图乙可知，标尺的分度值为0.2g，砝码的质量为50g、10g，游码所对的刻度值为2g，则石块的质量为：m</w:t>
      </w:r>
      <w:r>
        <w:rPr>
          <w:rFonts w:hint="eastAsia" w:ascii="Times New Roman" w:hAnsi="Times New Roman" w:eastAsia="新宋体"/>
          <w:color w:val="FF0000"/>
          <w:sz w:val="24"/>
          <w:szCs w:val="24"/>
          <w:vertAlign w:val="subscript"/>
        </w:rPr>
        <w:t>0</w:t>
      </w:r>
      <w:r>
        <w:rPr>
          <w:rFonts w:hint="eastAsia" w:ascii="Times New Roman" w:hAnsi="Times New Roman" w:eastAsia="新宋体"/>
          <w:color w:val="FF0000"/>
          <w:sz w:val="21"/>
          <w:szCs w:val="21"/>
        </w:rPr>
        <w:t>＝50g+10g+2g＝62g；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（3）量筒中水的体积V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为15mL，由图丙可知，石块浸没在水中时的总体积V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为40mL，则石块的体积为：V＝V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＝40mL﹣15mL＝25mL＝25cm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该石块的密度为：</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103" name="图片 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64" descr="菁优网-jyeoo"/>
                    <pic:cNvPicPr>
                      <a:picLocks noChangeAspect="1"/>
                    </pic:cNvPicPr>
                  </pic:nvPicPr>
                  <pic:blipFill>
                    <a:blip r:embed="rId5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457200" cy="400050"/>
            <wp:effectExtent l="0" t="0" r="0" b="11430"/>
            <wp:docPr id="99"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65" descr="菁优网-jyeoo"/>
                    <pic:cNvPicPr>
                      <a:picLocks noChangeAspect="1"/>
                    </pic:cNvPicPr>
                  </pic:nvPicPr>
                  <pic:blipFill>
                    <a:blip r:embed="rId58"/>
                    <a:stretch>
                      <a:fillRect/>
                    </a:stretch>
                  </pic:blipFill>
                  <pic:spPr>
                    <a:xfrm>
                      <a:off x="0" y="0"/>
                      <a:ext cx="457200" cy="400050"/>
                    </a:xfrm>
                    <a:prstGeom prst="rect">
                      <a:avLst/>
                    </a:prstGeom>
                    <a:noFill/>
                    <a:ln>
                      <a:noFill/>
                    </a:ln>
                  </pic:spPr>
                </pic:pic>
              </a:graphicData>
            </a:graphic>
          </wp:inline>
        </w:drawing>
      </w:r>
      <w:r>
        <w:rPr>
          <w:rFonts w:hint="eastAsia" w:ascii="Times New Roman" w:hAnsi="Times New Roman" w:eastAsia="新宋体"/>
          <w:color w:val="FF0000"/>
          <w:sz w:val="21"/>
          <w:szCs w:val="21"/>
        </w:rPr>
        <w:t>＝2.48g/cm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＝2.48×10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（4）加入水的质量为：m</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加入水的体积为：V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w:t>
      </w:r>
      <w:r>
        <w:rPr>
          <w:color w:val="FF0000"/>
          <w:position w:val="-30"/>
        </w:rPr>
        <w:drawing>
          <wp:inline distT="0" distB="0" distL="114300" distR="114300">
            <wp:extent cx="342900" cy="447675"/>
            <wp:effectExtent l="0" t="0" r="7620" b="9525"/>
            <wp:docPr id="104"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66" descr="菁优网-jyeoo"/>
                    <pic:cNvPicPr>
                      <a:picLocks noChangeAspect="1"/>
                    </pic:cNvPicPr>
                  </pic:nvPicPr>
                  <pic:blipFill>
                    <a:blip r:embed="rId59"/>
                    <a:stretch>
                      <a:fillRect/>
                    </a:stretch>
                  </pic:blipFill>
                  <pic:spPr>
                    <a:xfrm>
                      <a:off x="0" y="0"/>
                      <a:ext cx="342900"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476250" cy="438150"/>
            <wp:effectExtent l="0" t="0" r="11430" b="3810"/>
            <wp:docPr id="105" name="图片 6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67" descr="菁优网-jyeoo"/>
                    <pic:cNvPicPr>
                      <a:picLocks noChangeAspect="1"/>
                    </pic:cNvPicPr>
                  </pic:nvPicPr>
                  <pic:blipFill>
                    <a:blip r:embed="rId60"/>
                    <a:stretch>
                      <a:fillRect/>
                    </a:stretch>
                  </pic:blipFill>
                  <pic:spPr>
                    <a:xfrm>
                      <a:off x="0" y="0"/>
                      <a:ext cx="4762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石块的体积为：V＝V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w:t>
      </w:r>
      <w:r>
        <w:rPr>
          <w:color w:val="FF0000"/>
          <w:position w:val="-30"/>
        </w:rPr>
        <w:drawing>
          <wp:inline distT="0" distB="0" distL="114300" distR="114300">
            <wp:extent cx="476250" cy="438150"/>
            <wp:effectExtent l="0" t="0" r="11430" b="3810"/>
            <wp:docPr id="106" name="图片 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68" descr="菁优网-jyeoo"/>
                    <pic:cNvPicPr>
                      <a:picLocks noChangeAspect="1"/>
                    </pic:cNvPicPr>
                  </pic:nvPicPr>
                  <pic:blipFill>
                    <a:blip r:embed="rId61"/>
                    <a:stretch>
                      <a:fillRect/>
                    </a:stretch>
                  </pic:blipFill>
                  <pic:spPr>
                    <a:xfrm>
                      <a:off x="0" y="0"/>
                      <a:ext cx="4762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石块的密度为：</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100" name="图片 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69" descr="菁优网-jyeoo"/>
                    <pic:cNvPicPr>
                      <a:picLocks noChangeAspect="1"/>
                    </pic:cNvPicPr>
                  </pic:nvPicPr>
                  <pic:blipFill>
                    <a:blip r:embed="rId62"/>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61"/>
        </w:rPr>
        <w:drawing>
          <wp:inline distT="0" distB="0" distL="114300" distR="114300">
            <wp:extent cx="504825" cy="676275"/>
            <wp:effectExtent l="0" t="0" r="13335" b="9525"/>
            <wp:docPr id="107"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70" descr="菁优网-jyeoo"/>
                    <pic:cNvPicPr>
                      <a:picLocks noChangeAspect="1"/>
                    </pic:cNvPicPr>
                  </pic:nvPicPr>
                  <pic:blipFill>
                    <a:blip r:embed="rId63"/>
                    <a:stretch>
                      <a:fillRect/>
                    </a:stretch>
                  </pic:blipFill>
                  <pic:spPr>
                    <a:xfrm>
                      <a:off x="0" y="0"/>
                      <a:ext cx="504825" cy="6762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885825" cy="438150"/>
            <wp:effectExtent l="0" t="0" r="13335" b="3810"/>
            <wp:docPr id="101" name="图片 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71" descr="菁优网-jyeoo"/>
                    <pic:cNvPicPr>
                      <a:picLocks noChangeAspect="1"/>
                    </pic:cNvPicPr>
                  </pic:nvPicPr>
                  <pic:blipFill>
                    <a:blip r:embed="rId64"/>
                    <a:stretch>
                      <a:fillRect/>
                    </a:stretch>
                  </pic:blipFill>
                  <pic:spPr>
                    <a:xfrm>
                      <a:off x="0" y="0"/>
                      <a:ext cx="885825"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故答案为：（1）水平桌面；左；（2）62；（3）25；2.48×10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；（4）</w:t>
      </w:r>
      <w:r>
        <w:rPr>
          <w:color w:val="FF0000"/>
          <w:position w:val="-30"/>
        </w:rPr>
        <w:drawing>
          <wp:inline distT="0" distB="0" distL="114300" distR="114300">
            <wp:extent cx="885825" cy="438150"/>
            <wp:effectExtent l="0" t="0" r="13335" b="3810"/>
            <wp:docPr id="102" name="图片 7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72" descr="菁优网-jyeoo"/>
                    <pic:cNvPicPr>
                      <a:picLocks noChangeAspect="1"/>
                    </pic:cNvPicPr>
                  </pic:nvPicPr>
                  <pic:blipFill>
                    <a:blip r:embed="rId64"/>
                    <a:stretch>
                      <a:fillRect/>
                    </a:stretch>
                  </pic:blipFill>
                  <pic:spPr>
                    <a:xfrm>
                      <a:off x="0" y="0"/>
                      <a:ext cx="885825"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hanging="273" w:hangingChars="130"/>
      </w:pPr>
      <w:r>
        <w:rPr>
          <w:rFonts w:hint="eastAsia" w:ascii="Times New Roman" w:hAnsi="Times New Roman" w:eastAsia="新宋体"/>
          <w:sz w:val="21"/>
          <w:szCs w:val="21"/>
          <w:lang w:val="en-US" w:eastAsia="zh-CN"/>
        </w:rPr>
        <w:t>27</w:t>
      </w:r>
      <w:r>
        <w:rPr>
          <w:rFonts w:hint="eastAsia" w:ascii="Times New Roman" w:hAnsi="Times New Roman" w:eastAsia="新宋体"/>
          <w:sz w:val="21"/>
          <w:szCs w:val="21"/>
        </w:rPr>
        <w:t>．用如图所示的实验装置研究“阻力对物体运动的影响”。</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219325" cy="1733550"/>
            <wp:effectExtent l="0" t="0" r="5715" b="3810"/>
            <wp:docPr id="115"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56" descr="菁优网：http://www.jyeoo.com"/>
                    <pic:cNvPicPr>
                      <a:picLocks noChangeAspect="1"/>
                    </pic:cNvPicPr>
                  </pic:nvPicPr>
                  <pic:blipFill>
                    <a:blip r:embed="rId65"/>
                    <a:stretch>
                      <a:fillRect/>
                    </a:stretch>
                  </pic:blipFill>
                  <pic:spPr>
                    <a:xfrm>
                      <a:off x="0" y="0"/>
                      <a:ext cx="2219325" cy="1733550"/>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（1）让小车每次从斜面的 </w:t>
      </w:r>
      <w:r>
        <w:rPr>
          <w:rFonts w:hint="eastAsia" w:ascii="Times New Roman" w:hAnsi="Times New Roman" w:eastAsia="新宋体"/>
          <w:sz w:val="21"/>
          <w:szCs w:val="21"/>
          <w:u w:val="single"/>
        </w:rPr>
        <w:t>　相同　</w:t>
      </w:r>
      <w:r>
        <w:rPr>
          <w:rFonts w:hint="eastAsia" w:ascii="Times New Roman" w:hAnsi="Times New Roman" w:eastAsia="新宋体"/>
          <w:sz w:val="21"/>
          <w:szCs w:val="21"/>
        </w:rPr>
        <w:t xml:space="preserve">（选填“相同”或“不同”）高度由静止滑下的目的是使小车到达斜面底端时的 </w:t>
      </w:r>
      <w:r>
        <w:rPr>
          <w:rFonts w:hint="eastAsia" w:ascii="Times New Roman" w:hAnsi="Times New Roman" w:eastAsia="新宋体"/>
          <w:sz w:val="21"/>
          <w:szCs w:val="21"/>
          <w:u w:val="single"/>
        </w:rPr>
        <w:t>　速度　</w:t>
      </w:r>
      <w:r>
        <w:rPr>
          <w:rFonts w:hint="eastAsia" w:ascii="Times New Roman" w:hAnsi="Times New Roman" w:eastAsia="新宋体"/>
          <w:sz w:val="21"/>
          <w:szCs w:val="21"/>
        </w:rPr>
        <w:t>相同。</w:t>
      </w:r>
    </w:p>
    <w:p>
      <w:pPr>
        <w:spacing w:line="360" w:lineRule="auto"/>
        <w:ind w:left="273" w:leftChars="130" w:right="0" w:firstLine="0" w:firstLineChars="0"/>
      </w:pPr>
      <w:r>
        <w:rPr>
          <w:rFonts w:hint="eastAsia" w:ascii="Times New Roman" w:hAnsi="Times New Roman" w:eastAsia="新宋体"/>
          <w:sz w:val="21"/>
          <w:szCs w:val="21"/>
        </w:rPr>
        <w:t xml:space="preserve">（2）实验发现：运动的小车受的阻力越小，向前滑行的距离越 </w:t>
      </w:r>
      <w:r>
        <w:rPr>
          <w:rFonts w:hint="eastAsia" w:ascii="Times New Roman" w:hAnsi="Times New Roman" w:eastAsia="新宋体"/>
          <w:sz w:val="21"/>
          <w:szCs w:val="21"/>
          <w:u w:val="single"/>
        </w:rPr>
        <w:t>　远　</w:t>
      </w:r>
      <w:r>
        <w:rPr>
          <w:rFonts w:hint="eastAsia" w:ascii="Times New Roman" w:hAnsi="Times New Roman" w:eastAsia="新宋体"/>
          <w:sz w:val="21"/>
          <w:szCs w:val="21"/>
        </w:rPr>
        <w:t xml:space="preserve">（选填“远”或“近”），速度减小得越 </w:t>
      </w:r>
      <w:r>
        <w:rPr>
          <w:rFonts w:hint="eastAsia" w:ascii="Times New Roman" w:hAnsi="Times New Roman" w:eastAsia="新宋体"/>
          <w:sz w:val="21"/>
          <w:szCs w:val="21"/>
          <w:u w:val="single"/>
        </w:rPr>
        <w:t>　慢　</w:t>
      </w:r>
      <w:r>
        <w:rPr>
          <w:rFonts w:hint="eastAsia" w:ascii="Times New Roman" w:hAnsi="Times New Roman" w:eastAsia="新宋体"/>
          <w:sz w:val="21"/>
          <w:szCs w:val="21"/>
        </w:rPr>
        <w:t>（选填“快”或“慢”）。</w:t>
      </w:r>
    </w:p>
    <w:p>
      <w:pPr>
        <w:spacing w:line="360" w:lineRule="auto"/>
        <w:ind w:left="273" w:leftChars="130" w:right="0" w:firstLine="0" w:firstLineChars="0"/>
      </w:pPr>
      <w:r>
        <w:rPr>
          <w:rFonts w:hint="eastAsia" w:ascii="Times New Roman" w:hAnsi="Times New Roman" w:eastAsia="新宋体"/>
          <w:sz w:val="21"/>
          <w:szCs w:val="21"/>
        </w:rPr>
        <w:t xml:space="preserve">（3）对类似的实验进行分析，并进一步的推测：如果物体受到的阻力为零，运动的物体将 </w:t>
      </w:r>
      <w:r>
        <w:rPr>
          <w:rFonts w:hint="eastAsia" w:ascii="Times New Roman" w:hAnsi="Times New Roman" w:eastAsia="新宋体"/>
          <w:sz w:val="21"/>
          <w:szCs w:val="21"/>
          <w:u w:val="single"/>
        </w:rPr>
        <w:t>　做匀速直线运动　</w:t>
      </w:r>
      <w:r>
        <w:rPr>
          <w:rFonts w:hint="eastAsia" w:ascii="Times New Roman" w:hAnsi="Times New Roman" w:eastAsia="新宋体"/>
          <w:sz w:val="21"/>
          <w:szCs w:val="21"/>
        </w:rPr>
        <w:t xml:space="preserve">；被称为“近代科学之父”的物理学家 </w:t>
      </w:r>
      <w:r>
        <w:rPr>
          <w:rFonts w:hint="eastAsia" w:ascii="Times New Roman" w:hAnsi="Times New Roman" w:eastAsia="新宋体"/>
          <w:sz w:val="21"/>
          <w:szCs w:val="21"/>
          <w:u w:val="single"/>
        </w:rPr>
        <w:t>　牛顿　</w:t>
      </w:r>
      <w:r>
        <w:rPr>
          <w:rFonts w:hint="eastAsia" w:ascii="Times New Roman" w:hAnsi="Times New Roman" w:eastAsia="新宋体"/>
          <w:sz w:val="21"/>
          <w:szCs w:val="21"/>
        </w:rPr>
        <w:t>推翻了以亚里士多德为代表的传统的自然观，开创了这种以实验事实为根据并具有严密逻辑体系的近代科学。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【答案】（1）相同；速度；（2）远；慢；（3）做匀速直线运动；牛顿。</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【分析】（1）实验中，根据控制变量法的要求，为了使小车到达水平面的初速度相同，应让小车从斜面的同一高度自由滑下；</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通过实验观察到小车在光滑的木板表面行驶得最远，说明小车受到的阻力越小，速度减小得越慢，运动的路程越远；由此可以推测，如果小车受到的阻力为0，小车将做匀速直线运动。被称为”近代科学之父”的物理学家牛顿推翻了以亚里士多德为代表的传统的自然观，开创了这种以实验事实为根据并具有严密逻辑体系的近代科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【解答】解：（1）实验中，根据控制变量法的要求，为了使小车到达水平面的初速度相同，应让小车从斜面的同一高度自由滑下；</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3）通过实验观察到小车在光滑的木板表面行驶得最远，说明小车受到的阻力越小，速度减小得越慢，运动的路程越远；由此可以推测，如果小车受到的阻力为0，小车将做匀速直线运动。被称为”近代科学之父”的物理学家牛顿推翻了以亚里士多德为代表的传统的自然观，开创了这种以实验事实为根据并具有严密逻辑体系的近代科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故答案为：（1）相同；速度；（2）远；慢；（3）做匀速直线运动；牛顿。</w:t>
      </w:r>
    </w:p>
    <w:p>
      <w:pPr>
        <w:spacing w:line="360" w:lineRule="auto"/>
        <w:rPr>
          <w:rFonts w:hint="eastAsia" w:ascii="宋体" w:hAnsi="宋体" w:cs="宋体"/>
          <w:b/>
          <w:szCs w:val="21"/>
          <w:lang w:val="zh-CN"/>
        </w:rPr>
      </w:pPr>
      <w:r>
        <w:rPr>
          <w:rFonts w:hint="eastAsia" w:ascii="Times New Roman" w:hAnsi="Times New Roman" w:eastAsia="新宋体"/>
          <w:b/>
          <w:sz w:val="21"/>
          <w:szCs w:val="21"/>
          <w:lang w:val="en-US" w:eastAsia="zh-CN"/>
        </w:rPr>
        <w:t>五</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计算题</w:t>
      </w:r>
      <w:r>
        <w:rPr>
          <w:rFonts w:hint="eastAsia" w:ascii="宋体" w:hAnsi="宋体" w:cs="宋体"/>
          <w:b/>
          <w:szCs w:val="21"/>
          <w:lang w:val="zh-CN"/>
        </w:rPr>
        <w:t>（本题共</w:t>
      </w:r>
      <w:r>
        <w:rPr>
          <w:rFonts w:hint="eastAsia" w:ascii="宋体" w:hAnsi="宋体" w:cs="宋体"/>
          <w:b/>
          <w:szCs w:val="21"/>
          <w:lang w:val="en-US" w:eastAsia="zh-CN"/>
        </w:rPr>
        <w:t>3</w:t>
      </w:r>
      <w:r>
        <w:rPr>
          <w:rFonts w:hint="eastAsia" w:ascii="宋体" w:hAnsi="宋体" w:cs="宋体"/>
          <w:b/>
          <w:szCs w:val="21"/>
          <w:lang w:val="zh-CN"/>
        </w:rPr>
        <w:t>小题，共</w:t>
      </w:r>
      <w:r>
        <w:rPr>
          <w:rFonts w:hint="eastAsia" w:ascii="宋体" w:hAnsi="宋体" w:cs="宋体"/>
          <w:b/>
          <w:szCs w:val="21"/>
          <w:lang w:val="en-US" w:eastAsia="zh-CN"/>
        </w:rPr>
        <w:t>30</w:t>
      </w:r>
      <w:r>
        <w:rPr>
          <w:rFonts w:hint="eastAsia" w:ascii="宋体" w:hAnsi="宋体" w:cs="宋体"/>
          <w:b/>
          <w:szCs w:val="21"/>
          <w:lang w:val="zh-CN"/>
        </w:rPr>
        <w:t>分）</w:t>
      </w:r>
    </w:p>
    <w:p>
      <w:pPr>
        <w:spacing w:line="360" w:lineRule="auto"/>
        <w:ind w:left="273" w:hanging="273" w:hangingChars="130"/>
      </w:pPr>
      <w:r>
        <w:rPr>
          <w:rFonts w:hint="eastAsia" w:ascii="Times New Roman" w:hAnsi="Times New Roman" w:eastAsia="新宋体"/>
          <w:sz w:val="21"/>
          <w:szCs w:val="21"/>
          <w:lang w:val="en-US" w:eastAsia="zh-CN"/>
        </w:rPr>
        <w:t>28</w:t>
      </w:r>
      <w:r>
        <w:rPr>
          <w:rFonts w:hint="eastAsia" w:ascii="Times New Roman" w:hAnsi="Times New Roman" w:eastAsia="新宋体"/>
          <w:sz w:val="21"/>
          <w:szCs w:val="21"/>
        </w:rPr>
        <w:t>．</w:t>
      </w:r>
      <w:r>
        <w:rPr>
          <w:rFonts w:hint="eastAsia" w:ascii="Times New Roman" w:hAnsi="Times New Roman" w:eastAsia="新宋体"/>
          <w:sz w:val="21"/>
          <w:szCs w:val="21"/>
          <w:lang w:eastAsia="zh-CN"/>
        </w:rPr>
        <w:t>（</w:t>
      </w:r>
      <w:r>
        <w:rPr>
          <w:rFonts w:hint="eastAsia" w:ascii="Times New Roman" w:hAnsi="Times New Roman" w:eastAsia="新宋体"/>
          <w:sz w:val="21"/>
          <w:szCs w:val="21"/>
          <w:lang w:val="en-US" w:eastAsia="zh-CN"/>
        </w:rPr>
        <w:t>8分</w:t>
      </w:r>
      <w:r>
        <w:rPr>
          <w:rFonts w:hint="eastAsia" w:ascii="Times New Roman" w:hAnsi="Times New Roman" w:eastAsia="新宋体"/>
          <w:sz w:val="21"/>
          <w:szCs w:val="21"/>
          <w:lang w:eastAsia="zh-CN"/>
        </w:rPr>
        <w:t>）</w:t>
      </w:r>
      <w:r>
        <w:rPr>
          <w:rFonts w:hint="eastAsia" w:ascii="Times New Roman" w:hAnsi="Times New Roman" w:eastAsia="新宋体"/>
          <w:sz w:val="21"/>
          <w:szCs w:val="21"/>
        </w:rPr>
        <w:t>如图所示，端砚是中国四大名砚之一。为了测定端砚的密度，小明用天平测出磨钮（研磨的器具，与砚材料相同）的质量为140.7g，再把它没入装满水的溢水杯中，并测得溢出水的体积46.9cm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（1）请你帮小明算出这种材料的密度是多少？</w:t>
      </w:r>
    </w:p>
    <w:p>
      <w:pPr>
        <w:spacing w:line="360" w:lineRule="auto"/>
        <w:ind w:left="273" w:leftChars="130" w:right="0" w:firstLine="0" w:firstLineChars="0"/>
      </w:pPr>
      <w:r>
        <w:rPr>
          <w:rFonts w:hint="eastAsia" w:ascii="Times New Roman" w:hAnsi="Times New Roman" w:eastAsia="新宋体"/>
          <w:sz w:val="21"/>
          <w:szCs w:val="21"/>
        </w:rPr>
        <w:t>（2）若测得整个砚台的质量为159g，则该砚台所用材料的体积为多大？</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29360" cy="1600835"/>
            <wp:effectExtent l="0" t="0" r="5080" b="14605"/>
            <wp:docPr id="116" name="图片 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78" descr="菁优网：http://www.jyeoo.com"/>
                    <pic:cNvPicPr>
                      <a:picLocks noChangeAspect="1"/>
                    </pic:cNvPicPr>
                  </pic:nvPicPr>
                  <pic:blipFill>
                    <a:blip r:embed="rId66"/>
                    <a:stretch>
                      <a:fillRect/>
                    </a:stretch>
                  </pic:blipFill>
                  <pic:spPr>
                    <a:xfrm>
                      <a:off x="0" y="0"/>
                      <a:ext cx="1229360" cy="160083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【答案】（1）这种材料的密度是3g/cm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（2）若测得整个砚台的质量为159g，则该砚台所用材料的体积为53cm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【分析】（1）知道把磨钮放入装满水的溢水杯中溢出水的质量，利用V＝</w:t>
      </w:r>
      <w:r>
        <w:rPr>
          <w:color w:val="FF0000"/>
          <w:position w:val="-22"/>
        </w:rPr>
        <w:drawing>
          <wp:inline distT="0" distB="0" distL="114300" distR="114300">
            <wp:extent cx="200025" cy="333375"/>
            <wp:effectExtent l="0" t="0" r="13335" b="1905"/>
            <wp:docPr id="123" name="图片 7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79" descr="菁优网-jyeoo"/>
                    <pic:cNvPicPr>
                      <a:picLocks noChangeAspect="1"/>
                    </pic:cNvPicPr>
                  </pic:nvPicPr>
                  <pic:blipFill>
                    <a:blip r:embed="rId67"/>
                    <a:stretch>
                      <a:fillRect/>
                    </a:stretch>
                  </pic:blipFill>
                  <pic:spPr>
                    <a:xfrm>
                      <a:off x="0" y="0"/>
                      <a:ext cx="200025" cy="333375"/>
                    </a:xfrm>
                    <a:prstGeom prst="rect">
                      <a:avLst/>
                    </a:prstGeom>
                    <a:noFill/>
                    <a:ln>
                      <a:noFill/>
                    </a:ln>
                  </pic:spPr>
                </pic:pic>
              </a:graphicData>
            </a:graphic>
          </wp:inline>
        </w:drawing>
      </w:r>
      <w:r>
        <w:rPr>
          <w:rFonts w:hint="eastAsia" w:ascii="Times New Roman" w:hAnsi="Times New Roman" w:eastAsia="新宋体"/>
          <w:color w:val="FF0000"/>
          <w:sz w:val="21"/>
          <w:szCs w:val="21"/>
        </w:rPr>
        <w:t>求溢出水的体积，再利用密度公式求磨钮材料的密度；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（2）知道整个砚台的质量，再利用V＝</w:t>
      </w:r>
      <w:r>
        <w:rPr>
          <w:color w:val="FF0000"/>
          <w:position w:val="-22"/>
        </w:rPr>
        <w:drawing>
          <wp:inline distT="0" distB="0" distL="114300" distR="114300">
            <wp:extent cx="200025" cy="333375"/>
            <wp:effectExtent l="0" t="0" r="13335" b="1905"/>
            <wp:docPr id="124" name="图片 8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80" descr="菁优网-jyeoo"/>
                    <pic:cNvPicPr>
                      <a:picLocks noChangeAspect="1"/>
                    </pic:cNvPicPr>
                  </pic:nvPicPr>
                  <pic:blipFill>
                    <a:blip r:embed="rId67"/>
                    <a:stretch>
                      <a:fillRect/>
                    </a:stretch>
                  </pic:blipFill>
                  <pic:spPr>
                    <a:xfrm>
                      <a:off x="0" y="0"/>
                      <a:ext cx="200025" cy="333375"/>
                    </a:xfrm>
                    <a:prstGeom prst="rect">
                      <a:avLst/>
                    </a:prstGeom>
                    <a:noFill/>
                    <a:ln>
                      <a:noFill/>
                    </a:ln>
                  </pic:spPr>
                </pic:pic>
              </a:graphicData>
            </a:graphic>
          </wp:inline>
        </w:drawing>
      </w:r>
      <w:r>
        <w:rPr>
          <w:rFonts w:hint="eastAsia" w:ascii="Times New Roman" w:hAnsi="Times New Roman" w:eastAsia="新宋体"/>
          <w:color w:val="FF0000"/>
          <w:sz w:val="21"/>
          <w:szCs w:val="21"/>
        </w:rPr>
        <w:t>求整个砚台所用的材料体积。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【解答】解：（1）由</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117" name="图片 8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81" descr="菁优网-jyeoo"/>
                    <pic:cNvPicPr>
                      <a:picLocks noChangeAspect="1"/>
                    </pic:cNvPicPr>
                  </pic:nvPicPr>
                  <pic:blipFill>
                    <a:blip r:embed="rId68"/>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可得溢出水的体积：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溢</w:t>
      </w:r>
      <w:r>
        <w:rPr>
          <w:rFonts w:hint="eastAsia" w:ascii="Times New Roman" w:hAnsi="Times New Roman" w:eastAsia="新宋体"/>
          <w:color w:val="FF0000"/>
          <w:sz w:val="21"/>
          <w:szCs w:val="21"/>
        </w:rPr>
        <w:t>＝</w:t>
      </w:r>
      <w:r>
        <w:rPr>
          <w:color w:val="FF0000"/>
          <w:position w:val="-30"/>
        </w:rPr>
        <w:drawing>
          <wp:inline distT="0" distB="0" distL="114300" distR="114300">
            <wp:extent cx="342900" cy="447675"/>
            <wp:effectExtent l="0" t="0" r="7620" b="9525"/>
            <wp:docPr id="118" name="图片 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82" descr="菁优网-jyeoo"/>
                    <pic:cNvPicPr>
                      <a:picLocks noChangeAspect="1"/>
                    </pic:cNvPicPr>
                  </pic:nvPicPr>
                  <pic:blipFill>
                    <a:blip r:embed="rId69"/>
                    <a:stretch>
                      <a:fillRect/>
                    </a:stretch>
                  </pic:blipFill>
                  <pic:spPr>
                    <a:xfrm>
                      <a:off x="0" y="0"/>
                      <a:ext cx="342900"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533400" cy="400050"/>
            <wp:effectExtent l="0" t="0" r="0" b="11430"/>
            <wp:docPr id="125" name="图片 8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83" descr="菁优网-jyeoo"/>
                    <pic:cNvPicPr>
                      <a:picLocks noChangeAspect="1"/>
                    </pic:cNvPicPr>
                  </pic:nvPicPr>
                  <pic:blipFill>
                    <a:blip r:embed="rId70"/>
                    <a:stretch>
                      <a:fillRect/>
                    </a:stretch>
                  </pic:blipFill>
                  <pic:spPr>
                    <a:xfrm>
                      <a:off x="0" y="0"/>
                      <a:ext cx="533400" cy="400050"/>
                    </a:xfrm>
                    <a:prstGeom prst="rect">
                      <a:avLst/>
                    </a:prstGeom>
                    <a:noFill/>
                    <a:ln>
                      <a:noFill/>
                    </a:ln>
                  </pic:spPr>
                </pic:pic>
              </a:graphicData>
            </a:graphic>
          </wp:inline>
        </w:drawing>
      </w:r>
      <w:r>
        <w:rPr>
          <w:rFonts w:hint="eastAsia" w:ascii="Times New Roman" w:hAnsi="Times New Roman" w:eastAsia="新宋体"/>
          <w:color w:val="FF0000"/>
          <w:sz w:val="21"/>
          <w:szCs w:val="21"/>
        </w:rPr>
        <w:t>＝46.9cm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因为磨钮浸没水中，</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所以磨钮的体积V</w:t>
      </w:r>
      <w:r>
        <w:rPr>
          <w:rFonts w:hint="eastAsia" w:ascii="Times New Roman" w:hAnsi="Times New Roman" w:eastAsia="新宋体"/>
          <w:color w:val="FF0000"/>
          <w:sz w:val="24"/>
          <w:szCs w:val="24"/>
          <w:vertAlign w:val="subscript"/>
        </w:rPr>
        <w:t>磨钮</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溢</w:t>
      </w:r>
      <w:r>
        <w:rPr>
          <w:rFonts w:hint="eastAsia" w:ascii="Times New Roman" w:hAnsi="Times New Roman" w:eastAsia="新宋体"/>
          <w:color w:val="FF0000"/>
          <w:sz w:val="21"/>
          <w:szCs w:val="21"/>
        </w:rPr>
        <w:t>＝46.9cm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砚材料的密度：</w:t>
      </w:r>
    </w:p>
    <w:p>
      <w:pPr>
        <w:spacing w:line="360" w:lineRule="auto"/>
        <w:ind w:left="273" w:leftChars="130" w:right="0" w:firstLine="0" w:firstLineChars="0"/>
        <w:rPr>
          <w:color w:val="FF0000"/>
        </w:rPr>
      </w:pP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砚台</w:t>
      </w:r>
      <w:r>
        <w:rPr>
          <w:rFonts w:hint="eastAsia" w:ascii="Times New Roman" w:hAnsi="Times New Roman" w:eastAsia="新宋体"/>
          <w:color w:val="FF0000"/>
          <w:sz w:val="21"/>
          <w:szCs w:val="21"/>
        </w:rPr>
        <w:t>＝</w:t>
      </w:r>
      <w:r>
        <w:rPr>
          <w:color w:val="FF0000"/>
          <w:position w:val="-30"/>
        </w:rPr>
        <w:drawing>
          <wp:inline distT="0" distB="0" distL="114300" distR="114300">
            <wp:extent cx="390525" cy="447675"/>
            <wp:effectExtent l="0" t="0" r="5715" b="9525"/>
            <wp:docPr id="119"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84" descr="菁优网-jyeoo"/>
                    <pic:cNvPicPr>
                      <a:picLocks noChangeAspect="1"/>
                    </pic:cNvPicPr>
                  </pic:nvPicPr>
                  <pic:blipFill>
                    <a:blip r:embed="rId71"/>
                    <a:stretch>
                      <a:fillRect/>
                    </a:stretch>
                  </pic:blipFill>
                  <pic:spPr>
                    <a:xfrm>
                      <a:off x="0" y="0"/>
                      <a:ext cx="390525"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609600" cy="400050"/>
            <wp:effectExtent l="0" t="0" r="0" b="11430"/>
            <wp:docPr id="120" name="图片 8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85" descr="菁优网-jyeoo"/>
                    <pic:cNvPicPr>
                      <a:picLocks noChangeAspect="1"/>
                    </pic:cNvPicPr>
                  </pic:nvPicPr>
                  <pic:blipFill>
                    <a:blip r:embed="rId72"/>
                    <a:stretch>
                      <a:fillRect/>
                    </a:stretch>
                  </pic:blipFill>
                  <pic:spPr>
                    <a:xfrm>
                      <a:off x="0" y="0"/>
                      <a:ext cx="609600" cy="400050"/>
                    </a:xfrm>
                    <a:prstGeom prst="rect">
                      <a:avLst/>
                    </a:prstGeom>
                    <a:noFill/>
                    <a:ln>
                      <a:noFill/>
                    </a:ln>
                  </pic:spPr>
                </pic:pic>
              </a:graphicData>
            </a:graphic>
          </wp:inline>
        </w:drawing>
      </w:r>
      <w:r>
        <w:rPr>
          <w:rFonts w:hint="eastAsia" w:ascii="Times New Roman" w:hAnsi="Times New Roman" w:eastAsia="新宋体"/>
          <w:color w:val="FF0000"/>
          <w:sz w:val="21"/>
          <w:szCs w:val="21"/>
        </w:rPr>
        <w:t>＝3g/cm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（2）m</w:t>
      </w:r>
      <w:r>
        <w:rPr>
          <w:rFonts w:hint="eastAsia" w:ascii="Times New Roman" w:hAnsi="Times New Roman" w:eastAsia="新宋体"/>
          <w:color w:val="FF0000"/>
          <w:sz w:val="24"/>
          <w:szCs w:val="24"/>
          <w:vertAlign w:val="subscript"/>
        </w:rPr>
        <w:t>砚台</w:t>
      </w:r>
      <w:r>
        <w:rPr>
          <w:rFonts w:hint="eastAsia" w:ascii="Times New Roman" w:hAnsi="Times New Roman" w:eastAsia="新宋体"/>
          <w:color w:val="FF0000"/>
          <w:sz w:val="21"/>
          <w:szCs w:val="21"/>
        </w:rPr>
        <w:t>＝159g，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该砚台的体积为：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砚台</w:t>
      </w:r>
      <w:r>
        <w:rPr>
          <w:rFonts w:hint="eastAsia" w:ascii="Times New Roman" w:hAnsi="Times New Roman" w:eastAsia="新宋体"/>
          <w:color w:val="FF0000"/>
          <w:sz w:val="21"/>
          <w:szCs w:val="21"/>
        </w:rPr>
        <w:t>＝</w:t>
      </w:r>
      <w:r>
        <w:rPr>
          <w:color w:val="FF0000"/>
          <w:position w:val="-30"/>
        </w:rPr>
        <w:drawing>
          <wp:inline distT="0" distB="0" distL="114300" distR="114300">
            <wp:extent cx="466725" cy="447675"/>
            <wp:effectExtent l="0" t="0" r="5715" b="9525"/>
            <wp:docPr id="121" name="图片 8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86" descr="菁优网-jyeoo"/>
                    <pic:cNvPicPr>
                      <a:picLocks noChangeAspect="1"/>
                    </pic:cNvPicPr>
                  </pic:nvPicPr>
                  <pic:blipFill>
                    <a:blip r:embed="rId73"/>
                    <a:stretch>
                      <a:fillRect/>
                    </a:stretch>
                  </pic:blipFill>
                  <pic:spPr>
                    <a:xfrm>
                      <a:off x="0" y="0"/>
                      <a:ext cx="466725"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533400" cy="400050"/>
            <wp:effectExtent l="0" t="0" r="0" b="11430"/>
            <wp:docPr id="122" name="图片 8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87" descr="菁优网-jyeoo"/>
                    <pic:cNvPicPr>
                      <a:picLocks noChangeAspect="1"/>
                    </pic:cNvPicPr>
                  </pic:nvPicPr>
                  <pic:blipFill>
                    <a:blip r:embed="rId74"/>
                    <a:stretch>
                      <a:fillRect/>
                    </a:stretch>
                  </pic:blipFill>
                  <pic:spPr>
                    <a:xfrm>
                      <a:off x="0" y="0"/>
                      <a:ext cx="533400" cy="400050"/>
                    </a:xfrm>
                    <a:prstGeom prst="rect">
                      <a:avLst/>
                    </a:prstGeom>
                    <a:noFill/>
                    <a:ln>
                      <a:noFill/>
                    </a:ln>
                  </pic:spPr>
                </pic:pic>
              </a:graphicData>
            </a:graphic>
          </wp:inline>
        </w:drawing>
      </w:r>
      <w:r>
        <w:rPr>
          <w:rFonts w:hint="eastAsia" w:ascii="Times New Roman" w:hAnsi="Times New Roman" w:eastAsia="新宋体"/>
          <w:color w:val="FF0000"/>
          <w:sz w:val="21"/>
          <w:szCs w:val="21"/>
        </w:rPr>
        <w:t>＝53cm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答：（1）这种材料的密度是3g/cm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（2）若测得整个砚台的质量为159g，则该砚台所用材料的体积为53cm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hanging="273" w:hangingChars="130"/>
      </w:pPr>
      <w:r>
        <w:rPr>
          <w:rFonts w:hint="eastAsia" w:ascii="Times New Roman" w:hAnsi="Times New Roman" w:eastAsia="新宋体"/>
          <w:sz w:val="21"/>
          <w:szCs w:val="21"/>
          <w:lang w:val="en-US" w:eastAsia="zh-CN"/>
        </w:rPr>
        <w:t>2</w:t>
      </w:r>
      <w:r>
        <w:rPr>
          <w:rFonts w:hint="eastAsia" w:ascii="Times New Roman" w:hAnsi="Times New Roman" w:eastAsia="新宋体"/>
          <w:sz w:val="21"/>
          <w:szCs w:val="21"/>
        </w:rPr>
        <w:t>9．</w:t>
      </w:r>
      <w:r>
        <w:rPr>
          <w:rFonts w:hint="eastAsia" w:ascii="Times New Roman" w:hAnsi="Times New Roman" w:eastAsia="新宋体"/>
          <w:sz w:val="21"/>
          <w:szCs w:val="21"/>
          <w:lang w:eastAsia="zh-CN"/>
        </w:rPr>
        <w:t>（</w:t>
      </w:r>
      <w:r>
        <w:rPr>
          <w:rFonts w:hint="eastAsia" w:ascii="Times New Roman" w:hAnsi="Times New Roman" w:eastAsia="新宋体"/>
          <w:sz w:val="21"/>
          <w:szCs w:val="21"/>
          <w:lang w:val="en-US" w:eastAsia="zh-CN"/>
        </w:rPr>
        <w:t>10分</w:t>
      </w:r>
      <w:r>
        <w:rPr>
          <w:rFonts w:hint="eastAsia" w:ascii="Times New Roman" w:hAnsi="Times New Roman" w:eastAsia="新宋体"/>
          <w:sz w:val="21"/>
          <w:szCs w:val="21"/>
          <w:lang w:eastAsia="zh-CN"/>
        </w:rPr>
        <w:t>）</w:t>
      </w:r>
      <w:r>
        <w:rPr>
          <w:rFonts w:hint="eastAsia" w:ascii="Times New Roman" w:hAnsi="Times New Roman" w:eastAsia="新宋体"/>
          <w:sz w:val="21"/>
          <w:szCs w:val="21"/>
        </w:rPr>
        <w:t>水平桌面上放有一个底面积为2.5×10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，高为0.12m的圆柱体，此时圆柱体对桌面的压强为7.2×10</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Pa。现将圆柱体轻轻放入一水槽中，向水槽中不断加水，如图所示，当水槽中水深为0.02m时，圆柱体仍静止在水槽底部（圆柱体底部与水槽底部不密合）。（g＝10N/g，</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（1）求图中水槽底部受到水的压强；</w:t>
      </w:r>
    </w:p>
    <w:p>
      <w:pPr>
        <w:spacing w:line="360" w:lineRule="auto"/>
        <w:ind w:left="273" w:leftChars="130" w:right="0" w:firstLine="0" w:firstLineChars="0"/>
      </w:pPr>
      <w:r>
        <w:rPr>
          <w:rFonts w:hint="eastAsia" w:ascii="Times New Roman" w:hAnsi="Times New Roman" w:eastAsia="新宋体"/>
          <w:sz w:val="21"/>
          <w:szCs w:val="21"/>
        </w:rPr>
        <w:t>（2）求圆柱体的密度；</w:t>
      </w:r>
    </w:p>
    <w:p>
      <w:pPr>
        <w:spacing w:line="360" w:lineRule="auto"/>
        <w:ind w:left="273" w:leftChars="130" w:right="0" w:firstLine="0" w:firstLineChars="0"/>
      </w:pPr>
      <w:r>
        <w:rPr>
          <w:rFonts w:hint="eastAsia" w:ascii="Times New Roman" w:hAnsi="Times New Roman" w:eastAsia="新宋体"/>
          <w:sz w:val="21"/>
          <w:szCs w:val="21"/>
        </w:rPr>
        <w:t>（3）继续向水槽中加水，当圆柱体对水槽底部压力为0时，求圆柱体露出水面的高度。</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53235" cy="771525"/>
            <wp:effectExtent l="0" t="0" r="14605" b="5715"/>
            <wp:docPr id="138" name="图片 9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96" descr="菁优网：http://www.jyeoo.com"/>
                    <pic:cNvPicPr>
                      <a:picLocks noChangeAspect="1"/>
                    </pic:cNvPicPr>
                  </pic:nvPicPr>
                  <pic:blipFill>
                    <a:blip r:embed="rId75"/>
                    <a:stretch>
                      <a:fillRect/>
                    </a:stretch>
                  </pic:blipFill>
                  <pic:spPr>
                    <a:xfrm>
                      <a:off x="0" y="0"/>
                      <a:ext cx="1753235" cy="77152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【答案】（1）图中水槽底部受到水的压强为200Pa；（2）圆柱体的密度为0.6×10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；（3）当圆柱体对水槽底部压力为0时，求圆柱体露出水面的高度为0.048m。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【分析】（1）根据液体的压强公式p＝</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gh进行计算。</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（2）根据压强公式</w:t>
      </w:r>
      <w:r>
        <w:rPr>
          <w:color w:val="FF0000"/>
          <w:position w:val="-22"/>
        </w:rPr>
        <w:drawing>
          <wp:inline distT="0" distB="0" distL="114300" distR="114300">
            <wp:extent cx="295275" cy="333375"/>
            <wp:effectExtent l="0" t="0" r="9525" b="1905"/>
            <wp:docPr id="139" name="图片 9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97" descr="菁优网-jyeoo"/>
                    <pic:cNvPicPr>
                      <a:picLocks noChangeAspect="1"/>
                    </pic:cNvPicPr>
                  </pic:nvPicPr>
                  <pic:blipFill>
                    <a:blip r:embed="rId76"/>
                    <a:stretch>
                      <a:fillRect/>
                    </a:stretch>
                  </pic:blipFill>
                  <pic:spPr>
                    <a:xfrm>
                      <a:off x="0" y="0"/>
                      <a:ext cx="295275" cy="333375"/>
                    </a:xfrm>
                    <a:prstGeom prst="rect">
                      <a:avLst/>
                    </a:prstGeom>
                    <a:noFill/>
                    <a:ln>
                      <a:noFill/>
                    </a:ln>
                  </pic:spPr>
                </pic:pic>
              </a:graphicData>
            </a:graphic>
          </wp:inline>
        </w:drawing>
      </w:r>
      <w:r>
        <w:rPr>
          <w:rFonts w:hint="eastAsia" w:ascii="Times New Roman" w:hAnsi="Times New Roman" w:eastAsia="新宋体"/>
          <w:color w:val="FF0000"/>
          <w:sz w:val="21"/>
          <w:szCs w:val="21"/>
        </w:rPr>
        <w:t>进行计算。</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（3）根据物体的浮沉条件和阿基米德原理进行计算。</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【解答】解：（1）图中水槽底部受到水的压强为：</w:t>
      </w:r>
      <w:r>
        <w:rPr>
          <w:color w:val="FF0000"/>
          <w:position w:val="-18"/>
        </w:rPr>
        <w:drawing>
          <wp:inline distT="0" distB="0" distL="114300" distR="114300">
            <wp:extent cx="3409950" cy="257175"/>
            <wp:effectExtent l="0" t="0" r="3810" b="1905"/>
            <wp:docPr id="134" name="图片 9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98" descr="菁优网-jyeoo"/>
                    <pic:cNvPicPr>
                      <a:picLocks noChangeAspect="1"/>
                    </pic:cNvPicPr>
                  </pic:nvPicPr>
                  <pic:blipFill>
                    <a:blip r:embed="rId77"/>
                    <a:stretch>
                      <a:fillRect/>
                    </a:stretch>
                  </pic:blipFill>
                  <pic:spPr>
                    <a:xfrm>
                      <a:off x="0" y="0"/>
                      <a:ext cx="3409950" cy="25717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（2）根据</w:t>
      </w:r>
      <w:r>
        <w:rPr>
          <w:color w:val="FF0000"/>
          <w:position w:val="-22"/>
        </w:rPr>
        <w:drawing>
          <wp:inline distT="0" distB="0" distL="114300" distR="114300">
            <wp:extent cx="2181225" cy="342900"/>
            <wp:effectExtent l="0" t="0" r="13335" b="7620"/>
            <wp:docPr id="135" name="图片 9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99" descr="菁优网-jyeoo"/>
                    <pic:cNvPicPr>
                      <a:picLocks noChangeAspect="1"/>
                    </pic:cNvPicPr>
                  </pic:nvPicPr>
                  <pic:blipFill>
                    <a:blip r:embed="rId78"/>
                    <a:stretch>
                      <a:fillRect/>
                    </a:stretch>
                  </pic:blipFill>
                  <pic:spPr>
                    <a:xfrm>
                      <a:off x="0" y="0"/>
                      <a:ext cx="2181225" cy="342900"/>
                    </a:xfrm>
                    <a:prstGeom prst="rect">
                      <a:avLst/>
                    </a:prstGeom>
                    <a:noFill/>
                    <a:ln>
                      <a:noFill/>
                    </a:ln>
                  </pic:spPr>
                </pic:pic>
              </a:graphicData>
            </a:graphic>
          </wp:inline>
        </w:drawing>
      </w:r>
      <w:r>
        <w:rPr>
          <w:rFonts w:hint="eastAsia" w:ascii="Times New Roman" w:hAnsi="Times New Roman" w:eastAsia="新宋体"/>
          <w:color w:val="FF0000"/>
          <w:sz w:val="21"/>
          <w:szCs w:val="21"/>
        </w:rPr>
        <w:t>得到：</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圆柱体的密度为：</w:t>
      </w:r>
      <w:r>
        <w:rPr>
          <w:color w:val="FF0000"/>
          <w:position w:val="-24"/>
        </w:rPr>
        <w:drawing>
          <wp:inline distT="0" distB="0" distL="114300" distR="114300">
            <wp:extent cx="2733675" cy="400050"/>
            <wp:effectExtent l="0" t="0" r="9525" b="11430"/>
            <wp:docPr id="136" name="图片 10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00" descr="菁优网-jyeoo"/>
                    <pic:cNvPicPr>
                      <a:picLocks noChangeAspect="1"/>
                    </pic:cNvPicPr>
                  </pic:nvPicPr>
                  <pic:blipFill>
                    <a:blip r:embed="rId79"/>
                    <a:stretch>
                      <a:fillRect/>
                    </a:stretch>
                  </pic:blipFill>
                  <pic:spPr>
                    <a:xfrm>
                      <a:off x="0" y="0"/>
                      <a:ext cx="2733675" cy="400050"/>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（3）继续向水槽中加水，当圆柱体对水槽底部压力为0时，此时圆柱体受到的浮力等于它的重力，即：F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圆柱体的重力为：G＝F＝pS＝7.2×10</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Pa×2.5×10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＝1.8N。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圆柱体受到的浮力为：F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＝G＝1.8N；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根据阿基米德原理，圆柱体排开水的体积为：</w:t>
      </w:r>
      <w:r>
        <w:rPr>
          <w:color w:val="FF0000"/>
          <w:position w:val="-31"/>
        </w:rPr>
        <w:drawing>
          <wp:inline distT="0" distB="0" distL="114300" distR="114300">
            <wp:extent cx="2600325" cy="457200"/>
            <wp:effectExtent l="0" t="0" r="5715" b="0"/>
            <wp:docPr id="140" name="图片 10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01" descr="菁优网-jyeoo"/>
                    <pic:cNvPicPr>
                      <a:picLocks noChangeAspect="1"/>
                    </pic:cNvPicPr>
                  </pic:nvPicPr>
                  <pic:blipFill>
                    <a:blip r:embed="rId80"/>
                    <a:stretch>
                      <a:fillRect/>
                    </a:stretch>
                  </pic:blipFill>
                  <pic:spPr>
                    <a:xfrm>
                      <a:off x="0" y="0"/>
                      <a:ext cx="2600325" cy="457200"/>
                    </a:xfrm>
                    <a:prstGeom prst="rect">
                      <a:avLst/>
                    </a:prstGeom>
                    <a:noFill/>
                    <a:ln>
                      <a:noFill/>
                    </a:ln>
                  </pic:spPr>
                </pic:pic>
              </a:graphicData>
            </a:graphic>
          </wp:inline>
        </w:drawing>
      </w:r>
      <w:r>
        <w:rPr>
          <w:rFonts w:hint="eastAsia" w:ascii="Times New Roman" w:hAnsi="Times New Roman" w:eastAsia="新宋体"/>
          <w:color w:val="FF0000"/>
          <w:sz w:val="21"/>
          <w:szCs w:val="21"/>
        </w:rPr>
        <w:t>＝1.8×10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此时圆柱体浸在水中的深度为：</w:t>
      </w:r>
      <w:r>
        <w:rPr>
          <w:color w:val="FF0000"/>
          <w:position w:val="-29"/>
        </w:rPr>
        <w:drawing>
          <wp:inline distT="0" distB="0" distL="114300" distR="114300">
            <wp:extent cx="2152650" cy="438150"/>
            <wp:effectExtent l="0" t="0" r="11430" b="3810"/>
            <wp:docPr id="137" name="图片 10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02" descr="菁优网-jyeoo"/>
                    <pic:cNvPicPr>
                      <a:picLocks noChangeAspect="1"/>
                    </pic:cNvPicPr>
                  </pic:nvPicPr>
                  <pic:blipFill>
                    <a:blip r:embed="rId81"/>
                    <a:stretch>
                      <a:fillRect/>
                    </a:stretch>
                  </pic:blipFill>
                  <pic:spPr>
                    <a:xfrm>
                      <a:off x="0" y="0"/>
                      <a:ext cx="21526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圆柱体露出水面的高度为：h</w:t>
      </w:r>
      <w:r>
        <w:rPr>
          <w:rFonts w:hint="eastAsia" w:ascii="Times New Roman" w:hAnsi="Times New Roman" w:eastAsia="新宋体"/>
          <w:color w:val="FF0000"/>
          <w:sz w:val="24"/>
          <w:szCs w:val="24"/>
          <w:vertAlign w:val="subscript"/>
        </w:rPr>
        <w:t>露</w:t>
      </w:r>
      <w:r>
        <w:rPr>
          <w:rFonts w:hint="eastAsia" w:ascii="Times New Roman" w:hAnsi="Times New Roman" w:eastAsia="新宋体"/>
          <w:color w:val="FF0000"/>
          <w:sz w:val="21"/>
          <w:szCs w:val="21"/>
        </w:rPr>
        <w:t>＝h﹣h'＝0.12m﹣0.072m＝0.048m。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答：（1）图中水槽底部受到水的压强为200Pa；（2）圆柱体的密度为0.6×10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；（3）当圆柱体对水槽底部压力为0时，求圆柱体露出水面的高度为0.048m。</w:t>
      </w:r>
    </w:p>
    <w:p>
      <w:pPr>
        <w:spacing w:line="360" w:lineRule="auto"/>
        <w:ind w:left="273" w:hanging="273" w:hangingChars="130"/>
      </w:pPr>
      <w:r>
        <w:rPr>
          <w:rFonts w:hint="eastAsia" w:ascii="Times New Roman" w:hAnsi="Times New Roman" w:eastAsia="新宋体"/>
          <w:sz w:val="21"/>
          <w:szCs w:val="21"/>
          <w:lang w:val="en-US" w:eastAsia="zh-CN"/>
        </w:rPr>
        <w:t>30</w:t>
      </w:r>
      <w:r>
        <w:rPr>
          <w:rFonts w:hint="eastAsia" w:ascii="Times New Roman" w:hAnsi="Times New Roman" w:eastAsia="新宋体"/>
          <w:sz w:val="21"/>
          <w:szCs w:val="21"/>
        </w:rPr>
        <w:t>．</w:t>
      </w:r>
      <w:r>
        <w:rPr>
          <w:rFonts w:hint="eastAsia" w:ascii="Times New Roman" w:hAnsi="Times New Roman" w:eastAsia="新宋体"/>
          <w:sz w:val="21"/>
          <w:szCs w:val="21"/>
          <w:lang w:eastAsia="zh-CN"/>
        </w:rPr>
        <w:t>（</w:t>
      </w:r>
      <w:r>
        <w:rPr>
          <w:rFonts w:hint="eastAsia" w:ascii="Times New Roman" w:hAnsi="Times New Roman" w:eastAsia="新宋体"/>
          <w:sz w:val="21"/>
          <w:szCs w:val="21"/>
          <w:lang w:val="en-US" w:eastAsia="zh-CN"/>
        </w:rPr>
        <w:t>12分</w:t>
      </w:r>
      <w:r>
        <w:rPr>
          <w:rFonts w:hint="eastAsia" w:ascii="Times New Roman" w:hAnsi="Times New Roman" w:eastAsia="新宋体"/>
          <w:sz w:val="21"/>
          <w:szCs w:val="21"/>
          <w:lang w:eastAsia="zh-CN"/>
        </w:rPr>
        <w:t>）</w:t>
      </w:r>
      <w:r>
        <w:rPr>
          <w:rFonts w:hint="eastAsia" w:ascii="Times New Roman" w:hAnsi="Times New Roman" w:eastAsia="新宋体"/>
          <w:sz w:val="21"/>
          <w:szCs w:val="21"/>
        </w:rPr>
        <w:t>如图甲所示，用弹簧测力计吊着物体从空中匀速下放到盛水的圆柱形容器中（物体始终未与容器底接触）。物体下放过程中，弹簧测力计示数F随物体下降高度h的关系如图乙所示。（g取10N/kg，</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）求：</w:t>
      </w:r>
    </w:p>
    <w:p>
      <w:pPr>
        <w:spacing w:line="360" w:lineRule="auto"/>
        <w:ind w:left="273" w:leftChars="130" w:right="0" w:firstLine="0" w:firstLineChars="0"/>
      </w:pPr>
      <w:r>
        <w:rPr>
          <w:rFonts w:hint="eastAsia" w:ascii="Times New Roman" w:hAnsi="Times New Roman" w:eastAsia="新宋体"/>
          <w:sz w:val="21"/>
          <w:szCs w:val="21"/>
        </w:rPr>
        <w:t>（1）物体的质量；</w:t>
      </w:r>
    </w:p>
    <w:p>
      <w:pPr>
        <w:spacing w:line="360" w:lineRule="auto"/>
        <w:ind w:left="273" w:leftChars="130" w:right="0" w:firstLine="0" w:firstLineChars="0"/>
      </w:pPr>
      <w:r>
        <w:rPr>
          <w:rFonts w:hint="eastAsia" w:ascii="Times New Roman" w:hAnsi="Times New Roman" w:eastAsia="新宋体"/>
          <w:sz w:val="21"/>
          <w:szCs w:val="21"/>
        </w:rPr>
        <w:t>（2）物体的体积；</w:t>
      </w:r>
    </w:p>
    <w:p>
      <w:pPr>
        <w:spacing w:line="360" w:lineRule="auto"/>
        <w:ind w:left="273" w:leftChars="130" w:right="0" w:firstLine="0" w:firstLineChars="0"/>
      </w:pPr>
      <w:r>
        <w:rPr>
          <w:rFonts w:hint="eastAsia" w:ascii="Times New Roman" w:hAnsi="Times New Roman" w:eastAsia="新宋体"/>
          <w:sz w:val="21"/>
          <w:szCs w:val="21"/>
        </w:rPr>
        <w:t>（3）物体的密度。</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915920" cy="1686560"/>
            <wp:effectExtent l="0" t="0" r="10160" b="5080"/>
            <wp:docPr id="133" name="图片 8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88" descr="菁优网：http://www.jyeoo.com"/>
                    <pic:cNvPicPr>
                      <a:picLocks noChangeAspect="1"/>
                    </pic:cNvPicPr>
                  </pic:nvPicPr>
                  <pic:blipFill>
                    <a:blip r:embed="rId82"/>
                    <a:stretch>
                      <a:fillRect/>
                    </a:stretch>
                  </pic:blipFill>
                  <pic:spPr>
                    <a:xfrm>
                      <a:off x="0" y="0"/>
                      <a:ext cx="2915920" cy="168656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【答案】（1）物体的质量为1.5kg；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（2）物体的体积为10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（3）物体的密度为1.5×10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【分析】（1）根据G＝F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得出物体的重力，根据G＝mg得出物体的质量；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（2）根据F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＝G﹣F得出物体完全浸没在水中时受到的浮力；根据V＝V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w:t>
      </w:r>
      <w:r>
        <w:rPr>
          <w:color w:val="FF0000"/>
          <w:position w:val="-31"/>
        </w:rPr>
        <w:drawing>
          <wp:inline distT="0" distB="0" distL="114300" distR="114300">
            <wp:extent cx="438150" cy="457200"/>
            <wp:effectExtent l="0" t="0" r="3810" b="0"/>
            <wp:docPr id="131" name="图片 8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89" descr="菁优网-jyeoo"/>
                    <pic:cNvPicPr>
                      <a:picLocks noChangeAspect="1"/>
                    </pic:cNvPicPr>
                  </pic:nvPicPr>
                  <pic:blipFill>
                    <a:blip r:embed="rId83"/>
                    <a:stretch>
                      <a:fillRect/>
                    </a:stretch>
                  </pic:blipFill>
                  <pic:spPr>
                    <a:xfrm>
                      <a:off x="0" y="0"/>
                      <a:ext cx="438150" cy="457200"/>
                    </a:xfrm>
                    <a:prstGeom prst="rect">
                      <a:avLst/>
                    </a:prstGeom>
                    <a:noFill/>
                    <a:ln>
                      <a:noFill/>
                    </a:ln>
                  </pic:spPr>
                </pic:pic>
              </a:graphicData>
            </a:graphic>
          </wp:inline>
        </w:drawing>
      </w:r>
      <w:r>
        <w:rPr>
          <w:rFonts w:hint="eastAsia" w:ascii="Times New Roman" w:hAnsi="Times New Roman" w:eastAsia="新宋体"/>
          <w:color w:val="FF0000"/>
          <w:sz w:val="21"/>
          <w:szCs w:val="21"/>
        </w:rPr>
        <w:t>得物体的体积；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（3）根据密度公式得出物体的密度。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【解答】解：（1）物体的重力G＝F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＝15N，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物体的质量m＝</w:t>
      </w:r>
      <w:r>
        <w:rPr>
          <w:color w:val="FF0000"/>
          <w:position w:val="-23"/>
        </w:rPr>
        <w:drawing>
          <wp:inline distT="0" distB="0" distL="114300" distR="114300">
            <wp:extent cx="123825" cy="342900"/>
            <wp:effectExtent l="0" t="0" r="13335" b="7620"/>
            <wp:docPr id="128" name="图片 9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90" descr="菁优网-jyeoo"/>
                    <pic:cNvPicPr>
                      <a:picLocks noChangeAspect="1"/>
                    </pic:cNvPicPr>
                  </pic:nvPicPr>
                  <pic:blipFill>
                    <a:blip r:embed="rId84"/>
                    <a:stretch>
                      <a:fillRect/>
                    </a:stretch>
                  </pic:blipFill>
                  <pic:spPr>
                    <a:xfrm>
                      <a:off x="0" y="0"/>
                      <a:ext cx="123825" cy="34290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3"/>
        </w:rPr>
        <w:drawing>
          <wp:inline distT="0" distB="0" distL="114300" distR="114300">
            <wp:extent cx="504825" cy="342900"/>
            <wp:effectExtent l="0" t="0" r="13335" b="7620"/>
            <wp:docPr id="126" name="图片 9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91" descr="菁优网-jyeoo"/>
                    <pic:cNvPicPr>
                      <a:picLocks noChangeAspect="1"/>
                    </pic:cNvPicPr>
                  </pic:nvPicPr>
                  <pic:blipFill>
                    <a:blip r:embed="rId85"/>
                    <a:stretch>
                      <a:fillRect/>
                    </a:stretch>
                  </pic:blipFill>
                  <pic:spPr>
                    <a:xfrm>
                      <a:off x="0" y="0"/>
                      <a:ext cx="504825" cy="342900"/>
                    </a:xfrm>
                    <a:prstGeom prst="rect">
                      <a:avLst/>
                    </a:prstGeom>
                    <a:noFill/>
                    <a:ln>
                      <a:noFill/>
                    </a:ln>
                  </pic:spPr>
                </pic:pic>
              </a:graphicData>
            </a:graphic>
          </wp:inline>
        </w:drawing>
      </w:r>
      <w:r>
        <w:rPr>
          <w:rFonts w:hint="eastAsia" w:ascii="Times New Roman" w:hAnsi="Times New Roman" w:eastAsia="新宋体"/>
          <w:color w:val="FF0000"/>
          <w:sz w:val="21"/>
          <w:szCs w:val="21"/>
        </w:rPr>
        <w:t>＝1.5kg；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（2）物体完全浸没在水中时受到的浮力：F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＝15N﹣5N＝10N；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物体的体积V＝V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w:t>
      </w:r>
      <w:r>
        <w:rPr>
          <w:color w:val="FF0000"/>
          <w:position w:val="-31"/>
        </w:rPr>
        <w:drawing>
          <wp:inline distT="0" distB="0" distL="114300" distR="114300">
            <wp:extent cx="438150" cy="457200"/>
            <wp:effectExtent l="0" t="0" r="3810" b="0"/>
            <wp:docPr id="129" name="图片 9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92" descr="菁优网-jyeoo"/>
                    <pic:cNvPicPr>
                      <a:picLocks noChangeAspect="1"/>
                    </pic:cNvPicPr>
                  </pic:nvPicPr>
                  <pic:blipFill>
                    <a:blip r:embed="rId83"/>
                    <a:stretch>
                      <a:fillRect/>
                    </a:stretch>
                  </pic:blipFill>
                  <pic:spPr>
                    <a:xfrm>
                      <a:off x="0" y="0"/>
                      <a:ext cx="438150" cy="45720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1352550" cy="390525"/>
            <wp:effectExtent l="0" t="0" r="3810" b="5715"/>
            <wp:docPr id="132" name="图片 9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93" descr="菁优网-jyeoo"/>
                    <pic:cNvPicPr>
                      <a:picLocks noChangeAspect="1"/>
                    </pic:cNvPicPr>
                  </pic:nvPicPr>
                  <pic:blipFill>
                    <a:blip r:embed="rId86"/>
                    <a:stretch>
                      <a:fillRect/>
                    </a:stretch>
                  </pic:blipFill>
                  <pic:spPr>
                    <a:xfrm>
                      <a:off x="0" y="0"/>
                      <a:ext cx="1352550" cy="390525"/>
                    </a:xfrm>
                    <a:prstGeom prst="rect">
                      <a:avLst/>
                    </a:prstGeom>
                    <a:noFill/>
                    <a:ln>
                      <a:noFill/>
                    </a:ln>
                  </pic:spPr>
                </pic:pic>
              </a:graphicData>
            </a:graphic>
          </wp:inline>
        </w:drawing>
      </w:r>
      <w:r>
        <w:rPr>
          <w:rFonts w:hint="eastAsia" w:ascii="Times New Roman" w:hAnsi="Times New Roman" w:eastAsia="新宋体"/>
          <w:color w:val="FF0000"/>
          <w:sz w:val="21"/>
          <w:szCs w:val="21"/>
        </w:rPr>
        <w:t>＝10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（3）物体的密度</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130" name="图片 9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94" descr="菁优网-jyeoo"/>
                    <pic:cNvPicPr>
                      <a:picLocks noChangeAspect="1"/>
                    </pic:cNvPicPr>
                  </pic:nvPicPr>
                  <pic:blipFill>
                    <a:blip r:embed="rId8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542925" cy="400050"/>
            <wp:effectExtent l="0" t="0" r="5715" b="11430"/>
            <wp:docPr id="127" name="图片 9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95" descr="菁优网-jyeoo"/>
                    <pic:cNvPicPr>
                      <a:picLocks noChangeAspect="1"/>
                    </pic:cNvPicPr>
                  </pic:nvPicPr>
                  <pic:blipFill>
                    <a:blip r:embed="rId88"/>
                    <a:stretch>
                      <a:fillRect/>
                    </a:stretch>
                  </pic:blipFill>
                  <pic:spPr>
                    <a:xfrm>
                      <a:off x="0" y="0"/>
                      <a:ext cx="542925" cy="400050"/>
                    </a:xfrm>
                    <a:prstGeom prst="rect">
                      <a:avLst/>
                    </a:prstGeom>
                    <a:noFill/>
                    <a:ln>
                      <a:noFill/>
                    </a:ln>
                  </pic:spPr>
                </pic:pic>
              </a:graphicData>
            </a:graphic>
          </wp:inline>
        </w:drawing>
      </w:r>
      <w:r>
        <w:rPr>
          <w:rFonts w:hint="eastAsia" w:ascii="Times New Roman" w:hAnsi="Times New Roman" w:eastAsia="新宋体"/>
          <w:color w:val="FF0000"/>
          <w:sz w:val="21"/>
          <w:szCs w:val="21"/>
        </w:rPr>
        <w:t>＝1.5×10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答：（1）物体的质量为1.5kg；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（2）物体的体积为10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（3）物体的密度为1.5×10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ectPr>
          <w:headerReference r:id="rId3" w:type="default"/>
          <w:footerReference r:id="rId4" w:type="default"/>
          <w:pgSz w:w="11906" w:h="16838"/>
          <w:pgMar w:top="1440" w:right="1800" w:bottom="1440" w:left="180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ascii="Times New Roman" w:hAnsi="Times New Roman" w:eastAsia="宋体" w:cs="Times New Roman"/>
        <w:kern w:val="0"/>
        <w:sz w:val="2"/>
        <w:szCs w:val="2"/>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ascii="Times New Roman" w:hAnsi="Times New Roman" w:eastAsia="宋体" w:cs="Times New Roman"/>
        <w:kern w:val="0"/>
        <w:sz w:val="2"/>
        <w:szCs w:val="2"/>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11770493"/>
    <w:rsid w:val="004151FC"/>
    <w:rsid w:val="00C02FC6"/>
    <w:rsid w:val="11770493"/>
    <w:rsid w:val="19F063DE"/>
    <w:rsid w:val="2CC71CFC"/>
    <w:rsid w:val="4597548E"/>
    <w:rsid w:val="4BDE3E16"/>
    <w:rsid w:val="7C9B7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outlineLvl w:val="0"/>
    </w:pPr>
    <w:rPr>
      <w:rFonts w:hint="eastAsia" w:ascii="宋体" w:hAnsi="宋体" w:eastAsia="宋体" w:cs="宋体"/>
      <w:b/>
      <w:bCs/>
      <w:kern w:val="44"/>
      <w:sz w:val="48"/>
      <w:szCs w:val="48"/>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9" Type="http://schemas.openxmlformats.org/officeDocument/2006/relationships/fontTable" Target="fontTable.xml"/><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2023-05-17T16:07:00Z</dcterms:created>
  <dc:creator>18376708956</dc:creator>
  <cp:lastModifiedBy>王道楷</cp:lastModifiedBy>
  <dcterms:modified xsi:type="dcterms:W3CDTF">2023-08-06T14:58:24Z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9401E6A7405246B6A40C096E36F58266_12</vt:lpwstr>
  </property>
</Properties>
</file>