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10845800</wp:posOffset>
            </wp:positionV>
            <wp:extent cx="317500" cy="342900"/>
            <wp:effectExtent l="0" t="0" r="6350" b="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 6.1 质量及其测量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>一、</w:t>
      </w:r>
      <w:r>
        <w:rPr>
          <w:rFonts w:hint="eastAsia" w:eastAsiaTheme="minorEastAsia"/>
          <w:b/>
          <w:bCs/>
          <w:color w:val="000000"/>
          <w:szCs w:val="21"/>
        </w:rPr>
        <w:t>质量</w:t>
      </w:r>
      <w:r>
        <w:rPr>
          <w:rFonts w:hint="eastAsia" w:eastAsiaTheme="minorEastAsia"/>
          <w:b/>
          <w:color w:val="000000"/>
          <w:szCs w:val="21"/>
        </w:rPr>
        <w:t xml:space="preserve">  </w:t>
      </w:r>
    </w:p>
    <w:p w14:paraId="02785F20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1. 质量是</w:t>
      </w:r>
      <w:r>
        <w:rPr>
          <w:rFonts w:hint="eastAsia" w:eastAsiaTheme="minorEastAsia"/>
          <w:color w:val="000000"/>
          <w:u w:val="single"/>
        </w:rPr>
        <w:t xml:space="preserve">      </w:t>
      </w:r>
      <w:r>
        <w:rPr>
          <w:rFonts w:hint="eastAsia" w:eastAsiaTheme="minorEastAsia"/>
          <w:color w:val="000000"/>
        </w:rPr>
        <w:t>（选填“物体”或“物质”）的一种普遍属性，当物体的</w:t>
      </w:r>
      <w:r>
        <w:rPr>
          <w:rFonts w:hint="eastAsia" w:eastAsiaTheme="minorEastAsia"/>
          <w:color w:val="000000"/>
          <w:u w:val="single"/>
        </w:rPr>
        <w:t xml:space="preserve">      </w:t>
      </w:r>
      <w:r>
        <w:rPr>
          <w:rFonts w:hint="eastAsia" w:eastAsiaTheme="minorEastAsia"/>
          <w:color w:val="000000"/>
        </w:rPr>
        <w:t>、</w:t>
      </w:r>
      <w:r>
        <w:rPr>
          <w:rFonts w:hint="eastAsia" w:eastAsiaTheme="minorEastAsia"/>
          <w:color w:val="000000"/>
          <w:u w:val="single"/>
        </w:rPr>
        <w:t xml:space="preserve">      </w:t>
      </w:r>
      <w:r>
        <w:rPr>
          <w:rFonts w:hint="eastAsia" w:eastAsiaTheme="minorEastAsia"/>
          <w:color w:val="000000"/>
        </w:rPr>
        <w:t>、所处的空间位置发生改变时，它的质量不改变。</w:t>
      </w:r>
    </w:p>
    <w:p w14:paraId="2616584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2．物体所含</w:t>
      </w:r>
      <w:r>
        <w:rPr>
          <w:rFonts w:hint="eastAsia" w:eastAsiaTheme="minorEastAsia"/>
          <w:u w:val="single"/>
        </w:rPr>
        <w:t xml:space="preserve">           </w:t>
      </w:r>
      <w:r>
        <w:rPr>
          <w:rFonts w:hint="eastAsia" w:eastAsiaTheme="minorEastAsia"/>
        </w:rPr>
        <w:t>的多少叫做质量，质量是物体本身的一种普遍属性。神舟十六号航天员穿着质量约为120千克“舱外服”，在空间站机械臂支持下圆满完成出舱活动，在太空处于失重状态时，“舱外服”质量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（选填“变大”、“变小”“不变”）。</w:t>
      </w:r>
    </w:p>
    <w:p w14:paraId="45BCA52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3. 乒乓球不小心被踩瘪了，只要将球放在热水中烫一下，就能恢复原状。小明认为：球烫热后，内部空气变热，质量变大；小华认为：质量没有发生变化。观点正确的是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（选填“小明”或“小华”），理由是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。</w:t>
      </w:r>
    </w:p>
    <w:p w14:paraId="4EE8C3B0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4. 关于质量下列说法正确的是（</w:t>
      </w:r>
      <w:r>
        <w:rPr>
          <w:rFonts w:hint="eastAsia" w:ascii="微软雅黑" w:hAnsi="微软雅黑" w:cs="微软雅黑" w:eastAsiaTheme="minorEastAsia"/>
        </w:rPr>
        <w:t>　　</w:t>
      </w:r>
      <w:r>
        <w:rPr>
          <w:rFonts w:hint="eastAsia" w:eastAsiaTheme="minorEastAsia"/>
        </w:rPr>
        <w:t>）</w:t>
      </w:r>
    </w:p>
    <w:p w14:paraId="1461D66D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A．粉笔在黑板上写字时，质量不变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B．一壶水加热到沸腾，质量变大</w:t>
      </w:r>
    </w:p>
    <w:p w14:paraId="29EC13A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C．水结成冰时，质量不变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      D．1kg铁比1kg棉花质量大</w:t>
      </w:r>
    </w:p>
    <w:p w14:paraId="0563629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color w:val="0D0D0D"/>
          <w:szCs w:val="21"/>
        </w:rPr>
        <w:t xml:space="preserve">5. </w:t>
      </w:r>
      <w:r>
        <w:rPr>
          <w:rFonts w:hint="eastAsia" w:eastAsiaTheme="minorEastAsia"/>
          <w:szCs w:val="21"/>
        </w:rPr>
        <w:t xml:space="preserve"> 质量为1.5×10</w:t>
      </w:r>
      <w:r>
        <w:rPr>
          <w:rFonts w:hint="eastAsia" w:eastAsiaTheme="minorEastAsia"/>
          <w:szCs w:val="21"/>
          <w:vertAlign w:val="superscript"/>
        </w:rPr>
        <w:t>5</w:t>
      </w:r>
      <w:r>
        <w:rPr>
          <w:rFonts w:hint="eastAsia" w:eastAsiaTheme="minorEastAsia"/>
          <w:szCs w:val="21"/>
        </w:rPr>
        <w:t>mg的物体可能是（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eastAsiaTheme="minorEastAsia"/>
          <w:szCs w:val="21"/>
        </w:rPr>
        <w:t>）</w:t>
      </w:r>
    </w:p>
    <w:p w14:paraId="50C9C4F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A．一头猪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B．一只老母鸡     C．一本书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D．一头大象</w:t>
      </w:r>
    </w:p>
    <w:p w14:paraId="6F643267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bCs/>
          <w:szCs w:val="21"/>
        </w:rPr>
      </w:pPr>
      <w:r>
        <w:rPr>
          <w:rFonts w:hint="eastAsia" w:eastAsiaTheme="minorEastAsia"/>
          <w:b/>
          <w:bCs/>
          <w:szCs w:val="21"/>
        </w:rPr>
        <w:t>二、质量的测量</w:t>
      </w:r>
    </w:p>
    <w:p w14:paraId="59792E8D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color w:val="0D0D0D"/>
          <w:szCs w:val="21"/>
        </w:rPr>
        <w:t>6．如图所示，写出托盘天平各部分的名称</w:t>
      </w:r>
      <w:r>
        <w:rPr>
          <w:rFonts w:hint="eastAsia" w:eastAsiaTheme="minorEastAsia"/>
          <w:kern w:val="0"/>
          <w:szCs w:val="21"/>
        </w:rPr>
        <w:t>。</w:t>
      </w:r>
    </w:p>
    <w:p w14:paraId="18FBAE5E">
      <w:pPr>
        <w:spacing w:line="360" w:lineRule="auto"/>
        <w:ind w:firstLine="2310" w:firstLineChars="11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2281555" cy="1464310"/>
            <wp:effectExtent l="0" t="0" r="0" b="0"/>
            <wp:docPr id="23553" name="图片 54290" descr="1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" name="图片 54290" descr="110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r="7651"/>
                    <a:stretch>
                      <a:fillRect/>
                    </a:stretch>
                  </pic:blipFill>
                  <pic:spPr>
                    <a:xfrm>
                      <a:off x="0" y="0"/>
                      <a:ext cx="2300456" cy="147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D0925">
      <w:pPr>
        <w:spacing w:line="360" w:lineRule="auto"/>
        <w:ind w:firstLine="420" w:firstLineChars="200"/>
        <w:jc w:val="left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1._______；2._______；3._______；4._______；5._______；6._______；7._______；8._______。</w:t>
      </w:r>
    </w:p>
    <w:p w14:paraId="1C05527D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7. 图甲所示的中药小铜秤是测量</w:t>
      </w:r>
      <w:r>
        <w:rPr>
          <w:rFonts w:hint="eastAsia" w:eastAsiaTheme="minorEastAsia"/>
          <w:szCs w:val="21"/>
          <w:u w:val="single"/>
        </w:rPr>
        <w:t xml:space="preserve">          </w:t>
      </w:r>
      <w:r>
        <w:rPr>
          <w:rFonts w:hint="eastAsia" w:eastAsiaTheme="minorEastAsia"/>
          <w:szCs w:val="21"/>
        </w:rPr>
        <w:t>（填物理量名称）的工具。图乙所示测量工具的名称是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，若在它面板上标有“3kg/0.1g”字样，那么它的量程为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，感量为_____。</w:t>
      </w:r>
    </w:p>
    <w:p w14:paraId="133A4EC5">
      <w:pPr>
        <w:spacing w:line="360" w:lineRule="auto"/>
        <w:ind w:firstLine="1680" w:firstLineChars="8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087120" cy="1040765"/>
            <wp:effectExtent l="0" t="0" r="0" b="6985"/>
            <wp:docPr id="107456993" name="图片 107456993" descr="@@@47ee87d6-94e7-4b23-96bd-0a6c88d7f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993" name="图片 107456993" descr="@@@47ee87d6-94e7-4b23-96bd-0a6c88d7fc2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52552" b="13143"/>
                    <a:stretch>
                      <a:fillRect/>
                    </a:stretch>
                  </pic:blipFill>
                  <pic:spPr>
                    <a:xfrm>
                      <a:off x="0" y="0"/>
                      <a:ext cx="1092253" cy="10451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       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447800" cy="882650"/>
            <wp:effectExtent l="0" t="0" r="0" b="0"/>
            <wp:docPr id="163632989" name="图片 163632989" descr="@@@1d3db861-ff72-4f37-a9c2-0a4ed8e039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989" name="图片 163632989" descr="@@@1d3db861-ff72-4f37-a9c2-0a4ed8e039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4024" cy="8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8860">
      <w:pPr>
        <w:spacing w:line="360" w:lineRule="auto"/>
        <w:ind w:firstLine="2100" w:firstLineChars="10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甲                           乙                                 </w:t>
      </w:r>
    </w:p>
    <w:p w14:paraId="4DF7A3E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8. 如图所示是我们实验用的天平，放在水平工作台面上，砝码盒中配备的砝码有50g、20g、10g、5g等。现有一质量待测的物体，估计其质量在30g左右。请将以下实验操作补充完整：</w:t>
      </w:r>
    </w:p>
    <w:p w14:paraId="30581363">
      <w:pPr>
        <w:spacing w:line="360" w:lineRule="auto"/>
        <w:ind w:firstLine="2310" w:firstLineChars="11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115820" cy="1169670"/>
            <wp:effectExtent l="0" t="0" r="0" b="0"/>
            <wp:docPr id="1943184568" name="图片 1943184568" descr="@@@f1342307-24be-440a-904e-3d689ba97f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4568" name="图片 1943184568" descr="@@@f1342307-24be-440a-904e-3d689ba97f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7369" cy="11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8C7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（1）把游码移到标尺的0刻线，观察指针的偏转情况，通过调节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，使指针指到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的中线处，说明天平横梁平衡；</w:t>
      </w:r>
    </w:p>
    <w:p w14:paraId="36D5805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（2）把物体放入左盘，用镊子夹取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g、10g砝码各1个放入右盘中，若指针右偏，则应取下10g砝码，加上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g砝码，同时调节游码，直到天平平衡；</w:t>
      </w:r>
    </w:p>
    <w:p w14:paraId="37A9F5B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（3）将右盘中砝码的质量与标尺上游码所对应的质量值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，即可得到左盘待测物体的质量。</w:t>
      </w:r>
    </w:p>
    <w:p w14:paraId="53875735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  <w:color w:val="0D0D0D"/>
          <w:szCs w:val="21"/>
        </w:rPr>
        <w:t>9．</w:t>
      </w:r>
      <w:r>
        <w:rPr>
          <w:rFonts w:hint="eastAsia" w:eastAsiaTheme="minorEastAsia"/>
        </w:rPr>
        <w:t>小丽要测量一个小石块的质量，她在实验室里借到了一架天平（附砝码）进行测量：</w:t>
      </w:r>
    </w:p>
    <w:p w14:paraId="0A2974B5">
      <w:pPr>
        <w:spacing w:line="360" w:lineRule="auto"/>
        <w:ind w:firstLine="840" w:firstLineChars="4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4229100" cy="1123950"/>
            <wp:effectExtent l="0" t="0" r="0" b="0"/>
            <wp:docPr id="1055011217" name="图片 1055011217" descr="@@@2a3fa00e-7e10-4cb4-ac3a-fc6cfd864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1217" name="图片 1055011217" descr="@@@2a3fa00e-7e10-4cb4-ac3a-fc6cfd86482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FF2B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（1）图甲是小丽调节天平平衡时的情景，其操作有错误，请你指出错误的操作：</w:t>
      </w:r>
      <w:r>
        <w:rPr>
          <w:rFonts w:hint="eastAsia" w:eastAsiaTheme="minorEastAsia"/>
          <w:u w:val="single"/>
        </w:rPr>
        <w:t xml:space="preserve">       </w:t>
      </w:r>
      <w:r>
        <w:rPr>
          <w:rFonts w:hint="eastAsia" w:eastAsiaTheme="minorEastAsia"/>
        </w:rPr>
        <w:t>；</w:t>
      </w:r>
    </w:p>
    <w:p w14:paraId="0440166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（2）正确调节天平平衡后，小丽误将金属块放入天平的右盘，在左盘中增减砝码，再移动游码直到天平再次平衡，此时砝码和游码的示数如图乙所示，则该金属块的质量是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g。</w:t>
      </w:r>
    </w:p>
    <w:p w14:paraId="285A193D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</w:rPr>
        <w:t>10．</w:t>
      </w:r>
      <w:r>
        <w:rPr>
          <w:rFonts w:hint="eastAsia" w:eastAsiaTheme="minorEastAsia"/>
          <w:szCs w:val="21"/>
        </w:rPr>
        <w:t>节约用水，人人有责，小红同学在家里做了一个“滴水龙头浪费水”的实验。先将一个质量为14g的空烧杯放在一个滴水龙头下面接水1h。再将天平放在水平桌面上，使游码归零，发现指针偏转如图甲所示，则应向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（选填“左”或“右”）调节平衡螺母，使天平横梁平衡。然后称出烧杯和水的总质量，如图乙所示则该滴水龙头1h浪费的水为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g。</w:t>
      </w:r>
    </w:p>
    <w:p w14:paraId="2386F15C">
      <w:pPr>
        <w:spacing w:line="360" w:lineRule="auto"/>
        <w:ind w:firstLine="2310" w:firstLineChars="1100"/>
        <w:jc w:val="left"/>
        <w:textAlignment w:val="center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drawing>
          <wp:inline distT="0" distB="0" distL="0" distR="0">
            <wp:extent cx="2574925" cy="1096010"/>
            <wp:effectExtent l="0" t="0" r="0" b="8890"/>
            <wp:docPr id="100015" name="图片 100015" descr="@@@c2ae7ab1-6321-4784-8c16-785fffc1f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2ae7ab1-6321-4784-8c16-785fffc1fde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9376" cy="109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B25">
      <w:pPr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B89D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11. 下列措施中，能使瓶中矿泉水的质量发生变化的是（</w:t>
      </w:r>
      <w:r>
        <w:rPr>
          <w:rFonts w:hint="eastAsia" w:ascii="微软雅黑" w:hAnsi="微软雅黑" w:cs="微软雅黑" w:eastAsiaTheme="minorEastAsia"/>
          <w:bCs/>
          <w:szCs w:val="21"/>
        </w:rPr>
        <w:t>　　</w:t>
      </w:r>
      <w:r>
        <w:rPr>
          <w:rFonts w:hint="eastAsia" w:eastAsiaTheme="minorEastAsia"/>
          <w:bCs/>
          <w:szCs w:val="21"/>
        </w:rPr>
        <w:t>）</w:t>
      </w:r>
    </w:p>
    <w:p w14:paraId="091321A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A．宇航员将它带到太空</w:t>
      </w:r>
      <w:r>
        <w:rPr>
          <w:rFonts w:hint="eastAsia"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B．打开瓶盖，放在阳光下晒一段时间</w:t>
      </w:r>
    </w:p>
    <w:p w14:paraId="3DFEA32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C．水结成冰，体积变大</w:t>
      </w:r>
      <w:r>
        <w:rPr>
          <w:rFonts w:hint="eastAsia"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D．放在冰箱里，水温度变低</w:t>
      </w:r>
    </w:p>
    <w:p w14:paraId="677C27BF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  <w:szCs w:val="21"/>
        </w:rPr>
        <w:t>12．</w:t>
      </w:r>
      <w:r>
        <w:rPr>
          <w:rFonts w:hint="eastAsia" w:eastAsiaTheme="minorEastAsia"/>
        </w:rPr>
        <w:t>如图所示，小红需要称取5g的食盐，准备在天平的托盘上垫放一小张纸，以防止食盐腐蚀天平。方法</w:t>
      </w:r>
      <w:r>
        <w:rPr>
          <w:rFonts w:hint="eastAsia" w:ascii="Cambria Math" w:hAnsi="Cambria Math" w:cs="Cambria Math" w:eastAsiaTheme="minorEastAsia"/>
        </w:rPr>
        <w:t>①</w:t>
      </w:r>
      <w:r>
        <w:rPr>
          <w:rFonts w:hint="eastAsia" w:eastAsiaTheme="minorEastAsia"/>
        </w:rPr>
        <w:t>：先放纸再调平衡螺母至天平平衡，继续称量。方法</w:t>
      </w:r>
      <w:r>
        <w:rPr>
          <w:rFonts w:hint="eastAsia" w:ascii="Cambria Math" w:hAnsi="Cambria Math" w:cs="Cambria Math" w:eastAsiaTheme="minorEastAsia"/>
        </w:rPr>
        <w:t>②</w:t>
      </w:r>
      <w:r>
        <w:rPr>
          <w:rFonts w:hint="eastAsia" w:eastAsiaTheme="minorEastAsia"/>
        </w:rPr>
        <w:t>：先调平衡螺母至天平平衡，再放纸，继续称量。你认为最佳的方法是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（选填</w:t>
      </w:r>
      <w:r>
        <w:rPr>
          <w:rFonts w:hint="eastAsia" w:ascii="Cambria Math" w:hAnsi="Cambria Math" w:cs="Cambria Math" w:eastAsiaTheme="minorEastAsia"/>
        </w:rPr>
        <w:t>①</w:t>
      </w:r>
      <w:r>
        <w:rPr>
          <w:rFonts w:hint="eastAsia" w:eastAsiaTheme="minorEastAsia"/>
        </w:rPr>
        <w:t>、</w:t>
      </w:r>
      <w:r>
        <w:rPr>
          <w:rFonts w:hint="eastAsia" w:ascii="Cambria Math" w:hAnsi="Cambria Math" w:cs="Cambria Math" w:eastAsiaTheme="minorEastAsia"/>
        </w:rPr>
        <w:t>②</w:t>
      </w:r>
      <w:r>
        <w:rPr>
          <w:rFonts w:hint="eastAsia" w:eastAsiaTheme="minorEastAsia"/>
        </w:rPr>
        <w:t>）。正确称取5g食盐的过程中，发现天平指针偏左，接下来需要进行的操作是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。</w:t>
      </w:r>
    </w:p>
    <w:p w14:paraId="210DBFA7">
      <w:pPr>
        <w:spacing w:line="360" w:lineRule="auto"/>
        <w:ind w:firstLine="2100" w:firstLineChars="10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2047875" cy="1019175"/>
            <wp:effectExtent l="0" t="0" r="0" b="0"/>
            <wp:docPr id="596603444" name="图片 596603444" descr="@@@029091e0-b6a9-484c-b35f-6bdb3e3b1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03444" name="图片 596603444" descr="@@@029091e0-b6a9-484c-b35f-6bdb3e3b1a9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C02A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13. 小明想用天平称出20g水，先用正确的方法测出空烧杯的质量为59.6g，然后再在右盘中加入20g砝码，接着向烧杯中注入一定量的水如图甲所示，此时指针位置如图乙所示。接下来的操作应该是（</w:t>
      </w:r>
      <w:r>
        <w:rPr>
          <w:rFonts w:hint="eastAsia" w:ascii="微软雅黑" w:hAnsi="微软雅黑" w:cs="微软雅黑" w:eastAsiaTheme="minorEastAsia"/>
        </w:rPr>
        <w:t>　　</w:t>
      </w:r>
      <w:r>
        <w:rPr>
          <w:rFonts w:hint="eastAsia" w:ascii="幼圆" w:hAnsi="幼圆" w:cs="幼圆" w:eastAsiaTheme="minorEastAsia"/>
        </w:rPr>
        <w:t>）</w:t>
      </w:r>
    </w:p>
    <w:p w14:paraId="3AA1C87A">
      <w:pPr>
        <w:spacing w:line="360" w:lineRule="auto"/>
        <w:ind w:firstLine="1890" w:firstLineChars="9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2438400" cy="1085850"/>
            <wp:effectExtent l="0" t="0" r="0" b="0"/>
            <wp:docPr id="1761938467" name="图片 1761938467" descr="@@@f3e5a7e0-d06d-4ff7-9116-7075760e7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38467" name="图片 1761938467" descr="@@@f3e5a7e0-d06d-4ff7-9116-7075760e7c9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</w:rPr>
        <w:t>  </w:t>
      </w:r>
      <w:bookmarkStart w:id="0" w:name="_GoBack"/>
      <w:bookmarkEnd w:id="0"/>
    </w:p>
    <w:p w14:paraId="6B94B32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A．向右调节平衡螺母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B．向右移动游码</w:t>
      </w:r>
    </w:p>
    <w:p w14:paraId="42A9E045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C．向烧杯中加入适量水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D．从烧杯中取出适量水</w:t>
      </w:r>
    </w:p>
    <w:p w14:paraId="3C194CE3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14．用托盘天平测量1枚大头针的质量，下列方法中简便且正确的是（    ）</w:t>
      </w:r>
    </w:p>
    <w:p w14:paraId="31A77E34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A．直接将1枚大头针放在调节好的天平上仔细测量</w:t>
      </w:r>
    </w:p>
    <w:p w14:paraId="01A14D49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B．把1枚大头针放在天平上，多测量几次，求出平均值</w:t>
      </w:r>
    </w:p>
    <w:p w14:paraId="241EAC6F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C．先测出100枚大头针的质量，再通过计算求出1枚大头针的质量</w:t>
      </w:r>
    </w:p>
    <w:p w14:paraId="47C9D9AB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hint="eastAsia" w:eastAsiaTheme="minorEastAsia"/>
        </w:rPr>
        <w:t>D．先测出100枚大头针的质量，再测出101枚大头针的质量，然后算出1枚大头针的质量</w:t>
      </w:r>
    </w:p>
    <w:p w14:paraId="0DD97CF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szCs w:val="21"/>
        </w:rPr>
        <w:t>15. 在教材安排的“用天平测量物体质量”的实验中：</w:t>
      </w:r>
    </w:p>
    <w:p w14:paraId="6B9B604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（1）实验方案要求：先估测物体质量，再进行实测，这样安排的好处是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；</w:t>
      </w:r>
    </w:p>
    <w:p w14:paraId="42CA44A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（2）测量时，要用镊子而不能用手加减砝码和调节游码，原因是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；</w:t>
      </w:r>
    </w:p>
    <w:p w14:paraId="64B7F2F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（3）对同一物体的质量要进行三次测量，然后取平均值，目的是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；</w:t>
      </w:r>
    </w:p>
    <w:p w14:paraId="7FF0A7B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（4）如果你和小周同学共用一套实验器材，合作完成该实验，当小周同学在进行实验操作时，你应该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。</w:t>
      </w:r>
    </w:p>
    <w:p w14:paraId="36EFE655">
      <w:pPr>
        <w:spacing w:line="360" w:lineRule="auto"/>
        <w:ind w:firstLine="420" w:firstLineChars="200"/>
        <w:jc w:val="left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6B605D0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16．（2024·江苏宿迁·中考真题）橡皮擦从课桌上掉落到地面，对有关橡皮擦数据的估测最接近实际的是（　　）</w:t>
      </w:r>
    </w:p>
    <w:p w14:paraId="6ADCD4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A．质量约为</w:t>
      </w:r>
      <w:r>
        <w:rPr>
          <w:rFonts w:eastAsiaTheme="minorEastAsia"/>
          <w:szCs w:val="21"/>
        </w:rPr>
        <w:object>
          <v:shape id="_x0000_i1025" o:spt="75" alt="eqId1dff517c93688aeed46b3d10653d4bab" type="#_x0000_t75" style="height:14.35pt;width:21.15pt;" o:ole="t" filled="f" o:preferrelative="t" stroked="f" coordsize="21600,21600">
            <v:path/>
            <v:fill on="f" focussize="0,0"/>
            <v:stroke on="f" joinstyle="miter"/>
            <v:imagedata r:id="rId20" o:title="eqId1dff517c93688aeed46b3d10653d4ba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    </w:t>
      </w:r>
      <w:r>
        <w:rPr>
          <w:rFonts w:eastAsiaTheme="minorEastAsia"/>
          <w:szCs w:val="21"/>
        </w:rPr>
        <w:t>B．体积约为</w:t>
      </w:r>
      <w:r>
        <w:rPr>
          <w:rFonts w:eastAsiaTheme="minorEastAsia"/>
          <w:szCs w:val="21"/>
        </w:rPr>
        <w:object>
          <v:shape id="_x0000_i1026" o:spt="75" alt="eqIdde2c478b816f21b5e41919dab21a6802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2" o:title="eqIdde2c478b816f21b5e41919dab21a68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</w:p>
    <w:p w14:paraId="34D76D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C．下落距离约为</w:t>
      </w:r>
      <w:r>
        <w:rPr>
          <w:rFonts w:eastAsiaTheme="minorEastAsia"/>
          <w:szCs w:val="21"/>
        </w:rPr>
        <w:object>
          <v:shape id="_x0000_i1027" o:spt="75" alt="eqId3c123c358d08c7c4271fe1c95f3f0131" type="#_x0000_t75" style="height:11.95pt;width:24.55pt;" o:ole="t" filled="f" o:preferrelative="t" stroked="f" coordsize="21600,21600">
            <v:path/>
            <v:fill on="f" focussize="0,0"/>
            <v:stroke on="f" joinstyle="miter"/>
            <v:imagedata r:id="rId24" o:title="eqId3c123c358d08c7c4271fe1c95f3f01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</w:t>
      </w:r>
      <w:r>
        <w:rPr>
          <w:rFonts w:eastAsiaTheme="minorEastAsia"/>
          <w:szCs w:val="21"/>
        </w:rPr>
        <w:t>D．下落时间约为</w:t>
      </w:r>
      <w:r>
        <w:rPr>
          <w:rFonts w:eastAsiaTheme="minorEastAsia"/>
          <w:szCs w:val="21"/>
        </w:rPr>
        <w:object>
          <v:shape id="_x0000_i1028" o:spt="75" alt="eqId6f9944bbd1c12f0c6009a16a1de43bd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" o:title="eqId6f9944bbd1c12f0c6009a16a1de43bd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</w:p>
    <w:p w14:paraId="2C604B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17．（2024·江苏泰州·二模）下列物体质量最接近1千克的是（    ）</w:t>
      </w:r>
    </w:p>
    <w:p w14:paraId="052C498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A．一张课桌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</w:t>
      </w:r>
      <w:r>
        <w:rPr>
          <w:rFonts w:eastAsiaTheme="minorEastAsia"/>
          <w:szCs w:val="21"/>
        </w:rPr>
        <w:t>B．一个鸡蛋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C．一个苹果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D．一升装可乐</w:t>
      </w:r>
    </w:p>
    <w:p w14:paraId="29521C2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18．（2024·江苏无锡·一模</w:t>
      </w:r>
      <w:r>
        <w:rPr>
          <w:rFonts w:hint="eastAsia" w:eastAsiaTheme="minorEastAsia"/>
          <w:szCs w:val="21"/>
        </w:rPr>
        <w:t>）为了称取5g的食盐，小明准备在天平的托盘上垫一小张纸片，以防止食盐腐蚀天平。方法</w:t>
      </w:r>
      <w:r>
        <w:rPr>
          <w:rFonts w:hint="eastAsia" w:ascii="Cambria Math" w:hAnsi="Cambria Math" w:cs="Cambria Math" w:eastAsiaTheme="minorEastAsia"/>
          <w:szCs w:val="21"/>
        </w:rPr>
        <w:t>①</w:t>
      </w:r>
      <w:r>
        <w:rPr>
          <w:rFonts w:hint="eastAsia" w:eastAsiaTheme="minorEastAsia"/>
          <w:szCs w:val="21"/>
        </w:rPr>
        <w:t>：先放纸再调平衡螺母至天平平衡，继续称量。方法</w:t>
      </w:r>
      <w:r>
        <w:rPr>
          <w:rFonts w:hint="eastAsia" w:ascii="Cambria Math" w:hAnsi="Cambria Math" w:cs="Cambria Math" w:eastAsiaTheme="minorEastAsia"/>
          <w:szCs w:val="21"/>
        </w:rPr>
        <w:t>②</w:t>
      </w:r>
      <w:r>
        <w:rPr>
          <w:rFonts w:hint="eastAsia" w:eastAsiaTheme="minorEastAsia"/>
          <w:szCs w:val="21"/>
        </w:rPr>
        <w:t>：先调平衡螺母至天平平衡，再放纸，继续称量。你认为最佳的方法是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（选填“</w:t>
      </w:r>
      <w:r>
        <w:rPr>
          <w:rFonts w:hint="eastAsia" w:ascii="Cambria Math" w:hAnsi="Cambria Math" w:cs="Cambria Math" w:eastAsiaTheme="minorEastAsia"/>
          <w:szCs w:val="21"/>
        </w:rPr>
        <w:t>①</w:t>
      </w:r>
      <w:r>
        <w:rPr>
          <w:rFonts w:hint="eastAsia" w:eastAsiaTheme="minorEastAsia"/>
          <w:szCs w:val="21"/>
        </w:rPr>
        <w:t>”或“</w:t>
      </w:r>
      <w:r>
        <w:rPr>
          <w:rFonts w:hint="eastAsia" w:ascii="Cambria Math" w:hAnsi="Cambria Math" w:cs="Cambria Math" w:eastAsiaTheme="minorEastAsia"/>
          <w:szCs w:val="21"/>
        </w:rPr>
        <w:t>②</w:t>
      </w:r>
      <w:r>
        <w:rPr>
          <w:rFonts w:hint="eastAsia" w:eastAsiaTheme="minorEastAsia"/>
          <w:szCs w:val="21"/>
        </w:rPr>
        <w:t>”）。称量过程中，应当先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（选填“向左盘添加食盐”或“向右盘添加砝码”）；正确称取5g食盐的过程中，发现天平指针偏左，接下来需要进行的操作是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，直至天平平衡。</w:t>
      </w:r>
    </w:p>
    <w:p w14:paraId="4E0E5F3A">
      <w:pPr>
        <w:spacing w:line="360" w:lineRule="auto"/>
        <w:ind w:firstLine="1365" w:firstLineChars="65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2133600" cy="1066800"/>
            <wp:effectExtent l="0" t="0" r="0" b="0"/>
            <wp:docPr id="100003" name="图片 100003" descr="@@@3600e2eb-2b9c-4635-8909-bb3faa23d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600e2eb-2b9c-4635-8909-bb3faa23d31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D63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19．（2024·四川广安·中考真题</w:t>
      </w:r>
      <w:r>
        <w:rPr>
          <w:rFonts w:hint="eastAsia" w:eastAsiaTheme="minorEastAsia"/>
          <w:szCs w:val="21"/>
        </w:rPr>
        <w:t>）水是人类赖以生存的宝贵资源，节约用水是每个公民应尽的义务。在对水循环进行探究时，小月将冰块装入一个质量为20g的烧杯中，利用天平测出它们的总质量如图所示，由此得出这块冰的质量为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g；如果这块冰完全熔化成水，其质量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。（选填“变大”“变小”或“不变”）</w:t>
      </w:r>
    </w:p>
    <w:p w14:paraId="3F9DD825">
      <w:pPr>
        <w:spacing w:line="360" w:lineRule="auto"/>
        <w:ind w:firstLine="2100" w:firstLineChars="10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562100" cy="1295400"/>
            <wp:effectExtent l="0" t="0" r="0" b="0"/>
            <wp:docPr id="100007" name="图片 100007" descr="@@@b6919c35-3038-4043-a274-3647cf34b8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919c35-3038-4043-a274-3647cf34b88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F39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20. （2024·江苏常州·一模</w:t>
      </w:r>
      <w:r>
        <w:rPr>
          <w:rFonts w:hint="eastAsia" w:eastAsiaTheme="minorEastAsia"/>
          <w:szCs w:val="21"/>
        </w:rPr>
        <w:t>）测铁块质量，将天平放在水平桌面上，将游码移至标尺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处，指针静止时如图。直接测量会使结果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（填“偏大”或“偏小”），为了使横梁平衡，这时应进行的操作是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。测量时右盘加入一定量的砝码后，天平的指针仍如图，这时铁块的质量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hint="eastAsia" w:eastAsiaTheme="minorEastAsia"/>
          <w:szCs w:val="21"/>
        </w:rPr>
        <w:t>（填“小于”、“等于”或“大于”）右盘中砝码的总质量。再取走5g的砝码后，指针偏向左侧。接下来的操作是：</w:t>
      </w:r>
      <w:r>
        <w:rPr>
          <w:rFonts w:hint="eastAsia" w:eastAsiaTheme="minorEastAsia"/>
          <w:szCs w:val="21"/>
          <w:u w:val="single"/>
        </w:rPr>
        <w:t xml:space="preserve">            </w:t>
      </w:r>
      <w:r>
        <w:rPr>
          <w:rFonts w:hint="eastAsia" w:eastAsiaTheme="minorEastAsia"/>
          <w:szCs w:val="21"/>
        </w:rPr>
        <w:t>，直至天平平衡后读数。</w:t>
      </w:r>
    </w:p>
    <w:p w14:paraId="5850DAB8">
      <w:pPr>
        <w:spacing w:line="360" w:lineRule="auto"/>
        <w:ind w:firstLine="3045" w:firstLineChars="145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828675" cy="571500"/>
            <wp:effectExtent l="0" t="0" r="0" b="0"/>
            <wp:docPr id="100005" name="图片 100005" descr="@@@b5eec396-fa6b-4cc0-a310-234ee80de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5eec396-fa6b-4cc0-a310-234ee80def9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D5241EF-1C4A-4154-A31D-9891A537595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225402D1-D7BC-4846-A789-FB16D39F3787}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3" w:fontKey="{8C8BFAE0-6716-4B54-9DA3-524CCABB8B4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B6314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5B6314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778581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9ACC9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A172D"/>
    <w:rsid w:val="000B0178"/>
    <w:rsid w:val="000C13DF"/>
    <w:rsid w:val="000C48F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04AC0"/>
    <w:rsid w:val="00215CA5"/>
    <w:rsid w:val="00243B6D"/>
    <w:rsid w:val="00262701"/>
    <w:rsid w:val="00262EB3"/>
    <w:rsid w:val="002645C6"/>
    <w:rsid w:val="002859BF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4748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8E9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B60A5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918D1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622B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00F425C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wmf"/><Relationship Id="rId25" Type="http://schemas.openxmlformats.org/officeDocument/2006/relationships/oleObject" Target="embeddings/oleObject4.bin"/><Relationship Id="rId24" Type="http://schemas.openxmlformats.org/officeDocument/2006/relationships/image" Target="media/image17.wmf"/><Relationship Id="rId23" Type="http://schemas.openxmlformats.org/officeDocument/2006/relationships/oleObject" Target="embeddings/oleObject3.bin"/><Relationship Id="rId22" Type="http://schemas.openxmlformats.org/officeDocument/2006/relationships/image" Target="media/image16.wmf"/><Relationship Id="rId21" Type="http://schemas.openxmlformats.org/officeDocument/2006/relationships/oleObject" Target="embeddings/oleObject2.bin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2304</Words>
  <Characters>2472</Characters>
  <Lines>21</Lines>
  <Paragraphs>6</Paragraphs>
  <TotalTime>2</TotalTime>
  <ScaleCrop>false</ScaleCrop>
  <LinksUpToDate>false</LinksUpToDate>
  <CharactersWithSpaces>2916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2024-11-18T02:33:00Z</dcterms:created>
  <dc:creator>zxxk</dc:creator>
  <cp:lastModifiedBy>Sena-SEGE AUDIO</cp:lastModifiedBy>
  <dcterms:modified xsi:type="dcterms:W3CDTF">2025-03-03T03:22:25Z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701167F47B134E66836B28FC99EF1C44_12</vt:lpwstr>
  </property>
</Properties>
</file>