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12484100</wp:posOffset>
            </wp:positionV>
            <wp:extent cx="406400" cy="444500"/>
            <wp:effectExtent l="0" t="0" r="1270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7.4 力的作用是相互的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E96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1. 下列关于力的说法正确的是（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006402C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A．力的国际单位是牛顿，简称牛，用大写字母“N”来表示</w:t>
      </w:r>
    </w:p>
    <w:p w14:paraId="17CBC83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B．不接触的物体，彼此间不可能发生力的相互作用</w:t>
      </w:r>
    </w:p>
    <w:p w14:paraId="7FCCAEB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C．托起一只鸡蛋，大约需要10牛的力</w:t>
      </w:r>
    </w:p>
    <w:p w14:paraId="6A5858D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D．鸡蛋碰石头，鸡蛋碎了，说明石头对鸡蛋的力大于鸡蛋对石头的力</w:t>
      </w:r>
    </w:p>
    <w:p w14:paraId="2E68B1C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2. 小枫同学提一桶水时，他对水桶施加一个提力，同时水桶对小枫的手也施加一个拉力，则这两个力的方向和作用点正确的是（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0178834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A．方向和作用点都相同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B．方向和作用点都不同</w:t>
      </w:r>
    </w:p>
    <w:p w14:paraId="0750CA7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C．方向相同，作用点不同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D．作用点相同，方向不同</w:t>
      </w:r>
    </w:p>
    <w:p w14:paraId="1F14BE8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3. 环城公路上发生一起车祸，一辆小轿车和一辆满载货物的大货车相撞，两车受到的冲击力（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2DCA0538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A．小轿车大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B．大货车大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</w:t>
      </w:r>
    </w:p>
    <w:p w14:paraId="0E8D1E4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C．一样大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D．无法确定</w:t>
      </w:r>
      <w:r>
        <w:rPr>
          <w:rFonts w:hint="eastAsia"/>
          <w:szCs w:val="21"/>
        </w:rPr>
        <w:t xml:space="preserve">   </w:t>
      </w:r>
    </w:p>
    <w:p w14:paraId="529E593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kern w:val="0"/>
          <w:szCs w:val="21"/>
        </w:rPr>
        <w:t>如图所示，一根弹簧一端固定在竖直墙上，在弹性限度内用手水平向右拉伸弹簧的另一端，下列有关“弹簧形变产生的力”的描述正确的是（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FD1973B">
      <w:pPr>
        <w:spacing w:line="360" w:lineRule="auto"/>
        <w:ind w:firstLine="2520" w:firstLineChars="1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28725" cy="457200"/>
            <wp:effectExtent l="0" t="0" r="0" b="0"/>
            <wp:docPr id="100003" name="图片 100003" descr="@@@7147d5a8-327e-4e7a-b462-b23e8eb7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47d5a8-327e-4e7a-b462-b23e8eb757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25E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A．手对弹簧的拉力      B．弹簧对手的拉力</w:t>
      </w:r>
    </w:p>
    <w:p w14:paraId="37F2CEF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C．墙对弹簧的拉力      D．墙对手的拉力</w:t>
      </w:r>
    </w:p>
    <w:p w14:paraId="4A50AD3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5. 如图所示，骆驼静止站在水平地面上，骆驼对地面的压力和地面对骆驼的支持力，这两个力的三要素中相同的是（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14118C0B">
      <w:pPr>
        <w:spacing w:line="360" w:lineRule="auto"/>
        <w:ind w:firstLine="3150" w:firstLineChars="15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271270" cy="1109345"/>
            <wp:effectExtent l="0" t="0" r="5080" b="0"/>
            <wp:docPr id="100011" name="图片 100011" descr="@@@1bd155b1-91a2-4848-b278-a10c69666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bd155b1-91a2-4848-b278-a10c69666d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3931" cy="11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  </w:t>
      </w:r>
    </w:p>
    <w:p w14:paraId="003647E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A．大小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B．方向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C．作用点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D．都相同</w:t>
      </w:r>
    </w:p>
    <w:p w14:paraId="5D4D654C">
      <w:pPr>
        <w:spacing w:line="360" w:lineRule="auto"/>
        <w:ind w:firstLine="420" w:firstLineChars="200"/>
        <w:jc w:val="left"/>
        <w:rPr>
          <w:rFonts w:ascii="幼圆" w:hAnsi="幼圆" w:cs="幼圆"/>
          <w:bCs/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int="eastAsia"/>
          <w:bCs/>
          <w:szCs w:val="21"/>
        </w:rPr>
        <w:t>中国古代科技著作《天工开物》中提到“试弓定力”，如图所示将弓弦悬挂在杆秤秤钩上，在弓把悬挂重物直到弓弦拉满时（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45633093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A．所挂重物越多，弓形变量越大，说明力的作用效果与作用点有关</w:t>
      </w:r>
    </w:p>
    <w:p w14:paraId="094B5E82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B．秤钩对弓弦的拉力大小等于弓把悬挂重物的重力大小</w:t>
      </w:r>
    </w:p>
    <w:p w14:paraId="2B75524E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C．秤钩对弓弦的拉力和弓弦对秤钩的拉力是一对相互作用力</w:t>
      </w:r>
    </w:p>
    <w:p w14:paraId="059878E9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D．悬挂秤砣的绳子总是竖直的是因为弹力的方向总是竖直向上的</w:t>
      </w:r>
    </w:p>
    <w:p w14:paraId="7D33EE25">
      <w:pPr>
        <w:spacing w:line="360" w:lineRule="auto"/>
        <w:ind w:firstLine="3150" w:firstLineChars="15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379220" cy="2095500"/>
            <wp:effectExtent l="0" t="0" r="0" b="0"/>
            <wp:docPr id="100029" name="图片 100029" descr="@@@418eca14-b270-4e6e-9975-61463eb45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18eca14-b270-4e6e-9975-61463eb45d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2764" cy="210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>  </w:t>
      </w:r>
    </w:p>
    <w:p w14:paraId="30E8437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7. 《流浪地球》电影中描述到了木星．木星质量比地球大得多木星对地球的引力大小为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，地球对木星的引力大小为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szCs w:val="21"/>
        </w:rPr>
        <w:t>，则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与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szCs w:val="21"/>
        </w:rPr>
        <w:t>的大小关系为（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9709BD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＜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i/>
          <w:szCs w:val="21"/>
        </w:rPr>
        <w:tab/>
      </w:r>
      <w:r>
        <w:rPr>
          <w:rFonts w:hint="eastAsia"/>
          <w:i/>
          <w:szCs w:val="21"/>
        </w:rPr>
        <w:t xml:space="preserve">  </w:t>
      </w:r>
      <w:r>
        <w:rPr>
          <w:rFonts w:hint="eastAsia"/>
          <w:szCs w:val="21"/>
        </w:rPr>
        <w:t>B．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＞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 xml:space="preserve">2  </w:t>
      </w:r>
      <w:r>
        <w:rPr>
          <w:rFonts w:hint="eastAsia"/>
          <w:i/>
          <w:szCs w:val="21"/>
        </w:rPr>
        <w:tab/>
      </w:r>
      <w:r>
        <w:rPr>
          <w:rFonts w:hint="eastAsia"/>
          <w:szCs w:val="21"/>
        </w:rPr>
        <w:t>C．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＝</w:t>
      </w:r>
      <w:r>
        <w:rPr>
          <w:rFonts w:hint="eastAsia"/>
          <w:i/>
          <w:szCs w:val="21"/>
        </w:rPr>
        <w:t>F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i/>
          <w:szCs w:val="21"/>
        </w:rPr>
        <w:tab/>
      </w:r>
      <w:r>
        <w:rPr>
          <w:rFonts w:hint="eastAsia"/>
          <w:i/>
          <w:szCs w:val="21"/>
        </w:rPr>
        <w:t xml:space="preserve">  </w:t>
      </w:r>
      <w:r>
        <w:rPr>
          <w:rFonts w:hint="eastAsia"/>
          <w:szCs w:val="21"/>
        </w:rPr>
        <w:t>D．无法确定</w:t>
      </w:r>
    </w:p>
    <w:p w14:paraId="53C45D0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8. 如图所示，甲图中弹簧测力计的示数是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N，乙图中弹簧测力计的示数是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N。</w:t>
      </w:r>
    </w:p>
    <w:p w14:paraId="2F31A38B">
      <w:pPr>
        <w:spacing w:line="360" w:lineRule="auto"/>
        <w:ind w:firstLine="1470" w:firstLineChars="7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533775" cy="662940"/>
            <wp:effectExtent l="0" t="0" r="0" b="3810"/>
            <wp:docPr id="100047" name="图片 100047" descr="@@@2ef01ff3-93ac-4c83-aef9-6b49b499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ef01ff3-93ac-4c83-aef9-6b49b499fc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6264" cy="6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C2C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9. 如图所示，小明用力按吹起的气球，气球发生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（选填“弹性”或“塑性”）形变，这时手会感觉到气球对手有一个往外鼓的作用。以上事例还说明力的作用是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的。</w:t>
      </w:r>
    </w:p>
    <w:p w14:paraId="0DAA50C5">
      <w:pPr>
        <w:spacing w:line="360" w:lineRule="auto"/>
        <w:ind w:firstLine="3150" w:firstLineChars="15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63700" cy="1014095"/>
            <wp:effectExtent l="0" t="0" r="0" b="0"/>
            <wp:docPr id="100069" name="图片 100069" descr="@@@210e97be-9cb9-42be-b693-b91b6c2b4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10e97be-9cb9-42be-b693-b91b6c2b4a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271" cy="10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6BE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10. 某小组同学研究两个物体间相互作用力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  <w:vertAlign w:val="subscript"/>
        </w:rPr>
        <w:t>1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kern w:val="0"/>
          <w:szCs w:val="21"/>
        </w:rPr>
        <w:t>的特点.现有器材为：力传感器（相当于测力计）、数据采集器（可将传感器测得数据采集后输送至计算机）、计算机、硬纸板、细绳等。下图（a）、（b）为他们设计的两种实验方案。</w:t>
      </w:r>
    </w:p>
    <w:p w14:paraId="33097F2D">
      <w:pPr>
        <w:pStyle w:val="2"/>
        <w:ind w:firstLine="1260" w:firstLineChars="6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690745" cy="1709420"/>
            <wp:effectExtent l="0" t="0" r="0" b="5080"/>
            <wp:docPr id="100071" name="图片 100071" descr="@@@272b794d-ec54-422f-94e2-ea6178237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272b794d-ec54-422f-94e2-ea6178237a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251" cy="17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5D65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（1）应根据图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所示方案进行实验。</w:t>
      </w:r>
    </w:p>
    <w:p w14:paraId="4281764F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kern w:val="0"/>
          <w:szCs w:val="21"/>
        </w:rPr>
        <w:t>（2）图（c）是该组同学正确进行实验，在计算机上得到的实验图线（纵轴分别显示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  <w:vertAlign w:val="subscript"/>
        </w:rPr>
        <w:t>1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kern w:val="0"/>
          <w:szCs w:val="21"/>
        </w:rPr>
        <w:t>的大小，横轴表示时间</w:t>
      </w:r>
      <w:r>
        <w:rPr>
          <w:rFonts w:hint="eastAsia"/>
          <w:i/>
          <w:iCs/>
          <w:kern w:val="0"/>
          <w:szCs w:val="21"/>
        </w:rPr>
        <w:t>t</w:t>
      </w:r>
      <w:r>
        <w:rPr>
          <w:rFonts w:hint="eastAsia"/>
          <w:kern w:val="0"/>
          <w:szCs w:val="21"/>
        </w:rPr>
        <w:t>）。请依据相关信息，写出两条结论：（A）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；（B）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。</w:t>
      </w:r>
      <w:r>
        <w:rPr>
          <w:rFonts w:hint="eastAsia"/>
          <w:color w:val="FF0000"/>
          <w:kern w:val="0"/>
          <w:szCs w:val="21"/>
        </w:rPr>
        <w:t xml:space="preserve">   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732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kern w:val="0"/>
          <w:szCs w:val="21"/>
        </w:rPr>
        <w:t xml:space="preserve">11. </w:t>
      </w:r>
      <w:r>
        <w:rPr>
          <w:rFonts w:hint="eastAsia"/>
          <w:szCs w:val="21"/>
        </w:rPr>
        <w:t>书静止在水平桌面上，下面属于相互作用力的是（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4A8F4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A．书对桌面的压力与桌面对书的支持力</w:t>
      </w:r>
    </w:p>
    <w:p w14:paraId="40CB375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B．书对桌面的压力与书所受的重力</w:t>
      </w:r>
    </w:p>
    <w:p w14:paraId="4F1715F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C．书所受的重力与桌面对书的支持力</w:t>
      </w:r>
    </w:p>
    <w:p w14:paraId="43B28D4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D．书所受的重力与地球对书的引力</w:t>
      </w:r>
    </w:p>
    <w:p w14:paraId="1670715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12．如图所示，两个靠得较近的小车上分别固定一块磁体，松手后，两小车分别朝两边运动。这个现象不能说明 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72B7B96A">
      <w:pPr>
        <w:spacing w:line="360" w:lineRule="auto"/>
        <w:ind w:firstLine="1470" w:firstLineChars="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467100" cy="542925"/>
            <wp:effectExtent l="0" t="0" r="0" b="0"/>
            <wp:docPr id="100013" name="图片 100013" descr="@@@6db720ad-084e-418b-b939-d974eedc8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db720ad-084e-418b-b939-d974eedc831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FE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A．物体间力的作用是相互的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B．力是物体对物体的作用</w:t>
      </w:r>
    </w:p>
    <w:p w14:paraId="79DC805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C．施力物体同时又是受力物体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D．力的作用效果与力的作用点有关</w:t>
      </w:r>
    </w:p>
    <w:p w14:paraId="7A98396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13. 如图所示，一轻质弹簧下端与物块相连，一起平放在水平地面上，现用手对弹簧上端施加</w:t>
      </w:r>
      <w:r>
        <w:rPr>
          <w:rFonts w:hint="eastAsia"/>
          <w:kern w:val="0"/>
          <w:szCs w:val="21"/>
        </w:rPr>
        <w:object>
          <v:shape id="_x0000_i1025" o:spt="75" alt="eqIda3d99653b4ec08e870a09d0d133895e5" type="#_x0000_t75" style="height:12.6pt;width:16.85pt;" o:ole="t" filled="f" o:preferrelative="t" stroked="f" coordsize="21600,21600">
            <v:path/>
            <v:fill on="f" focussize="0,0"/>
            <v:stroke on="f" joinstyle="miter"/>
            <v:imagedata r:id="rId17" o:title="eqIda3d99653b4ec08e870a09d0d133895e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rFonts w:hint="eastAsia"/>
          <w:kern w:val="0"/>
          <w:szCs w:val="21"/>
        </w:rPr>
        <w:t>竖直向上的拉力，物块没有被提起来，则（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CDEF2B8">
      <w:pPr>
        <w:spacing w:line="360" w:lineRule="auto"/>
        <w:ind w:firstLine="3570" w:firstLineChars="1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647700" cy="895350"/>
            <wp:effectExtent l="0" t="0" r="0" b="0"/>
            <wp:docPr id="100017" name="图片 100017" descr="@@@a3226f31-1e95-45f9-b5cf-3b186dbbd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226f31-1e95-45f9-b5cf-3b186dbbd1e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124FA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A．物块没有被提起来，是因为力不能改变物体的运动状态</w:t>
      </w:r>
    </w:p>
    <w:p w14:paraId="6986156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B．弹簧对手的拉力作用效果使弹簧发生了形变</w:t>
      </w:r>
    </w:p>
    <w:p w14:paraId="57EFED8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C．物块对弹簧的拉力和手对弹簧的拉力的作用点相同</w:t>
      </w:r>
    </w:p>
    <w:p w14:paraId="2A7931F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D．弹簧对手的拉力大小也一定是</w:t>
      </w:r>
      <w:r>
        <w:rPr>
          <w:rFonts w:hint="eastAsia"/>
          <w:kern w:val="0"/>
          <w:szCs w:val="21"/>
        </w:rPr>
        <w:object>
          <v:shape id="_x0000_i1026" o:spt="75" alt="eqIda3d99653b4ec08e870a09d0d133895e5" type="#_x0000_t75" style="height:12.6pt;width:16.85pt;" o:ole="t" filled="f" o:preferrelative="t" stroked="f" coordsize="21600,21600">
            <v:path/>
            <v:fill on="f" focussize="0,0"/>
            <v:stroke on="f" joinstyle="miter"/>
            <v:imagedata r:id="rId17" o:title="eqIda3d99653b4ec08e870a09d0d133895e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</w:p>
    <w:p w14:paraId="1653923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bCs/>
          <w:szCs w:val="21"/>
        </w:rPr>
        <w:t>1</w:t>
      </w:r>
      <w:r>
        <w:rPr>
          <w:rFonts w:hint="eastAsia"/>
          <w:szCs w:val="21"/>
        </w:rPr>
        <w:t>4．</w:t>
      </w:r>
      <w:r>
        <w:rPr>
          <w:rFonts w:hint="eastAsia"/>
          <w:kern w:val="0"/>
          <w:szCs w:val="21"/>
        </w:rPr>
        <w:t>在学习力的相关知识时，老师告诉同学们，“力的作用是相互的”且“相互作用的两个力大小相等”，晓彤同学却发现，自己手指按压气球，气球因受力发生形变，但自己的手指却没有变化，所以她认为相互作用的两个力大小不相等。请你利用两个电子测力计（可任意方向使用）证明晓彤的观点是错误的，对实验现象、实验结论进行简要的解释说明。（必要时可画简图）</w:t>
      </w:r>
    </w:p>
    <w:p w14:paraId="1F1C234A">
      <w:pPr>
        <w:spacing w:line="360" w:lineRule="auto"/>
        <w:ind w:firstLine="1890" w:firstLineChars="9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126105" cy="979170"/>
            <wp:effectExtent l="0" t="0" r="0" b="0"/>
            <wp:docPr id="100041" name="图片 100041" descr="@@@bfe99346-04db-4299-9868-5a7587d67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fe99346-04db-4299-9868-5a7587d670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59" cy="98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1041944B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15. </w:t>
      </w:r>
      <w:r>
        <w:rPr>
          <w:rFonts w:hint="eastAsia"/>
          <w:bCs/>
          <w:kern w:val="0"/>
          <w:szCs w:val="21"/>
        </w:rPr>
        <w:t>小华在知道“物体间力的作用是相互的”之后，好想知道“物体间相互作用的力的大小有什么关系”，于是，他准备了两个弹簧测力计，设计了如下实验：将A、B两弹簧测力计的秤钩相互挂在一起，弹簧测力计B的另一端固定在墙上，在同一直线上，用手拉弹簧测力计A，如图所示。请根据图示情况回答问题：</w:t>
      </w:r>
    </w:p>
    <w:p w14:paraId="7037163D">
      <w:pPr>
        <w:pStyle w:val="2"/>
        <w:ind w:firstLine="1680" w:firstLineChars="800"/>
        <w:rPr>
          <w:rFonts w:hint="eastAsia"/>
        </w:rPr>
      </w:pPr>
      <w:r>
        <w:drawing>
          <wp:inline distT="0" distB="0" distL="0" distR="0">
            <wp:extent cx="3852545" cy="103060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13" cy="103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B552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（1）弹簧测力计A对B的拉力为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N，这个力作用在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上，力的方向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；</w:t>
      </w:r>
    </w:p>
    <w:p w14:paraId="1A52EDD9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（2）弹簧测力计B对A的拉力大小为</w:t>
      </w:r>
      <w:r>
        <w:rPr>
          <w:rFonts w:hint="eastAsia"/>
          <w:bCs/>
          <w:kern w:val="0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N，这个力作用在</w:t>
      </w:r>
      <w:r>
        <w:rPr>
          <w:rFonts w:hint="eastAsia"/>
          <w:bCs/>
          <w:kern w:val="0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上，力的方向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；</w:t>
      </w:r>
    </w:p>
    <w:p w14:paraId="7A7B564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（3）由此可以初步得出，这两个力的关系为</w:t>
      </w:r>
      <w:r>
        <w:rPr>
          <w:rFonts w:hint="eastAsia"/>
          <w:bCs/>
          <w:kern w:val="0"/>
          <w:szCs w:val="21"/>
          <w:u w:val="single"/>
        </w:rPr>
        <w:t xml:space="preserve">         </w:t>
      </w:r>
    </w:p>
    <w:p w14:paraId="2EC703B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（4）你对第（3）小题中的“初步”二字如何理解</w:t>
      </w:r>
      <w:r>
        <w:rPr>
          <w:rFonts w:hint="eastAsia"/>
          <w:bCs/>
          <w:kern w:val="0"/>
          <w:szCs w:val="21"/>
          <w:u w:val="single"/>
        </w:rPr>
        <w:t xml:space="preserve">         </w:t>
      </w:r>
      <w:r>
        <w:rPr>
          <w:rFonts w:hint="eastAsia"/>
          <w:bCs/>
          <w:kern w:val="0"/>
          <w:szCs w:val="21"/>
        </w:rPr>
        <w:t>？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40E301C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16．（2024·山东枣庄·中考真题</w:t>
      </w:r>
      <w:r>
        <w:rPr>
          <w:rFonts w:hint="eastAsia"/>
          <w:szCs w:val="21"/>
        </w:rPr>
        <w:t>）在两辆靠得较近的小车上分别放一块磁体甲和乙，如图所示。下列说法正确的是（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FC8A103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914650" cy="628650"/>
            <wp:effectExtent l="0" t="0" r="0" b="0"/>
            <wp:docPr id="2019346033" name="图片 2019346033" descr="@@@d3992cab-8a15-4f01-99a7-6bdccc97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6033" name="图片 2019346033" descr="@@@d3992cab-8a15-4f01-99a7-6bdccc9781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8E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A．甲对乙的作用力大于乙对甲的作用力</w:t>
      </w:r>
    </w:p>
    <w:p w14:paraId="5A8842F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B．甲先对乙施力，然后乙才对甲施力</w:t>
      </w:r>
    </w:p>
    <w:p w14:paraId="387D044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C．甲对乙的作用力和乙对甲的作用力是一对相互作用力</w:t>
      </w:r>
    </w:p>
    <w:p w14:paraId="2F19BA6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D．由于甲、乙两磁体没有接触，因此甲、乙之间没有力的作用</w:t>
      </w:r>
    </w:p>
    <w:p w14:paraId="2529067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17．（2024·山东菏泽·中考</w:t>
      </w:r>
      <w:r>
        <w:rPr>
          <w:rFonts w:hint="eastAsia"/>
          <w:szCs w:val="21"/>
        </w:rPr>
        <w:t>真题）如图所示，滑旱冰时小明用力推墙，他便向后退，说明力的作用是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的；使小明后退的力的施力物体是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31E99A9C">
      <w:pPr>
        <w:spacing w:line="360" w:lineRule="auto"/>
        <w:ind w:firstLine="3360" w:firstLineChars="1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0125" cy="1000125"/>
            <wp:effectExtent l="0" t="0" r="0" b="0"/>
            <wp:docPr id="2090057133" name="图片 2090057133" descr="@@@f2cf6a84-abf8-4b58-9213-9960b6fac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7133" name="图片 2090057133" descr="@@@f2cf6a84-abf8-4b58-9213-9960b6fac6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501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18. （2024·山东枣庄·中考</w:t>
      </w:r>
      <w:r>
        <w:rPr>
          <w:rFonts w:hint="eastAsia"/>
          <w:szCs w:val="21"/>
        </w:rPr>
        <w:t>真题）嫦娥六号探测器于2024年6月2日着陆月球背面阿波罗盆地进行采样，嫦娥六号探测器在降落月球实施制动减速时，要将发动机喷管朝向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（选填“前方”“侧方”或“后方”），使探测器减速的施力物体是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（选填“燃气”或“喷嘴”），此现象可以说明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0CD3687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 （2023·江苏泰州·中考真题）小</w:t>
      </w:r>
      <w:r>
        <w:rPr>
          <w:rFonts w:hint="eastAsia"/>
          <w:szCs w:val="21"/>
        </w:rPr>
        <w:t>华利用饮料瓶、气球、瓶盖、吸管等制作了一个简易喷气小车，如图所示，拔掉吸管口的塞子，气球向左喷气，同时小车会向右运动，说明物体间力的作用是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的，也说明力能改变物体的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，使小车前进的力的施力物体是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255BA6F3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71395" cy="1297940"/>
            <wp:effectExtent l="0" t="0" r="0" b="0"/>
            <wp:docPr id="366239673" name="图片 366239673" descr="@@@35f6403e-33a8-4e47-9506-ced56a9f7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9673" name="图片 366239673" descr="@@@35f6403e-33a8-4e47-9506-ced56a9f739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4767" cy="12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20．（2023·四川巴中·中考真题）</w:t>
      </w:r>
      <w:r>
        <w:rPr>
          <w:rFonts w:hint="eastAsia"/>
          <w:szCs w:val="21"/>
        </w:rPr>
        <w:t>在端午龙舟赛比赛过程中，运动员看到观众是运动的，是以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（选填“龙舟”或“河岸”）为参照物；在划船的过程中，船桨对水的作用力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（选填“大于”、“等于”或“小于”）水对船桨的作用力。</w: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09B09C3D-21E2-40E5-98AC-0588686D51F8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CB7357D4-054E-48C6-B9AD-665994EB96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B7DEE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B7DEE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D4A0D1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519A6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78"/>
    <w:rsid w:val="000C13DF"/>
    <w:rsid w:val="000C48FF"/>
    <w:rsid w:val="000D076D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54D84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4CFE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4D64"/>
    <w:rsid w:val="00527F9D"/>
    <w:rsid w:val="005326C4"/>
    <w:rsid w:val="005448CD"/>
    <w:rsid w:val="00550AD3"/>
    <w:rsid w:val="00555182"/>
    <w:rsid w:val="00555347"/>
    <w:rsid w:val="00561314"/>
    <w:rsid w:val="00570B5A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2799"/>
    <w:rsid w:val="006659BE"/>
    <w:rsid w:val="00672EA9"/>
    <w:rsid w:val="00690E90"/>
    <w:rsid w:val="00692028"/>
    <w:rsid w:val="00696222"/>
    <w:rsid w:val="00697075"/>
    <w:rsid w:val="006B089D"/>
    <w:rsid w:val="006C21B1"/>
    <w:rsid w:val="006C53E9"/>
    <w:rsid w:val="006D570C"/>
    <w:rsid w:val="00701CE7"/>
    <w:rsid w:val="00705216"/>
    <w:rsid w:val="0070621A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E6511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2E4B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707C3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108CF"/>
    <w:rsid w:val="00A11CF2"/>
    <w:rsid w:val="00A14246"/>
    <w:rsid w:val="00A331C5"/>
    <w:rsid w:val="00A34B95"/>
    <w:rsid w:val="00A4221B"/>
    <w:rsid w:val="00A619DA"/>
    <w:rsid w:val="00A64C36"/>
    <w:rsid w:val="00A703E7"/>
    <w:rsid w:val="00A73B7D"/>
    <w:rsid w:val="00A7478A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BC3634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A5526"/>
    <w:rsid w:val="00CB5B96"/>
    <w:rsid w:val="00CB7CB2"/>
    <w:rsid w:val="00CC44C2"/>
    <w:rsid w:val="00CD13B3"/>
    <w:rsid w:val="00CF0787"/>
    <w:rsid w:val="00CF1DF1"/>
    <w:rsid w:val="00D1448B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430"/>
    <w:rsid w:val="00E07681"/>
    <w:rsid w:val="00E13411"/>
    <w:rsid w:val="00E24128"/>
    <w:rsid w:val="00E249B9"/>
    <w:rsid w:val="00E31CEB"/>
    <w:rsid w:val="00E42357"/>
    <w:rsid w:val="00E56937"/>
    <w:rsid w:val="00E628C6"/>
    <w:rsid w:val="00E65E95"/>
    <w:rsid w:val="00E7495B"/>
    <w:rsid w:val="00E76DEE"/>
    <w:rsid w:val="00E81E75"/>
    <w:rsid w:val="00E918D1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635D3"/>
    <w:rsid w:val="00F726B5"/>
    <w:rsid w:val="00F7481C"/>
    <w:rsid w:val="00F777B7"/>
    <w:rsid w:val="00F946D5"/>
    <w:rsid w:val="00FA4B35"/>
    <w:rsid w:val="00FC044B"/>
    <w:rsid w:val="00FC04F2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FF11C1A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png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2303</Words>
  <Characters>2369</Characters>
  <Lines>19</Lines>
  <Paragraphs>5</Paragraphs>
  <TotalTime>4</TotalTime>
  <ScaleCrop>false</ScaleCrop>
  <LinksUpToDate>false</LinksUpToDate>
  <CharactersWithSpaces>2667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2024-11-22T14:10:00Z</dcterms:created>
  <dc:creator>zxxk</dc:creator>
  <cp:lastModifiedBy>Sena-SEGE AUDIO</cp:lastModifiedBy>
  <dcterms:modified xsi:type="dcterms:W3CDTF">2025-03-03T03:23:03Z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23F5E5DE04DE4AD29A1CA41FA2A454EE_12</vt:lpwstr>
  </property>
</Properties>
</file>