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12484100</wp:posOffset>
            </wp:positionV>
            <wp:extent cx="292100" cy="279400"/>
            <wp:effectExtent l="0" t="0" r="12700" b="6350"/>
            <wp:wrapNone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8.2 牛顿第一定律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一、牛顿第一定律  </w:t>
      </w:r>
    </w:p>
    <w:p w14:paraId="540D61D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1. 下列有关运动和力的说法正确的是（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06EE79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A．静止的物体不受力的作用</w:t>
      </w:r>
    </w:p>
    <w:p w14:paraId="59B87DE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B．力是维持物体运动的原因</w:t>
      </w:r>
    </w:p>
    <w:p w14:paraId="15C3CBA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C．力是改变物体运动状态的原因</w:t>
      </w:r>
    </w:p>
    <w:p w14:paraId="1368CEB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D．物体运动的速度越大，受到的力也越大</w:t>
      </w:r>
    </w:p>
    <w:p w14:paraId="6E3F1D3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2. 如图是探究阻力对物体运动的影响的实验装置图。实验中先将棉布铺在水平木板上，让小车从斜面顶端由静止滑下，观察小车在木板上滑行的距离，再去掉棉布重做以上实验。关于此实验，下列说法正确的是（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651EEA1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95425" cy="990600"/>
            <wp:effectExtent l="0" t="0" r="0" b="0"/>
            <wp:docPr id="585116869" name="图片 585116869" descr="@@@3a91c9a0-1605-4d7b-9958-6a6b0a4e2f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6869" name="图片 585116869" descr="@@@3a91c9a0-1605-4d7b-9958-6a6b0a4e2fc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103C49F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A．因为木板比棉布光滑，所以第二次实验时应将小车放在斜面上的高度要略低一些</w:t>
      </w:r>
    </w:p>
    <w:p w14:paraId="73EE5A6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B．小车在铺有棉布的木板上滑行距离较大一些，说明力是维持物体运动的原因</w:t>
      </w:r>
    </w:p>
    <w:p w14:paraId="1A0EFAC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C．两次实验中小车最终都会停下来，是因为力改变了小车的运动状态</w:t>
      </w:r>
    </w:p>
    <w:p w14:paraId="4BB8A58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D．伽利略对类似的实验进行了分析并推理得出：一切物体在没有受力作用时，总保持静止状态或匀速直线运动状态</w:t>
      </w:r>
    </w:p>
    <w:p w14:paraId="740A828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 在体育测试中，小明同学掷实心球的场景如图所示，图中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点是球刚离开手的位置，球从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点上升到最高点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后下落到地面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点，然后滚动到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点停止。下列说法正确的是（    ）</w:t>
      </w:r>
    </w:p>
    <w:p w14:paraId="523E5ACB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028825" cy="1047750"/>
            <wp:effectExtent l="0" t="0" r="0" b="0"/>
            <wp:docPr id="100005" name="图片 100005" descr="@@@94f23711-4aee-4bcb-b12f-47bb3a29df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4f23711-4aee-4bcb-b12f-47bb3a29df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115C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A．球从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点上升到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点，是因为球受到手的推力作用</w:t>
      </w:r>
    </w:p>
    <w:p w14:paraId="2B5CDAA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B．球在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点的速度为零</w:t>
      </w:r>
    </w:p>
    <w:p w14:paraId="243DFA0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C．若球在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点受到的力全部消失，则球做匀速直线运动</w:t>
      </w:r>
    </w:p>
    <w:p w14:paraId="78AE074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D．球从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点运动到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点停止，说明物体运动需要力来维持</w:t>
      </w:r>
    </w:p>
    <w:p w14:paraId="09BD3B5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4. 小明和小华在观看冰壶比赛时，小明说：选手在推壶时，一直用力，所以运动需要力来维持。小华说：在冰壶离手向前滑行时，没有推力，所以运动不需要力来维持，他俩设计了如下实验，用图示装置来探究各自的猜想：</w:t>
      </w:r>
    </w:p>
    <w:p w14:paraId="3B9B4B48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17700" cy="1140460"/>
            <wp:effectExtent l="0" t="0" r="6350" b="2540"/>
            <wp:docPr id="1744094337" name="图片 1744094337" descr="@@@07bc77ac-18a2-4840-ae29-742168aa2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94337" name="图片 1744094337" descr="@@@07bc77ac-18a2-4840-ae29-742168aa24d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9756" cy="114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E39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小车从斜面上的同高度处释放，在光滑程度不同的水平面上滑行，最后静止的位置如图所示，从实验中可以得到：小车在水平面受到的阻力越小，小车速度减小得就越慢，在水平面上前进得就越远；假如小车在水平面不受到阻力，可以推理得出小车将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5D5F214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（2）由实验的结论可知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的观点是错误的。</w:t>
      </w:r>
    </w:p>
    <w:p w14:paraId="45FEF6FE">
      <w:pPr>
        <w:spacing w:line="360" w:lineRule="auto"/>
        <w:ind w:firstLine="420" w:firstLineChars="200"/>
        <w:jc w:val="left"/>
        <w:rPr>
          <w:rFonts w:hint="eastAsia"/>
          <w:bCs/>
          <w:szCs w:val="24"/>
        </w:rPr>
      </w:pPr>
      <w:r>
        <w:rPr>
          <w:rFonts w:hint="eastAsia"/>
          <w:bCs/>
          <w:szCs w:val="24"/>
        </w:rPr>
        <w:t>5．2022年3月23日下午空间站“天宫课堂”，宇航员完成了太空抛物实验。实验中，只见王亚平把冰墩墩正对着叶光富手的方向顺手一推，只见冰墩墩稳稳地沿着原来抛出去的方向，一路飘到了同伴叶光富的手里。如图，冰墩墩在太空中处于失重状态，在空中不受力的作用，它在空中飞行做</w:t>
      </w:r>
      <w:r>
        <w:rPr>
          <w:rFonts w:hint="eastAsia"/>
          <w:bCs/>
          <w:szCs w:val="24"/>
          <w:u w:val="single"/>
        </w:rPr>
        <w:t xml:space="preserve">         </w:t>
      </w:r>
      <w:r>
        <w:rPr>
          <w:rFonts w:hint="eastAsia"/>
          <w:bCs/>
          <w:szCs w:val="24"/>
        </w:rPr>
        <w:t>运动；这个小实验直接验证了</w:t>
      </w:r>
      <w:r>
        <w:rPr>
          <w:rFonts w:hint="eastAsia"/>
          <w:bCs/>
          <w:szCs w:val="24"/>
          <w:u w:val="single"/>
        </w:rPr>
        <w:t xml:space="preserve">         </w:t>
      </w:r>
      <w:r>
        <w:rPr>
          <w:rFonts w:hint="eastAsia"/>
          <w:bCs/>
          <w:szCs w:val="24"/>
        </w:rPr>
        <w:t>定律，也说明物体的运动</w:t>
      </w:r>
      <w:r>
        <w:rPr>
          <w:rFonts w:hint="eastAsia"/>
          <w:bCs/>
          <w:szCs w:val="24"/>
          <w:u w:val="single"/>
        </w:rPr>
        <w:t xml:space="preserve">         </w:t>
      </w:r>
      <w:r>
        <w:rPr>
          <w:rFonts w:hint="eastAsia"/>
          <w:bCs/>
          <w:szCs w:val="24"/>
        </w:rPr>
        <w:t>（选填“需要”或“不需要”）力来维持。</w:t>
      </w:r>
    </w:p>
    <w:p w14:paraId="61563A79">
      <w:pPr>
        <w:spacing w:line="360" w:lineRule="auto"/>
        <w:ind w:firstLine="2310" w:firstLineChars="1100"/>
        <w:jc w:val="left"/>
        <w:rPr>
          <w:rFonts w:hint="eastAsia"/>
          <w:bCs/>
          <w:szCs w:val="24"/>
        </w:rPr>
      </w:pPr>
      <w:r>
        <w:rPr>
          <w:rFonts w:hint="eastAsia"/>
          <w:bCs/>
          <w:szCs w:val="24"/>
        </w:rPr>
        <w:drawing>
          <wp:inline distT="0" distB="0" distL="0" distR="0">
            <wp:extent cx="1485900" cy="1047750"/>
            <wp:effectExtent l="0" t="0" r="0" b="0"/>
            <wp:docPr id="1329495032" name="图片 1329495032" descr="@@@18fa79b4-43f7-43f3-9ff2-1ed91f933f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95032" name="图片 1329495032" descr="@@@18fa79b4-43f7-43f3-9ff2-1ed91f933fe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4"/>
        </w:rPr>
        <w:t>  </w:t>
      </w:r>
    </w:p>
    <w:p w14:paraId="63734E4F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二、惯性</w:t>
      </w:r>
    </w:p>
    <w:p w14:paraId="0F79246B">
      <w:pPr>
        <w:spacing w:line="360" w:lineRule="auto"/>
        <w:ind w:firstLine="420" w:firstLineChars="200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6. 一切物体都有保持</w:t>
      </w:r>
      <w:r>
        <w:rPr>
          <w:rFonts w:hint="eastAsia"/>
          <w:szCs w:val="21"/>
        </w:rPr>
        <w:t>___________</w:t>
      </w:r>
      <w:r>
        <w:rPr>
          <w:rFonts w:hint="eastAsia"/>
          <w:kern w:val="0"/>
          <w:szCs w:val="21"/>
        </w:rPr>
        <w:t>的性质，我们把这种性质叫做惯性，惯性是物体的一种_____，大小只与物体的</w:t>
      </w:r>
      <w:r>
        <w:rPr>
          <w:rFonts w:hint="eastAsia"/>
          <w:szCs w:val="21"/>
        </w:rPr>
        <w:t>_____</w:t>
      </w:r>
      <w:r>
        <w:rPr>
          <w:rFonts w:hint="eastAsia"/>
          <w:kern w:val="0"/>
          <w:szCs w:val="21"/>
        </w:rPr>
        <w:t>有关。</w:t>
      </w:r>
    </w:p>
    <w:p w14:paraId="341080E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bCs/>
          <w:color w:val="000000"/>
        </w:rPr>
        <w:t xml:space="preserve">7. </w:t>
      </w:r>
      <w:r>
        <w:rPr>
          <w:rFonts w:hint="eastAsia"/>
          <w:szCs w:val="21"/>
        </w:rPr>
        <w:t xml:space="preserve"> 2022年6月5日，搭载神舟十四号载人飞船的长征二号</w:t>
      </w:r>
      <w:r>
        <w:rPr>
          <w:rFonts w:hint="eastAsia"/>
          <w:iCs/>
          <w:szCs w:val="21"/>
        </w:rPr>
        <w:t>F</w:t>
      </w:r>
      <w:r>
        <w:rPr>
          <w:rFonts w:hint="eastAsia"/>
          <w:szCs w:val="21"/>
        </w:rPr>
        <w:t>遥十四运载火箭在酒泉卫星发射中心点火发射。火箭助推器的燃料燃烧完后会自动脱离火箭，当助推器脱离火箭后，助推器（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82DFF1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A．静止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 B．立即下落</w:t>
      </w:r>
    </w:p>
    <w:p w14:paraId="17A0527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C．匀速直线运动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D．先上升一段距离后下落</w:t>
      </w:r>
    </w:p>
    <w:p w14:paraId="1137CCDE">
      <w:pPr>
        <w:spacing w:line="360" w:lineRule="auto"/>
        <w:ind w:firstLine="1680" w:firstLineChars="800"/>
        <w:jc w:val="left"/>
        <w:rPr>
          <w:bCs/>
        </w:rPr>
      </w:pPr>
      <w:r>
        <w:rPr>
          <w:rFonts w:hint="eastAsia"/>
          <w:szCs w:val="21"/>
        </w:rPr>
        <w:drawing>
          <wp:inline distT="0" distB="0" distL="0" distR="0">
            <wp:extent cx="1113790" cy="1140460"/>
            <wp:effectExtent l="0" t="0" r="0" b="2540"/>
            <wp:docPr id="100003" name="图片 100003" descr="@@@2b9acb3e-9ab3-49be-8c3e-48d1d9053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b9acb3e-9ab3-49be-8c3e-48d1d905399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8256" cy="11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 xml:space="preserve">           </w:t>
      </w:r>
      <w:r>
        <w:rPr>
          <w:rFonts w:hint="eastAsia"/>
          <w:bCs/>
        </w:rPr>
        <w:drawing>
          <wp:inline distT="0" distB="0" distL="0" distR="0">
            <wp:extent cx="755650" cy="1137920"/>
            <wp:effectExtent l="0" t="0" r="6350" b="5080"/>
            <wp:docPr id="40109439" name="图片 40109439" descr="@@@7802418a-5404-4383-8a8c-fa3217f6c9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439" name="图片 40109439" descr="@@@7802418a-5404-4383-8a8c-fa3217f6c93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646" cy="114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2809">
      <w:pPr>
        <w:spacing w:line="360" w:lineRule="auto"/>
        <w:ind w:firstLine="2100" w:firstLineChars="1000"/>
        <w:jc w:val="left"/>
        <w:rPr>
          <w:bCs/>
        </w:rPr>
      </w:pPr>
      <w:r>
        <w:rPr>
          <w:rFonts w:hint="eastAsia"/>
          <w:bCs/>
        </w:rPr>
        <w:t xml:space="preserve">第7题图                </w:t>
      </w:r>
      <w:r>
        <w:rPr>
          <w:bCs/>
        </w:rPr>
        <w:t>第</w:t>
      </w:r>
      <w:r>
        <w:rPr>
          <w:rFonts w:hint="eastAsia"/>
          <w:bCs/>
        </w:rPr>
        <w:t>8</w:t>
      </w:r>
      <w:r>
        <w:rPr>
          <w:bCs/>
        </w:rPr>
        <w:t>题图</w:t>
      </w:r>
    </w:p>
    <w:p w14:paraId="6D9FDE2D">
      <w:pPr>
        <w:spacing w:line="360" w:lineRule="auto"/>
        <w:ind w:firstLine="420" w:firstLineChars="200"/>
        <w:jc w:val="left"/>
        <w:rPr>
          <w:rFonts w:ascii="幼圆" w:hAnsi="幼圆" w:cs="幼圆"/>
          <w:bCs/>
        </w:rPr>
      </w:pPr>
      <w:r>
        <w:rPr>
          <w:rFonts w:hint="eastAsia"/>
          <w:bCs/>
        </w:rPr>
        <w:t>8．如图所示，汽车头枕能在下列何种情形中保护司机（</w:t>
      </w:r>
      <w:r>
        <w:rPr>
          <w:rFonts w:hint="eastAsia" w:ascii="微软雅黑" w:hAnsi="微软雅黑" w:cs="微软雅黑"/>
          <w:bCs/>
        </w:rPr>
        <w:t>　　</w:t>
      </w:r>
      <w:r>
        <w:rPr>
          <w:rFonts w:hint="eastAsia" w:ascii="幼圆" w:hAnsi="幼圆" w:cs="幼圆"/>
          <w:bCs/>
        </w:rPr>
        <w:t>）</w:t>
      </w:r>
    </w:p>
    <w:p w14:paraId="36A92E5C">
      <w:pPr>
        <w:spacing w:line="360" w:lineRule="auto"/>
        <w:ind w:firstLine="420" w:firstLineChars="200"/>
        <w:jc w:val="left"/>
        <w:rPr>
          <w:rFonts w:hint="eastAsia"/>
          <w:bCs/>
        </w:rPr>
      </w:pPr>
      <w:r>
        <w:rPr>
          <w:rFonts w:hint="eastAsia"/>
          <w:bCs/>
        </w:rPr>
        <w:t>A．前行时突然刹车</w:t>
      </w:r>
      <w:r>
        <w:rPr>
          <w:rFonts w:hint="eastAsia"/>
          <w:bCs/>
        </w:rPr>
        <w:tab/>
      </w:r>
      <w:r>
        <w:rPr>
          <w:rFonts w:hint="eastAsia"/>
          <w:bCs/>
        </w:rPr>
        <w:t xml:space="preserve">     B．前行时撞上前车</w:t>
      </w:r>
    </w:p>
    <w:p w14:paraId="291B52CB">
      <w:pPr>
        <w:spacing w:line="360" w:lineRule="auto"/>
        <w:ind w:firstLine="420" w:firstLineChars="200"/>
        <w:jc w:val="left"/>
        <w:rPr>
          <w:rFonts w:hint="eastAsia"/>
          <w:bCs/>
        </w:rPr>
      </w:pPr>
      <w:r>
        <w:rPr>
          <w:rFonts w:hint="eastAsia"/>
          <w:bCs/>
        </w:rPr>
        <w:t>C．静止时受到前车撞击</w:t>
      </w:r>
      <w:r>
        <w:rPr>
          <w:rFonts w:hint="eastAsia"/>
          <w:bCs/>
        </w:rPr>
        <w:tab/>
      </w:r>
      <w:r>
        <w:rPr>
          <w:rFonts w:hint="eastAsia"/>
          <w:bCs/>
        </w:rPr>
        <w:t xml:space="preserve"> D．静止时受到后车撞击</w:t>
      </w:r>
    </w:p>
    <w:p w14:paraId="3ED1ABFA">
      <w:pPr>
        <w:spacing w:line="360" w:lineRule="auto"/>
        <w:ind w:firstLine="420" w:firstLineChars="200"/>
        <w:jc w:val="left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9．一密闭的玻璃管放在平板车上，玻璃管中装有水，管中留有一个小气泡。如图甲所示，当车向右启动时，气泡向</w:t>
      </w:r>
      <w:r>
        <w:rPr>
          <w:rFonts w:hint="eastAsia"/>
          <w:bCs/>
          <w:color w:val="000000"/>
          <w:u w:val="single"/>
        </w:rPr>
        <w:t xml:space="preserve">     </w:t>
      </w:r>
      <w:r>
        <w:rPr>
          <w:rFonts w:hint="eastAsia"/>
          <w:bCs/>
          <w:color w:val="000000"/>
        </w:rPr>
        <w:t>运动；如图乙所示，当向右做匀速直线运动的车碰到障碍物时，气泡向</w:t>
      </w:r>
      <w:r>
        <w:rPr>
          <w:rFonts w:hint="eastAsia"/>
          <w:bCs/>
          <w:color w:val="000000"/>
          <w:u w:val="single"/>
        </w:rPr>
        <w:t xml:space="preserve">    </w:t>
      </w:r>
      <w:r>
        <w:rPr>
          <w:rFonts w:hint="eastAsia"/>
          <w:bCs/>
          <w:color w:val="000000"/>
        </w:rPr>
        <w:t>运动。（两空均选填“左”或“右”）</w:t>
      </w:r>
    </w:p>
    <w:p w14:paraId="0CBF7BA7">
      <w:pPr>
        <w:spacing w:line="360" w:lineRule="auto"/>
        <w:ind w:firstLine="1890" w:firstLineChars="900"/>
        <w:jc w:val="left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drawing>
          <wp:inline distT="0" distB="0" distL="0" distR="0">
            <wp:extent cx="3038475" cy="752475"/>
            <wp:effectExtent l="0" t="0" r="0" b="0"/>
            <wp:docPr id="100019" name="图片 100019" descr="@@@90d24c12-ce99-4666-8797-0f33bb0b2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0d24c12-ce99-4666-8797-0f33bb0b29b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F73D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  <w:bCs/>
          <w:color w:val="000000"/>
        </w:rPr>
        <w:t>10．</w:t>
      </w:r>
      <w:r>
        <w:rPr>
          <w:rFonts w:hint="eastAsia"/>
        </w:rPr>
        <w:t>下列运动场景中属于利用惯性的是（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E6DAC1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A．举重运动员用力将杠铃举起</w:t>
      </w:r>
      <w:r>
        <w:rPr>
          <w:rFonts w:hint="eastAsia"/>
        </w:rPr>
        <w:tab/>
      </w:r>
      <w:r>
        <w:rPr>
          <w:rFonts w:hint="eastAsia"/>
        </w:rPr>
        <w:t xml:space="preserve">    B．田径运动员起跑时用力向后蹬地</w:t>
      </w:r>
    </w:p>
    <w:p w14:paraId="40709CEB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C．标枪运动员投掷前向前助跑</w:t>
      </w:r>
      <w:r>
        <w:rPr>
          <w:rFonts w:hint="eastAsia"/>
        </w:rPr>
        <w:tab/>
      </w:r>
      <w:r>
        <w:rPr>
          <w:rFonts w:hint="eastAsia"/>
        </w:rPr>
        <w:t xml:space="preserve">    D．百米运动员到达终点后不能立刻停下来</w:t>
      </w:r>
    </w:p>
    <w:p w14:paraId="44C11B2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09AE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11．下列有关惯性的说法正确有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 </w:t>
      </w:r>
      <w:r>
        <w:rPr>
          <w:rFonts w:hint="eastAsia"/>
          <w:bCs/>
          <w:color w:val="000000"/>
          <w:kern w:val="0"/>
          <w:szCs w:val="21"/>
        </w:rPr>
        <w:t>。</w:t>
      </w:r>
    </w:p>
    <w:p w14:paraId="42512935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000000"/>
          <w:kern w:val="0"/>
          <w:szCs w:val="21"/>
        </w:rPr>
        <w:t>①</w:t>
      </w:r>
      <w:r>
        <w:rPr>
          <w:rFonts w:hint="eastAsia"/>
          <w:bCs/>
          <w:color w:val="000000"/>
          <w:kern w:val="0"/>
          <w:szCs w:val="21"/>
        </w:rPr>
        <w:t>汽车在转弯时减速，是为了防止惯性带来的危害</w:t>
      </w:r>
    </w:p>
    <w:p w14:paraId="3EA6BDA8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000000"/>
          <w:kern w:val="0"/>
          <w:szCs w:val="21"/>
        </w:rPr>
        <w:t>②</w:t>
      </w:r>
      <w:r>
        <w:rPr>
          <w:rFonts w:hint="eastAsia"/>
          <w:bCs/>
          <w:color w:val="000000"/>
          <w:kern w:val="0"/>
          <w:szCs w:val="21"/>
        </w:rPr>
        <w:t>火车刹车后不能马上停下来，是由于火车具有惯性</w:t>
      </w:r>
    </w:p>
    <w:p w14:paraId="1DC6A2FC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000000"/>
          <w:kern w:val="0"/>
          <w:szCs w:val="21"/>
        </w:rPr>
        <w:t>③</w:t>
      </w:r>
      <w:r>
        <w:rPr>
          <w:rFonts w:hint="eastAsia"/>
          <w:bCs/>
          <w:color w:val="000000"/>
          <w:kern w:val="0"/>
          <w:szCs w:val="21"/>
        </w:rPr>
        <w:t>司机驾车时系安全带，可以减小自己的惯性</w:t>
      </w:r>
    </w:p>
    <w:p w14:paraId="686765ED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000000"/>
          <w:kern w:val="0"/>
          <w:szCs w:val="21"/>
        </w:rPr>
        <w:t>④</w:t>
      </w:r>
      <w:r>
        <w:rPr>
          <w:rFonts w:hint="eastAsia"/>
          <w:bCs/>
          <w:color w:val="000000"/>
          <w:kern w:val="0"/>
          <w:szCs w:val="21"/>
        </w:rPr>
        <w:t>车速越快越不容易停下来，因为车速越快惯性越大</w:t>
      </w:r>
    </w:p>
    <w:p w14:paraId="13802272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12. 有一架飞机沿水平向右做匀速直线运动，每隔1秒钟从飞机上轻轻释放一只小球，当三只小球落下但均未落至地面时，若不计空气阻力，则这三只小球在空中的排列情况应是图中的（    ）</w:t>
      </w:r>
    </w:p>
    <w:p w14:paraId="35B63ACB">
      <w:pPr>
        <w:pStyle w:val="2"/>
        <w:spacing w:after="0" w:line="360" w:lineRule="auto"/>
        <w:ind w:firstLine="420" w:firstLineChars="200"/>
        <w:rPr>
          <w:rFonts w:hint="eastAsia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438150" cy="914400"/>
            <wp:effectExtent l="0" t="0" r="0" b="0"/>
            <wp:docPr id="833856632" name="图片 833856632" descr="@@@b95ebe6e-3f97-463e-91d0-f94057c4f2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56632" name="图片 833856632" descr="@@@b95ebe6e-3f97-463e-91d0-f94057c4f2c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/>
          <w:kern w:val="0"/>
          <w:szCs w:val="21"/>
        </w:rPr>
        <w:t xml:space="preserve">        </w:t>
      </w: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914400" cy="790575"/>
            <wp:effectExtent l="0" t="0" r="0" b="0"/>
            <wp:docPr id="100007" name="图片 100007" descr="@@@b34f4c13-e76a-4915-9bcb-cbb65ffd4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34f4c13-e76a-4915-9bcb-cbb65ffd4d8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/>
          <w:kern w:val="0"/>
          <w:szCs w:val="21"/>
        </w:rPr>
        <w:t xml:space="preserve">        </w:t>
      </w: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314325" cy="923925"/>
            <wp:effectExtent l="0" t="0" r="0" b="0"/>
            <wp:docPr id="1532967529" name="图片 1532967529" descr="@@@57686e71-ef4d-481c-9e9f-fbae1d4b86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7529" name="图片 1532967529" descr="@@@57686e71-ef4d-481c-9e9f-fbae1d4b868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/>
          <w:kern w:val="0"/>
          <w:szCs w:val="21"/>
        </w:rPr>
        <w:t xml:space="preserve">        </w:t>
      </w: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447675" cy="904875"/>
            <wp:effectExtent l="0" t="0" r="0" b="0"/>
            <wp:docPr id="100011" name="图片 100011" descr="@@@c3fd3d08-0773-4225-bb0b-d9528923db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3fd3d08-0773-4225-bb0b-d9528923dbd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AFA4D3F">
      <w:pPr>
        <w:spacing w:line="360" w:lineRule="auto"/>
        <w:ind w:firstLine="840" w:firstLineChars="4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 xml:space="preserve">A              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>B                 C   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 xml:space="preserve">       D   </w:t>
      </w:r>
    </w:p>
    <w:p w14:paraId="32FCE58D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13. 沿东西方向向前直线行驶的车内，小明给小芳连拍两张照片如图所示，发现照片中的广州塔发生了移动，杯子里的水溢了出来，拍照过程中车可能（</w:t>
      </w:r>
      <w:r>
        <w:rPr>
          <w:rFonts w:hint="eastAsia" w:ascii="微软雅黑" w:hAnsi="微软雅黑" w:cs="微软雅黑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bCs/>
          <w:color w:val="000000"/>
          <w:kern w:val="0"/>
          <w:szCs w:val="21"/>
        </w:rPr>
        <w:t>）</w:t>
      </w:r>
    </w:p>
    <w:p w14:paraId="2AFF113D">
      <w:pPr>
        <w:spacing w:line="360" w:lineRule="auto"/>
        <w:ind w:firstLine="1890" w:firstLineChars="9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3325495" cy="1466850"/>
            <wp:effectExtent l="0" t="0" r="8255" b="0"/>
            <wp:docPr id="1110774198" name="图片 1110774198" descr="@@@f13cdee7-168b-4dcc-a50c-f68dac9f7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4198" name="图片 1110774198" descr="@@@f13cdee7-168b-4dcc-a50c-f68dac9f71a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585" cy="14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21C9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A．向东加速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 xml:space="preserve">   B．向西加速    C．向东减速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 xml:space="preserve"> D．向西减速</w:t>
      </w:r>
    </w:p>
    <w:p w14:paraId="2A7489D0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14. 物理学的发展推动了科学技术的创新和革命。下列对于运动和力的说法中错误的是（</w:t>
      </w:r>
      <w:r>
        <w:rPr>
          <w:rFonts w:hint="eastAsia" w:ascii="微软雅黑" w:hAnsi="微软雅黑" w:cs="微软雅黑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bCs/>
          <w:color w:val="000000"/>
          <w:kern w:val="0"/>
          <w:szCs w:val="21"/>
        </w:rPr>
        <w:t>）</w:t>
      </w:r>
    </w:p>
    <w:p w14:paraId="53D7AF20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A．物体受到力的作用时，它的运动状态不一定会发生改变</w:t>
      </w:r>
    </w:p>
    <w:p w14:paraId="1466522B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B．亚里士多德认为“力是维持物体运动状态的原因”，这个观点是错误的</w:t>
      </w:r>
    </w:p>
    <w:p w14:paraId="346AF28B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C．牛顿第一定律是力学的基本定律之一，它能够通过现代实验手段直接验证的</w:t>
      </w:r>
    </w:p>
    <w:p w14:paraId="05E79DCF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D．伽利略采用实验和推理相结合的方法，发展了人类的科学思维方式和科学研究方法</w:t>
      </w:r>
    </w:p>
    <w:p w14:paraId="19F7B8EA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15．在学习牛顿第一定律时，同学们分组进行了“探究阻力对物体运动的影响”实验，如图所示。</w:t>
      </w:r>
    </w:p>
    <w:p w14:paraId="4F7DA061">
      <w:pPr>
        <w:spacing w:line="360" w:lineRule="auto"/>
        <w:ind w:firstLine="3150" w:firstLineChars="15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668145" cy="1537970"/>
            <wp:effectExtent l="0" t="0" r="8255" b="5080"/>
            <wp:docPr id="100029" name="图片 100029" descr="@@@f9b1b791-1329-46c3-9345-87004d1c9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9b1b791-1329-46c3-9345-87004d1c984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5778" cy="154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  </w:t>
      </w:r>
    </w:p>
    <w:p w14:paraId="217E8BFF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（1）实验中每次都使同一小车从同一斜面的同一高度由静止自由滑下，目的是使小车到达水平面时具有相同的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；</w:t>
      </w:r>
    </w:p>
    <w:p w14:paraId="0ECD788D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（2）按照图甲、乙、丙的顺序实验时记录的内容见下表：</w:t>
      </w:r>
    </w:p>
    <w:tbl>
      <w:tblPr>
        <w:tblStyle w:val="23"/>
        <w:tblW w:w="69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92"/>
        <w:gridCol w:w="1978"/>
        <w:gridCol w:w="3471"/>
      </w:tblGrid>
      <w:tr w14:paraId="1AE1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9674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接触面材料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02B3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小车受阻力情况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9E7B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小车在水平面运动的距离</w:t>
            </w:r>
            <w:r>
              <w:rPr>
                <w:rFonts w:hint="eastAsia"/>
                <w:i/>
              </w:rPr>
              <w:t>s</w:t>
            </w:r>
            <w:r>
              <w:rPr>
                <w:rFonts w:hint="eastAsia"/>
              </w:rPr>
              <w:t>/cm</w:t>
            </w:r>
          </w:p>
        </w:tc>
      </w:tr>
      <w:tr w14:paraId="7F26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FDD1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毛巾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59CC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F7BD5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23.2</w:t>
            </w:r>
          </w:p>
        </w:tc>
      </w:tr>
      <w:tr w14:paraId="2EF7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C629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棉布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433A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较大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3B10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45.3</w:t>
            </w:r>
          </w:p>
        </w:tc>
      </w:tr>
      <w:tr w14:paraId="6B50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FFD4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木板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936E8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03F1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97.5</w:t>
            </w:r>
          </w:p>
        </w:tc>
      </w:tr>
    </w:tbl>
    <w:p w14:paraId="1D234F7F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同学们分析表中内容，得到的实验结论是：在其他条件相同时，小车受到的阻力越小，运动的距离越远；进一步推理得出的结论是：不受阻力作用时，运动的小车将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；</w:t>
      </w:r>
    </w:p>
    <w:p w14:paraId="6EAD7D25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（3）上述实验除了用到实验推理的方法外，还用到了控制变量法和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法。</w:t>
      </w:r>
    </w:p>
    <w:p w14:paraId="36EFE655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1CDB617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bookmarkStart w:id="0" w:name="_Hlk133410661"/>
      <w:r>
        <w:t>16．（2024·江苏扬州·中考真题）</w:t>
      </w:r>
      <w:r>
        <w:rPr>
          <w:rFonts w:hint="eastAsia"/>
        </w:rPr>
        <w:t>坐在轿车后排的市民也应自觉系上安全带。系安全带可减小下列哪种情况发生时对乘客的伤害（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738129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A．快速启动</w:t>
      </w:r>
      <w:r>
        <w:rPr>
          <w:rFonts w:hint="eastAsia"/>
        </w:rPr>
        <w:tab/>
      </w:r>
      <w:r>
        <w:rPr>
          <w:rFonts w:hint="eastAsia"/>
        </w:rPr>
        <w:t xml:space="preserve">   B．匀速行驶</w:t>
      </w:r>
      <w:r>
        <w:rPr>
          <w:rFonts w:hint="eastAsia"/>
        </w:rPr>
        <w:tab/>
      </w:r>
      <w:r>
        <w:rPr>
          <w:rFonts w:hint="eastAsia"/>
        </w:rPr>
        <w:t xml:space="preserve">  C．紧急刹车</w:t>
      </w:r>
      <w:r>
        <w:rPr>
          <w:rFonts w:hint="eastAsia"/>
        </w:rPr>
        <w:tab/>
      </w:r>
      <w:r>
        <w:rPr>
          <w:rFonts w:hint="eastAsia"/>
        </w:rPr>
        <w:t xml:space="preserve"> D．缓慢加速</w:t>
      </w:r>
    </w:p>
    <w:p w14:paraId="40315EF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17.（2024·内蒙古呼和浩特·中考真</w:t>
      </w:r>
      <w:r>
        <w:rPr>
          <w:rFonts w:hint="eastAsia"/>
        </w:rPr>
        <w:t>题）图是马恒同学在公园里玩滑板车的情形。他站在滑板车上不断蹬地，使滑板车沿水平方向前进，关于此情形，下列说法正确的是（    ）</w:t>
      </w:r>
    </w:p>
    <w:p w14:paraId="4115FAC2">
      <w:pPr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266825" cy="1190625"/>
            <wp:effectExtent l="0" t="0" r="0" b="0"/>
            <wp:docPr id="1464511045" name="图片 1464511045" descr="@@@42a8b868-4b07-4910-8399-44d1663e5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1045" name="图片 1464511045" descr="@@@42a8b868-4b07-4910-8399-44d1663e518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BF1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A．不断蹬地使滑板车向前，说明物体的运动需要力来维持</w:t>
      </w:r>
    </w:p>
    <w:p w14:paraId="0C4BB9C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B．停止蹬地滑板车就会停下来，是因为受到了惯性的作用</w:t>
      </w:r>
    </w:p>
    <w:p w14:paraId="5023EA6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C．运动中的滑板车如果所受外力全部消失，它将做匀速直线运动</w:t>
      </w:r>
    </w:p>
    <w:p w14:paraId="0CE3743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D．当滑板车停下来时，它的惯性将会消失</w:t>
      </w:r>
    </w:p>
    <w:p w14:paraId="60E74DA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18.</w:t>
      </w:r>
      <w:bookmarkEnd w:id="0"/>
      <w:r>
        <w:t>（2024·江苏无锡·中考真题）如</w:t>
      </w:r>
      <w:r>
        <w:rPr>
          <w:rFonts w:hint="eastAsia"/>
        </w:rPr>
        <w:t>图所示，小明和小华穿着轮滑鞋静止在平滑的地面上，小华用力向前推小明后，下列说法中正确的是（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49BBEA4">
      <w:pPr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114425" cy="1562100"/>
            <wp:effectExtent l="0" t="0" r="0" b="0"/>
            <wp:docPr id="769233681" name="图片 769233681" descr="@@@fb7f34d8-146b-4213-80f0-95d25ed4c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33681" name="图片 769233681" descr="@@@fb7f34d8-146b-4213-80f0-95d25ed4c9b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500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A．小明和小华由于惯性都保持静止</w:t>
      </w:r>
      <w:r>
        <w:rPr>
          <w:rFonts w:hint="eastAsia"/>
        </w:rPr>
        <w:tab/>
      </w:r>
    </w:p>
    <w:p w14:paraId="05ED566C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B．小明和小华因为受力一起向前运动</w:t>
      </w:r>
    </w:p>
    <w:p w14:paraId="5621612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C．小明受力向前运动，小华受力向后运动</w:t>
      </w:r>
      <w:r>
        <w:rPr>
          <w:rFonts w:hint="eastAsia"/>
        </w:rPr>
        <w:tab/>
      </w:r>
    </w:p>
    <w:p w14:paraId="7D19339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D．小明受力向前运动，小华由于惯性保持静止</w:t>
      </w:r>
    </w:p>
    <w:p w14:paraId="6B6778A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szCs w:val="21"/>
        </w:rPr>
        <w:t>19．</w:t>
      </w:r>
      <w:r>
        <w:t>（2024·四川眉山·中考真题）如图</w:t>
      </w:r>
      <w:r>
        <w:rPr>
          <w:rFonts w:hint="eastAsia"/>
        </w:rPr>
        <w:t>所示，用力击打一摞棋子中间的一个，棋子飞出，说明力可以改变物体的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；上面的棋子没有飞出去是由于上面的棋子具有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7B8DA5DE">
      <w:pPr>
        <w:spacing w:line="360" w:lineRule="auto"/>
        <w:ind w:firstLine="2940" w:firstLineChars="14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228725" cy="838200"/>
            <wp:effectExtent l="0" t="0" r="0" b="0"/>
            <wp:docPr id="1658305181" name="图片 1658305181" descr="@@@4a0f1f8f-6030-4cc3-9b62-c500cd21a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05181" name="图片 1658305181" descr="@@@4a0f1f8f-6030-4cc3-9b62-c500cd21ac4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A2C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20.（2023·呼和浩特·中考真题）</w:t>
      </w:r>
      <w:r>
        <w:rPr>
          <w:rFonts w:hint="eastAsia"/>
        </w:rPr>
        <w:t>自古以来，就有很多人认为，力是维持物体运动的原因。后来，伽利略提出，物体的运动不需要力来维持。我们通过实验来研究：如图所示，让同一小车从同一斜面的相同位置由静止滑下，保证小车到达水平面的速度相同，结果发现，随着小车受到的阻力减小，小车在水平面上滑行的距离变大。分析，思考，推理，得出正确结论：</w:t>
      </w:r>
      <w:r>
        <w:rPr>
          <w:rFonts w:hint="eastAsia" w:ascii="宋体" w:hAnsi="宋体"/>
        </w:rPr>
        <w:t>①</w:t>
      </w:r>
      <w:r>
        <w:rPr>
          <w:rFonts w:hint="eastAsia"/>
        </w:rPr>
        <w:t>如果小车静止，不受力，小车将保持静止状态；②如果小车运动，不受力，小车将保持匀速直线运动状态。进而思考得出：</w:t>
      </w:r>
    </w:p>
    <w:p w14:paraId="755A723A">
      <w:pPr>
        <w:spacing w:line="360" w:lineRule="auto"/>
        <w:ind w:firstLine="2730" w:firstLineChars="13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790700" cy="1028700"/>
            <wp:effectExtent l="0" t="0" r="0" b="0"/>
            <wp:docPr id="100023" name="图片 100023" descr="@@@fa4f2632-58e8-4160-b12c-f64558bfd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a4f2632-58e8-4160-b12c-f64558bfd98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  </w:t>
      </w:r>
    </w:p>
    <w:p w14:paraId="29DD208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（1）如果一个物体不受力，这个物体将保持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；</w:t>
      </w:r>
    </w:p>
    <w:p w14:paraId="23355520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（2）力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（选择“是”或“不是”）改变物体运动状态的原因；</w:t>
      </w:r>
    </w:p>
    <w:p w14:paraId="500F790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（3）牛顿第一定律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（选填“能”或“不能”）由实验直接验证。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36787F85-DE74-4A5A-B05C-4DFAF02D1BAB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F4955F03-C0AD-4F86-A08F-B76BC3B6C070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08ADF94B-F324-469F-BC3E-DADBA2C8955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A1DDE4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A1DDE4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806761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1CFC3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36E5F"/>
    <w:rsid w:val="00047469"/>
    <w:rsid w:val="00052E31"/>
    <w:rsid w:val="0005566A"/>
    <w:rsid w:val="00061045"/>
    <w:rsid w:val="00062788"/>
    <w:rsid w:val="00080B31"/>
    <w:rsid w:val="00083B86"/>
    <w:rsid w:val="000843DD"/>
    <w:rsid w:val="00091019"/>
    <w:rsid w:val="000A172D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F2CCE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9F4"/>
    <w:rsid w:val="002B51C2"/>
    <w:rsid w:val="002C4B28"/>
    <w:rsid w:val="002C529E"/>
    <w:rsid w:val="002E765A"/>
    <w:rsid w:val="002F4246"/>
    <w:rsid w:val="00340D6E"/>
    <w:rsid w:val="00343808"/>
    <w:rsid w:val="00355429"/>
    <w:rsid w:val="003605A9"/>
    <w:rsid w:val="00361A94"/>
    <w:rsid w:val="00363DB2"/>
    <w:rsid w:val="00364221"/>
    <w:rsid w:val="003672E4"/>
    <w:rsid w:val="00380260"/>
    <w:rsid w:val="00390CCA"/>
    <w:rsid w:val="003A3D94"/>
    <w:rsid w:val="003A7D32"/>
    <w:rsid w:val="003B3122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64F2F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26D1E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15FBD"/>
    <w:rsid w:val="00720262"/>
    <w:rsid w:val="007408ED"/>
    <w:rsid w:val="00750185"/>
    <w:rsid w:val="00763162"/>
    <w:rsid w:val="00765D97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6967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4A87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24B5"/>
    <w:rsid w:val="00B66B0D"/>
    <w:rsid w:val="00B83CFB"/>
    <w:rsid w:val="00B91E54"/>
    <w:rsid w:val="00B9211E"/>
    <w:rsid w:val="00BA0F99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71E3B"/>
    <w:rsid w:val="00C75D8B"/>
    <w:rsid w:val="00C84FE5"/>
    <w:rsid w:val="00C97955"/>
    <w:rsid w:val="00CA0FAD"/>
    <w:rsid w:val="00CA36C2"/>
    <w:rsid w:val="00CB5B96"/>
    <w:rsid w:val="00CB6760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84A09"/>
    <w:rsid w:val="00D92D0D"/>
    <w:rsid w:val="00DA1327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628C6"/>
    <w:rsid w:val="00E7495B"/>
    <w:rsid w:val="00E76DEE"/>
    <w:rsid w:val="00E81E75"/>
    <w:rsid w:val="00E918D1"/>
    <w:rsid w:val="00EB119E"/>
    <w:rsid w:val="00EB1F5D"/>
    <w:rsid w:val="00ED1F41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D6616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3F3052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2787</Words>
  <Characters>2869</Characters>
  <Lines>23</Lines>
  <Paragraphs>6</Paragraphs>
  <TotalTime>2</TotalTime>
  <ScaleCrop>false</ScaleCrop>
  <LinksUpToDate>false</LinksUpToDate>
  <CharactersWithSpaces>3196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2024-11-24T05:45:00Z</dcterms:created>
  <dc:creator>zxxk</dc:creator>
  <cp:lastModifiedBy>Sena-SEGE AUDIO</cp:lastModifiedBy>
  <dcterms:modified xsi:type="dcterms:W3CDTF">2025-03-03T03:25:53Z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E65B7BA6F5C24B8E83A090DF801289AD_12</vt:lpwstr>
  </property>
</Properties>
</file>