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12217400</wp:posOffset>
            </wp:positionV>
            <wp:extent cx="381000" cy="457200"/>
            <wp:effectExtent l="0" t="0" r="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 xml:space="preserve">9.4 浮力（第2课时）   </w:t>
      </w:r>
    </w:p>
    <w:p w14:paraId="072C04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</w:rPr>
      </w:pPr>
      <w:r>
        <w:rPr>
          <w:rFonts w:hint="eastAsia" w:eastAsiaTheme="minor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58A">
      <w:pPr>
        <w:spacing w:line="360" w:lineRule="auto"/>
        <w:ind w:firstLine="422" w:firstLineChars="200"/>
        <w:jc w:val="left"/>
        <w:rPr>
          <w:rFonts w:eastAsiaTheme="minorEastAsia"/>
          <w:b/>
          <w:bCs/>
          <w:szCs w:val="21"/>
        </w:rPr>
      </w:pPr>
      <w:bookmarkStart w:id="0" w:name="_Hlk117881860"/>
      <w:r>
        <w:rPr>
          <w:rFonts w:hint="eastAsia" w:eastAsiaTheme="minorEastAsia"/>
          <w:b/>
          <w:bCs/>
          <w:szCs w:val="21"/>
        </w:rPr>
        <w:t>一、阿基米德原理</w:t>
      </w:r>
    </w:p>
    <w:p w14:paraId="25FEE0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1. </w:t>
      </w:r>
      <w:bookmarkStart w:id="1" w:name="_Hlk90480266"/>
      <w:r>
        <w:rPr>
          <w:rFonts w:hint="eastAsia" w:eastAsiaTheme="minorEastAsia"/>
          <w:szCs w:val="21"/>
        </w:rPr>
        <w:t>浸在液体中的物体，受到向_____的浮力，浮力的大小等于它________所受的______，这就是阿基米德原理。用公示表示为：</w:t>
      </w:r>
      <w:r>
        <w:rPr>
          <w:rFonts w:hint="eastAsia" w:eastAsiaTheme="minorEastAsia"/>
          <w:i/>
          <w:snapToGrid w:val="0"/>
          <w:kern w:val="0"/>
          <w:szCs w:val="21"/>
        </w:rPr>
        <w:t>F</w:t>
      </w:r>
      <w:r>
        <w:rPr>
          <w:rFonts w:hint="eastAsia" w:eastAsiaTheme="minorEastAsia"/>
          <w:snapToGrid w:val="0"/>
          <w:kern w:val="0"/>
          <w:szCs w:val="21"/>
          <w:vertAlign w:val="subscript"/>
        </w:rPr>
        <w:t>浮</w:t>
      </w:r>
      <w:r>
        <w:rPr>
          <w:rFonts w:hint="eastAsia" w:eastAsiaTheme="minorEastAsia"/>
          <w:snapToGrid w:val="0"/>
          <w:kern w:val="0"/>
          <w:szCs w:val="21"/>
        </w:rPr>
        <w:t>=</w:t>
      </w:r>
      <w:r>
        <w:rPr>
          <w:rFonts w:hint="eastAsia" w:eastAsiaTheme="minorEastAsia"/>
          <w:i/>
          <w:snapToGrid w:val="0"/>
          <w:kern w:val="0"/>
          <w:szCs w:val="21"/>
        </w:rPr>
        <w:t xml:space="preserve"> </w:t>
      </w:r>
      <w:r>
        <w:rPr>
          <w:rFonts w:hint="eastAsia" w:eastAsiaTheme="minorEastAsia"/>
          <w:szCs w:val="21"/>
        </w:rPr>
        <w:t>________</w:t>
      </w:r>
      <w:r>
        <w:rPr>
          <w:rFonts w:hint="eastAsia" w:eastAsiaTheme="minorEastAsia"/>
          <w:snapToGrid w:val="0"/>
          <w:kern w:val="0"/>
          <w:szCs w:val="21"/>
        </w:rPr>
        <w:t>=</w:t>
      </w:r>
      <w:r>
        <w:rPr>
          <w:rFonts w:hint="eastAsia" w:eastAsiaTheme="minorEastAsia"/>
          <w:szCs w:val="21"/>
        </w:rPr>
        <w:t>________</w:t>
      </w:r>
      <w:r>
        <w:rPr>
          <w:rFonts w:hint="eastAsia" w:eastAsiaTheme="minorEastAsia"/>
          <w:snapToGrid w:val="0"/>
          <w:kern w:val="0"/>
          <w:szCs w:val="21"/>
        </w:rPr>
        <w:t>，</w:t>
      </w:r>
      <w:r>
        <w:rPr>
          <w:rFonts w:hint="eastAsia" w:eastAsiaTheme="minorEastAsia"/>
          <w:szCs w:val="21"/>
        </w:rPr>
        <w:t>该原理也适用于_____体。</w:t>
      </w:r>
      <w:bookmarkEnd w:id="1"/>
    </w:p>
    <w:p w14:paraId="260F9BD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color w:val="000000"/>
          <w:kern w:val="0"/>
          <w:szCs w:val="21"/>
        </w:rPr>
        <w:t xml:space="preserve">2. </w:t>
      </w:r>
      <w:r>
        <w:rPr>
          <w:rFonts w:hint="eastAsia" w:eastAsiaTheme="minorEastAsia"/>
        </w:rPr>
        <w:t>甲、乙、丙、丁是四个体积、形状相同而材料不同的小球，把它们放入水中静止后的情况如图所示，则它们在水中所受浮力最小的是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，浮力相等的两个球是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</w:t>
      </w:r>
    </w:p>
    <w:p w14:paraId="3FDAE950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1256665" cy="904240"/>
            <wp:effectExtent l="0" t="0" r="635" b="0"/>
            <wp:docPr id="100003" name="图片 100003" descr="@@@dabef507-cd54-412e-9eed-dc476e2aa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abef507-cd54-412e-9eed-dc476e2aa3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5939" cy="91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AD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color w:val="000000"/>
          <w:kern w:val="0"/>
          <w:szCs w:val="21"/>
        </w:rPr>
        <w:t>3．</w:t>
      </w:r>
      <w:r>
        <w:rPr>
          <w:rFonts w:hint="eastAsia" w:eastAsiaTheme="minorEastAsia"/>
        </w:rPr>
        <w:t>如图所示，将空的饮料罐开口朝上，缓缓按入装满水的桶中（饮料罐未浸没），桶中水不断溢出，此过程中手用力的大小将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，饮料罐受到浮力的大小将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，水桶底部受到桶内水的压强将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。（以上均选填“变大”“不变”或“变小”）</w:t>
      </w:r>
    </w:p>
    <w:p w14:paraId="4F3B32C9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1143635" cy="904875"/>
            <wp:effectExtent l="0" t="0" r="0" b="0"/>
            <wp:docPr id="100009" name="图片 100009" descr="@@@9d8aeff0-441b-4d5c-9de1-0d284d563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d8aeff0-441b-4d5c-9de1-0d284d563f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6543" cy="91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769A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4. 用弹簧测力计在空气中称一物块，测得其重力为8.4N，当把这个物块的一半浸在水中时，弹簧测力计的示数为4.8N，这时物块受到的浮力是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N，若将物块浸没在水中静止，此时弹簧测力计的示数为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  </w:t>
      </w:r>
      <w:r>
        <w:rPr>
          <w:rFonts w:hint="eastAsia" w:eastAsiaTheme="minorEastAsia"/>
          <w:color w:val="000000"/>
          <w:kern w:val="0"/>
          <w:szCs w:val="21"/>
        </w:rPr>
        <w:t>N。</w:t>
      </w:r>
    </w:p>
    <w:p w14:paraId="37DD3F6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5. 小明在学习“阿基米德原理”时，做了如图所示的实验．由图可知物体A所受浮力为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N；由阿基米德原理可知，丙图中弹簧测力计的示数应为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N。</w:t>
      </w:r>
    </w:p>
    <w:p w14:paraId="3DD6E960">
      <w:pPr>
        <w:spacing w:line="360" w:lineRule="auto"/>
        <w:ind w:firstLine="2400" w:firstLineChars="10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2101215" cy="1482725"/>
            <wp:effectExtent l="0" t="0" r="0" b="3175"/>
            <wp:docPr id="100011" name="图片 100011" descr="@@@90315b6b-4ff6-4b18-8756-f4fbd67e8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0315b6b-4ff6-4b18-8756-f4fbd67e8f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2868" cy="14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028">
      <w:pPr>
        <w:spacing w:line="360" w:lineRule="auto"/>
        <w:ind w:firstLine="420" w:firstLineChars="200"/>
        <w:jc w:val="left"/>
        <w:rPr>
          <w:rFonts w:ascii="幼圆" w:hAnsi="幼圆" w:cs="幼圆" w:eastAsiaTheme="minorEastAsia"/>
        </w:rPr>
      </w:pPr>
      <w:r>
        <w:rPr>
          <w:rFonts w:hint="eastAsia" w:eastAsiaTheme="minorEastAsia"/>
        </w:rPr>
        <w:t>6．将一只重为1.5N的小烧杯放在一个装满水的溢水杯的溢水口正下方，向溢水杯中轻轻放入一个小木块，从中溢出的水全部流到小烧杯中，测得小烧杯和水的总重力为4N，则木块受到的浮力为（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79DCCD3E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A．1.5N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 B．4N    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C．2.5N    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D．5.5N</w:t>
      </w:r>
    </w:p>
    <w:p w14:paraId="5C13ACE6">
      <w:pPr>
        <w:pStyle w:val="2"/>
        <w:rPr>
          <w:rFonts w:hint="eastAsia"/>
        </w:rPr>
      </w:pPr>
    </w:p>
    <w:p w14:paraId="2F090513">
      <w:pPr>
        <w:spacing w:line="360" w:lineRule="auto"/>
        <w:ind w:firstLine="2940" w:firstLineChars="1400"/>
        <w:jc w:val="left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226185" cy="882015"/>
            <wp:effectExtent l="0" t="0" r="0" b="0"/>
            <wp:docPr id="963944864" name="图片 963944864" descr="@@@3433dedf-8814-4f5a-8d24-fc6b6afbd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4864" name="图片 963944864" descr="@@@3433dedf-8814-4f5a-8d24-fc6b6afbdb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097" cy="88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6BD7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7</w:t>
      </w:r>
      <w:bookmarkEnd w:id="0"/>
      <w:r>
        <w:rPr>
          <w:rFonts w:hint="eastAsia" w:eastAsiaTheme="minorEastAsia"/>
        </w:rPr>
        <w:t>．弹簧测力计上挂一重为10N的物块，当物块体积的三分之一浸入水中时，测力计的示数为8N。若将物块缓慢浸入水中且未碰到容器底部（容器中的水足够深），最终测力计的示数为（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5E22FAA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A．0N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B．2N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 C．4N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D．6N</w:t>
      </w:r>
    </w:p>
    <w:p w14:paraId="63683049">
      <w:pPr>
        <w:spacing w:line="360" w:lineRule="auto"/>
        <w:ind w:firstLine="422" w:firstLineChars="200"/>
        <w:jc w:val="left"/>
        <w:rPr>
          <w:rFonts w:hint="eastAsia" w:eastAsiaTheme="minorEastAsia"/>
          <w:b/>
          <w:bCs/>
        </w:rPr>
      </w:pPr>
      <w:r>
        <w:rPr>
          <w:rFonts w:hint="eastAsia" w:eastAsiaTheme="minorEastAsia"/>
          <w:b/>
          <w:bCs/>
        </w:rPr>
        <w:t>二、浮力产生的原因</w:t>
      </w:r>
    </w:p>
    <w:p w14:paraId="696CF4EF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8. 如图所示，洗手盆底部的出水口塞着橡胶制成的水堵头，则水堵头（    ）</w:t>
      </w:r>
    </w:p>
    <w:p w14:paraId="13FD6F8F">
      <w:pPr>
        <w:adjustRightInd w:val="0"/>
        <w:spacing w:line="360" w:lineRule="auto"/>
        <w:ind w:firstLine="2730" w:firstLineChars="1300"/>
        <w:jc w:val="left"/>
        <w:textAlignment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1372235" cy="979170"/>
            <wp:effectExtent l="0" t="0" r="0" b="0"/>
            <wp:docPr id="2057929043" name="图片 2057929043" descr="@@@bab8bbf4-4389-4b75-a03a-d659ecbb6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29043" name="图片 2057929043" descr="@@@bab8bbf4-4389-4b75-a03a-d659ecbb68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3667" cy="98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88A7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A．不受水的压力，受浮力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   B．受到水的压力，不受浮力</w:t>
      </w:r>
    </w:p>
    <w:p w14:paraId="2860685A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C．既受水的压力，也受浮力</w:t>
      </w:r>
      <w:r>
        <w:rPr>
          <w:rFonts w:hint="eastAsia"/>
          <w:bCs/>
        </w:rPr>
        <w:tab/>
      </w:r>
      <w:r>
        <w:rPr>
          <w:rFonts w:hint="eastAsia"/>
          <w:bCs/>
        </w:rPr>
        <w:t>D．不受水的压力，也不受浮力</w:t>
      </w:r>
    </w:p>
    <w:p w14:paraId="2D8B5C51">
      <w:pPr>
        <w:adjustRightInd w:val="0"/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/>
          <w:bCs/>
        </w:rPr>
        <w:t xml:space="preserve">9. </w:t>
      </w:r>
      <w:r>
        <w:rPr>
          <w:rFonts w:hint="eastAsia"/>
          <w:color w:val="0D0D0D"/>
        </w:rPr>
        <w:t>如图所示，将重为20N的物体浸没在水中后，此时弹簧测力计的示数为15N，则物体受到的浮力为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N；若此时物体上表面受到水的压力为2N，则其下表面受到水的压力为</w:t>
      </w:r>
      <w:r>
        <w:rPr>
          <w:rFonts w:hint="eastAsia"/>
          <w:color w:val="0D0D0D"/>
          <w:u w:val="single"/>
        </w:rPr>
        <w:t xml:space="preserve">     </w:t>
      </w:r>
      <w:r>
        <w:rPr>
          <w:rFonts w:hint="eastAsia"/>
          <w:color w:val="0D0D0D"/>
        </w:rPr>
        <w:t>N。</w:t>
      </w:r>
    </w:p>
    <w:p w14:paraId="56615AA7">
      <w:pPr>
        <w:adjustRightInd w:val="0"/>
        <w:spacing w:line="360" w:lineRule="auto"/>
        <w:ind w:firstLine="3360" w:firstLineChars="1600"/>
        <w:jc w:val="left"/>
        <w:textAlignment w:val="center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647700" cy="1343025"/>
            <wp:effectExtent l="0" t="0" r="0" b="0"/>
            <wp:docPr id="100015" name="图片 100015" descr="@@@ad8f7582-9af0-457e-93a6-95b5cd1b6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d8f7582-9af0-457e-93a6-95b5cd1b67a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DBE">
      <w:pPr>
        <w:spacing w:line="360" w:lineRule="auto"/>
        <w:ind w:firstLine="404" w:firstLineChars="200"/>
        <w:jc w:val="left"/>
      </w:pPr>
      <w:r>
        <w:rPr>
          <w:rFonts w:hint="eastAsia"/>
          <w:color w:val="000000"/>
          <w:spacing w:val="-4"/>
          <w:szCs w:val="24"/>
        </w:rPr>
        <w:t>10</w:t>
      </w:r>
      <w:r>
        <w:rPr>
          <w:rFonts w:hint="eastAsia"/>
        </w:rPr>
        <w:t>．如图所示，有一个重力为G的长方体浸没在液体中，其受到的浮力为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  <w:r>
        <w:rPr>
          <w:rFonts w:hint="eastAsia"/>
        </w:rPr>
        <w:t>，液体对长方体向下和向上的压力分别为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7D26EC27">
      <w:pPr>
        <w:spacing w:line="360" w:lineRule="auto"/>
        <w:ind w:firstLine="3150" w:firstLineChars="1500"/>
        <w:jc w:val="left"/>
      </w:pPr>
      <w:r>
        <w:rPr>
          <w:rFonts w:hint="eastAsia"/>
        </w:rPr>
        <w:drawing>
          <wp:inline distT="0" distB="0" distL="0" distR="0">
            <wp:extent cx="1298575" cy="1533525"/>
            <wp:effectExtent l="0" t="0" r="0" b="9525"/>
            <wp:docPr id="1398160738" name="图片 1398160738" descr="@@@1b32b786-1d14-4c9d-8e9a-f385f8caa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60738" name="图片 1398160738" descr="@@@1b32b786-1d14-4c9d-8e9a-f385f8caa15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5095" cy="15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975E">
      <w:pPr>
        <w:spacing w:line="360" w:lineRule="auto"/>
        <w:ind w:firstLine="420" w:firstLineChars="200"/>
        <w:jc w:val="left"/>
      </w:pPr>
      <w:r>
        <w:rPr>
          <w:rFonts w:hint="eastAsia"/>
        </w:rPr>
        <w:t>A．长方体只有上下表面受到液体压力</w:t>
      </w:r>
    </w:p>
    <w:p w14:paraId="5141CD16"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B．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的大小关系是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＞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</w:p>
    <w:p w14:paraId="646599F5"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C．</w:t>
      </w:r>
      <w:r>
        <w:rPr>
          <w:rFonts w:hint="eastAsia"/>
          <w:i/>
        </w:rPr>
        <w:t xml:space="preserve"> 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  <w:r>
        <w:rPr>
          <w:rFonts w:hint="eastAsia"/>
        </w:rPr>
        <w:t>的大小关系是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-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</w:p>
    <w:p w14:paraId="28D04B75">
      <w:pPr>
        <w:spacing w:line="360" w:lineRule="auto"/>
        <w:ind w:firstLine="420" w:firstLineChars="200"/>
        <w:jc w:val="left"/>
      </w:pPr>
      <w:r>
        <w:rPr>
          <w:rFonts w:hint="eastAsia"/>
        </w:rPr>
        <w:t>D．若物体浸没于更深的位置，与图示位置相比，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大小均不变</w:t>
      </w:r>
    </w:p>
    <w:p w14:paraId="4D28811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348E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11．将同一长方体分别水平与竖直放置在水中，长方体都保持静止。下列说法正确的是（</w:t>
      </w:r>
      <w:r>
        <w:rPr>
          <w:rFonts w:hint="eastAsia" w:ascii="微软雅黑" w:hAnsi="微软雅黑" w:cs="微软雅黑"/>
          <w:color w:val="000000"/>
          <w:spacing w:val="-4"/>
          <w:szCs w:val="24"/>
        </w:rPr>
        <w:t>　　</w:t>
      </w:r>
      <w:r>
        <w:rPr>
          <w:rFonts w:hint="eastAsia" w:ascii="幼圆" w:hAnsi="幼圆" w:cs="幼圆"/>
          <w:color w:val="000000"/>
          <w:spacing w:val="-4"/>
          <w:szCs w:val="24"/>
        </w:rPr>
        <w:t>）</w:t>
      </w:r>
    </w:p>
    <w:p w14:paraId="5450E727">
      <w:pPr>
        <w:spacing w:line="360" w:lineRule="auto"/>
        <w:ind w:firstLine="3030" w:firstLineChars="15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drawing>
          <wp:inline distT="0" distB="0" distL="0" distR="0">
            <wp:extent cx="1123950" cy="781050"/>
            <wp:effectExtent l="0" t="0" r="0" b="0"/>
            <wp:docPr id="397511555" name="图片 397511555" descr="@@@dbe53d85-171f-48e2-83bc-87a01450d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11555" name="图片 397511555" descr="@@@dbe53d85-171f-48e2-83bc-87a01450d14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AC84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A．水对长方体上、下表面的压强差不相等，压力差相等</w:t>
      </w:r>
    </w:p>
    <w:p w14:paraId="00A72CA2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B．水对长方体上、下表面的压强差不相等，压力差不相等</w:t>
      </w:r>
    </w:p>
    <w:p w14:paraId="2867ECD0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C．水对长方体上、下表面的压强差相等，压力差不相等</w:t>
      </w:r>
    </w:p>
    <w:p w14:paraId="35F4B69D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D．水对长方体上、下表面的压强差相等，压力差相等</w:t>
      </w:r>
    </w:p>
    <w:p w14:paraId="361DAC0A">
      <w:pPr>
        <w:spacing w:line="360" w:lineRule="auto"/>
        <w:ind w:firstLine="420" w:firstLineChars="200"/>
        <w:jc w:val="left"/>
        <w:rPr>
          <w:rFonts w:ascii="幼圆" w:hAnsi="幼圆" w:cs="幼圆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12. 如图所示，三个相同的柱形容器中盛有体积相同的水或盐水，将重为3.0N 的圆柱体依次放入这三个容器中。下列说法正确的是（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31DE25FB">
      <w:pPr>
        <w:pStyle w:val="2"/>
        <w:ind w:firstLine="2100" w:firstLineChars="1000"/>
        <w:rPr>
          <w:rFonts w:hint="eastAsia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2808605" cy="1611630"/>
            <wp:effectExtent l="0" t="0" r="0" b="7620"/>
            <wp:docPr id="148445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17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673" cy="16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D1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A．图甲中圆柱体下表面受到水的压力大于0N</w:t>
      </w:r>
    </w:p>
    <w:p w14:paraId="493DDB5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B．图乙中圆柱体上、下表面受到的压力之差等于0.7N</w:t>
      </w:r>
    </w:p>
    <w:p w14:paraId="6514FB9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C．图丙中圆柱体下表面受到的压力小于 1.1N</w:t>
      </w:r>
    </w:p>
    <w:p w14:paraId="33C7864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D．圆柱体在图乙和图丙中均浸没，受到的浮力相等  </w:t>
      </w:r>
      <w:bookmarkStart w:id="4" w:name="_GoBack"/>
      <w:bookmarkEnd w:id="4"/>
    </w:p>
    <w:p w14:paraId="660795C9">
      <w:pPr>
        <w:spacing w:line="360" w:lineRule="auto"/>
        <w:ind w:firstLine="404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pacing w:val="-4"/>
          <w:szCs w:val="24"/>
        </w:rPr>
        <w:t>13．</w:t>
      </w:r>
      <w:r>
        <w:rPr>
          <w:rFonts w:hint="eastAsia" w:eastAsiaTheme="minorEastAsia"/>
          <w:color w:val="000000"/>
          <w:szCs w:val="21"/>
        </w:rPr>
        <w:t>某同学用石块、细线、弹簧测力计、烧杯、水和食盐等器材，进行如图所示的实验探究。下列说法正确的是（</w:t>
      </w:r>
      <w:r>
        <w:rPr>
          <w:rFonts w:hint="eastAsia" w:ascii="微软雅黑" w:hAnsi="微软雅黑" w:cs="微软雅黑" w:eastAsiaTheme="minorEastAsia"/>
          <w:color w:val="000000"/>
          <w:szCs w:val="21"/>
        </w:rPr>
        <w:t>　　</w:t>
      </w:r>
      <w:r>
        <w:rPr>
          <w:rFonts w:hint="eastAsia" w:ascii="幼圆" w:hAnsi="幼圆" w:cs="幼圆" w:eastAsiaTheme="minorEastAsia"/>
          <w:color w:val="000000"/>
          <w:szCs w:val="21"/>
        </w:rPr>
        <w:t>）</w:t>
      </w:r>
    </w:p>
    <w:p w14:paraId="4C0A25B2">
      <w:pPr>
        <w:spacing w:line="360" w:lineRule="auto"/>
        <w:ind w:firstLine="2415" w:firstLineChars="115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drawing>
          <wp:inline distT="0" distB="0" distL="0" distR="0">
            <wp:extent cx="1779270" cy="1973580"/>
            <wp:effectExtent l="0" t="0" r="0" b="7620"/>
            <wp:docPr id="30" name="图片 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21" cy="197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0A2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A. 石块在水中受到的浮力方向竖直向下</w:t>
      </w:r>
    </w:p>
    <w:p w14:paraId="2573A15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B. 石块在水中受到的浮力大小为</w:t>
      </w:r>
      <w:r>
        <w:rPr>
          <w:rFonts w:hint="eastAsia" w:eastAsiaTheme="minorEastAsia"/>
          <w:szCs w:val="21"/>
        </w:rPr>
        <w:t>1.0N</w:t>
      </w:r>
    </w:p>
    <w:p w14:paraId="60011C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C. 石块浸没在水中时，排开水的体积为1.2×10</w:t>
      </w:r>
      <w:r>
        <w:rPr>
          <w:rFonts w:hint="eastAsia" w:eastAsiaTheme="minorEastAsia"/>
          <w:color w:val="000000"/>
          <w:szCs w:val="21"/>
          <w:vertAlign w:val="superscript"/>
        </w:rPr>
        <w:t>-4</w:t>
      </w:r>
      <w:r>
        <w:rPr>
          <w:rFonts w:hint="eastAsia" w:eastAsiaTheme="minorEastAsia"/>
          <w:color w:val="000000"/>
          <w:szCs w:val="21"/>
        </w:rPr>
        <w:t>m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</w:p>
    <w:p w14:paraId="25BFDB9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D. 丙图中盐水的密度为1.1×10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  <w:r>
        <w:rPr>
          <w:rFonts w:hint="eastAsia" w:eastAsiaTheme="minorEastAsia"/>
          <w:color w:val="000000"/>
          <w:szCs w:val="21"/>
        </w:rPr>
        <w:t>kg/m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</w:p>
    <w:p w14:paraId="399BC7CE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14. 一个奖牌挂在弹簧测力计下，示数为</w:t>
      </w:r>
      <w:r>
        <w:rPr>
          <w:rFonts w:hint="eastAsia" w:eastAsiaTheme="minorEastAsia"/>
        </w:rPr>
        <w:object>
          <v:shape id="_x0000_i1025" o:spt="75" alt="eqId50e056d6006a01cdbebc235d979e514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" o:title="eqId50e056d6006a01cdbebc235d979e51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  <w:r>
        <w:rPr>
          <w:rFonts w:hint="eastAsia" w:eastAsiaTheme="minorEastAsia"/>
        </w:rPr>
        <w:t>。当奖牌浸没在水中时，弹簧测力计的示数为</w:t>
      </w:r>
      <w:r>
        <w:rPr>
          <w:rFonts w:hint="eastAsia" w:eastAsiaTheme="minorEastAsia"/>
        </w:rPr>
        <w:object>
          <v:shape id="_x0000_i1026" o:spt="75" alt="eqId00e48921629c9c03634a510f83ecd327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2" o:title="eqId00e48921629c9c03634a510f83ecd327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  <w:r>
        <w:rPr>
          <w:rFonts w:hint="eastAsia" w:eastAsiaTheme="minorEastAsia"/>
        </w:rPr>
        <w:t>。已知水的密度为1.0×10</w:t>
      </w:r>
      <w:r>
        <w:rPr>
          <w:rFonts w:hint="eastAsia" w:eastAsiaTheme="minorEastAsia"/>
          <w:vertAlign w:val="superscript"/>
        </w:rPr>
        <w:t>3</w:t>
      </w:r>
      <w:r>
        <w:rPr>
          <w:rFonts w:hint="eastAsia" w:eastAsiaTheme="minorEastAsia"/>
        </w:rPr>
        <w:t>kg/m</w:t>
      </w:r>
      <w:r>
        <w:rPr>
          <w:rFonts w:hint="eastAsia" w:eastAsiaTheme="minorEastAsia"/>
          <w:vertAlign w:val="superscript"/>
        </w:rPr>
        <w:t>3</w:t>
      </w:r>
      <w:r>
        <w:rPr>
          <w:rFonts w:hint="eastAsia" w:eastAsiaTheme="minorEastAsia"/>
        </w:rPr>
        <w:t>，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</w:rPr>
        <w:t>=10N/kg。求：</w:t>
      </w:r>
    </w:p>
    <w:p w14:paraId="284CEB1A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（1）奖牌的质量；</w:t>
      </w:r>
    </w:p>
    <w:p w14:paraId="29E3FFF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（2）奖牌的体积。</w:t>
      </w:r>
    </w:p>
    <w:p w14:paraId="2CF9766F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15．某实验小组按照如图所示的步骤，探究浮力的大小与排开液体所受重力的关系。</w:t>
      </w:r>
    </w:p>
    <w:p w14:paraId="79414F12">
      <w:pPr>
        <w:spacing w:line="360" w:lineRule="auto"/>
        <w:ind w:firstLine="1470" w:firstLineChars="7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drawing>
          <wp:inline distT="0" distB="0" distL="0" distR="0">
            <wp:extent cx="2981325" cy="1943100"/>
            <wp:effectExtent l="0" t="0" r="0" b="0"/>
            <wp:docPr id="100035" name="图片 100035" descr="@@@2abd7b70-d828-4f7f-a50b-0c2f3eaed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abd7b70-d828-4f7f-a50b-0c2f3eaed2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000000"/>
          <w:kern w:val="0"/>
          <w:szCs w:val="21"/>
        </w:rPr>
        <w:t>    </w:t>
      </w:r>
    </w:p>
    <w:p w14:paraId="59836212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（1）先用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分别测出空桶和石块的重力，其中石块的重力大小为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N；</w:t>
      </w:r>
    </w:p>
    <w:p w14:paraId="2056222F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（2）把石块浸没在盛满水的溢水杯中，石块受到的浮力大小为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N。石块排开的水所受的重力可由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（填字母代号）两个步骤测出；</w:t>
      </w:r>
    </w:p>
    <w:p w14:paraId="236A3028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（3）由以上步骤可初步得出结论：浸在水中的物体所受浮力的大小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排开水所受的重力（选填“大于”“等于”或“小于”）；</w:t>
      </w:r>
    </w:p>
    <w:p w14:paraId="3BC62228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（4）若溢水杯的水没有装满，则会导致本实验测量的</w:t>
      </w:r>
      <w:bookmarkStart w:id="2" w:name="_Hlk152765929"/>
      <w:r>
        <w:rPr>
          <w:rFonts w:hint="eastAsia" w:eastAsiaTheme="minorEastAsia"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iCs/>
          <w:color w:val="000000"/>
          <w:kern w:val="0"/>
          <w:szCs w:val="21"/>
          <w:vertAlign w:val="subscript"/>
        </w:rPr>
        <w:t>浮</w:t>
      </w:r>
      <w:bookmarkEnd w:id="2"/>
      <w:r>
        <w:rPr>
          <w:rFonts w:hint="eastAsia" w:eastAsiaTheme="minorEastAsia"/>
          <w:i/>
          <w:color w:val="000000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i/>
          <w:color w:val="000000"/>
          <w:kern w:val="0"/>
          <w:szCs w:val="21"/>
        </w:rPr>
        <w:t>G</w:t>
      </w:r>
      <w:r>
        <w:rPr>
          <w:rFonts w:hint="eastAsia" w:eastAsiaTheme="minorEastAsia"/>
          <w:iCs/>
          <w:color w:val="000000"/>
          <w:kern w:val="0"/>
          <w:szCs w:val="21"/>
          <w:vertAlign w:val="subscript"/>
        </w:rPr>
        <w:t>排</w:t>
      </w:r>
      <w:r>
        <w:rPr>
          <w:rFonts w:hint="eastAsia" w:eastAsiaTheme="minorEastAsia"/>
          <w:color w:val="000000"/>
          <w:kern w:val="0"/>
          <w:szCs w:val="21"/>
        </w:rPr>
        <w:t>（选填“大于”、“等于”或“小于”）。 </w:t>
      </w:r>
    </w:p>
    <w:p w14:paraId="272D1DA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46B1EC8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bookmarkStart w:id="3" w:name="_Hlk133410661"/>
      <w:r>
        <w:rPr>
          <w:rFonts w:eastAsiaTheme="minorEastAsia"/>
        </w:rPr>
        <w:t>16．</w:t>
      </w:r>
      <w:bookmarkEnd w:id="3"/>
      <w:r>
        <w:rPr>
          <w:rFonts w:eastAsiaTheme="minorEastAsia"/>
        </w:rPr>
        <w:t>（2024·四川成都·中考真题）小李同学想估算空气对自己的浮力大小，采集的数据有：自己的体重、自己的密度（与水接近，约为1.0×10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）、空气的密度（约为1.3kg/m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）。则空气对小李的浮力大小约为（　　）</w:t>
      </w:r>
    </w:p>
    <w:p w14:paraId="32CBCB43">
      <w:pPr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A．0.006N</w:t>
      </w:r>
      <w:r>
        <w:rPr>
          <w:rFonts w:eastAsiaTheme="minorEastAsia"/>
        </w:rPr>
        <w:tab/>
      </w:r>
      <w:r>
        <w:rPr>
          <w:rFonts w:eastAsiaTheme="minorEastAsia"/>
        </w:rPr>
        <w:t>B．0.6N</w:t>
      </w:r>
      <w:r>
        <w:rPr>
          <w:rFonts w:eastAsiaTheme="minorEastAsia"/>
        </w:rPr>
        <w:tab/>
      </w:r>
      <w:r>
        <w:rPr>
          <w:rFonts w:eastAsiaTheme="minorEastAsia"/>
        </w:rPr>
        <w:t>C．60N</w:t>
      </w:r>
      <w:r>
        <w:rPr>
          <w:rFonts w:eastAsiaTheme="minorEastAsia"/>
        </w:rPr>
        <w:tab/>
      </w:r>
      <w:r>
        <w:rPr>
          <w:rFonts w:eastAsiaTheme="minorEastAsia"/>
        </w:rPr>
        <w:t>D．600N</w:t>
      </w:r>
    </w:p>
    <w:p w14:paraId="2ED087A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>17.</w:t>
      </w:r>
      <w:r>
        <w:rPr>
          <w:rFonts w:eastAsiaTheme="minorEastAsia"/>
        </w:rPr>
        <w:t>（2024·山东威海·中考真题）小明洗菜时发现体积较大的土豆沉入水底，体积较小的西红柿浮于水面，土豆受到的浮力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t>西红柿受到的浮力；他想测量土豆的密度，用细线将土豆挂在弹簧测力计下示数为2.4N，再将其完全浸没水中测力计示数为0.4N，则土豆的密度是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object>
          <v:shape id="_x0000_i1027" o:spt="75" alt="eqId55a85ab212fd29e35beb6d24c057dcac" type="#_x0000_t75" style="height:15.8pt;width:27.45pt;" o:ole="t" filled="f" o:preferrelative="t" stroked="f" coordsize="21600,21600">
            <v:path/>
            <v:fill on="f" focussize="0,0"/>
            <v:stroke on="f" joinstyle="miter"/>
            <v:imagedata r:id="rId26" o:title="eqId55a85ab212fd29e35beb6d24c057dcac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rFonts w:eastAsiaTheme="minorEastAsia"/>
        </w:rPr>
        <w:t>。</w:t>
      </w:r>
    </w:p>
    <w:p w14:paraId="14C467D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18.（2024·江苏徐州·中考真题）一个人体重为600N，站在岸边的鹅卵石上，双脚与鹅卵石的接触面积为0.02m</w:t>
      </w:r>
      <w:r>
        <w:rPr>
          <w:rFonts w:eastAsiaTheme="minorEastAsia"/>
          <w:szCs w:val="21"/>
          <w:vertAlign w:val="superscript"/>
        </w:rPr>
        <w:t>2</w:t>
      </w:r>
      <w:r>
        <w:rPr>
          <w:rFonts w:eastAsiaTheme="minorEastAsia"/>
          <w:szCs w:val="21"/>
        </w:rPr>
        <w:t>；当他站在水中时，排开水的体积为0.05m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，</w:t>
      </w:r>
      <w:r>
        <w:rPr>
          <w:rFonts w:eastAsiaTheme="minorEastAsia"/>
          <w:i/>
          <w:szCs w:val="21"/>
        </w:rPr>
        <w:t>g</w:t>
      </w:r>
      <w:r>
        <w:rPr>
          <w:rFonts w:eastAsiaTheme="minorEastAsia"/>
          <w:szCs w:val="21"/>
        </w:rPr>
        <w:t>取10N/kg。求：</w:t>
      </w:r>
    </w:p>
    <w:p w14:paraId="4DD10A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</w:t>
      </w:r>
      <w:r>
        <w:rPr>
          <w:rFonts w:eastAsiaTheme="minorEastAsia"/>
          <w:szCs w:val="21"/>
        </w:rPr>
        <w:t>人对鹅卵石的压强；</w:t>
      </w:r>
    </w:p>
    <w:p w14:paraId="7F111ED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</w:t>
      </w:r>
      <w:r>
        <w:rPr>
          <w:rFonts w:eastAsiaTheme="minorEastAsia"/>
          <w:szCs w:val="21"/>
        </w:rPr>
        <w:t>站在水中时，人受到的浮力。</w:t>
      </w:r>
    </w:p>
    <w:p w14:paraId="1FCE514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 xml:space="preserve">19. </w:t>
      </w:r>
      <w:r>
        <w:rPr>
          <w:rFonts w:eastAsiaTheme="minorEastAsia"/>
        </w:rPr>
        <w:t>（2024·青海·中考真题</w:t>
      </w:r>
      <w:r>
        <w:rPr>
          <w:rFonts w:hint="eastAsia" w:eastAsiaTheme="minorEastAsia"/>
        </w:rPr>
        <w:t>）“飞天”兴趣小组在模拟搭建月球科研基地时，选取了某种砖块作为建筑材料，钻取了一块圆柱体样品（样品不吸水）。已知</w:t>
      </w:r>
      <w:r>
        <w:rPr>
          <w:rFonts w:hint="eastAsia" w:eastAsiaTheme="minorEastAsia"/>
          <w:i/>
        </w:rPr>
        <w:t>g</w:t>
      </w:r>
      <w:r>
        <w:rPr>
          <w:rFonts w:hint="eastAsia" w:eastAsiaTheme="minorEastAsia"/>
        </w:rPr>
        <w:t>=10N/kg，</w:t>
      </w:r>
      <w:r>
        <w:rPr>
          <w:rFonts w:hint="eastAsia" w:eastAsiaTheme="minorEastAsia"/>
        </w:rPr>
        <w:object>
          <v:shape id="_x0000_i1028" o:spt="75" alt="eqIdd91a00b615f321db329d605a78512bce" type="#_x0000_t75" style="height:17.5pt;width:80.75pt;" o:ole="t" filled="f" o:preferrelative="t" stroked="f" coordsize="21600,21600">
            <v:path/>
            <v:fill on="f" focussize="0,0"/>
            <v:stroke on="f" joinstyle="miter"/>
            <v:imagedata r:id="rId28" o:title="eqIdd91a00b615f321db329d605a78512bc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rFonts w:hint="eastAsia" w:eastAsiaTheme="minorEastAsia"/>
        </w:rPr>
        <w:t>，求：</w:t>
      </w:r>
    </w:p>
    <w:p w14:paraId="1E12AC74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880110" cy="2001520"/>
            <wp:effectExtent l="0" t="0" r="0" b="0"/>
            <wp:docPr id="100007" name="图片 100007" descr="@@@b56e204c-ea0e-4ad1-9845-10c1b0757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56e204c-ea0e-4ad1-9845-10c1b0757b4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3058" cy="20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61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（1）如图甲所示，利用弹簧测力计测得样品重力为4.2N，则该样品的质量</w:t>
      </w:r>
      <w:r>
        <w:rPr>
          <w:rFonts w:hint="eastAsia" w:eastAsiaTheme="minorEastAsia"/>
          <w:i/>
        </w:rPr>
        <w:t>m</w:t>
      </w:r>
      <w:r>
        <w:rPr>
          <w:rFonts w:hint="eastAsia" w:eastAsiaTheme="minorEastAsia"/>
        </w:rPr>
        <w:t>；</w:t>
      </w:r>
    </w:p>
    <w:p w14:paraId="4EB4E88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（2）如图乙所</w:t>
      </w:r>
      <w:r>
        <w:rPr>
          <w:rFonts w:eastAsiaTheme="minorEastAsia"/>
        </w:rPr>
        <w:t>示，该样品浸没在水中时受到的浮力</w:t>
      </w:r>
      <w:r>
        <w:rPr>
          <w:rFonts w:eastAsiaTheme="minorEastAsia"/>
        </w:rPr>
        <w:object>
          <v:shape id="_x0000_i1029" o:spt="75" alt="eqId7f981379c4666a67b48257939444ca27" type="#_x0000_t75" style="height:16.25pt;width:15pt;" o:ole="t" filled="f" o:preferrelative="t" stroked="f" coordsize="21600,21600">
            <v:path/>
            <v:fill on="f" focussize="0,0"/>
            <v:stroke on="f" joinstyle="miter"/>
            <v:imagedata r:id="rId31" o:title="eqId7f981379c4666a67b48257939444ca27"/>
            <o:lock v:ext="edit" aspectratio="t"/>
            <w10:wrap type="none"/>
            <w10:anchorlock/>
          </v:shape>
          <o:OLEObject Type="Embed" ProgID="Equation.DSMT4" ShapeID="_x0000_i1029" DrawAspect="Content" ObjectID="_1468075729" r:id="rId30">
            <o:LockedField>false</o:LockedField>
          </o:OLEObject>
        </w:object>
      </w:r>
      <w:r>
        <w:rPr>
          <w:rFonts w:eastAsiaTheme="minorEastAsia"/>
        </w:rPr>
        <w:t>；</w:t>
      </w:r>
    </w:p>
    <w:p w14:paraId="0D48892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（3）该样品的密度</w:t>
      </w:r>
      <w:r>
        <w:rPr>
          <w:rFonts w:eastAsiaTheme="minorEastAsia"/>
          <w:i/>
        </w:rPr>
        <w:t>ρ</w:t>
      </w:r>
      <w:r>
        <w:rPr>
          <w:rFonts w:eastAsiaTheme="minorEastAsia"/>
        </w:rPr>
        <w:t>；</w:t>
      </w:r>
    </w:p>
    <w:p w14:paraId="32C1C94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（4）当该样品上表面距水面4cm处时，样品上表面所受水的压强</w:t>
      </w:r>
      <w:r>
        <w:rPr>
          <w:rFonts w:hint="eastAsia" w:eastAsiaTheme="minorEastAsia"/>
        </w:rPr>
        <w:object>
          <v:shape id="_x0000_i1030" o:spt="75" alt="eqIdb1010846eeec6c9da29640f5aa3f8738" type="#_x0000_t75" style="height:12.05pt;width:10.4pt;" o:ole="t" filled="f" o:preferrelative="t" stroked="f" coordsize="21600,21600">
            <v:path/>
            <v:fill on="f" focussize="0,0"/>
            <v:stroke on="f" joinstyle="miter"/>
            <v:imagedata r:id="rId33" o:title="eqIdb1010846eeec6c9da29640f5aa3f8738"/>
            <o:lock v:ext="edit" aspectratio="t"/>
            <w10:wrap type="none"/>
            <w10:anchorlock/>
          </v:shape>
          <o:OLEObject Type="Embed" ProgID="Equation.DSMT4" ShapeID="_x0000_i1030" DrawAspect="Content" ObjectID="_1468075730" r:id="rId32">
            <o:LockedField>false</o:LockedField>
          </o:OLEObject>
        </w:object>
      </w:r>
      <w:r>
        <w:rPr>
          <w:rFonts w:hint="eastAsia" w:eastAsiaTheme="minorEastAsia"/>
        </w:rPr>
        <w:t>；</w:t>
      </w:r>
    </w:p>
    <w:p w14:paraId="6BB8D1B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（5）请你为月球基地命名并简单介绍其寓意。</w:t>
      </w:r>
    </w:p>
    <w:p w14:paraId="132A24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eastAsiaTheme="minorEastAsia"/>
          <w:szCs w:val="21"/>
        </w:rPr>
        <w:t>20</w:t>
      </w:r>
      <w:r>
        <w:rPr>
          <w:rFonts w:eastAsiaTheme="minorEastAsia"/>
          <w:szCs w:val="21"/>
        </w:rPr>
        <w:t>.（2024·山东菏泽·中考真题）物理学习</w:t>
      </w:r>
      <w:r>
        <w:rPr>
          <w:rFonts w:hint="eastAsia"/>
          <w:szCs w:val="21"/>
        </w:rPr>
        <w:t>小组在“探究浮力大小与哪些因素有关”的实验中，用同一金属块依次进行如下步骤的操作：</w:t>
      </w:r>
    </w:p>
    <w:p w14:paraId="52CD3D30">
      <w:pPr>
        <w:spacing w:line="360" w:lineRule="auto"/>
        <w:ind w:firstLine="735" w:firstLineChars="3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086350" cy="1181100"/>
            <wp:effectExtent l="0" t="0" r="0" b="0"/>
            <wp:docPr id="463182679" name="图片 463182679" descr="@@@1f153948-f504-462f-a8f8-81176822a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2679" name="图片 463182679" descr="@@@1f153948-f504-462f-a8f8-81176822aa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337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根据上述实验步骤，完成下列问题：</w:t>
      </w:r>
    </w:p>
    <w:p w14:paraId="770FBAE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（1）步骤A中金属块重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N；</w:t>
      </w:r>
    </w:p>
    <w:p w14:paraId="318176D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（2）步骤B中金属块受到的浮力为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N；</w:t>
      </w:r>
    </w:p>
    <w:p w14:paraId="4EB846E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（3）分析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三步骤数据，初步得出浮力大小与液体密度有关；</w:t>
      </w:r>
    </w:p>
    <w:p w14:paraId="0E850C5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（4）若步骤D中仅把盐水换成密度比水小的等体积的酒精，测力计的示数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1.6N（选填“大于”、“小于”或“等于”）；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（5）结合已学知识，根据步骤A、C，计算出金属块的体积为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object>
          <v:shape id="_x0000_i1031" o:spt="75" alt="eqId6ab6aef4ea052bc598ce66cc5d0bffa7" type="#_x0000_t75" style="height:13.3pt;width:15pt;" o:ole="t" filled="f" o:preferrelative="t" stroked="f" coordsize="21600,21600">
            <v:path/>
            <v:fill on="f" focussize="0,0"/>
            <v:stroke on="f" joinstyle="miter"/>
            <v:imagedata r:id="rId36" o:title="eqId6ab6aef4ea052bc598ce66cc5d0bffa7"/>
            <o:lock v:ext="edit" aspectratio="t"/>
            <w10:wrap type="none"/>
            <w10:anchorlock/>
          </v:shape>
          <o:OLEObject Type="Embed" ProgID="Equation.DSMT4" ShapeID="_x0000_i1031" DrawAspect="Content" ObjectID="_1468075731" r:id="rId35">
            <o:LockedField>false</o:LockedField>
          </o:OLEObject>
        </w:objec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object>
          <v:shape id="_x0000_i1032" o:spt="75" alt="eqIdbb0d06b2b45f00a63215c88c5271a190" type="#_x0000_t75" style="height:17.5pt;width:86.15pt;" o:ole="t" filled="f" o:preferrelative="t" stroked="f" coordsize="21600,21600">
            <v:path/>
            <v:fill on="f" focussize="0,0"/>
            <v:stroke on="f" joinstyle="miter"/>
            <v:imagedata r:id="rId38" o:title="eqIdbb0d06b2b45f00a63215c88c5271a190"/>
            <o:lock v:ext="edit" aspectratio="t"/>
            <w10:wrap type="none"/>
            <w10:anchorlock/>
          </v:shape>
          <o:OLEObject Type="Embed" ProgID="Equation.DSMT4" ShapeID="_x0000_i1032" DrawAspect="Content" ObjectID="_1468075732" r:id="rId37">
            <o:LockedField>false</o:LockedField>
          </o:OLEObject>
        </w:object>
      </w:r>
      <w:r>
        <w:rPr>
          <w:rFonts w:eastAsiaTheme="minorEastAsia"/>
          <w:szCs w:val="21"/>
        </w:rPr>
        <w:t>，</w:t>
      </w:r>
      <w:r>
        <w:rPr>
          <w:rFonts w:eastAsiaTheme="minorEastAsia"/>
          <w:i/>
          <w:szCs w:val="21"/>
        </w:rPr>
        <w:t>g</w:t>
      </w:r>
      <w:r>
        <w:rPr>
          <w:rFonts w:eastAsiaTheme="minorEastAsia"/>
          <w:szCs w:val="21"/>
        </w:rPr>
        <w:t>取10N/kg）。</w:t>
      </w: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E6E2326-1D06-4B9C-9C68-45AF655C3B6C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CF8998C1-6EF2-466A-9B36-756DC25B829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9625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299BA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299BA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5CB2E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524C8"/>
    <w:rsid w:val="00052D40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2239"/>
    <w:rsid w:val="000A4B20"/>
    <w:rsid w:val="000B0165"/>
    <w:rsid w:val="000B4E15"/>
    <w:rsid w:val="000E1392"/>
    <w:rsid w:val="000E649B"/>
    <w:rsid w:val="000E6963"/>
    <w:rsid w:val="000F5828"/>
    <w:rsid w:val="000F6F9D"/>
    <w:rsid w:val="00101FCD"/>
    <w:rsid w:val="001056CB"/>
    <w:rsid w:val="00113C32"/>
    <w:rsid w:val="001202B9"/>
    <w:rsid w:val="001313CC"/>
    <w:rsid w:val="0013339A"/>
    <w:rsid w:val="001403F4"/>
    <w:rsid w:val="00140B37"/>
    <w:rsid w:val="00143676"/>
    <w:rsid w:val="00161A4C"/>
    <w:rsid w:val="001708F3"/>
    <w:rsid w:val="00176E52"/>
    <w:rsid w:val="001803EF"/>
    <w:rsid w:val="00192B8C"/>
    <w:rsid w:val="001A4557"/>
    <w:rsid w:val="001A5ABC"/>
    <w:rsid w:val="001B2478"/>
    <w:rsid w:val="001C0B36"/>
    <w:rsid w:val="001D752B"/>
    <w:rsid w:val="001E0CB4"/>
    <w:rsid w:val="001E2A97"/>
    <w:rsid w:val="001F371B"/>
    <w:rsid w:val="001F4FF2"/>
    <w:rsid w:val="00207A36"/>
    <w:rsid w:val="00221DE2"/>
    <w:rsid w:val="00223B11"/>
    <w:rsid w:val="00243B6D"/>
    <w:rsid w:val="002645C6"/>
    <w:rsid w:val="002906D6"/>
    <w:rsid w:val="002A19F4"/>
    <w:rsid w:val="002B2FC8"/>
    <w:rsid w:val="002C29D8"/>
    <w:rsid w:val="002C3DB9"/>
    <w:rsid w:val="002D3F26"/>
    <w:rsid w:val="002E765A"/>
    <w:rsid w:val="002F4246"/>
    <w:rsid w:val="00325868"/>
    <w:rsid w:val="00330D8C"/>
    <w:rsid w:val="003417BF"/>
    <w:rsid w:val="003427E8"/>
    <w:rsid w:val="00361A94"/>
    <w:rsid w:val="003672E4"/>
    <w:rsid w:val="00374318"/>
    <w:rsid w:val="0037547D"/>
    <w:rsid w:val="00380483"/>
    <w:rsid w:val="00390CCA"/>
    <w:rsid w:val="003A3D94"/>
    <w:rsid w:val="003A4C84"/>
    <w:rsid w:val="003A7C76"/>
    <w:rsid w:val="003C7598"/>
    <w:rsid w:val="003D107E"/>
    <w:rsid w:val="003D3D60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46D38"/>
    <w:rsid w:val="004637CD"/>
    <w:rsid w:val="00464023"/>
    <w:rsid w:val="00465044"/>
    <w:rsid w:val="0047091B"/>
    <w:rsid w:val="004715B0"/>
    <w:rsid w:val="00474D88"/>
    <w:rsid w:val="0047565B"/>
    <w:rsid w:val="00495682"/>
    <w:rsid w:val="004A58B4"/>
    <w:rsid w:val="004D1728"/>
    <w:rsid w:val="004D2D79"/>
    <w:rsid w:val="004E3FC5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5314"/>
    <w:rsid w:val="00593757"/>
    <w:rsid w:val="005A564E"/>
    <w:rsid w:val="005A78DF"/>
    <w:rsid w:val="005A7C54"/>
    <w:rsid w:val="005B00AC"/>
    <w:rsid w:val="005B404E"/>
    <w:rsid w:val="005D0D99"/>
    <w:rsid w:val="005E2E5D"/>
    <w:rsid w:val="005E333D"/>
    <w:rsid w:val="005E644C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7293A"/>
    <w:rsid w:val="00672EA9"/>
    <w:rsid w:val="00680CAD"/>
    <w:rsid w:val="0068647F"/>
    <w:rsid w:val="00690E90"/>
    <w:rsid w:val="00692028"/>
    <w:rsid w:val="00694047"/>
    <w:rsid w:val="00696222"/>
    <w:rsid w:val="00697075"/>
    <w:rsid w:val="006A40F0"/>
    <w:rsid w:val="006B0120"/>
    <w:rsid w:val="006B089D"/>
    <w:rsid w:val="006B0919"/>
    <w:rsid w:val="006B5616"/>
    <w:rsid w:val="006B62FE"/>
    <w:rsid w:val="006B7685"/>
    <w:rsid w:val="006C3D6C"/>
    <w:rsid w:val="006D570C"/>
    <w:rsid w:val="006D78EF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0511"/>
    <w:rsid w:val="00765D97"/>
    <w:rsid w:val="00782222"/>
    <w:rsid w:val="00785032"/>
    <w:rsid w:val="00786243"/>
    <w:rsid w:val="0078668E"/>
    <w:rsid w:val="00787696"/>
    <w:rsid w:val="00790F2A"/>
    <w:rsid w:val="00793AEB"/>
    <w:rsid w:val="00795787"/>
    <w:rsid w:val="007A120B"/>
    <w:rsid w:val="007A7B75"/>
    <w:rsid w:val="007B18D7"/>
    <w:rsid w:val="007C5258"/>
    <w:rsid w:val="007D2C32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655E3"/>
    <w:rsid w:val="00873996"/>
    <w:rsid w:val="00875272"/>
    <w:rsid w:val="008756F5"/>
    <w:rsid w:val="00875C0A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F15"/>
    <w:rsid w:val="008E522F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A5755"/>
    <w:rsid w:val="009B796F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3F5E"/>
    <w:rsid w:val="00A16A4C"/>
    <w:rsid w:val="00A25164"/>
    <w:rsid w:val="00A331C5"/>
    <w:rsid w:val="00A34B95"/>
    <w:rsid w:val="00A46CAD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15BFD"/>
    <w:rsid w:val="00B30088"/>
    <w:rsid w:val="00B3385A"/>
    <w:rsid w:val="00B34B1F"/>
    <w:rsid w:val="00B40B75"/>
    <w:rsid w:val="00B43EA8"/>
    <w:rsid w:val="00B504B2"/>
    <w:rsid w:val="00B50D06"/>
    <w:rsid w:val="00B513C4"/>
    <w:rsid w:val="00B61365"/>
    <w:rsid w:val="00B647C6"/>
    <w:rsid w:val="00B66F93"/>
    <w:rsid w:val="00B9389C"/>
    <w:rsid w:val="00B9750A"/>
    <w:rsid w:val="00BA30E7"/>
    <w:rsid w:val="00BA43F1"/>
    <w:rsid w:val="00BB1F30"/>
    <w:rsid w:val="00BB68A3"/>
    <w:rsid w:val="00BB7D3B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198D"/>
    <w:rsid w:val="00D85043"/>
    <w:rsid w:val="00D91FD1"/>
    <w:rsid w:val="00D95D8F"/>
    <w:rsid w:val="00DA1327"/>
    <w:rsid w:val="00DA3AA5"/>
    <w:rsid w:val="00DA5758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32BC9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7A6"/>
    <w:rsid w:val="00FA2DC0"/>
    <w:rsid w:val="00FA4B35"/>
    <w:rsid w:val="00FB2D3D"/>
    <w:rsid w:val="00FB3878"/>
    <w:rsid w:val="00FB6CBC"/>
    <w:rsid w:val="00FC133E"/>
    <w:rsid w:val="00FC38BA"/>
    <w:rsid w:val="00FD1929"/>
    <w:rsid w:val="00FD4FC8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BA5029A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25.wmf"/><Relationship Id="rId37" Type="http://schemas.openxmlformats.org/officeDocument/2006/relationships/oleObject" Target="embeddings/oleObject8.bin"/><Relationship Id="rId36" Type="http://schemas.openxmlformats.org/officeDocument/2006/relationships/image" Target="media/image24.wmf"/><Relationship Id="rId35" Type="http://schemas.openxmlformats.org/officeDocument/2006/relationships/oleObject" Target="embeddings/oleObject7.bin"/><Relationship Id="rId34" Type="http://schemas.openxmlformats.org/officeDocument/2006/relationships/image" Target="media/image23.png"/><Relationship Id="rId33" Type="http://schemas.openxmlformats.org/officeDocument/2006/relationships/image" Target="media/image22.wmf"/><Relationship Id="rId32" Type="http://schemas.openxmlformats.org/officeDocument/2006/relationships/oleObject" Target="embeddings/oleObject6.bin"/><Relationship Id="rId31" Type="http://schemas.openxmlformats.org/officeDocument/2006/relationships/image" Target="media/image21.wmf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wmf"/><Relationship Id="rId27" Type="http://schemas.openxmlformats.org/officeDocument/2006/relationships/oleObject" Target="embeddings/oleObject4.bin"/><Relationship Id="rId26" Type="http://schemas.openxmlformats.org/officeDocument/2006/relationships/image" Target="media/image18.wmf"/><Relationship Id="rId25" Type="http://schemas.openxmlformats.org/officeDocument/2006/relationships/oleObject" Target="embeddings/oleObject3.bin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wmf"/><Relationship Id="rId21" Type="http://schemas.openxmlformats.org/officeDocument/2006/relationships/oleObject" Target="embeddings/oleObject2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2325</Words>
  <Characters>2578</Characters>
  <Lines>22</Lines>
  <Paragraphs>6</Paragraphs>
  <TotalTime>2</TotalTime>
  <ScaleCrop>false</ScaleCrop>
  <LinksUpToDate>false</LinksUpToDate>
  <CharactersWithSpaces>2817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2025-02-23T08:51:00Z</dcterms:created>
  <dc:creator>zxxk</dc:creator>
  <cp:lastModifiedBy>Sena-SEGE AUDIO</cp:lastModifiedBy>
  <dcterms:modified xsi:type="dcterms:W3CDTF">2025-03-03T03:26:40Z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FE53260C31F74806B9CD6908BDBB890C_12</vt:lpwstr>
  </property>
</Properties>
</file>