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2163E">
      <w:pPr>
        <w:pStyle w:val="53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sz w:val="36"/>
          <w:szCs w:val="36"/>
        </w:rPr>
      </w:pPr>
      <w:r>
        <w:rPr>
          <w:rFonts w:ascii="Times New Roman" w:hAnsi="Times New Roman"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11798300</wp:posOffset>
            </wp:positionV>
            <wp:extent cx="444500" cy="317500"/>
            <wp:effectExtent l="0" t="0" r="12700" b="635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91587944"/>
      <w:r>
        <w:rPr>
          <w:rFonts w:ascii="Times New Roman" w:hAnsi="Times New Roman" w:eastAsia="黑体"/>
          <w:snapToGrid w:val="0"/>
          <w:sz w:val="36"/>
          <w:szCs w:val="36"/>
        </w:rPr>
        <w:t>2024-2025</w:t>
      </w:r>
      <w:r>
        <w:rPr>
          <w:rFonts w:ascii="Times New Roman" w:hAnsi="Times New Roman" w:eastAsia="黑体"/>
          <w:color w:val="000000"/>
          <w:sz w:val="36"/>
          <w:szCs w:val="36"/>
        </w:rPr>
        <w:t>学年八年级物理下学期期中模拟卷</w:t>
      </w:r>
    </w:p>
    <w:p w14:paraId="203C4C06">
      <w:pPr>
        <w:pStyle w:val="53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highlight w:val="yellow"/>
        </w:rPr>
      </w:pPr>
      <w:r>
        <w:rPr>
          <w:rFonts w:ascii="Times New Roman" w:hAnsi="Times New Roman" w:eastAsia="黑体"/>
          <w:color w:val="000000"/>
        </w:rPr>
        <w:t>（考试时间：100分钟，分值：100分）</w:t>
      </w:r>
    </w:p>
    <w:p w14:paraId="7FBE0BF8">
      <w:pPr>
        <w:overflowPunct w:val="0"/>
        <w:adjustRightInd w:val="0"/>
        <w:spacing w:line="360" w:lineRule="auto"/>
        <w:ind w:left="420" w:hanging="430" w:hangingChars="200"/>
        <w:textAlignment w:val="center"/>
        <w:rPr>
          <w:rFonts w:ascii="Times New Roman" w:hAnsi="Times New Roman" w:eastAsia="黑体"/>
          <w:b/>
          <w:spacing w:val="2"/>
          <w:kern w:val="0"/>
          <w:szCs w:val="21"/>
        </w:rPr>
      </w:pPr>
      <w:r>
        <w:rPr>
          <w:rFonts w:ascii="Times New Roman" w:hAnsi="Times New Roman" w:eastAsia="黑体"/>
          <w:b/>
          <w:spacing w:val="2"/>
          <w:kern w:val="0"/>
          <w:szCs w:val="21"/>
        </w:rPr>
        <w:t>注意事项：</w:t>
      </w:r>
    </w:p>
    <w:p w14:paraId="38DE2A0C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1．答卷前，考生务必将自己的姓名、准考证号等填写在答题卡和试卷指定位置上。</w:t>
      </w:r>
    </w:p>
    <w:p w14:paraId="3DFFD910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2．回答选择题时，选出每小题答案后，用铅笔把答题卡上对应题目的答案标号涂黑。如</w:t>
      </w:r>
    </w:p>
    <w:p w14:paraId="1B371853">
      <w:pPr>
        <w:overflowPunct w:val="0"/>
        <w:adjustRightIn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需改动，用橡皮擦干净后，再选涂其他答案标号。回答非选择题时，将答案写在答题卡上。写</w:t>
      </w:r>
    </w:p>
    <w:p w14:paraId="2BACF601">
      <w:pPr>
        <w:overflowPunct w:val="0"/>
        <w:adjustRightIn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在本试卷上无效。</w:t>
      </w:r>
    </w:p>
    <w:p w14:paraId="5E4A48E4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  <w:highlight w:val="yellow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3．测试范围：第6章～第</w:t>
      </w:r>
      <w:r>
        <w:rPr>
          <w:rFonts w:hint="eastAsia" w:ascii="Times New Roman" w:hAnsi="Times New Roman" w:eastAsia="黑体"/>
          <w:spacing w:val="2"/>
          <w:kern w:val="0"/>
          <w:szCs w:val="21"/>
        </w:rPr>
        <w:t>8</w:t>
      </w:r>
      <w:r>
        <w:rPr>
          <w:rFonts w:ascii="Times New Roman" w:hAnsi="Times New Roman" w:eastAsia="黑体"/>
          <w:spacing w:val="2"/>
          <w:kern w:val="0"/>
          <w:szCs w:val="21"/>
        </w:rPr>
        <w:t>章，苏科版2024八年级下册。</w:t>
      </w:r>
    </w:p>
    <w:p w14:paraId="61A374CC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  <w:highlight w:val="yellow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4．难度系数：0.7。</w:t>
      </w:r>
    </w:p>
    <w:p w14:paraId="56C4951E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一、</w:t>
      </w:r>
      <w:r>
        <w:rPr>
          <w:rFonts w:ascii="Times New Roman" w:hAnsi="Times New Roman"/>
          <w:b/>
          <w:bCs/>
          <w:spacing w:val="2"/>
          <w:szCs w:val="21"/>
        </w:rPr>
        <w:t>选择题：本题共15小题，共50分。在每小题给出的四个选项中，第1~10题只有一项符合题目要求，每小题3分；第11~15题有多项符合题目要求，全部选对的得4分，选对但不全的得2分，有选错的得0分</w:t>
      </w:r>
      <w:r>
        <w:rPr>
          <w:rFonts w:ascii="Times New Roman" w:hAnsi="Times New Roman"/>
          <w:b/>
          <w:bCs/>
          <w:szCs w:val="21"/>
        </w:rPr>
        <w:t>。</w:t>
      </w:r>
    </w:p>
    <w:p w14:paraId="0708ED7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1．一个物体只受到两个力的作用，若这两个力的三要素完全相同，则（　　）</w:t>
      </w:r>
    </w:p>
    <w:p w14:paraId="497C0C4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A．这两个力可能是平衡力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B．这两个力一定是平衡力</w:t>
      </w:r>
    </w:p>
    <w:p w14:paraId="1D82030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C．这个物体保持静止或做匀速直线运动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D．这个物体的运动状态一定会改变</w:t>
      </w:r>
    </w:p>
    <w:p w14:paraId="4989368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2．2024年9月15日“WTT澳门冠军赛”，在1</w:t>
      </w:r>
      <w:r>
        <w:rPr>
          <w:rFonts w:ascii="Cambria Math" w:hAnsi="Cambria Math" w:cs="Cambria Math"/>
        </w:rPr>
        <w:t>∶</w:t>
      </w:r>
      <w:r>
        <w:rPr>
          <w:rFonts w:ascii="Times New Roman" w:hAnsi="Times New Roman"/>
        </w:rPr>
        <w:t>3落后的情况下，孙颖莎逆转出奇迹，最终捧起个人的首个世界杯单打冠军。如图是孙颖莎在比赛时的情景，下列说法正确的是（　　）</w:t>
      </w:r>
    </w:p>
    <w:p w14:paraId="2FFD2AAA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379855" cy="914400"/>
            <wp:effectExtent l="0" t="0" r="0" b="0"/>
            <wp:docPr id="100003" name="图片 100003" descr="@@@c5ffceae-8898-4813-8dba-a04c10b3f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5ffceae-8898-4813-8dba-a04c10b3f26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475" cy="9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84E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A．大力扣杀时，乒乓球受到球拍的力大于球拍受到乒乓球的力</w:t>
      </w:r>
    </w:p>
    <w:p w14:paraId="11A8DD1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B．乒乓球落到球台反弹后上升的过程中，受到弹力和重力的作用</w:t>
      </w:r>
    </w:p>
    <w:p w14:paraId="1636B96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C．改变击球时力的大小、方向和作用点，都会产生不同的发球效果</w:t>
      </w:r>
    </w:p>
    <w:p w14:paraId="4C72D25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D．击球时，球拍对乒乓球的力只改变了乒乓球的形状</w:t>
      </w:r>
    </w:p>
    <w:p w14:paraId="61D580C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3．如图所示，为某中学拔河比赛时的情景。下列措施中，是通过增大压力的方法来增大摩擦力的是（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56BAC1FD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428750" cy="1038225"/>
            <wp:effectExtent l="0" t="0" r="0" b="0"/>
            <wp:docPr id="100005" name="图片 100005" descr="@@@b8896ff0-d42b-40e9-a7ff-977a0e2be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8896ff0-d42b-40e9-a7ff-977a0e2be98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E35F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A．手上戴防滑手套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B．握紧绳子防止打滑</w:t>
      </w:r>
    </w:p>
    <w:p w14:paraId="7E0F92E4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C．倾斜身子防止摔倒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D．穿鞋底粗糙的运动鞋</w:t>
      </w:r>
    </w:p>
    <w:p w14:paraId="475D881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4．如图，现将一个长方体包裹放在甲图有台阶的电梯的一节台阶上，另一个相同长方体包裹放在乙图平面式电梯的平面上，两包裹放置方式相同，且都随电梯的上升而运动，则下列说法正确的是（　　）</w:t>
      </w:r>
    </w:p>
    <w:p w14:paraId="6A3B0710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541145" cy="1142365"/>
            <wp:effectExtent l="0" t="0" r="1905" b="635"/>
            <wp:docPr id="100007" name="图片 100007" descr="@@@9328a788-6c82-4337-8037-8733e36817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328a788-6c82-4337-8037-8733e368177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4256" cy="114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4C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A．在甲图中，包裹相对于自己处在的台阶的前一个台阶是运动的</w:t>
      </w:r>
    </w:p>
    <w:p w14:paraId="6C786D3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B．在甲图中，包裹受到的重力与电梯台阶受到的压力是一对相互作用力</w:t>
      </w:r>
    </w:p>
    <w:p w14:paraId="630250E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C．在乙图中，包裹受到的重力与台阶给包裹的支持力是平衡力</w:t>
      </w:r>
    </w:p>
    <w:p w14:paraId="6AE6DF92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D．在乙图中，若包裹受到的力全部消失，则包裹沿电梯运行方向匀速运动</w:t>
      </w:r>
    </w:p>
    <w:p w14:paraId="6A4E5E02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5．如图所示的是我国古代科技著作《天工开物》描述的牛拉磨时的情景。下列说法正确的是（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5B7960CB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2019300" cy="1504950"/>
            <wp:effectExtent l="0" t="0" r="0" b="0"/>
            <wp:docPr id="100009" name="图片 100009" descr="@@@9b784249-055a-48b4-a623-9f905108a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b784249-055a-48b4-a623-9f905108a6c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456E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A．磨在磨盘上受到的是滑动摩擦力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B．磨转动得越快，磨的惯性越大</w:t>
      </w:r>
    </w:p>
    <w:p w14:paraId="790B6633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C．磨匀速转动时，处于平衡状态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D．谷物被磨碎，说明力可以改变物体的形状</w:t>
      </w:r>
    </w:p>
    <w:p w14:paraId="4067FDB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6．如图所示的飞天科幻画作品展示了火箭升空的画面．若在发射现场，关于火箭升空的过程，下列说法正确的是（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</w:t>
      </w:r>
      <w:r>
        <w:rPr>
          <w:rFonts w:ascii="Times New Roman" w:hAnsi="Times New Roman"/>
        </w:rPr>
        <w:t>）</w:t>
      </w:r>
    </w:p>
    <w:p w14:paraId="707D9525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318260" cy="1494155"/>
            <wp:effectExtent l="0" t="0" r="0" b="0"/>
            <wp:docPr id="100011" name="图片 100011" descr="@@@597daeeb-2541-4adf-bb29-68fafd6c7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97daeeb-2541-4adf-bb29-68fafd6c7b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8812" cy="14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9EB6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A．利用了力的作用是相互的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B．火箭及燃料质量保持不变</w:t>
      </w:r>
    </w:p>
    <w:p w14:paraId="64085FBE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C．火箭不再受到重力的作用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D．火箭始终做匀速直线运动</w:t>
      </w:r>
    </w:p>
    <w:p w14:paraId="5E3F46B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7．在测量某液体的密度时，根据实验数据绘制的液体和烧杯总质量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与液体体积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的关系图像如图所示。下列判断正确的是（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3C88EEC4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753870" cy="1245870"/>
            <wp:effectExtent l="0" t="0" r="0" b="0"/>
            <wp:docPr id="1580386753" name="图片 1580386753" descr="@@@5d8f5bd9-56cb-4baf-9a60-0d297e386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6753" name="图片 1580386753" descr="@@@5d8f5bd9-56cb-4baf-9a60-0d297e386d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906" cy="12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4DF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A．该液体的密度与质量成正比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B．体积为60cm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的该液体的质量为100g</w:t>
      </w:r>
    </w:p>
    <w:p w14:paraId="21CF9768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C．所用烧杯的质量为20g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D．该液体的密度为1.0g/cm</w:t>
      </w:r>
      <w:r>
        <w:rPr>
          <w:rFonts w:ascii="Times New Roman" w:hAnsi="Times New Roman"/>
          <w:vertAlign w:val="superscript"/>
        </w:rPr>
        <w:t>3</w:t>
      </w:r>
    </w:p>
    <w:p w14:paraId="5926B45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8．如图阳阳正在用毛刷清洗家中的地垫，地垫保持静止，下列说法正确的是（　　）</w:t>
      </w:r>
    </w:p>
    <w:p w14:paraId="3CE13AE5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2066925" cy="704850"/>
            <wp:effectExtent l="0" t="0" r="0" b="0"/>
            <wp:docPr id="1738525541" name="图片 1738525541" descr="@@@8b6f65b5-9d02-4270-b4ec-39fda3700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25541" name="图片 1738525541" descr="@@@8b6f65b5-9d02-4270-b4ec-39fda37007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37B6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A．地垫对毛刷的摩擦力向右，刷毛越弯曲显示受到的摩擦力越大</w:t>
      </w:r>
    </w:p>
    <w:p w14:paraId="556F16C2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B．地垫对毛刷的摩擦力向左，刷毛越弯曲显示受到的摩擦力越大</w:t>
      </w:r>
    </w:p>
    <w:p w14:paraId="21C901E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C．地垫对毛刷的摩擦力向左，刷毛越弯曲显示受到的摩擦力越小</w:t>
      </w:r>
    </w:p>
    <w:p w14:paraId="375B6E5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D．地垫对毛刷的摩擦力向右，刷毛越弯曲显示受到的摩擦力越小</w:t>
      </w:r>
    </w:p>
    <w:p w14:paraId="1A52B1A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9．小明在体育课上进行射门练习，如图是他向空中踢出足球到足球落地而停止运动的场景，箭头表示足球的运动方向，当足球运动到最高点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时，若所有外力作用都消失，则足球将（　　）</w:t>
      </w:r>
    </w:p>
    <w:p w14:paraId="7176EA8C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3526790" cy="850265"/>
            <wp:effectExtent l="0" t="0" r="0" b="6985"/>
            <wp:docPr id="1357035961" name="图片 1357035961" descr="@@@700c4094-c869-4416-aadf-fceb44e60c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35961" name="图片 1357035961" descr="@@@700c4094-c869-4416-aadf-fceb44e60cf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630" cy="8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92ADC2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A．静止不动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B．竖直下落</w:t>
      </w:r>
    </w:p>
    <w:p w14:paraId="30D29DA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C．向右做匀速直线运动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D．向左做匀速直线运动</w:t>
      </w:r>
    </w:p>
    <w:p w14:paraId="78EA01C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10．劳动课上，小明用不同的方式搬运一个放在水平地面上的箱子。下列说法正确的是（　　）</w:t>
      </w:r>
    </w:p>
    <w:p w14:paraId="445457D6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3048000" cy="895350"/>
            <wp:effectExtent l="0" t="0" r="0" b="0"/>
            <wp:docPr id="2072458927" name="图片 2072458927" descr="@@@b148b25f-0a2f-45ee-9f85-f6473cef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8927" name="图片 2072458927" descr="@@@b148b25f-0a2f-45ee-9f85-f6473cef13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8D7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A．甲图：水平用力推箱子，当箱子没有被推动时，推力小于摩擦力</w:t>
      </w:r>
    </w:p>
    <w:p w14:paraId="79D247E6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B．甲图：水平用力推箱子，当箱子匀速直线运动时，推力等于摩擦力</w:t>
      </w:r>
    </w:p>
    <w:p w14:paraId="131D46F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C．乙图：当箱子和平板车一起匀速直线运动时，箱子和平板车之间存在摩擦力</w:t>
      </w:r>
    </w:p>
    <w:p w14:paraId="6537D6F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D．乙图：平板车下边装有轮子是为了增大摩擦</w:t>
      </w:r>
    </w:p>
    <w:p w14:paraId="46C5D29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11．小明沿水平方向推箱子前行，推箱子过程中，其</w:t>
      </w:r>
      <w:r>
        <w:rPr>
          <w:rFonts w:ascii="Times New Roman" w:hAnsi="Times New Roman" w:eastAsia="Times New Roman"/>
          <w:i/>
        </w:rPr>
        <w:t>F~t</w:t>
      </w:r>
      <w:r>
        <w:rPr>
          <w:rFonts w:ascii="Times New Roman" w:hAnsi="Times New Roman"/>
        </w:rPr>
        <w:t>和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~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图像分别如图甲、乙所示。则下列判断正确的是（　　）</w:t>
      </w:r>
    </w:p>
    <w:p w14:paraId="2E2D26A1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3359785" cy="1360805"/>
            <wp:effectExtent l="0" t="0" r="0" b="0"/>
            <wp:docPr id="1179901222" name="图片 1179901222" descr="@@@af295f85-daa2-4fd1-9284-d1aaa2df0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1222" name="图片 1179901222" descr="@@@af295f85-daa2-4fd1-9284-d1aaa2df0bf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5489" cy="13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A94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A．0～3s内，箱子受到地面的摩擦力为3N</w:t>
      </w:r>
    </w:p>
    <w:p w14:paraId="607F05B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=5s时，箱子受到地面的摩擦力为6N</w:t>
      </w:r>
    </w:p>
    <w:p w14:paraId="040B9C1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=8s时，箱子受到的推力和摩擦力是一对平衡力</w:t>
      </w:r>
    </w:p>
    <w:p w14:paraId="4C70114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D．若在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=12s时松手，箱子将做匀速直线运动</w:t>
      </w:r>
    </w:p>
    <w:p w14:paraId="2ECA40E4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12．车站广场上，常常看到人们将旅行包放在拉杆箱上，如图所示，若地面和拉杆箱A的上表面均水平，拉杆箱A和旅行包B在水平推力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的作用下，一起向右做匀速直线运动，不计空气阻力，下列分析不正确的是（　　）</w:t>
      </w:r>
    </w:p>
    <w:p w14:paraId="202843D8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456055" cy="1503045"/>
            <wp:effectExtent l="0" t="0" r="0" b="1905"/>
            <wp:docPr id="1828025682" name="图片 1828025682" descr="@@@024446bd-58cb-4b01-ae06-6cf2c52c3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25682" name="图片 1828025682" descr="@@@024446bd-58cb-4b01-ae06-6cf2c52c3c4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2897" cy="15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873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A．A对B具有水平向右的摩擦力</w:t>
      </w:r>
    </w:p>
    <w:p w14:paraId="25B3295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B．B的重力和A对B的支持力是一对平衡力</w:t>
      </w:r>
    </w:p>
    <w:p w14:paraId="6545B8B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C．A的重力和地面对A的支持力是一对平衡力</w:t>
      </w:r>
    </w:p>
    <w:p w14:paraId="3ECBEA3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D．B对A的压力和B的重力是一对相互作用力</w:t>
      </w:r>
    </w:p>
    <w:p w14:paraId="017B8294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13．小明和小刚相约打台球，小明用球杆将白球击出，白球撞击红球将红球击进球洞，如下图所示。下列说法正确的是（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7A4D2880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2094230" cy="1190625"/>
            <wp:effectExtent l="0" t="0" r="1270" b="9525"/>
            <wp:docPr id="1796437221" name="图片 1796437221" descr="@@@cb992ad0-f30e-497b-b87e-000c92a8c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7221" name="图片 1796437221" descr="@@@cb992ad0-f30e-497b-b87e-000c92a8c5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0198" cy="119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B44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A．红球被击进球洞，说明力能改变物体的形状</w:t>
      </w:r>
    </w:p>
    <w:p w14:paraId="116CF8D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B．小明使白球撞击红球侧边，因为力的作用效果与力的作用点有关</w:t>
      </w:r>
    </w:p>
    <w:p w14:paraId="1C9233B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C．白球撞击红球后方向改变，说明力的作用是相互的</w:t>
      </w:r>
    </w:p>
    <w:p w14:paraId="2FD7638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D．碰撞后白球不受力的作用</w:t>
      </w:r>
    </w:p>
    <w:p w14:paraId="3B8512C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14．小明在探究甲、乙、丙三种不同物质的质量和体积的关系时，得出了如图所示的图像，根据图像可判断下列说法正确的是（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7B2E8B06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638300" cy="1228725"/>
            <wp:effectExtent l="0" t="0" r="0" b="0"/>
            <wp:docPr id="195076709" name="图片 195076709" descr="@@@c62a81c7-fca1-4f9c-aa39-56d2f2af1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709" name="图片 195076709" descr="@@@c62a81c7-fca1-4f9c-aa39-56d2f2af1ea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557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A．质量相同的甲、乙两种物质，它们的体积之比</w:t>
      </w:r>
      <w:r>
        <w:rPr>
          <w:rFonts w:ascii="Times New Roman" w:hAnsi="Times New Roman"/>
        </w:rPr>
        <w:object>
          <v:shape id="_x0000_i1025" o:spt="75" alt="eqIdbbe103f073845122c66f22dcb14b711f" type="#_x0000_t75" style="height:12.15pt;width:17.6pt;" o:ole="t" filled="f" o:preferrelative="t" stroked="f" coordsize="21600,21600">
            <v:path/>
            <v:fill on="f" focussize="0,0"/>
            <v:stroke on="f" joinstyle="miter"/>
            <v:imagedata r:id="rId21" o:title="eqIdbbe103f073845122c66f22dcb14b711f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</w:p>
    <w:p w14:paraId="4614CDC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B．甲、乙两种物质的密度之比</w:t>
      </w:r>
      <w:r>
        <w:rPr>
          <w:rFonts w:ascii="Times New Roman" w:hAnsi="Times New Roman"/>
        </w:rPr>
        <w:object>
          <v:shape id="_x0000_i1026" o:spt="75" alt="eqId0a1a3905123c8f705886d5461d287adf" type="#_x0000_t75" style="height:15.25pt;width:53.7pt;" o:ole="t" filled="f" o:preferrelative="t" stroked="f" coordsize="21600,21600">
            <v:path/>
            <v:fill on="f" focussize="0,0"/>
            <v:stroke on="f" joinstyle="miter"/>
            <v:imagedata r:id="rId23" o:title="eqId0a1a3905123c8f705886d5461d287adf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</w:p>
    <w:p w14:paraId="2726AFD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C．质量相同的乙、丙两种物质，它们的体积之比</w:t>
      </w:r>
      <w:r>
        <w:rPr>
          <w:rFonts w:ascii="Times New Roman" w:hAnsi="Times New Roman"/>
        </w:rPr>
        <w:object>
          <v:shape id="_x0000_i1027" o:spt="75" alt="eqId37d65e051e943ab28fa57aee2fb57994" type="#_x0000_t75" style="height:12.25pt;width:17.6pt;" o:ole="t" filled="f" o:preferrelative="t" stroked="f" coordsize="21600,21600">
            <v:path/>
            <v:fill on="f" focussize="0,0"/>
            <v:stroke on="f" joinstyle="miter"/>
            <v:imagedata r:id="rId25" o:title="eqId37d65e051e943ab28fa57aee2fb57994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</w:p>
    <w:p w14:paraId="1235C56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D．甲、乙、丙三种物质的密度从大到小排列为</w:t>
      </w:r>
      <w:r>
        <w:rPr>
          <w:rFonts w:ascii="Times New Roman" w:hAnsi="Times New Roman"/>
        </w:rPr>
        <w:object>
          <v:shape id="_x0000_i1028" o:spt="75" alt="eqIda42b56d84be95837602653f3a2dba662" type="#_x0000_t75" style="height:15.2pt;width:55.45pt;" o:ole="t" filled="f" o:preferrelative="t" stroked="f" coordsize="21600,21600">
            <v:path/>
            <v:fill on="f" focussize="0,0"/>
            <v:stroke on="f" joinstyle="miter"/>
            <v:imagedata r:id="rId27" o:title="eqIda42b56d84be95837602653f3a2dba662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</w:p>
    <w:p w14:paraId="578CA242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15．如图所示，甲、乙两队正在进行拔河比赛。经过激烈比拼，甲队获胜，下列说法正确的是（　　）</w:t>
      </w:r>
    </w:p>
    <w:p w14:paraId="4939AD2B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2571750" cy="847725"/>
            <wp:effectExtent l="0" t="0" r="0" b="0"/>
            <wp:docPr id="2038906499" name="图片 2038906499" descr="@@@c62973b8-dff6-438f-936e-b97495f56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6499" name="图片 2038906499" descr="@@@c62973b8-dff6-438f-936e-b97495f5604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39B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A．甲队对乙队的拉力大于乙队对甲队的拉力</w:t>
      </w:r>
    </w:p>
    <w:p w14:paraId="7774EFC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B．甲队对乙队的拉力等于乙队对甲队的拉力</w:t>
      </w:r>
    </w:p>
    <w:p w14:paraId="5C20C478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C．甲队受到地面的摩擦力小于乙队受到地面的摩擦力</w:t>
      </w:r>
    </w:p>
    <w:p w14:paraId="701E1B9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D．甲队受到地面的摩擦力大于乙队受到地面的摩擦力</w:t>
      </w:r>
    </w:p>
    <w:p w14:paraId="081B9CBF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二、</w:t>
      </w:r>
      <w:r>
        <w:rPr>
          <w:rFonts w:ascii="Times New Roman" w:hAnsi="Times New Roman"/>
          <w:b/>
          <w:bCs/>
          <w:spacing w:val="2"/>
          <w:szCs w:val="21"/>
        </w:rPr>
        <w:t>填空题：本题共6小题，每空1分，共13分。</w:t>
      </w:r>
    </w:p>
    <w:p w14:paraId="692FA0C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16．你观看过杂技演员表演吗？如图所示，演员一只手支撑在静止的椅子上，演员重500N，则椅子对演员的支持力是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N，它们是一对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力（选填“平衡”或“相互作用”）。</w:t>
      </w:r>
    </w:p>
    <w:p w14:paraId="63387ED6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352550" cy="895350"/>
            <wp:effectExtent l="0" t="0" r="0" b="0"/>
            <wp:docPr id="463856188" name="图片 463856188" descr="@@@d0b9bd38-f51d-43b4-a115-77c09f15c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6188" name="图片 463856188" descr="@@@d0b9bd38-f51d-43b4-a115-77c09f15c0b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BDC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17．工地上常见的活动板房，以彩钢板为骨架，以夹芯板为墙体，构件采用螺栓连接，可方便快捷地进行组装和拆卸。某次技术改造中，把夹芯板中间使用的一块填充材料，由密度为0.4×10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的材料A更换为0.1×10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的材料B，质量减少了15kg。这块填充材料的体积是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。使用材料B时的质量为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kg。</w:t>
      </w:r>
    </w:p>
    <w:p w14:paraId="45432B22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18．快餐配送时经常需要使用保温箱，制作保温箱时要选用隔热性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（好/不好）的材料；有时保温箱还需要长途运输，要有较好的防震性能和抗挤压性能，制作时选用的外壳材料要求硬度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</w:rPr>
        <w:t>（大/小）。</w:t>
      </w:r>
    </w:p>
    <w:p w14:paraId="38D5F1D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19．如图所示，书法练习时通常用具有一定分量的镇纸放在书写纸张上，这是因为“有分量”的镇纸受到的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力较大，可有效压住纸张保持纸张平整、稳定。在水平桌面上书写“一”时发现笔毫向左弯曲，此时笔毫受到纸张的摩擦力方向水平向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（选填“左”或“右”）。</w:t>
      </w:r>
    </w:p>
    <w:p w14:paraId="02AAAA62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343025" cy="942975"/>
            <wp:effectExtent l="0" t="0" r="0" b="0"/>
            <wp:docPr id="1905529022" name="图片 1905529022" descr="@@@01a42800-630f-46ee-b3ee-797ae8759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9022" name="图片 1905529022" descr="@@@01a42800-630f-46ee-b3ee-797ae875926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F43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20．拧螺钉时，螺钉在螺母中转动时的摩擦是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摩擦；用钢笔写字时，笔尖与纸面间的摩擦是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摩擦；滑旱冰时，旱冰鞋与地面间的摩擦是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摩擦。</w:t>
      </w:r>
    </w:p>
    <w:p w14:paraId="3162B6BC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21．踢毽子是深受大众喜爱的健身运动项目。毽子被踢出后，先竖直上升后竖直下落的过程中，均受到空气阻力的作用。若毽子上升未到达最高点时受到的合力是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，下落时受到的合力是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，则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 w:eastAsia="Times New Roman"/>
          <w:i/>
          <w:u w:val="single"/>
        </w:rPr>
        <w:t xml:space="preserve">    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（选填“&gt;”“=”或“&lt;”）；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的方向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（选填“竖直向上”或“竖直向下”）。</w:t>
      </w:r>
    </w:p>
    <w:p w14:paraId="3FF84269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三、</w:t>
      </w:r>
      <w:r>
        <w:rPr>
          <w:rFonts w:ascii="Times New Roman" w:hAnsi="Times New Roman"/>
          <w:b/>
          <w:color w:val="000000"/>
        </w:rPr>
        <w:t>作图</w:t>
      </w:r>
      <w:r>
        <w:rPr>
          <w:rFonts w:ascii="Times New Roman" w:hAnsi="Times New Roman"/>
          <w:b/>
          <w:bCs/>
          <w:spacing w:val="2"/>
          <w:szCs w:val="21"/>
        </w:rPr>
        <w:t>题：本题共2小题，每小题2分，共4分。</w:t>
      </w:r>
    </w:p>
    <w:p w14:paraId="0BA2ACF9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22．如图所示，道路旁的路灯在斜杆的支撑下，处于静止状态，画出受力情况（图中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/>
        </w:rPr>
        <w:t>为路灯的重心）。</w:t>
      </w:r>
    </w:p>
    <w:p w14:paraId="7AD283C0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676275" cy="1009650"/>
            <wp:effectExtent l="0" t="0" r="0" b="0"/>
            <wp:docPr id="100035" name="图片 100035" descr="@@@ceef606e-cfea-4203-83e6-3adc72389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eef606e-cfea-4203-83e6-3adc7238923b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1B66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23．一个木块静止在斜面上，请作出木块对斜面的压力及木块所受静摩擦力的示意图。</w:t>
      </w:r>
    </w:p>
    <w:p w14:paraId="2993F797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530985" cy="824230"/>
            <wp:effectExtent l="0" t="0" r="0" b="0"/>
            <wp:docPr id="1487150689" name="图片 1487150689" descr="@@@46fc1854-d8da-404b-a77c-1cfc6649c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0689" name="图片 1487150689" descr="@@@46fc1854-d8da-404b-a77c-1cfc6649ce5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6869" cy="8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C0E3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四、</w:t>
      </w:r>
      <w:r>
        <w:rPr>
          <w:rFonts w:ascii="Times New Roman" w:hAnsi="Times New Roman"/>
          <w:b/>
          <w:bCs/>
          <w:spacing w:val="2"/>
          <w:szCs w:val="21"/>
        </w:rPr>
        <w:t>实验题：本题共3小题，每空1分，共19分。</w:t>
      </w:r>
    </w:p>
    <w:p w14:paraId="47C0D26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24．在“探究影响滑动摩擦力大小的因素”实验中，小明提出了如下四种猜想：</w:t>
      </w:r>
    </w:p>
    <w:p w14:paraId="4B546C2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猜想A：滑动摩擦力的大小与压力大小有关；</w:t>
      </w:r>
    </w:p>
    <w:p w14:paraId="00C5A02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猜想B：滑动摩擦力的大小与接触面的粗糙程度有关；</w:t>
      </w:r>
    </w:p>
    <w:p w14:paraId="389DFAC5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猜想C：滑动摩擦力的大小与接触面积大小有关；</w:t>
      </w:r>
    </w:p>
    <w:p w14:paraId="1FAA220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猜想D：滑动摩擦力的大小与物体运动的速度大小有关。</w:t>
      </w:r>
    </w:p>
    <w:p w14:paraId="5CE8FA6D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5124450" cy="1047750"/>
            <wp:effectExtent l="0" t="0" r="0" b="0"/>
            <wp:docPr id="100047" name="图片 100047" descr="@@@8b2d6953-cdf8-4b87-bd51-edd6983c6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b2d6953-cdf8-4b87-bd51-edd6983c69b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2028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(1)如图甲所示，小明将物块放在水平木板上，用弹簧测力计在水平方向.拉动物块，由图甲可知，此时物块所受滑动摩擦力大小为</w:t>
      </w:r>
      <w:r>
        <w:rPr>
          <w:rFonts w:ascii="Times New Roman" w:hAnsi="Times New Roman" w:eastAsia="Times New Roman"/>
          <w:u w:val="single"/>
        </w:rPr>
        <w:t xml:space="preserve">            </w:t>
      </w:r>
      <w:r>
        <w:rPr>
          <w:rFonts w:ascii="Times New Roman" w:hAnsi="Times New Roman"/>
        </w:rPr>
        <w:t>N。</w:t>
      </w:r>
    </w:p>
    <w:p w14:paraId="47CA8256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(2)对比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两图的实验，可以验证猜想A，用到的实验方法是</w:t>
      </w:r>
      <w:r>
        <w:rPr>
          <w:rFonts w:ascii="Times New Roman" w:hAnsi="Times New Roman" w:eastAsia="Times New Roman"/>
          <w:u w:val="single"/>
        </w:rPr>
        <w:t xml:space="preserve">                </w:t>
      </w:r>
      <w:r>
        <w:rPr>
          <w:rFonts w:ascii="Times New Roman" w:hAnsi="Times New Roman"/>
        </w:rPr>
        <w:t>。</w:t>
      </w:r>
    </w:p>
    <w:p w14:paraId="3EF6F4F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(3)为了验证猜想C，如图丁所示，小明将物块沿竖直方向切去一半，比较甲、丁两图的实验，得出“滑动摩擦力大小与接触面积大小有关”的结论。实验过程是否正确?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（选填“正确”或“错误”）。</w:t>
      </w:r>
    </w:p>
    <w:p w14:paraId="232135E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(4)为了验证猜想D，小明用图丙的装置进行了三次实验，实验数据如表，分析实验数据可知，猜想D是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（选填“正确”或“错误”）的。</w:t>
      </w:r>
    </w:p>
    <w:tbl>
      <w:tblPr>
        <w:tblStyle w:val="12"/>
        <w:tblW w:w="55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5"/>
        <w:gridCol w:w="2100"/>
        <w:gridCol w:w="2100"/>
      </w:tblGrid>
      <w:tr w14:paraId="5F88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1E786C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实验次数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FEB155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木块运动速度/m·s</w:t>
            </w:r>
            <w:r>
              <w:rPr>
                <w:rFonts w:ascii="Times New Roman" w:hAnsi="Times New Roman"/>
                <w:vertAlign w:val="superscript"/>
              </w:rPr>
              <w:t>-1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E5EB83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弹簧测力计示数/N</w:t>
            </w:r>
          </w:p>
        </w:tc>
      </w:tr>
      <w:tr w14:paraId="3E06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5634F9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3B0347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F9BE4B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3.6</w:t>
            </w:r>
          </w:p>
        </w:tc>
      </w:tr>
      <w:tr w14:paraId="1067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54B527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B64D64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C3E651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3.3</w:t>
            </w:r>
          </w:p>
        </w:tc>
      </w:tr>
      <w:tr w14:paraId="3671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97C4D9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67AE17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8EB2E7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3.6</w:t>
            </w:r>
          </w:p>
        </w:tc>
      </w:tr>
    </w:tbl>
    <w:p w14:paraId="4CF16CEF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1790700" cy="809625"/>
            <wp:effectExtent l="0" t="0" r="0" b="0"/>
            <wp:docPr id="100049" name="图片 100049" descr="@@@73f1ce87-1228-43e6-a3ee-b8ce19b00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3f1ce87-1228-43e6-a3ee-b8ce19b000e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E44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(5)小红对实验装置进行了如图戊所示的改进，下列属于该方案优点的是__________（填序号）</w:t>
      </w:r>
    </w:p>
    <w:p w14:paraId="6EFDDD91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A．弹簧测力计静止，方便读数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B．木板是否匀速运动不影响实验效果</w:t>
      </w:r>
    </w:p>
    <w:p w14:paraId="4658F4F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25．小王同学为了测量醋的密度，进行以下实验。</w:t>
      </w:r>
    </w:p>
    <w:p w14:paraId="5DBB1DCB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6245225" cy="1254125"/>
            <wp:effectExtent l="0" t="0" r="3175" b="3175"/>
            <wp:docPr id="100051" name="图片 100051" descr="@@@2d2a6c59-43c5-4941-95be-79bc73638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d2a6c59-43c5-4941-95be-79bc73638fc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6729" cy="125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E21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(1)把天平放在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桌面上，将移动游码至标尺左端0刻线处，然后调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，使天平横梁平衡。</w:t>
      </w:r>
    </w:p>
    <w:p w14:paraId="4857808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(2)接下来进行以下3项操作：</w:t>
      </w:r>
    </w:p>
    <w:p w14:paraId="5FEB0A5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A．用天平测量烧杯和剩余醋的总质量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；</w:t>
      </w:r>
    </w:p>
    <w:p w14:paraId="56F9A8F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B．将待测醋倒入烧杯中，用天平测出烧杯和醋的总质量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；</w:t>
      </w:r>
    </w:p>
    <w:p w14:paraId="42D4E0E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C．将烧杯中醋的一部分倒入量筒中，测出这部分醋的体积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；</w:t>
      </w:r>
    </w:p>
    <w:p w14:paraId="7BC3F1F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以上操作的正确顺序是：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（填字母代号）。</w:t>
      </w:r>
    </w:p>
    <w:p w14:paraId="2725EBCB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(3)由图1所示的量筒中的示数可知。醋的密度为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g/cm</w:t>
      </w:r>
      <w:r>
        <w:rPr>
          <w:rFonts w:ascii="Times New Roman" w:hAnsi="Times New Roman"/>
          <w:vertAlign w:val="superscript"/>
        </w:rPr>
        <w:t>3</w:t>
      </w:r>
    </w:p>
    <w:p w14:paraId="74D38F9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(4)另一实验小组的小张同学想测量小石块的密度，他设计了如下实验：</w:t>
      </w:r>
    </w:p>
    <w:p w14:paraId="7339045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Cambria Math" w:hAnsi="Cambria Math" w:cs="Cambria Math"/>
        </w:rPr>
        <w:t>①</w:t>
      </w:r>
      <w:r>
        <w:rPr>
          <w:rFonts w:ascii="Times New Roman" w:hAnsi="Times New Roman"/>
        </w:rPr>
        <w:t>小张同学用调好的天平测量小石块的质量的过程中，他按合理的程序加减砝码，往右盘放入最小的砝码后，指针仍偏在分度盘中线左侧一点，则他应该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：（选填选项前的字母）</w:t>
      </w:r>
    </w:p>
    <w:p w14:paraId="6D69B36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A．向左调平衡螺母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   </w:t>
      </w:r>
      <w:r>
        <w:rPr>
          <w:rFonts w:ascii="Times New Roman" w:hAnsi="Times New Roman"/>
        </w:rPr>
        <w:t>B．向右调平衡螺母</w:t>
      </w:r>
    </w:p>
    <w:p w14:paraId="0B14A99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C．向右盘再加砝码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   </w:t>
      </w:r>
      <w:r>
        <w:rPr>
          <w:rFonts w:ascii="Times New Roman" w:hAnsi="Times New Roman"/>
        </w:rPr>
        <w:t>D．向右移动游码</w:t>
      </w:r>
    </w:p>
    <w:p w14:paraId="32BA2B9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Cambria Math" w:hAnsi="Cambria Math" w:cs="Cambria Math"/>
        </w:rPr>
        <w:t>②</w:t>
      </w:r>
      <w:r>
        <w:rPr>
          <w:rFonts w:ascii="Times New Roman" w:hAnsi="Times New Roman"/>
        </w:rPr>
        <w:t>如图2所示，A．往烧杯中加入适量的水，把小石块浸没，在水面到达的位置做上标记；B．取出小石块，测得烧杯和水的总质量为122g；</w:t>
      </w:r>
    </w:p>
    <w:p w14:paraId="2B26383D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C．往烧杯中加水直到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，再测出此时烧杯和水的总质量为142g；</w:t>
      </w:r>
    </w:p>
    <w:p w14:paraId="74483879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Cambria Math" w:hAnsi="Cambria Math" w:cs="Cambria Math"/>
        </w:rPr>
        <w:t>③</w:t>
      </w:r>
      <w:r>
        <w:rPr>
          <w:rFonts w:ascii="Times New Roman" w:hAnsi="Times New Roman"/>
        </w:rPr>
        <w:t>计算出小石块的体积为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</w:t>
      </w:r>
    </w:p>
    <w:p w14:paraId="11AB82A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Cambria Math" w:hAnsi="Cambria Math" w:cs="Cambria Math"/>
        </w:rPr>
        <w:t>④</w:t>
      </w:r>
      <w:r>
        <w:rPr>
          <w:rFonts w:ascii="Times New Roman" w:hAnsi="Times New Roman"/>
        </w:rPr>
        <w:t>小张测得的小石块的密度比真实值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（选填“偏大”或“偏小”）。</w:t>
      </w:r>
    </w:p>
    <w:p w14:paraId="04036F20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26．小明用如图甲、乙、丙、丁所示的装置来完成探究“二力平衡的条件”的实验，则：</w:t>
      </w:r>
    </w:p>
    <w:p w14:paraId="12CAE3C9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6384290" cy="998855"/>
            <wp:effectExtent l="0" t="0" r="0" b="0"/>
            <wp:docPr id="100053" name="图片 100053" descr="@@@21997125-3adf-4b6a-8f51-6f19ae8170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21997125-3adf-4b6a-8f51-6f19ae8170b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14618" cy="10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629A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(1)为了减小实验误差，小明设计并按照甲乙丙的实验顺序进行，这样做的目的是减小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对实验的影响；</w:t>
      </w:r>
    </w:p>
    <w:p w14:paraId="4080537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(2)在探究“二力的大小”对“二力平衡的条件”的影响时，小明没有用弹簧测力计测量物体在水平方向所受力的大小，而是通过用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来比较水平方向所受二力大小的；</w:t>
      </w:r>
    </w:p>
    <w:p w14:paraId="160F95F7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(3)在探究“二力是否在同一直线上”对“二力平衡的条件”的影响时，小明将乙图中的小车扭转一个角度后松手，小车不再平衡，从而得出：只有作用在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（选填“同一直线”或“不同直线”）上的两个力，才能够平衡；</w:t>
      </w:r>
    </w:p>
    <w:p w14:paraId="6EF8D70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(4)在探究“二力是否作用在同一物体上”对“二力平衡的条件”的影响时，小明将丁图中的卡片剪成两半，此时卡片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（选填“能”或“不能”）平衡，从而得出结论；</w:t>
      </w:r>
    </w:p>
    <w:p w14:paraId="5B5D3CFE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(5)小明用丙图来探究“二力的方向”对“二力平衡的条件”的影响时，他在丙图实验完成后，接下来应该进行的操作是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，此时小车不会静止，由此得出二力平衡必须满足“方向相反”这一条件。</w:t>
      </w:r>
    </w:p>
    <w:bookmarkEnd w:id="0"/>
    <w:p w14:paraId="39E0B5F1">
      <w:pPr>
        <w:spacing w:line="360" w:lineRule="auto"/>
        <w:ind w:left="315" w:hanging="316" w:hangingChars="150"/>
        <w:jc w:val="left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b/>
          <w:bCs/>
          <w:szCs w:val="21"/>
        </w:rPr>
        <w:t>五、计算题：本题共</w:t>
      </w:r>
      <w:r>
        <w:rPr>
          <w:rFonts w:ascii="Times New Roman" w:hAnsi="Times New Roman"/>
          <w:b/>
          <w:bCs/>
          <w:szCs w:val="21"/>
        </w:rPr>
        <w:t>2</w:t>
      </w:r>
      <w:r>
        <w:rPr>
          <w:rFonts w:hint="eastAsia" w:ascii="Times New Roman" w:hAnsi="Times New Roman"/>
          <w:b/>
          <w:bCs/>
          <w:szCs w:val="21"/>
        </w:rPr>
        <w:t>小题，第</w:t>
      </w:r>
      <w:r>
        <w:rPr>
          <w:rFonts w:ascii="Times New Roman" w:hAnsi="Times New Roman"/>
          <w:b/>
          <w:bCs/>
          <w:szCs w:val="21"/>
        </w:rPr>
        <w:t>27</w:t>
      </w:r>
      <w:r>
        <w:rPr>
          <w:rFonts w:hint="eastAsia" w:ascii="Times New Roman" w:hAnsi="Times New Roman"/>
          <w:b/>
          <w:bCs/>
          <w:szCs w:val="21"/>
        </w:rPr>
        <w:t>题</w:t>
      </w:r>
      <w:r>
        <w:rPr>
          <w:rFonts w:ascii="Times New Roman" w:hAnsi="Times New Roman"/>
          <w:b/>
          <w:bCs/>
          <w:szCs w:val="21"/>
        </w:rPr>
        <w:t>6</w:t>
      </w:r>
      <w:r>
        <w:rPr>
          <w:rFonts w:hint="eastAsia" w:ascii="Times New Roman" w:hAnsi="Times New Roman"/>
          <w:b/>
          <w:bCs/>
          <w:szCs w:val="21"/>
        </w:rPr>
        <w:t>分，第</w:t>
      </w:r>
      <w:r>
        <w:rPr>
          <w:rFonts w:ascii="Times New Roman" w:hAnsi="Times New Roman"/>
          <w:b/>
          <w:bCs/>
          <w:szCs w:val="21"/>
        </w:rPr>
        <w:t>28</w:t>
      </w:r>
      <w:r>
        <w:rPr>
          <w:rFonts w:hint="eastAsia" w:ascii="Times New Roman" w:hAnsi="Times New Roman"/>
          <w:b/>
          <w:bCs/>
          <w:szCs w:val="21"/>
        </w:rPr>
        <w:t>题</w:t>
      </w:r>
      <w:r>
        <w:rPr>
          <w:rFonts w:ascii="Times New Roman" w:hAnsi="Times New Roman"/>
          <w:b/>
          <w:bCs/>
          <w:szCs w:val="21"/>
        </w:rPr>
        <w:t>8</w:t>
      </w:r>
      <w:r>
        <w:rPr>
          <w:rFonts w:hint="eastAsia" w:ascii="Times New Roman" w:hAnsi="Times New Roman"/>
          <w:b/>
          <w:bCs/>
          <w:szCs w:val="21"/>
        </w:rPr>
        <w:t>分，共</w:t>
      </w:r>
      <w:r>
        <w:rPr>
          <w:rFonts w:ascii="Times New Roman" w:hAnsi="Times New Roman"/>
          <w:b/>
          <w:bCs/>
          <w:szCs w:val="21"/>
        </w:rPr>
        <w:t>14</w:t>
      </w:r>
      <w:r>
        <w:rPr>
          <w:rFonts w:hint="eastAsia" w:ascii="Times New Roman" w:hAnsi="Times New Roman"/>
          <w:b/>
          <w:bCs/>
          <w:szCs w:val="21"/>
        </w:rPr>
        <w:t>分，要求写出必要的文字说明、公式、主要的运算过程、数值和单位。</w:t>
      </w:r>
    </w:p>
    <w:p w14:paraId="5AAEF530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27．小悟参观了一场挂饰制作表演：工作人员用蜡先做成挂饰的形状，然后用耐高温泥浆浇在表面，等泥浆干燥后加热，蜡熔化，将蜡汁倒出，然后将熔化的银汁浇铸到模型之中，待冷却后进行打磨，一件精美的银挂饰就呈现在了人们的面前，如图所示。</w:t>
      </w:r>
    </w:p>
    <w:p w14:paraId="050114AC">
      <w:pPr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0" distR="0">
            <wp:extent cx="4286250" cy="1038225"/>
            <wp:effectExtent l="0" t="0" r="0" b="0"/>
            <wp:docPr id="100055" name="图片 100055" descr="@@@8fa80d74-f152-4e7c-9000-7334fd272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fa80d74-f152-4e7c-9000-7334fd2728c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C2F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(1)若制作模型时所用蜡的质量为7.2g，蜡的密度</w:t>
      </w:r>
      <w:r>
        <w:rPr>
          <w:rFonts w:ascii="Times New Roman" w:hAnsi="Times New Roman"/>
        </w:rPr>
        <w:object>
          <v:shape id="_x0000_i1029" o:spt="75" alt="eqIdac73c3335df0ea0c4be551fe9e52ed5a" type="#_x0000_t75" style="height:17.4pt;width:87.95pt;" o:ole="t" filled="f" o:preferrelative="t" stroked="f" coordsize="21600,21600">
            <v:path/>
            <v:fill on="f" focussize="0,0"/>
            <v:stroke on="f" joinstyle="miter"/>
            <v:imagedata r:id="rId39" o:title="eqIdac73c3335df0ea0c4be551fe9e52ed5a"/>
            <o:lock v:ext="edit" aspectratio="t"/>
            <w10:wrap type="none"/>
            <w10:anchorlock/>
          </v:shape>
          <o:OLEObject Type="Embed" ProgID="Equation.DSMT4" ShapeID="_x0000_i1029" DrawAspect="Content" ObjectID="_1468075729" r:id="rId38">
            <o:LockedField>false</o:LockedField>
          </o:OLEObject>
        </w:object>
      </w:r>
      <w:r>
        <w:rPr>
          <w:rFonts w:ascii="Times New Roman" w:hAnsi="Times New Roman"/>
        </w:rPr>
        <w:t>，求模型的体积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；</w:t>
      </w:r>
    </w:p>
    <w:p w14:paraId="547EEF6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(2)已知银的密度为</w:t>
      </w:r>
      <w:r>
        <w:rPr>
          <w:rFonts w:ascii="Times New Roman" w:hAnsi="Times New Roman"/>
        </w:rPr>
        <w:object>
          <v:shape id="_x0000_i1030" o:spt="75" alt="eqId6a53b1e38375ed312e985babde7da723" type="#_x0000_t75" style="height:16.7pt;width:91.5pt;" o:ole="t" filled="f" o:preferrelative="t" stroked="f" coordsize="21600,21600">
            <v:path/>
            <v:fill on="f" focussize="0,0"/>
            <v:stroke on="f" joinstyle="miter"/>
            <v:imagedata r:id="rId41" o:title="eqId6a53b1e38375ed312e985babde7da723"/>
            <o:lock v:ext="edit" aspectratio="t"/>
            <w10:wrap type="none"/>
            <w10:anchorlock/>
          </v:shape>
          <o:OLEObject Type="Embed" ProgID="Equation.DSMT4" ShapeID="_x0000_i1030" DrawAspect="Content" ObjectID="_1468075730" r:id="rId40">
            <o:LockedField>false</o:LockedField>
          </o:OLEObject>
        </w:object>
      </w:r>
      <w:r>
        <w:rPr>
          <w:rFonts w:ascii="Times New Roman" w:hAnsi="Times New Roman"/>
        </w:rPr>
        <w:t>，求这件银挂饰的质量；</w:t>
      </w:r>
    </w:p>
    <w:p w14:paraId="24B207B3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(3)求该挂饰的重力。（</w:t>
      </w:r>
      <w:r>
        <w:rPr>
          <w:rFonts w:ascii="Times New Roman" w:hAnsi="Times New Roman" w:eastAsia="Times New Roman"/>
          <w:i/>
        </w:rPr>
        <w:t>g</w:t>
      </w:r>
      <w:r>
        <w:rPr>
          <w:rFonts w:ascii="Times New Roman" w:hAnsi="Times New Roman"/>
        </w:rPr>
        <w:t>取10N/kg）</w:t>
      </w:r>
    </w:p>
    <w:p w14:paraId="7EC24DA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5FF1FBEF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79623221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32D67496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7F2449C8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6D1C283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</w:p>
    <w:p w14:paraId="1A5A899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28．一辆汽车本身的重力为1.5×10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N，现载有重为2.5×10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N的货物在平直公路上匀速前进，若它受到的阻力是车重的0.05倍。求：</w:t>
      </w:r>
    </w:p>
    <w:p w14:paraId="1E5D4BFC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(1)路面对汽车的支持力；</w:t>
      </w:r>
    </w:p>
    <w:p w14:paraId="7C38CC20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(2)汽车的牵引力；</w:t>
      </w:r>
    </w:p>
    <w:p w14:paraId="29FBCFB4">
      <w:pPr>
        <w:spacing w:line="360" w:lineRule="auto"/>
        <w:ind w:left="315" w:left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(3)当小汽车在平直路面上加速行驶时，发动机的牵引力变为4×10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N，此时它受到的合力。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C55A8">
    <w:pPr>
      <w:jc w:val="center"/>
    </w:pP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PAGE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1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 / 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NUMPAGES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2</w:t>
    </w:r>
    <w:r>
      <w:rPr>
        <w:rFonts w:ascii="Times New Roman" w:hAnsi="Times New Roman" w:eastAsia="Times New Roman"/>
      </w:rPr>
      <w:fldChar w:fldCharType="end"/>
    </w:r>
  </w:p>
  <w:p w14:paraId="7D609FA3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CAFD5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attachedTemplate r:id="rId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yOTViMjg0ZmU1MTMwYzhmN2QzYzUwMGY0ZmVhOWUifQ=="/>
  </w:docVars>
  <w:rsids>
    <w:rsidRoot w:val="00A12A69"/>
    <w:rsid w:val="0000011F"/>
    <w:rsid w:val="0000131C"/>
    <w:rsid w:val="00001375"/>
    <w:rsid w:val="00002874"/>
    <w:rsid w:val="00002FF6"/>
    <w:rsid w:val="00004461"/>
    <w:rsid w:val="00004EBE"/>
    <w:rsid w:val="00011240"/>
    <w:rsid w:val="0001328C"/>
    <w:rsid w:val="00014A29"/>
    <w:rsid w:val="000205BA"/>
    <w:rsid w:val="00021E13"/>
    <w:rsid w:val="00025DC4"/>
    <w:rsid w:val="0003168D"/>
    <w:rsid w:val="0003196D"/>
    <w:rsid w:val="000360CB"/>
    <w:rsid w:val="00036569"/>
    <w:rsid w:val="00043819"/>
    <w:rsid w:val="000448AB"/>
    <w:rsid w:val="0004700E"/>
    <w:rsid w:val="0006050C"/>
    <w:rsid w:val="000605B7"/>
    <w:rsid w:val="00063420"/>
    <w:rsid w:val="00064C50"/>
    <w:rsid w:val="00064E51"/>
    <w:rsid w:val="000667B6"/>
    <w:rsid w:val="00070020"/>
    <w:rsid w:val="00070C4D"/>
    <w:rsid w:val="00075121"/>
    <w:rsid w:val="000752A9"/>
    <w:rsid w:val="00076959"/>
    <w:rsid w:val="0008490A"/>
    <w:rsid w:val="0008534C"/>
    <w:rsid w:val="00093948"/>
    <w:rsid w:val="00093CC1"/>
    <w:rsid w:val="00093FE4"/>
    <w:rsid w:val="00094A3A"/>
    <w:rsid w:val="000979A3"/>
    <w:rsid w:val="000A1469"/>
    <w:rsid w:val="000A1806"/>
    <w:rsid w:val="000A1A82"/>
    <w:rsid w:val="000A27DB"/>
    <w:rsid w:val="000A3FA1"/>
    <w:rsid w:val="000A42B1"/>
    <w:rsid w:val="000A5180"/>
    <w:rsid w:val="000A6F7F"/>
    <w:rsid w:val="000A7192"/>
    <w:rsid w:val="000A727F"/>
    <w:rsid w:val="000B0030"/>
    <w:rsid w:val="000B0AFF"/>
    <w:rsid w:val="000B1C86"/>
    <w:rsid w:val="000B2BC4"/>
    <w:rsid w:val="000B3630"/>
    <w:rsid w:val="000B5382"/>
    <w:rsid w:val="000B7396"/>
    <w:rsid w:val="000C3330"/>
    <w:rsid w:val="000C45F8"/>
    <w:rsid w:val="000D1323"/>
    <w:rsid w:val="000D183E"/>
    <w:rsid w:val="000D64BB"/>
    <w:rsid w:val="000D65F4"/>
    <w:rsid w:val="000D6DE1"/>
    <w:rsid w:val="000D75C2"/>
    <w:rsid w:val="000E42E9"/>
    <w:rsid w:val="000E49AD"/>
    <w:rsid w:val="000E49CA"/>
    <w:rsid w:val="000E63E8"/>
    <w:rsid w:val="000F20C8"/>
    <w:rsid w:val="000F28A4"/>
    <w:rsid w:val="000F3D62"/>
    <w:rsid w:val="000F705D"/>
    <w:rsid w:val="0010161D"/>
    <w:rsid w:val="00103107"/>
    <w:rsid w:val="00103354"/>
    <w:rsid w:val="00103C94"/>
    <w:rsid w:val="00107D8E"/>
    <w:rsid w:val="001104E3"/>
    <w:rsid w:val="00110B5C"/>
    <w:rsid w:val="0011389F"/>
    <w:rsid w:val="00114674"/>
    <w:rsid w:val="00115A10"/>
    <w:rsid w:val="00116533"/>
    <w:rsid w:val="00117671"/>
    <w:rsid w:val="00120315"/>
    <w:rsid w:val="00122160"/>
    <w:rsid w:val="00125BD4"/>
    <w:rsid w:val="00131425"/>
    <w:rsid w:val="00133CEB"/>
    <w:rsid w:val="0013474D"/>
    <w:rsid w:val="00135368"/>
    <w:rsid w:val="001433D5"/>
    <w:rsid w:val="00144430"/>
    <w:rsid w:val="00145980"/>
    <w:rsid w:val="0014712A"/>
    <w:rsid w:val="0014734A"/>
    <w:rsid w:val="0015110C"/>
    <w:rsid w:val="00151D99"/>
    <w:rsid w:val="001524C2"/>
    <w:rsid w:val="00152ABD"/>
    <w:rsid w:val="00155376"/>
    <w:rsid w:val="001560C0"/>
    <w:rsid w:val="00161AA6"/>
    <w:rsid w:val="00165796"/>
    <w:rsid w:val="001664F9"/>
    <w:rsid w:val="00166E97"/>
    <w:rsid w:val="00167004"/>
    <w:rsid w:val="00167C1F"/>
    <w:rsid w:val="00170EA9"/>
    <w:rsid w:val="00171772"/>
    <w:rsid w:val="0017355A"/>
    <w:rsid w:val="00175631"/>
    <w:rsid w:val="0017654B"/>
    <w:rsid w:val="00176DA5"/>
    <w:rsid w:val="001774E7"/>
    <w:rsid w:val="00180EC8"/>
    <w:rsid w:val="001878E2"/>
    <w:rsid w:val="001904CC"/>
    <w:rsid w:val="00193817"/>
    <w:rsid w:val="00195A10"/>
    <w:rsid w:val="00197B3F"/>
    <w:rsid w:val="00197F6F"/>
    <w:rsid w:val="001A0056"/>
    <w:rsid w:val="001A4E02"/>
    <w:rsid w:val="001A4E86"/>
    <w:rsid w:val="001A78CD"/>
    <w:rsid w:val="001B0AE3"/>
    <w:rsid w:val="001B4725"/>
    <w:rsid w:val="001C0AD2"/>
    <w:rsid w:val="001C3078"/>
    <w:rsid w:val="001C5E2C"/>
    <w:rsid w:val="001C7A87"/>
    <w:rsid w:val="001D0A97"/>
    <w:rsid w:val="001D2EC2"/>
    <w:rsid w:val="001D6208"/>
    <w:rsid w:val="001D6A39"/>
    <w:rsid w:val="001D7BE4"/>
    <w:rsid w:val="001E0140"/>
    <w:rsid w:val="001E0CC4"/>
    <w:rsid w:val="001E249B"/>
    <w:rsid w:val="001E5062"/>
    <w:rsid w:val="001F1F3D"/>
    <w:rsid w:val="001F2738"/>
    <w:rsid w:val="001F2C18"/>
    <w:rsid w:val="001F30B7"/>
    <w:rsid w:val="001F3DB1"/>
    <w:rsid w:val="002011C4"/>
    <w:rsid w:val="00201E86"/>
    <w:rsid w:val="002023B9"/>
    <w:rsid w:val="002034E6"/>
    <w:rsid w:val="00206612"/>
    <w:rsid w:val="00207B82"/>
    <w:rsid w:val="00210A62"/>
    <w:rsid w:val="0021340C"/>
    <w:rsid w:val="00213D7A"/>
    <w:rsid w:val="00216C15"/>
    <w:rsid w:val="0022062A"/>
    <w:rsid w:val="00223769"/>
    <w:rsid w:val="00226352"/>
    <w:rsid w:val="00227BED"/>
    <w:rsid w:val="00232922"/>
    <w:rsid w:val="0023497B"/>
    <w:rsid w:val="00235299"/>
    <w:rsid w:val="002359EC"/>
    <w:rsid w:val="00235C92"/>
    <w:rsid w:val="00240ED2"/>
    <w:rsid w:val="00241093"/>
    <w:rsid w:val="00242867"/>
    <w:rsid w:val="00243F66"/>
    <w:rsid w:val="00244FA2"/>
    <w:rsid w:val="00245C6E"/>
    <w:rsid w:val="00247EBD"/>
    <w:rsid w:val="00250A0F"/>
    <w:rsid w:val="00250E84"/>
    <w:rsid w:val="002512AA"/>
    <w:rsid w:val="00251325"/>
    <w:rsid w:val="00251E96"/>
    <w:rsid w:val="00252541"/>
    <w:rsid w:val="00252E85"/>
    <w:rsid w:val="002532D9"/>
    <w:rsid w:val="00253C30"/>
    <w:rsid w:val="002542D3"/>
    <w:rsid w:val="00257BAF"/>
    <w:rsid w:val="00262406"/>
    <w:rsid w:val="00264654"/>
    <w:rsid w:val="0026501E"/>
    <w:rsid w:val="0026553E"/>
    <w:rsid w:val="00265F8F"/>
    <w:rsid w:val="00270D6F"/>
    <w:rsid w:val="00271974"/>
    <w:rsid w:val="00274721"/>
    <w:rsid w:val="00275591"/>
    <w:rsid w:val="00276CD0"/>
    <w:rsid w:val="00277D8A"/>
    <w:rsid w:val="00284391"/>
    <w:rsid w:val="002846F3"/>
    <w:rsid w:val="00285047"/>
    <w:rsid w:val="002861E7"/>
    <w:rsid w:val="0028760E"/>
    <w:rsid w:val="00290844"/>
    <w:rsid w:val="00291059"/>
    <w:rsid w:val="002956B8"/>
    <w:rsid w:val="00296F67"/>
    <w:rsid w:val="002971C0"/>
    <w:rsid w:val="00297AC0"/>
    <w:rsid w:val="002A06B8"/>
    <w:rsid w:val="002A0C8F"/>
    <w:rsid w:val="002A1178"/>
    <w:rsid w:val="002A301B"/>
    <w:rsid w:val="002A3808"/>
    <w:rsid w:val="002A4A71"/>
    <w:rsid w:val="002A626C"/>
    <w:rsid w:val="002A7C45"/>
    <w:rsid w:val="002B0F29"/>
    <w:rsid w:val="002B2672"/>
    <w:rsid w:val="002B29DD"/>
    <w:rsid w:val="002B2E26"/>
    <w:rsid w:val="002B4549"/>
    <w:rsid w:val="002B6977"/>
    <w:rsid w:val="002C3F03"/>
    <w:rsid w:val="002C7834"/>
    <w:rsid w:val="002D1609"/>
    <w:rsid w:val="002D3E3D"/>
    <w:rsid w:val="002D5479"/>
    <w:rsid w:val="002E0147"/>
    <w:rsid w:val="002E034B"/>
    <w:rsid w:val="002E33C1"/>
    <w:rsid w:val="002E396A"/>
    <w:rsid w:val="002E7688"/>
    <w:rsid w:val="002F1247"/>
    <w:rsid w:val="002F1F85"/>
    <w:rsid w:val="002F2FD6"/>
    <w:rsid w:val="002F3EDE"/>
    <w:rsid w:val="002F4219"/>
    <w:rsid w:val="00302D3F"/>
    <w:rsid w:val="00302E31"/>
    <w:rsid w:val="0030367E"/>
    <w:rsid w:val="00304D4D"/>
    <w:rsid w:val="00305B2B"/>
    <w:rsid w:val="00307481"/>
    <w:rsid w:val="00311CE4"/>
    <w:rsid w:val="0031312E"/>
    <w:rsid w:val="003158D6"/>
    <w:rsid w:val="00315F1D"/>
    <w:rsid w:val="00321B34"/>
    <w:rsid w:val="0032329E"/>
    <w:rsid w:val="003240F3"/>
    <w:rsid w:val="003263DB"/>
    <w:rsid w:val="003278FF"/>
    <w:rsid w:val="003312FE"/>
    <w:rsid w:val="00332B97"/>
    <w:rsid w:val="0033391F"/>
    <w:rsid w:val="0033607F"/>
    <w:rsid w:val="00336906"/>
    <w:rsid w:val="003378AF"/>
    <w:rsid w:val="00344F9F"/>
    <w:rsid w:val="00346E29"/>
    <w:rsid w:val="0035252C"/>
    <w:rsid w:val="003549F0"/>
    <w:rsid w:val="00356C22"/>
    <w:rsid w:val="0035760A"/>
    <w:rsid w:val="00357F6A"/>
    <w:rsid w:val="00362F12"/>
    <w:rsid w:val="00367C2E"/>
    <w:rsid w:val="003808C7"/>
    <w:rsid w:val="00380E90"/>
    <w:rsid w:val="00382027"/>
    <w:rsid w:val="0038502C"/>
    <w:rsid w:val="003927DB"/>
    <w:rsid w:val="00394C6E"/>
    <w:rsid w:val="00395903"/>
    <w:rsid w:val="00396311"/>
    <w:rsid w:val="00396E7B"/>
    <w:rsid w:val="00397085"/>
    <w:rsid w:val="003A108E"/>
    <w:rsid w:val="003A1A4C"/>
    <w:rsid w:val="003A3455"/>
    <w:rsid w:val="003A6CC5"/>
    <w:rsid w:val="003A714F"/>
    <w:rsid w:val="003B00E4"/>
    <w:rsid w:val="003B0418"/>
    <w:rsid w:val="003B3F0B"/>
    <w:rsid w:val="003B54EF"/>
    <w:rsid w:val="003B601A"/>
    <w:rsid w:val="003B6884"/>
    <w:rsid w:val="003C13A8"/>
    <w:rsid w:val="003C37C7"/>
    <w:rsid w:val="003C3963"/>
    <w:rsid w:val="003C4AEA"/>
    <w:rsid w:val="003C79A5"/>
    <w:rsid w:val="003D1760"/>
    <w:rsid w:val="003D6E05"/>
    <w:rsid w:val="003D79A5"/>
    <w:rsid w:val="003E0319"/>
    <w:rsid w:val="003E1617"/>
    <w:rsid w:val="003E48E0"/>
    <w:rsid w:val="003E78EE"/>
    <w:rsid w:val="003E7DB3"/>
    <w:rsid w:val="003F03CE"/>
    <w:rsid w:val="003F15E1"/>
    <w:rsid w:val="003F2206"/>
    <w:rsid w:val="003F4646"/>
    <w:rsid w:val="003F4DE8"/>
    <w:rsid w:val="003F5CDA"/>
    <w:rsid w:val="00403C30"/>
    <w:rsid w:val="004109DE"/>
    <w:rsid w:val="00411E2B"/>
    <w:rsid w:val="00412454"/>
    <w:rsid w:val="004151FC"/>
    <w:rsid w:val="004246BE"/>
    <w:rsid w:val="004263A9"/>
    <w:rsid w:val="00432100"/>
    <w:rsid w:val="00436374"/>
    <w:rsid w:val="00437A01"/>
    <w:rsid w:val="00441F3F"/>
    <w:rsid w:val="0044200E"/>
    <w:rsid w:val="00444179"/>
    <w:rsid w:val="00444F03"/>
    <w:rsid w:val="004479A2"/>
    <w:rsid w:val="004501EE"/>
    <w:rsid w:val="004507CE"/>
    <w:rsid w:val="00452FB3"/>
    <w:rsid w:val="0045605E"/>
    <w:rsid w:val="004567B6"/>
    <w:rsid w:val="00462593"/>
    <w:rsid w:val="004644A6"/>
    <w:rsid w:val="0046582E"/>
    <w:rsid w:val="004666CB"/>
    <w:rsid w:val="00466D63"/>
    <w:rsid w:val="0047067D"/>
    <w:rsid w:val="00470B23"/>
    <w:rsid w:val="00470BCB"/>
    <w:rsid w:val="00470FE6"/>
    <w:rsid w:val="0047126E"/>
    <w:rsid w:val="004712F4"/>
    <w:rsid w:val="004764DA"/>
    <w:rsid w:val="00481EDC"/>
    <w:rsid w:val="00485D8A"/>
    <w:rsid w:val="004862F7"/>
    <w:rsid w:val="004908C4"/>
    <w:rsid w:val="004964C8"/>
    <w:rsid w:val="0049685C"/>
    <w:rsid w:val="004A1803"/>
    <w:rsid w:val="004A1D1D"/>
    <w:rsid w:val="004A3DC0"/>
    <w:rsid w:val="004B1815"/>
    <w:rsid w:val="004B2E83"/>
    <w:rsid w:val="004B4377"/>
    <w:rsid w:val="004B5A19"/>
    <w:rsid w:val="004B6BBE"/>
    <w:rsid w:val="004B7E87"/>
    <w:rsid w:val="004C2153"/>
    <w:rsid w:val="004C5183"/>
    <w:rsid w:val="004C56BE"/>
    <w:rsid w:val="004C7445"/>
    <w:rsid w:val="004C782E"/>
    <w:rsid w:val="004D061F"/>
    <w:rsid w:val="004D1001"/>
    <w:rsid w:val="004D1BAE"/>
    <w:rsid w:val="004D65D2"/>
    <w:rsid w:val="004D6A04"/>
    <w:rsid w:val="004E0A67"/>
    <w:rsid w:val="004E20C0"/>
    <w:rsid w:val="004E3917"/>
    <w:rsid w:val="004E3983"/>
    <w:rsid w:val="004E593F"/>
    <w:rsid w:val="004E5E5B"/>
    <w:rsid w:val="004E6336"/>
    <w:rsid w:val="004E7781"/>
    <w:rsid w:val="004F00BF"/>
    <w:rsid w:val="004F0FAE"/>
    <w:rsid w:val="004F1D1A"/>
    <w:rsid w:val="004F29A4"/>
    <w:rsid w:val="004F44E3"/>
    <w:rsid w:val="004F6666"/>
    <w:rsid w:val="00500171"/>
    <w:rsid w:val="00502E79"/>
    <w:rsid w:val="00517853"/>
    <w:rsid w:val="00517ABE"/>
    <w:rsid w:val="00517BF9"/>
    <w:rsid w:val="0052009D"/>
    <w:rsid w:val="00521D33"/>
    <w:rsid w:val="00524E2E"/>
    <w:rsid w:val="005352FB"/>
    <w:rsid w:val="005356CD"/>
    <w:rsid w:val="005411E9"/>
    <w:rsid w:val="00545524"/>
    <w:rsid w:val="005466C3"/>
    <w:rsid w:val="00550525"/>
    <w:rsid w:val="00551E82"/>
    <w:rsid w:val="00560C66"/>
    <w:rsid w:val="00561841"/>
    <w:rsid w:val="005625BC"/>
    <w:rsid w:val="00562670"/>
    <w:rsid w:val="00563E4B"/>
    <w:rsid w:val="005641FE"/>
    <w:rsid w:val="0056494D"/>
    <w:rsid w:val="00564BAC"/>
    <w:rsid w:val="00564C3E"/>
    <w:rsid w:val="00573F54"/>
    <w:rsid w:val="0057649E"/>
    <w:rsid w:val="00576EB1"/>
    <w:rsid w:val="00581C73"/>
    <w:rsid w:val="00581C7E"/>
    <w:rsid w:val="005826E0"/>
    <w:rsid w:val="0058479B"/>
    <w:rsid w:val="005854C9"/>
    <w:rsid w:val="0058564D"/>
    <w:rsid w:val="00586AF3"/>
    <w:rsid w:val="00586C8F"/>
    <w:rsid w:val="00591222"/>
    <w:rsid w:val="00596112"/>
    <w:rsid w:val="005A0142"/>
    <w:rsid w:val="005A7EF4"/>
    <w:rsid w:val="005B0012"/>
    <w:rsid w:val="005B219E"/>
    <w:rsid w:val="005B3188"/>
    <w:rsid w:val="005B3B0B"/>
    <w:rsid w:val="005C1EAF"/>
    <w:rsid w:val="005C2678"/>
    <w:rsid w:val="005C2744"/>
    <w:rsid w:val="005C6400"/>
    <w:rsid w:val="005C6C24"/>
    <w:rsid w:val="005D261C"/>
    <w:rsid w:val="005D41C6"/>
    <w:rsid w:val="005D7033"/>
    <w:rsid w:val="005D75A4"/>
    <w:rsid w:val="005D7ABB"/>
    <w:rsid w:val="005E1C9D"/>
    <w:rsid w:val="005E236E"/>
    <w:rsid w:val="005E3557"/>
    <w:rsid w:val="005E3DB6"/>
    <w:rsid w:val="005E45BE"/>
    <w:rsid w:val="005E4C72"/>
    <w:rsid w:val="005E578D"/>
    <w:rsid w:val="005E7764"/>
    <w:rsid w:val="005E7B4D"/>
    <w:rsid w:val="005F04E3"/>
    <w:rsid w:val="005F0A57"/>
    <w:rsid w:val="005F299E"/>
    <w:rsid w:val="005F53D1"/>
    <w:rsid w:val="00605B9C"/>
    <w:rsid w:val="006078AA"/>
    <w:rsid w:val="00607F9B"/>
    <w:rsid w:val="0061374F"/>
    <w:rsid w:val="00614968"/>
    <w:rsid w:val="00614C7A"/>
    <w:rsid w:val="00615329"/>
    <w:rsid w:val="006153F4"/>
    <w:rsid w:val="00616BE0"/>
    <w:rsid w:val="00625428"/>
    <w:rsid w:val="006339F0"/>
    <w:rsid w:val="006345BA"/>
    <w:rsid w:val="00636D83"/>
    <w:rsid w:val="00637CA4"/>
    <w:rsid w:val="00641316"/>
    <w:rsid w:val="00641620"/>
    <w:rsid w:val="0064232B"/>
    <w:rsid w:val="006447F3"/>
    <w:rsid w:val="0064513E"/>
    <w:rsid w:val="006457B2"/>
    <w:rsid w:val="00647854"/>
    <w:rsid w:val="00661FED"/>
    <w:rsid w:val="00662512"/>
    <w:rsid w:val="00665558"/>
    <w:rsid w:val="0066676B"/>
    <w:rsid w:val="00666CAE"/>
    <w:rsid w:val="00672A03"/>
    <w:rsid w:val="006731E1"/>
    <w:rsid w:val="00676D08"/>
    <w:rsid w:val="00676D3C"/>
    <w:rsid w:val="00677FF7"/>
    <w:rsid w:val="006805E1"/>
    <w:rsid w:val="00685759"/>
    <w:rsid w:val="006904E8"/>
    <w:rsid w:val="00690C2F"/>
    <w:rsid w:val="0069115C"/>
    <w:rsid w:val="00695CCC"/>
    <w:rsid w:val="0069614B"/>
    <w:rsid w:val="00696C37"/>
    <w:rsid w:val="006A3436"/>
    <w:rsid w:val="006A3666"/>
    <w:rsid w:val="006A6AC2"/>
    <w:rsid w:val="006A753F"/>
    <w:rsid w:val="006A7E8E"/>
    <w:rsid w:val="006B0077"/>
    <w:rsid w:val="006B14D8"/>
    <w:rsid w:val="006B1608"/>
    <w:rsid w:val="006B1F87"/>
    <w:rsid w:val="006B250F"/>
    <w:rsid w:val="006B401B"/>
    <w:rsid w:val="006B6CDA"/>
    <w:rsid w:val="006C02C9"/>
    <w:rsid w:val="006C1430"/>
    <w:rsid w:val="006C1D41"/>
    <w:rsid w:val="006C215C"/>
    <w:rsid w:val="006C4C83"/>
    <w:rsid w:val="006C5338"/>
    <w:rsid w:val="006C74FA"/>
    <w:rsid w:val="006D2008"/>
    <w:rsid w:val="006D2E5D"/>
    <w:rsid w:val="006D3C60"/>
    <w:rsid w:val="006D4445"/>
    <w:rsid w:val="006D4707"/>
    <w:rsid w:val="006D491F"/>
    <w:rsid w:val="006D6318"/>
    <w:rsid w:val="006E0319"/>
    <w:rsid w:val="006E2230"/>
    <w:rsid w:val="006E2468"/>
    <w:rsid w:val="006E3F06"/>
    <w:rsid w:val="006E4693"/>
    <w:rsid w:val="006E5E0B"/>
    <w:rsid w:val="006E71D5"/>
    <w:rsid w:val="006F26C6"/>
    <w:rsid w:val="006F30F7"/>
    <w:rsid w:val="006F3AF0"/>
    <w:rsid w:val="0070663D"/>
    <w:rsid w:val="007069AB"/>
    <w:rsid w:val="0071266B"/>
    <w:rsid w:val="00714A3A"/>
    <w:rsid w:val="0071551B"/>
    <w:rsid w:val="00717F1E"/>
    <w:rsid w:val="00720EC6"/>
    <w:rsid w:val="00723B6C"/>
    <w:rsid w:val="00727AFA"/>
    <w:rsid w:val="00727C56"/>
    <w:rsid w:val="00730D4D"/>
    <w:rsid w:val="00731C92"/>
    <w:rsid w:val="0073467E"/>
    <w:rsid w:val="007376D6"/>
    <w:rsid w:val="00744378"/>
    <w:rsid w:val="0074460B"/>
    <w:rsid w:val="00744FF8"/>
    <w:rsid w:val="00746673"/>
    <w:rsid w:val="00753256"/>
    <w:rsid w:val="0075347E"/>
    <w:rsid w:val="0075385C"/>
    <w:rsid w:val="00753977"/>
    <w:rsid w:val="00753C0E"/>
    <w:rsid w:val="00754D83"/>
    <w:rsid w:val="00754FDC"/>
    <w:rsid w:val="00760CF6"/>
    <w:rsid w:val="00760D81"/>
    <w:rsid w:val="007625A5"/>
    <w:rsid w:val="00763219"/>
    <w:rsid w:val="00763700"/>
    <w:rsid w:val="00763E59"/>
    <w:rsid w:val="00766EBF"/>
    <w:rsid w:val="00772E08"/>
    <w:rsid w:val="00774F7D"/>
    <w:rsid w:val="007857B9"/>
    <w:rsid w:val="0078629A"/>
    <w:rsid w:val="0079112D"/>
    <w:rsid w:val="0079136B"/>
    <w:rsid w:val="007918B0"/>
    <w:rsid w:val="00792C6F"/>
    <w:rsid w:val="0079394A"/>
    <w:rsid w:val="00794899"/>
    <w:rsid w:val="0079621D"/>
    <w:rsid w:val="00796394"/>
    <w:rsid w:val="00796C04"/>
    <w:rsid w:val="00797855"/>
    <w:rsid w:val="007A064D"/>
    <w:rsid w:val="007A088A"/>
    <w:rsid w:val="007A135D"/>
    <w:rsid w:val="007A3E18"/>
    <w:rsid w:val="007A7E45"/>
    <w:rsid w:val="007B0429"/>
    <w:rsid w:val="007B0FCB"/>
    <w:rsid w:val="007B1044"/>
    <w:rsid w:val="007B1736"/>
    <w:rsid w:val="007B1AEB"/>
    <w:rsid w:val="007B2178"/>
    <w:rsid w:val="007B2904"/>
    <w:rsid w:val="007B4BBF"/>
    <w:rsid w:val="007B5C84"/>
    <w:rsid w:val="007B6EBA"/>
    <w:rsid w:val="007C0AAB"/>
    <w:rsid w:val="007C595C"/>
    <w:rsid w:val="007C71D1"/>
    <w:rsid w:val="007D0ADA"/>
    <w:rsid w:val="007D2482"/>
    <w:rsid w:val="007D2492"/>
    <w:rsid w:val="007D275F"/>
    <w:rsid w:val="007D33F3"/>
    <w:rsid w:val="007D42C0"/>
    <w:rsid w:val="007D5B67"/>
    <w:rsid w:val="007D7F7E"/>
    <w:rsid w:val="007E2EFE"/>
    <w:rsid w:val="007E4625"/>
    <w:rsid w:val="007E5D74"/>
    <w:rsid w:val="007F0090"/>
    <w:rsid w:val="007F0399"/>
    <w:rsid w:val="007F1079"/>
    <w:rsid w:val="007F4051"/>
    <w:rsid w:val="007F477D"/>
    <w:rsid w:val="007F6E08"/>
    <w:rsid w:val="007F7CCC"/>
    <w:rsid w:val="008018C0"/>
    <w:rsid w:val="0080230D"/>
    <w:rsid w:val="00802ED0"/>
    <w:rsid w:val="00804A8C"/>
    <w:rsid w:val="00806044"/>
    <w:rsid w:val="008063A9"/>
    <w:rsid w:val="008103EE"/>
    <w:rsid w:val="0081094A"/>
    <w:rsid w:val="00815B2E"/>
    <w:rsid w:val="008164D2"/>
    <w:rsid w:val="00820836"/>
    <w:rsid w:val="0082099D"/>
    <w:rsid w:val="00823907"/>
    <w:rsid w:val="008247CA"/>
    <w:rsid w:val="00824CE4"/>
    <w:rsid w:val="0082514D"/>
    <w:rsid w:val="00827AA3"/>
    <w:rsid w:val="00832AB8"/>
    <w:rsid w:val="00834649"/>
    <w:rsid w:val="0083624C"/>
    <w:rsid w:val="00836D37"/>
    <w:rsid w:val="0084265E"/>
    <w:rsid w:val="00842E56"/>
    <w:rsid w:val="0084497B"/>
    <w:rsid w:val="0084642D"/>
    <w:rsid w:val="00852B6A"/>
    <w:rsid w:val="00855066"/>
    <w:rsid w:val="00855B95"/>
    <w:rsid w:val="00860E7D"/>
    <w:rsid w:val="008626A5"/>
    <w:rsid w:val="008646A4"/>
    <w:rsid w:val="00866E4D"/>
    <w:rsid w:val="008702C2"/>
    <w:rsid w:val="00872D75"/>
    <w:rsid w:val="00877575"/>
    <w:rsid w:val="00882694"/>
    <w:rsid w:val="00885654"/>
    <w:rsid w:val="00890CA2"/>
    <w:rsid w:val="00890D64"/>
    <w:rsid w:val="00896CC2"/>
    <w:rsid w:val="008A1827"/>
    <w:rsid w:val="008A42F3"/>
    <w:rsid w:val="008A6AE8"/>
    <w:rsid w:val="008B0E9E"/>
    <w:rsid w:val="008B0F55"/>
    <w:rsid w:val="008B6B26"/>
    <w:rsid w:val="008C090D"/>
    <w:rsid w:val="008C2E0C"/>
    <w:rsid w:val="008C3631"/>
    <w:rsid w:val="008C4AB1"/>
    <w:rsid w:val="008C4DED"/>
    <w:rsid w:val="008C7D1F"/>
    <w:rsid w:val="008D2B2C"/>
    <w:rsid w:val="008D455D"/>
    <w:rsid w:val="008E043E"/>
    <w:rsid w:val="008E085C"/>
    <w:rsid w:val="008E1F79"/>
    <w:rsid w:val="008E3D17"/>
    <w:rsid w:val="008E4D42"/>
    <w:rsid w:val="008F1DAD"/>
    <w:rsid w:val="008F46C8"/>
    <w:rsid w:val="008F6041"/>
    <w:rsid w:val="008F6A9A"/>
    <w:rsid w:val="008F6F2D"/>
    <w:rsid w:val="0090271F"/>
    <w:rsid w:val="009047F0"/>
    <w:rsid w:val="009052E2"/>
    <w:rsid w:val="009060E7"/>
    <w:rsid w:val="00906CF0"/>
    <w:rsid w:val="00913338"/>
    <w:rsid w:val="00915078"/>
    <w:rsid w:val="0091677F"/>
    <w:rsid w:val="00916CF4"/>
    <w:rsid w:val="00921AB6"/>
    <w:rsid w:val="00922CB1"/>
    <w:rsid w:val="00922F66"/>
    <w:rsid w:val="00923A7D"/>
    <w:rsid w:val="00923B5E"/>
    <w:rsid w:val="00923FC1"/>
    <w:rsid w:val="00924B5A"/>
    <w:rsid w:val="0092588D"/>
    <w:rsid w:val="00927811"/>
    <w:rsid w:val="009279E8"/>
    <w:rsid w:val="00930EE2"/>
    <w:rsid w:val="00930FB7"/>
    <w:rsid w:val="0093277D"/>
    <w:rsid w:val="00932E42"/>
    <w:rsid w:val="0093359B"/>
    <w:rsid w:val="00934147"/>
    <w:rsid w:val="00934EC3"/>
    <w:rsid w:val="0093504D"/>
    <w:rsid w:val="00937F73"/>
    <w:rsid w:val="009412BC"/>
    <w:rsid w:val="0094247F"/>
    <w:rsid w:val="00947A8A"/>
    <w:rsid w:val="00947DA0"/>
    <w:rsid w:val="009504F9"/>
    <w:rsid w:val="00950E2F"/>
    <w:rsid w:val="00951052"/>
    <w:rsid w:val="00952248"/>
    <w:rsid w:val="0095362E"/>
    <w:rsid w:val="00956A9B"/>
    <w:rsid w:val="009578AF"/>
    <w:rsid w:val="00961FB9"/>
    <w:rsid w:val="00963239"/>
    <w:rsid w:val="00965CA7"/>
    <w:rsid w:val="00972CBF"/>
    <w:rsid w:val="00975915"/>
    <w:rsid w:val="009801A9"/>
    <w:rsid w:val="009824CC"/>
    <w:rsid w:val="00984EFF"/>
    <w:rsid w:val="00987FE1"/>
    <w:rsid w:val="00990024"/>
    <w:rsid w:val="00991456"/>
    <w:rsid w:val="0099270C"/>
    <w:rsid w:val="00995A6A"/>
    <w:rsid w:val="0099639D"/>
    <w:rsid w:val="009963B1"/>
    <w:rsid w:val="009A02B9"/>
    <w:rsid w:val="009A046F"/>
    <w:rsid w:val="009A074E"/>
    <w:rsid w:val="009A14EA"/>
    <w:rsid w:val="009A3C4B"/>
    <w:rsid w:val="009A66C7"/>
    <w:rsid w:val="009A6D7D"/>
    <w:rsid w:val="009A6E4D"/>
    <w:rsid w:val="009B346A"/>
    <w:rsid w:val="009B396A"/>
    <w:rsid w:val="009B4B5E"/>
    <w:rsid w:val="009B72A2"/>
    <w:rsid w:val="009C0C88"/>
    <w:rsid w:val="009C1FC5"/>
    <w:rsid w:val="009C2035"/>
    <w:rsid w:val="009C36F7"/>
    <w:rsid w:val="009C3A97"/>
    <w:rsid w:val="009C3B11"/>
    <w:rsid w:val="009C4999"/>
    <w:rsid w:val="009C6145"/>
    <w:rsid w:val="009D1ABC"/>
    <w:rsid w:val="009D437B"/>
    <w:rsid w:val="009D6E7E"/>
    <w:rsid w:val="009E0224"/>
    <w:rsid w:val="009E5AAD"/>
    <w:rsid w:val="009F0BDD"/>
    <w:rsid w:val="009F69F7"/>
    <w:rsid w:val="009F6B04"/>
    <w:rsid w:val="009F7C24"/>
    <w:rsid w:val="00A00EAF"/>
    <w:rsid w:val="00A013CF"/>
    <w:rsid w:val="00A01C99"/>
    <w:rsid w:val="00A01EA7"/>
    <w:rsid w:val="00A04059"/>
    <w:rsid w:val="00A07FB3"/>
    <w:rsid w:val="00A11101"/>
    <w:rsid w:val="00A12A69"/>
    <w:rsid w:val="00A14AAB"/>
    <w:rsid w:val="00A16299"/>
    <w:rsid w:val="00A174D1"/>
    <w:rsid w:val="00A208C7"/>
    <w:rsid w:val="00A21862"/>
    <w:rsid w:val="00A2244E"/>
    <w:rsid w:val="00A24F92"/>
    <w:rsid w:val="00A25148"/>
    <w:rsid w:val="00A27D49"/>
    <w:rsid w:val="00A317A8"/>
    <w:rsid w:val="00A33ED1"/>
    <w:rsid w:val="00A36BAF"/>
    <w:rsid w:val="00A404A3"/>
    <w:rsid w:val="00A40677"/>
    <w:rsid w:val="00A40E43"/>
    <w:rsid w:val="00A447AA"/>
    <w:rsid w:val="00A47B8E"/>
    <w:rsid w:val="00A512FF"/>
    <w:rsid w:val="00A53152"/>
    <w:rsid w:val="00A56D54"/>
    <w:rsid w:val="00A5749E"/>
    <w:rsid w:val="00A57869"/>
    <w:rsid w:val="00A6087A"/>
    <w:rsid w:val="00A60C12"/>
    <w:rsid w:val="00A61B73"/>
    <w:rsid w:val="00A63AA7"/>
    <w:rsid w:val="00A658A0"/>
    <w:rsid w:val="00A67CF6"/>
    <w:rsid w:val="00A704B5"/>
    <w:rsid w:val="00A7164E"/>
    <w:rsid w:val="00A720E6"/>
    <w:rsid w:val="00A77216"/>
    <w:rsid w:val="00A8530E"/>
    <w:rsid w:val="00A85F1E"/>
    <w:rsid w:val="00A86DF5"/>
    <w:rsid w:val="00A86E05"/>
    <w:rsid w:val="00A90379"/>
    <w:rsid w:val="00A913D6"/>
    <w:rsid w:val="00A91FF2"/>
    <w:rsid w:val="00A92867"/>
    <w:rsid w:val="00A94391"/>
    <w:rsid w:val="00A94E0D"/>
    <w:rsid w:val="00A96D7B"/>
    <w:rsid w:val="00A978E7"/>
    <w:rsid w:val="00AA11B4"/>
    <w:rsid w:val="00AA7AD6"/>
    <w:rsid w:val="00AB057D"/>
    <w:rsid w:val="00AB16F2"/>
    <w:rsid w:val="00AB1919"/>
    <w:rsid w:val="00AB226B"/>
    <w:rsid w:val="00AB536B"/>
    <w:rsid w:val="00AB6913"/>
    <w:rsid w:val="00AC2CF4"/>
    <w:rsid w:val="00AC5EDE"/>
    <w:rsid w:val="00AC7545"/>
    <w:rsid w:val="00AD0894"/>
    <w:rsid w:val="00AD10C3"/>
    <w:rsid w:val="00AD3569"/>
    <w:rsid w:val="00AD4B8A"/>
    <w:rsid w:val="00AD58FA"/>
    <w:rsid w:val="00AD79D0"/>
    <w:rsid w:val="00AE0996"/>
    <w:rsid w:val="00AE3FE9"/>
    <w:rsid w:val="00AE4715"/>
    <w:rsid w:val="00AE4F98"/>
    <w:rsid w:val="00AE7E94"/>
    <w:rsid w:val="00AF231F"/>
    <w:rsid w:val="00AF38BD"/>
    <w:rsid w:val="00AF3AF2"/>
    <w:rsid w:val="00AF47C4"/>
    <w:rsid w:val="00AF69D1"/>
    <w:rsid w:val="00B003BA"/>
    <w:rsid w:val="00B02C6F"/>
    <w:rsid w:val="00B04408"/>
    <w:rsid w:val="00B046A4"/>
    <w:rsid w:val="00B04AD2"/>
    <w:rsid w:val="00B05945"/>
    <w:rsid w:val="00B0650C"/>
    <w:rsid w:val="00B0790B"/>
    <w:rsid w:val="00B11BD8"/>
    <w:rsid w:val="00B14AD6"/>
    <w:rsid w:val="00B14B09"/>
    <w:rsid w:val="00B1589E"/>
    <w:rsid w:val="00B15987"/>
    <w:rsid w:val="00B17927"/>
    <w:rsid w:val="00B200C9"/>
    <w:rsid w:val="00B2228E"/>
    <w:rsid w:val="00B233E8"/>
    <w:rsid w:val="00B26C24"/>
    <w:rsid w:val="00B27106"/>
    <w:rsid w:val="00B305A1"/>
    <w:rsid w:val="00B31021"/>
    <w:rsid w:val="00B336DF"/>
    <w:rsid w:val="00B41622"/>
    <w:rsid w:val="00B419D5"/>
    <w:rsid w:val="00B41DD3"/>
    <w:rsid w:val="00B421ED"/>
    <w:rsid w:val="00B429F2"/>
    <w:rsid w:val="00B453E8"/>
    <w:rsid w:val="00B455AE"/>
    <w:rsid w:val="00B4660A"/>
    <w:rsid w:val="00B47A84"/>
    <w:rsid w:val="00B5561A"/>
    <w:rsid w:val="00B56D9E"/>
    <w:rsid w:val="00B5735F"/>
    <w:rsid w:val="00B57AD8"/>
    <w:rsid w:val="00B61432"/>
    <w:rsid w:val="00B63150"/>
    <w:rsid w:val="00B63739"/>
    <w:rsid w:val="00B644B5"/>
    <w:rsid w:val="00B65F1E"/>
    <w:rsid w:val="00B66C9F"/>
    <w:rsid w:val="00B671FF"/>
    <w:rsid w:val="00B7098E"/>
    <w:rsid w:val="00B716C5"/>
    <w:rsid w:val="00B71B28"/>
    <w:rsid w:val="00B73185"/>
    <w:rsid w:val="00B7409E"/>
    <w:rsid w:val="00B74EF1"/>
    <w:rsid w:val="00B74FCB"/>
    <w:rsid w:val="00B75CA1"/>
    <w:rsid w:val="00B76A5B"/>
    <w:rsid w:val="00B76C47"/>
    <w:rsid w:val="00B77BE5"/>
    <w:rsid w:val="00B80CE2"/>
    <w:rsid w:val="00B80D2D"/>
    <w:rsid w:val="00B83919"/>
    <w:rsid w:val="00B84A33"/>
    <w:rsid w:val="00B85F48"/>
    <w:rsid w:val="00B90E11"/>
    <w:rsid w:val="00B93193"/>
    <w:rsid w:val="00B94556"/>
    <w:rsid w:val="00B9495C"/>
    <w:rsid w:val="00B97662"/>
    <w:rsid w:val="00BA1BEB"/>
    <w:rsid w:val="00BA1E92"/>
    <w:rsid w:val="00BA1EDF"/>
    <w:rsid w:val="00BA29BA"/>
    <w:rsid w:val="00BA474D"/>
    <w:rsid w:val="00BB1D0A"/>
    <w:rsid w:val="00BB4F38"/>
    <w:rsid w:val="00BB749F"/>
    <w:rsid w:val="00BC1029"/>
    <w:rsid w:val="00BC300F"/>
    <w:rsid w:val="00BD0CD9"/>
    <w:rsid w:val="00BD3675"/>
    <w:rsid w:val="00BD4971"/>
    <w:rsid w:val="00BD51AC"/>
    <w:rsid w:val="00BD6785"/>
    <w:rsid w:val="00BE216C"/>
    <w:rsid w:val="00BE2E60"/>
    <w:rsid w:val="00BE3187"/>
    <w:rsid w:val="00BE7110"/>
    <w:rsid w:val="00BF1DFB"/>
    <w:rsid w:val="00BF31B3"/>
    <w:rsid w:val="00BF4E63"/>
    <w:rsid w:val="00C021DA"/>
    <w:rsid w:val="00C02FC6"/>
    <w:rsid w:val="00C047CC"/>
    <w:rsid w:val="00C06497"/>
    <w:rsid w:val="00C06F04"/>
    <w:rsid w:val="00C11EE4"/>
    <w:rsid w:val="00C12B07"/>
    <w:rsid w:val="00C1461D"/>
    <w:rsid w:val="00C14D6F"/>
    <w:rsid w:val="00C202C9"/>
    <w:rsid w:val="00C20867"/>
    <w:rsid w:val="00C246EC"/>
    <w:rsid w:val="00C26508"/>
    <w:rsid w:val="00C31005"/>
    <w:rsid w:val="00C32D66"/>
    <w:rsid w:val="00C33DB2"/>
    <w:rsid w:val="00C3420D"/>
    <w:rsid w:val="00C37091"/>
    <w:rsid w:val="00C37966"/>
    <w:rsid w:val="00C430CB"/>
    <w:rsid w:val="00C462AD"/>
    <w:rsid w:val="00C47D87"/>
    <w:rsid w:val="00C52B79"/>
    <w:rsid w:val="00C53D78"/>
    <w:rsid w:val="00C56E59"/>
    <w:rsid w:val="00C57D2A"/>
    <w:rsid w:val="00C64493"/>
    <w:rsid w:val="00C659AC"/>
    <w:rsid w:val="00C66ED4"/>
    <w:rsid w:val="00C67FFC"/>
    <w:rsid w:val="00C70664"/>
    <w:rsid w:val="00C70EAD"/>
    <w:rsid w:val="00C70FC6"/>
    <w:rsid w:val="00C71485"/>
    <w:rsid w:val="00C71B9F"/>
    <w:rsid w:val="00C71C83"/>
    <w:rsid w:val="00C74DA4"/>
    <w:rsid w:val="00C7708E"/>
    <w:rsid w:val="00C8079C"/>
    <w:rsid w:val="00C81AFD"/>
    <w:rsid w:val="00C827EF"/>
    <w:rsid w:val="00C84E84"/>
    <w:rsid w:val="00C85D55"/>
    <w:rsid w:val="00C862E9"/>
    <w:rsid w:val="00C907F2"/>
    <w:rsid w:val="00C90AAC"/>
    <w:rsid w:val="00C93FD2"/>
    <w:rsid w:val="00C95208"/>
    <w:rsid w:val="00C971DA"/>
    <w:rsid w:val="00CA00EC"/>
    <w:rsid w:val="00CA32CB"/>
    <w:rsid w:val="00CA3CFB"/>
    <w:rsid w:val="00CA7E88"/>
    <w:rsid w:val="00CB0B8D"/>
    <w:rsid w:val="00CB2C0D"/>
    <w:rsid w:val="00CB3EE9"/>
    <w:rsid w:val="00CB52C8"/>
    <w:rsid w:val="00CB5680"/>
    <w:rsid w:val="00CB7D00"/>
    <w:rsid w:val="00CC0653"/>
    <w:rsid w:val="00CC311D"/>
    <w:rsid w:val="00CC5358"/>
    <w:rsid w:val="00CC7248"/>
    <w:rsid w:val="00CD1DD1"/>
    <w:rsid w:val="00CD2A23"/>
    <w:rsid w:val="00CD2A4A"/>
    <w:rsid w:val="00CD634A"/>
    <w:rsid w:val="00CD79B6"/>
    <w:rsid w:val="00CE3E8B"/>
    <w:rsid w:val="00CE7B00"/>
    <w:rsid w:val="00CF075A"/>
    <w:rsid w:val="00CF4679"/>
    <w:rsid w:val="00CF5209"/>
    <w:rsid w:val="00CF6A16"/>
    <w:rsid w:val="00D000A2"/>
    <w:rsid w:val="00D015B5"/>
    <w:rsid w:val="00D03C94"/>
    <w:rsid w:val="00D045B5"/>
    <w:rsid w:val="00D04E9F"/>
    <w:rsid w:val="00D05C2B"/>
    <w:rsid w:val="00D05E4E"/>
    <w:rsid w:val="00D11539"/>
    <w:rsid w:val="00D12226"/>
    <w:rsid w:val="00D12D77"/>
    <w:rsid w:val="00D1336E"/>
    <w:rsid w:val="00D1479A"/>
    <w:rsid w:val="00D14A49"/>
    <w:rsid w:val="00D14ACC"/>
    <w:rsid w:val="00D176C2"/>
    <w:rsid w:val="00D2074A"/>
    <w:rsid w:val="00D212FF"/>
    <w:rsid w:val="00D21362"/>
    <w:rsid w:val="00D219EB"/>
    <w:rsid w:val="00D24063"/>
    <w:rsid w:val="00D2505D"/>
    <w:rsid w:val="00D25419"/>
    <w:rsid w:val="00D25AE5"/>
    <w:rsid w:val="00D26960"/>
    <w:rsid w:val="00D274B8"/>
    <w:rsid w:val="00D27AE4"/>
    <w:rsid w:val="00D32BAC"/>
    <w:rsid w:val="00D3422F"/>
    <w:rsid w:val="00D34DA2"/>
    <w:rsid w:val="00D35DDD"/>
    <w:rsid w:val="00D36B1A"/>
    <w:rsid w:val="00D4034B"/>
    <w:rsid w:val="00D40E53"/>
    <w:rsid w:val="00D414FF"/>
    <w:rsid w:val="00D431F8"/>
    <w:rsid w:val="00D43389"/>
    <w:rsid w:val="00D453C4"/>
    <w:rsid w:val="00D45BD2"/>
    <w:rsid w:val="00D47FCB"/>
    <w:rsid w:val="00D51680"/>
    <w:rsid w:val="00D54510"/>
    <w:rsid w:val="00D54E50"/>
    <w:rsid w:val="00D55A62"/>
    <w:rsid w:val="00D57CF4"/>
    <w:rsid w:val="00D60D5C"/>
    <w:rsid w:val="00D612F5"/>
    <w:rsid w:val="00D62DD2"/>
    <w:rsid w:val="00D63591"/>
    <w:rsid w:val="00D63E45"/>
    <w:rsid w:val="00D64D44"/>
    <w:rsid w:val="00D6637D"/>
    <w:rsid w:val="00D67FE4"/>
    <w:rsid w:val="00D70DA1"/>
    <w:rsid w:val="00D7142C"/>
    <w:rsid w:val="00D71C48"/>
    <w:rsid w:val="00D72662"/>
    <w:rsid w:val="00D74826"/>
    <w:rsid w:val="00D77605"/>
    <w:rsid w:val="00D80B7F"/>
    <w:rsid w:val="00D80BF9"/>
    <w:rsid w:val="00D814FF"/>
    <w:rsid w:val="00D82819"/>
    <w:rsid w:val="00D86D9B"/>
    <w:rsid w:val="00D87568"/>
    <w:rsid w:val="00D910A4"/>
    <w:rsid w:val="00D950F7"/>
    <w:rsid w:val="00D960D8"/>
    <w:rsid w:val="00D97235"/>
    <w:rsid w:val="00D9754B"/>
    <w:rsid w:val="00DA05EC"/>
    <w:rsid w:val="00DA27FC"/>
    <w:rsid w:val="00DB5D26"/>
    <w:rsid w:val="00DB6882"/>
    <w:rsid w:val="00DB6951"/>
    <w:rsid w:val="00DB6CB9"/>
    <w:rsid w:val="00DB7BC0"/>
    <w:rsid w:val="00DC152E"/>
    <w:rsid w:val="00DC29C2"/>
    <w:rsid w:val="00DC5B75"/>
    <w:rsid w:val="00DC6040"/>
    <w:rsid w:val="00DC62E3"/>
    <w:rsid w:val="00DC7056"/>
    <w:rsid w:val="00DD10C0"/>
    <w:rsid w:val="00DD527A"/>
    <w:rsid w:val="00DD55C3"/>
    <w:rsid w:val="00DD78FB"/>
    <w:rsid w:val="00DD7A27"/>
    <w:rsid w:val="00DE4838"/>
    <w:rsid w:val="00DE555E"/>
    <w:rsid w:val="00DE64AA"/>
    <w:rsid w:val="00DF01B4"/>
    <w:rsid w:val="00DF12D9"/>
    <w:rsid w:val="00DF2CB3"/>
    <w:rsid w:val="00DF48EA"/>
    <w:rsid w:val="00E007EF"/>
    <w:rsid w:val="00E03FE8"/>
    <w:rsid w:val="00E049AC"/>
    <w:rsid w:val="00E0648C"/>
    <w:rsid w:val="00E10779"/>
    <w:rsid w:val="00E140DD"/>
    <w:rsid w:val="00E1451A"/>
    <w:rsid w:val="00E15776"/>
    <w:rsid w:val="00E1617E"/>
    <w:rsid w:val="00E17B37"/>
    <w:rsid w:val="00E244C7"/>
    <w:rsid w:val="00E25ACA"/>
    <w:rsid w:val="00E260D4"/>
    <w:rsid w:val="00E2714C"/>
    <w:rsid w:val="00E27A94"/>
    <w:rsid w:val="00E31944"/>
    <w:rsid w:val="00E329E8"/>
    <w:rsid w:val="00E33DB7"/>
    <w:rsid w:val="00E34F17"/>
    <w:rsid w:val="00E37046"/>
    <w:rsid w:val="00E42FE5"/>
    <w:rsid w:val="00E46D70"/>
    <w:rsid w:val="00E47F90"/>
    <w:rsid w:val="00E521AB"/>
    <w:rsid w:val="00E5230D"/>
    <w:rsid w:val="00E53BE8"/>
    <w:rsid w:val="00E55A46"/>
    <w:rsid w:val="00E57495"/>
    <w:rsid w:val="00E6399E"/>
    <w:rsid w:val="00E676AC"/>
    <w:rsid w:val="00E70524"/>
    <w:rsid w:val="00E70C8D"/>
    <w:rsid w:val="00E71EAF"/>
    <w:rsid w:val="00E720D8"/>
    <w:rsid w:val="00E738B0"/>
    <w:rsid w:val="00E74B9E"/>
    <w:rsid w:val="00E7536C"/>
    <w:rsid w:val="00E76A83"/>
    <w:rsid w:val="00E83812"/>
    <w:rsid w:val="00E842A6"/>
    <w:rsid w:val="00E84FAB"/>
    <w:rsid w:val="00E870DF"/>
    <w:rsid w:val="00E9025A"/>
    <w:rsid w:val="00E93F8E"/>
    <w:rsid w:val="00E94C5D"/>
    <w:rsid w:val="00E94F70"/>
    <w:rsid w:val="00E959A8"/>
    <w:rsid w:val="00E97021"/>
    <w:rsid w:val="00EA0189"/>
    <w:rsid w:val="00EA3936"/>
    <w:rsid w:val="00EA3F6D"/>
    <w:rsid w:val="00EA3FE9"/>
    <w:rsid w:val="00EA5299"/>
    <w:rsid w:val="00EA60D1"/>
    <w:rsid w:val="00EA7171"/>
    <w:rsid w:val="00EA7F47"/>
    <w:rsid w:val="00EB5029"/>
    <w:rsid w:val="00EB71BA"/>
    <w:rsid w:val="00EB767C"/>
    <w:rsid w:val="00EC2414"/>
    <w:rsid w:val="00EC337E"/>
    <w:rsid w:val="00EC4DE5"/>
    <w:rsid w:val="00EC4E4D"/>
    <w:rsid w:val="00EC4E9F"/>
    <w:rsid w:val="00EC56D8"/>
    <w:rsid w:val="00EC5877"/>
    <w:rsid w:val="00EC5D94"/>
    <w:rsid w:val="00EC6331"/>
    <w:rsid w:val="00EC650B"/>
    <w:rsid w:val="00ED0E17"/>
    <w:rsid w:val="00ED47D7"/>
    <w:rsid w:val="00ED6BA2"/>
    <w:rsid w:val="00ED7C2E"/>
    <w:rsid w:val="00ED7ECF"/>
    <w:rsid w:val="00EE1287"/>
    <w:rsid w:val="00EE444D"/>
    <w:rsid w:val="00EE7754"/>
    <w:rsid w:val="00EF3C01"/>
    <w:rsid w:val="00EF3DE0"/>
    <w:rsid w:val="00EF51E0"/>
    <w:rsid w:val="00EF5C73"/>
    <w:rsid w:val="00EF72AA"/>
    <w:rsid w:val="00F02CF5"/>
    <w:rsid w:val="00F03B37"/>
    <w:rsid w:val="00F0414C"/>
    <w:rsid w:val="00F049BF"/>
    <w:rsid w:val="00F04AB0"/>
    <w:rsid w:val="00F10F89"/>
    <w:rsid w:val="00F110BB"/>
    <w:rsid w:val="00F12849"/>
    <w:rsid w:val="00F15F34"/>
    <w:rsid w:val="00F17E50"/>
    <w:rsid w:val="00F227AF"/>
    <w:rsid w:val="00F30A78"/>
    <w:rsid w:val="00F30E31"/>
    <w:rsid w:val="00F31292"/>
    <w:rsid w:val="00F31378"/>
    <w:rsid w:val="00F36080"/>
    <w:rsid w:val="00F365EF"/>
    <w:rsid w:val="00F40868"/>
    <w:rsid w:val="00F47191"/>
    <w:rsid w:val="00F52A34"/>
    <w:rsid w:val="00F537D7"/>
    <w:rsid w:val="00F5550B"/>
    <w:rsid w:val="00F56BF4"/>
    <w:rsid w:val="00F618B7"/>
    <w:rsid w:val="00F62CE7"/>
    <w:rsid w:val="00F64546"/>
    <w:rsid w:val="00F66F80"/>
    <w:rsid w:val="00F67493"/>
    <w:rsid w:val="00F67D71"/>
    <w:rsid w:val="00F70D71"/>
    <w:rsid w:val="00F710CA"/>
    <w:rsid w:val="00F71A60"/>
    <w:rsid w:val="00F71CD9"/>
    <w:rsid w:val="00F720D3"/>
    <w:rsid w:val="00F75F4C"/>
    <w:rsid w:val="00F764D6"/>
    <w:rsid w:val="00F773DF"/>
    <w:rsid w:val="00F82AF9"/>
    <w:rsid w:val="00F84FD0"/>
    <w:rsid w:val="00F85256"/>
    <w:rsid w:val="00F90722"/>
    <w:rsid w:val="00F93E88"/>
    <w:rsid w:val="00F94FFA"/>
    <w:rsid w:val="00F957CB"/>
    <w:rsid w:val="00F958B9"/>
    <w:rsid w:val="00F95F6B"/>
    <w:rsid w:val="00F96820"/>
    <w:rsid w:val="00FA11AB"/>
    <w:rsid w:val="00FA3C94"/>
    <w:rsid w:val="00FA506F"/>
    <w:rsid w:val="00FA5AB8"/>
    <w:rsid w:val="00FA6019"/>
    <w:rsid w:val="00FA68A7"/>
    <w:rsid w:val="00FA69B5"/>
    <w:rsid w:val="00FA6F6A"/>
    <w:rsid w:val="00FB100B"/>
    <w:rsid w:val="00FB3C85"/>
    <w:rsid w:val="00FB7064"/>
    <w:rsid w:val="00FC21AD"/>
    <w:rsid w:val="00FC240A"/>
    <w:rsid w:val="00FC42A9"/>
    <w:rsid w:val="00FC45AB"/>
    <w:rsid w:val="00FC4D7E"/>
    <w:rsid w:val="00FC4D80"/>
    <w:rsid w:val="00FC78AC"/>
    <w:rsid w:val="00FD0095"/>
    <w:rsid w:val="00FD0C35"/>
    <w:rsid w:val="00FD15E1"/>
    <w:rsid w:val="00FD2CAF"/>
    <w:rsid w:val="00FD435E"/>
    <w:rsid w:val="00FD604D"/>
    <w:rsid w:val="00FE03E9"/>
    <w:rsid w:val="00FE1156"/>
    <w:rsid w:val="00FE129B"/>
    <w:rsid w:val="00FE2ECC"/>
    <w:rsid w:val="00FE4FD3"/>
    <w:rsid w:val="00FE7271"/>
    <w:rsid w:val="00FF0747"/>
    <w:rsid w:val="00FF51CE"/>
    <w:rsid w:val="00FF73FF"/>
    <w:rsid w:val="0E3B7409"/>
    <w:rsid w:val="135C0B8F"/>
    <w:rsid w:val="17522288"/>
    <w:rsid w:val="181E2688"/>
    <w:rsid w:val="189521FD"/>
    <w:rsid w:val="1EAA6E3F"/>
    <w:rsid w:val="274B159D"/>
    <w:rsid w:val="2A522B7B"/>
    <w:rsid w:val="334E1F20"/>
    <w:rsid w:val="3AE42E91"/>
    <w:rsid w:val="3BEB09D1"/>
    <w:rsid w:val="46642DF0"/>
    <w:rsid w:val="4ACC3E2B"/>
    <w:rsid w:val="4C4F173A"/>
    <w:rsid w:val="5232181A"/>
    <w:rsid w:val="52AB61A6"/>
    <w:rsid w:val="581B76CD"/>
    <w:rsid w:val="621242D1"/>
    <w:rsid w:val="702C0DC6"/>
    <w:rsid w:val="76F76E6A"/>
    <w:rsid w:val="784405D2"/>
    <w:rsid w:val="7A0609D6"/>
    <w:rsid w:val="7EAA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paragraph" w:styleId="3">
    <w:name w:val="heading 2"/>
    <w:basedOn w:val="1"/>
    <w:link w:val="1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0"/>
    <w:unhideWhenUsed/>
    <w:qFormat/>
    <w:uiPriority w:val="0"/>
    <w:pPr>
      <w:jc w:val="left"/>
    </w:pPr>
  </w:style>
  <w:style w:type="paragraph" w:styleId="5">
    <w:name w:val="Body Text"/>
    <w:basedOn w:val="1"/>
    <w:link w:val="21"/>
    <w:qFormat/>
    <w:uiPriority w:val="0"/>
    <w:pPr>
      <w:widowControl/>
      <w:shd w:val="clear" w:color="auto" w:fill="FFFFFF"/>
      <w:spacing w:line="312" w:lineRule="exact"/>
      <w:ind w:hanging="40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paragraph" w:styleId="6">
    <w:name w:val="Plain Text"/>
    <w:basedOn w:val="1"/>
    <w:link w:val="22"/>
    <w:qFormat/>
    <w:uiPriority w:val="0"/>
    <w:rPr>
      <w:rFonts w:ascii="宋体" w:hAnsi="Courier New"/>
      <w:kern w:val="0"/>
      <w:sz w:val="20"/>
      <w:szCs w:val="21"/>
    </w:rPr>
  </w:style>
  <w:style w:type="paragraph" w:styleId="7">
    <w:name w:val="Balloon Text"/>
    <w:basedOn w:val="1"/>
    <w:link w:val="23"/>
    <w:unhideWhenUsed/>
    <w:qFormat/>
    <w:uiPriority w:val="99"/>
    <w:rPr>
      <w:kern w:val="0"/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9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0">
    <w:name w:val="Normal (Web)"/>
    <w:basedOn w:val="1"/>
    <w:link w:val="26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1">
    <w:name w:val="annotation subject"/>
    <w:basedOn w:val="4"/>
    <w:next w:val="4"/>
    <w:link w:val="27"/>
    <w:unhideWhenUsed/>
    <w:qFormat/>
    <w:uiPriority w:val="99"/>
    <w:rPr>
      <w:b/>
      <w:bCs/>
      <w:kern w:val="0"/>
      <w:sz w:val="20"/>
      <w:szCs w:val="20"/>
    </w:r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0"/>
    <w:rPr>
      <w:color w:val="CC0000"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styleId="17">
    <w:name w:val="annotation reference"/>
    <w:unhideWhenUsed/>
    <w:qFormat/>
    <w:uiPriority w:val="99"/>
    <w:rPr>
      <w:sz w:val="21"/>
      <w:szCs w:val="21"/>
    </w:rPr>
  </w:style>
  <w:style w:type="character" w:customStyle="1" w:styleId="18">
    <w:name w:val="标题 1 字符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9">
    <w:name w:val="标题 2 字符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20">
    <w:name w:val="批注文字 字符"/>
    <w:basedOn w:val="14"/>
    <w:link w:val="4"/>
    <w:qFormat/>
    <w:uiPriority w:val="99"/>
  </w:style>
  <w:style w:type="character" w:customStyle="1" w:styleId="21">
    <w:name w:val="正文文本 字符"/>
    <w:link w:val="5"/>
    <w:qFormat/>
    <w:uiPriority w:val="0"/>
    <w:rPr>
      <w:rFonts w:ascii="宋体" w:hAnsi="宋体"/>
      <w:sz w:val="19"/>
      <w:szCs w:val="19"/>
      <w:shd w:val="clear" w:color="auto" w:fill="FFFFFF"/>
    </w:rPr>
  </w:style>
  <w:style w:type="character" w:customStyle="1" w:styleId="22">
    <w:name w:val="纯文本 字符"/>
    <w:link w:val="6"/>
    <w:qFormat/>
    <w:uiPriority w:val="0"/>
    <w:rPr>
      <w:rFonts w:ascii="宋体" w:hAnsi="Courier New" w:eastAsia="宋体" w:cs="Courier New"/>
      <w:szCs w:val="21"/>
    </w:rPr>
  </w:style>
  <w:style w:type="character" w:customStyle="1" w:styleId="23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24">
    <w:name w:val="页脚 字符"/>
    <w:link w:val="8"/>
    <w:qFormat/>
    <w:uiPriority w:val="99"/>
    <w:rPr>
      <w:sz w:val="18"/>
      <w:szCs w:val="18"/>
    </w:rPr>
  </w:style>
  <w:style w:type="character" w:customStyle="1" w:styleId="25">
    <w:name w:val="页眉 字符"/>
    <w:link w:val="9"/>
    <w:qFormat/>
    <w:uiPriority w:val="99"/>
    <w:rPr>
      <w:sz w:val="18"/>
      <w:szCs w:val="18"/>
    </w:rPr>
  </w:style>
  <w:style w:type="character" w:customStyle="1" w:styleId="26">
    <w:name w:val="普通(网站) 字符"/>
    <w:link w:val="10"/>
    <w:qFormat/>
    <w:uiPriority w:val="0"/>
    <w:rPr>
      <w:rFonts w:ascii="宋体" w:hAnsi="宋体" w:cs="宋体"/>
      <w:sz w:val="24"/>
      <w:szCs w:val="24"/>
    </w:rPr>
  </w:style>
  <w:style w:type="character" w:customStyle="1" w:styleId="27">
    <w:name w:val="批注主题 字符"/>
    <w:link w:val="11"/>
    <w:semiHidden/>
    <w:qFormat/>
    <w:uiPriority w:val="99"/>
    <w:rPr>
      <w:b/>
      <w:bCs/>
    </w:rPr>
  </w:style>
  <w:style w:type="paragraph" w:customStyle="1" w:styleId="28">
    <w:name w:val="正文_0"/>
    <w:link w:val="29"/>
    <w:qFormat/>
    <w:uiPriority w:val="0"/>
    <w:pPr>
      <w:widowControl w:val="0"/>
      <w:jc w:val="both"/>
    </w:pPr>
    <w:rPr>
      <w:rFonts w:ascii="Calibri" w:hAnsi="Calibri" w:eastAsia="宋体" w:cs="Times New Roman"/>
      <w:szCs w:val="24"/>
      <w:lang w:val="en-US" w:eastAsia="zh-CN" w:bidi="ar-SA"/>
    </w:rPr>
  </w:style>
  <w:style w:type="character" w:customStyle="1" w:styleId="29">
    <w:name w:val="正文_0 Char"/>
    <w:link w:val="28"/>
    <w:qFormat/>
    <w:uiPriority w:val="0"/>
    <w:rPr>
      <w:szCs w:val="24"/>
      <w:lang w:bidi="ar-SA"/>
    </w:rPr>
  </w:style>
  <w:style w:type="paragraph" w:customStyle="1" w:styleId="30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31">
    <w:name w:val="apple-converted-space"/>
    <w:basedOn w:val="14"/>
    <w:qFormat/>
    <w:uiPriority w:val="0"/>
  </w:style>
  <w:style w:type="paragraph" w:customStyle="1" w:styleId="32">
    <w:name w:val="普通(网站)_0"/>
    <w:basedOn w:val="28"/>
    <w:link w:val="33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sz w:val="24"/>
    </w:rPr>
  </w:style>
  <w:style w:type="character" w:customStyle="1" w:styleId="33">
    <w:name w:val="普通 (Web)1 Char1"/>
    <w:link w:val="32"/>
    <w:qFormat/>
    <w:uiPriority w:val="0"/>
    <w:rPr>
      <w:rFonts w:ascii="宋体" w:hAnsi="宋体" w:eastAsia="宋体" w:cs="宋体"/>
      <w:kern w:val="0"/>
      <w:sz w:val="24"/>
      <w:szCs w:val="24"/>
    </w:rPr>
  </w:style>
  <w:style w:type="paragraph" w:styleId="34">
    <w:name w:val="List Paragraph"/>
    <w:basedOn w:val="1"/>
    <w:link w:val="35"/>
    <w:qFormat/>
    <w:uiPriority w:val="0"/>
    <w:pPr>
      <w:ind w:firstLine="420" w:firstLineChars="200"/>
    </w:pPr>
    <w:rPr>
      <w:kern w:val="0"/>
      <w:sz w:val="20"/>
      <w:szCs w:val="20"/>
    </w:rPr>
  </w:style>
  <w:style w:type="character" w:customStyle="1" w:styleId="35">
    <w:name w:val="列表段落 字符"/>
    <w:link w:val="34"/>
    <w:qFormat/>
    <w:uiPriority w:val="0"/>
    <w:rPr>
      <w:rFonts w:ascii="Calibri" w:hAnsi="Calibri" w:eastAsia="宋体" w:cs="Times New Roman"/>
    </w:rPr>
  </w:style>
  <w:style w:type="character" w:customStyle="1" w:styleId="36">
    <w:name w:val="纯文本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37">
    <w:name w:val="纯文本_0"/>
    <w:basedOn w:val="1"/>
    <w:link w:val="38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38">
    <w:name w:val="纯文本 Char2 Char"/>
    <w:link w:val="37"/>
    <w:qFormat/>
    <w:uiPriority w:val="0"/>
    <w:rPr>
      <w:rFonts w:ascii="宋体" w:hAnsi="Courier New" w:eastAsia="宋体" w:cs="Courier New"/>
      <w:kern w:val="0"/>
      <w:sz w:val="20"/>
      <w:szCs w:val="21"/>
    </w:rPr>
  </w:style>
  <w:style w:type="paragraph" w:customStyle="1" w:styleId="39">
    <w:name w:val="正文 New New New New New New New New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40">
    <w:name w:val="正文 New New New New New New New New New New New New New New New New New New New New New New New New New New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41">
    <w:name w:val="正文 New New New New New New New New New New New New New New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4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43">
    <w:name w:val="MTDisplayEquation"/>
    <w:basedOn w:val="1"/>
    <w:next w:val="1"/>
    <w:link w:val="44"/>
    <w:qFormat/>
    <w:uiPriority w:val="0"/>
    <w:pPr>
      <w:tabs>
        <w:tab w:val="center" w:pos="5040"/>
        <w:tab w:val="right" w:pos="9640"/>
      </w:tabs>
      <w:spacing w:line="288" w:lineRule="auto"/>
      <w:ind w:left="420" w:hanging="420" w:hangingChars="200"/>
      <w:jc w:val="left"/>
    </w:pPr>
    <w:rPr>
      <w:rFonts w:ascii="Times New Roman" w:hAnsi="Times New Roman"/>
      <w:szCs w:val="21"/>
    </w:rPr>
  </w:style>
  <w:style w:type="character" w:customStyle="1" w:styleId="44">
    <w:name w:val="MTDisplayEquation Char"/>
    <w:link w:val="43"/>
    <w:qFormat/>
    <w:uiPriority w:val="0"/>
    <w:rPr>
      <w:rFonts w:ascii="Times New Roman" w:hAnsi="Times New Roman"/>
      <w:kern w:val="2"/>
      <w:sz w:val="21"/>
      <w:szCs w:val="21"/>
    </w:rPr>
  </w:style>
  <w:style w:type="paragraph" w:customStyle="1" w:styleId="45">
    <w:name w:val="DefaultParagraph"/>
    <w:link w:val="46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6">
    <w:name w:val="DefaultParagraph Char"/>
    <w:link w:val="45"/>
    <w:qFormat/>
    <w:locked/>
    <w:uiPriority w:val="0"/>
    <w:rPr>
      <w:kern w:val="2"/>
      <w:sz w:val="21"/>
      <w:szCs w:val="22"/>
      <w:lang w:bidi="ar-SA"/>
    </w:rPr>
  </w:style>
  <w:style w:type="paragraph" w:customStyle="1" w:styleId="47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8">
    <w:name w:val="正文文本 Char1"/>
    <w:semiHidden/>
    <w:qFormat/>
    <w:uiPriority w:val="99"/>
    <w:rPr>
      <w:kern w:val="2"/>
      <w:sz w:val="21"/>
      <w:szCs w:val="22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50">
    <w:name w:val="批注文字 Char1"/>
    <w:semiHidden/>
    <w:qFormat/>
    <w:locked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51">
    <w:name w:val="DefaultParagraph Char Char"/>
    <w:qFormat/>
    <w:uiPriority w:val="0"/>
    <w:rPr>
      <w:rFonts w:ascii="Times New Roman"/>
      <w:kern w:val="2"/>
      <w:sz w:val="21"/>
      <w:szCs w:val="22"/>
    </w:rPr>
  </w:style>
  <w:style w:type="character" w:styleId="52">
    <w:name w:val="Placeholder Text"/>
    <w:semiHidden/>
    <w:qFormat/>
    <w:uiPriority w:val="99"/>
    <w:rPr>
      <w:color w:val="808080"/>
    </w:rPr>
  </w:style>
  <w:style w:type="paragraph" w:customStyle="1" w:styleId="53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31.wmf"/><Relationship Id="rId40" Type="http://schemas.openxmlformats.org/officeDocument/2006/relationships/oleObject" Target="embeddings/oleObject6.bin"/><Relationship Id="rId4" Type="http://schemas.openxmlformats.org/officeDocument/2006/relationships/footer" Target="footer1.xml"/><Relationship Id="rId39" Type="http://schemas.openxmlformats.org/officeDocument/2006/relationships/image" Target="media/image30.wmf"/><Relationship Id="rId38" Type="http://schemas.openxmlformats.org/officeDocument/2006/relationships/oleObject" Target="embeddings/oleObject5.bin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jpeg"/><Relationship Id="rId27" Type="http://schemas.openxmlformats.org/officeDocument/2006/relationships/image" Target="media/image19.wmf"/><Relationship Id="rId26" Type="http://schemas.openxmlformats.org/officeDocument/2006/relationships/oleObject" Target="embeddings/oleObject4.bin"/><Relationship Id="rId25" Type="http://schemas.openxmlformats.org/officeDocument/2006/relationships/image" Target="media/image18.wmf"/><Relationship Id="rId24" Type="http://schemas.openxmlformats.org/officeDocument/2006/relationships/oleObject" Target="embeddings/oleObject3.bin"/><Relationship Id="rId23" Type="http://schemas.openxmlformats.org/officeDocument/2006/relationships/image" Target="media/image17.wmf"/><Relationship Id="rId22" Type="http://schemas.openxmlformats.org/officeDocument/2006/relationships/oleObject" Target="embeddings/oleObject2.bin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HXJP\hxjp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hxjp.dot</Template>
  <Company>Microsoft</Company>
  <Pages>10</Pages>
  <Words>4710</Words>
  <Characters>4955</Characters>
  <Lines>40</Lines>
  <Paragraphs>11</Paragraphs>
  <TotalTime>6</TotalTime>
  <ScaleCrop>false</ScaleCrop>
  <LinksUpToDate>false</LinksUpToDate>
  <CharactersWithSpaces>5330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2025-03-25T08:30:00Z</dcterms:created>
  <dc:creator>WSJ</dc:creator>
  <dc:description>原创精品资源学科网独家享有版权，侵权必究！</dc:description>
  <cp:lastModifiedBy>Sena-SEGE AUDIO</cp:lastModifiedBy>
  <cp:lastPrinted>2017-04-20T05:31:00Z</cp:lastPrinted>
  <dcterms:modified xsi:type="dcterms:W3CDTF">2025-04-09T02:56:25Z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296FEE46E7F74AD89EBB294B9F4BB1AB_12</vt:lpwstr>
  </property>
</Properties>
</file>