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76CD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11214100</wp:posOffset>
            </wp:positionV>
            <wp:extent cx="342900" cy="2921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七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"第7章 力"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力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2910E7D8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 xml:space="preserve"> </w:t>
      </w:r>
      <w:bookmarkEnd w:id="0"/>
      <w:r>
        <w:rPr>
          <w:rFonts w:hint="eastAsia"/>
          <w:b/>
          <w:bCs/>
          <w:sz w:val="28"/>
          <w:szCs w:val="28"/>
        </w:rPr>
        <w:t xml:space="preserve"> </w:t>
      </w:r>
      <w:r>
        <w:fldChar w:fldCharType="begin"/>
      </w:r>
      <w:r>
        <w:instrText xml:space="preserve"> HYPERLINK "javascript:void(0)" \o "7.4 力的作用是相互的 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力的作用是相互的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1F622FC3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397"/>
      </w:tblGrid>
      <w:tr w14:paraId="6540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179D0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7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814FE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2C0F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2C1CF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1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理解力的作用的相互性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4C98B55E">
            <w:pPr>
              <w:spacing w:line="360" w:lineRule="auto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2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会运用力的相互作用原理去解释日常生活中的一些物理现象。</w:t>
            </w:r>
          </w:p>
        </w:tc>
        <w:tc>
          <w:tcPr>
            <w:tcW w:w="7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05459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能够清晰地认识到，任何力的作用都是相互的，不存在单方面的力‌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0CD1C307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val="en-US" w:eastAsia="zh-CN"/>
              </w:rPr>
              <w:t>知道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当一个物体对另一个物体施加力时，它也会同时受到来自另一个物体的反作用力‌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2B6F7FB7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通过实例和实验活动来展示和验证力的相互作用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587488A1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val="en-US" w:eastAsia="zh-CN"/>
              </w:rPr>
              <w:t>通过学习对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力的相互作用的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val="en-US" w:eastAsia="zh-CN"/>
              </w:rPr>
              <w:t>学习，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提升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val="en-US" w:eastAsia="zh-CN"/>
              </w:rPr>
              <w:t>自己，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更好地理解和掌握物理学知识，为后续的物理学习打下坚实的基础</w:t>
            </w:r>
          </w:p>
        </w:tc>
      </w:tr>
    </w:tbl>
    <w:p w14:paraId="1C69E976">
      <w:pPr>
        <w:snapToGrid w:val="0"/>
        <w:spacing w:line="360" w:lineRule="auto"/>
        <w:ind w:firstLine="422" w:firstLineChars="200"/>
        <w:jc w:val="center"/>
      </w:pPr>
    </w:p>
    <w:p w14:paraId="0B15DDFD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C582">
      <w:pPr>
        <w:snapToGrid w:val="0"/>
        <w:spacing w:line="360" w:lineRule="auto"/>
        <w:outlineLvl w:val="0"/>
        <w:rPr>
          <w:rFonts w:hint="default" w:ascii="宋体" w:hAnsi="宋体"/>
          <w:bCs w:val="0"/>
          <w:lang w:val="en-US"/>
        </w:rPr>
      </w:pPr>
      <w:r>
        <w:rPr>
          <w:rFonts w:hint="eastAsia" w:ascii="宋体" w:hAnsi="宋体"/>
          <w:bCs w:val="0"/>
        </w:rPr>
        <w:t>知识点</w:t>
      </w:r>
      <w:r>
        <w:rPr>
          <w:rFonts w:hint="eastAsia" w:ascii="宋体" w:hAnsi="宋体"/>
          <w:bCs w:val="0"/>
          <w:lang w:val="en-US" w:eastAsia="zh-CN"/>
        </w:rPr>
        <w:t>一</w:t>
      </w:r>
      <w:r>
        <w:rPr>
          <w:rFonts w:hint="eastAsia" w:ascii="宋体" w:hAnsi="宋体"/>
          <w:bCs w:val="0"/>
        </w:rPr>
        <w:t>、</w:t>
      </w:r>
      <w:r>
        <w:rPr>
          <w:rFonts w:hint="eastAsia" w:ascii="宋体" w:hAnsi="宋体"/>
          <w:bCs w:val="0"/>
          <w:lang w:val="en-US" w:eastAsia="zh-CN"/>
        </w:rPr>
        <w:t>力的作用是相互性的</w:t>
      </w:r>
    </w:p>
    <w:p w14:paraId="3B9F25D0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1、力的作用是相互的：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由于力是一个物体对另一个物体的作用，因此力不能脱离物体而存在；当我们讨论某一个力时，一定涉及两个物体，一个是施力物体，另一个是受力物体；施力物体在施力的同时也受到受力物体对它的作用，即施力物体同时也是受力物体。</w:t>
      </w:r>
    </w:p>
    <w:p w14:paraId="1E700CBE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2D818005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（1）当受力物体受到一个力的作用时，同时也给施力物体一个力，这两个力互称为作用力与反作用力。</w:t>
      </w:r>
    </w:p>
    <w:p w14:paraId="43CD0C60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（2）相互作用的力一定是同性质的力。例如，压力和支持力都是弹力，物体和接触面间的摩擦力等等。</w:t>
      </w:r>
    </w:p>
    <w:p w14:paraId="538DABE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将纸餐盘、纸杯和吸管按照如图方式粘合在一起即成“纸杯船”。往纸杯里倒些水，水从吸管喷出时，纸杯船就会前进，说明物体间力的作用是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6B135C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28700"/>
            <wp:effectExtent l="0" t="0" r="5715" b="7620"/>
            <wp:docPr id="100009" name="图片 100009" descr="@@@4b40a920-c0f1-4920-aef4-6626cf4ce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b40a920-c0f1-4920-aef4-6626cf4ce7d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AFC2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知识点二、</w:t>
      </w:r>
      <w:r>
        <w:rPr>
          <w:rFonts w:hint="eastAsia" w:ascii="宋体" w:hAnsi="宋体"/>
          <w:bCs w:val="0"/>
          <w:lang w:val="en-US" w:eastAsia="zh-CN"/>
        </w:rPr>
        <w:t xml:space="preserve">作用力与反作用力 </w:t>
      </w:r>
    </w:p>
    <w:p w14:paraId="46B53E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两个物体间的作用力与反作用力有以下特点</w:t>
      </w:r>
    </w:p>
    <w:p w14:paraId="7D89B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8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（1）大小相等，方向相反，作用在同一直线上，但是作用在两个物体上。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（2）同时产生，同时消灭，同时增大，同时减小。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（3）性质相同，如小孩对墙的力是推力，墙对小孩的力也是推力。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（4）施力物体和受力物体必须成对出现。</w:t>
      </w:r>
    </w:p>
    <w:p w14:paraId="6E8281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2.相互作用力的关系：</w:t>
      </w:r>
      <w:r>
        <w:rPr>
          <w:rStyle w:val="8"/>
          <w:rFonts w:hint="eastAsia" w:ascii="Times New Roman" w:hAnsi="Times New Roman" w:eastAsia="黑体" w:cs="Times New Roman"/>
          <w:szCs w:val="21"/>
          <w:lang w:val="en-US" w:eastAsia="zh-CN"/>
        </w:rPr>
        <w:t>大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小相等，方向相反，作用在同一条直线上，作用在两个不同的物体上。（简记：等大、反向、共线、异物）。</w:t>
      </w:r>
    </w:p>
    <w:p w14:paraId="535114B0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6C589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（1）力是物体对物体的作用，只要有力的作用，就一定有施力物体和受力物体，一个物体对别的物体施加了力，它同时也受到其他物体对它的反作用力。</w:t>
      </w:r>
    </w:p>
    <w:p w14:paraId="5B7856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“鸡蛋碰石头”每次碎的都是鸡蛋，从物理学角度分析，下列说法中正确的是（）</w:t>
      </w:r>
    </w:p>
    <w:p w14:paraId="3C98951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A．石头对鸡蛋的力大于鸡蛋对石头的力</w:t>
      </w:r>
    </w:p>
    <w:p w14:paraId="4F6A20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B．鸡蛋对石头的力大于石头对鸡蛋的力</w:t>
      </w:r>
    </w:p>
    <w:p w14:paraId="4C697C8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C．鸡蛋对石头的力等于石头对鸡蛋的力</w:t>
      </w:r>
    </w:p>
    <w:p w14:paraId="400FE9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D．鸡蛋对石头没有作用力</w:t>
      </w:r>
    </w:p>
    <w:p w14:paraId="006786D3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F35A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力的作用是相互性的</w:t>
      </w:r>
    </w:p>
    <w:p w14:paraId="7508E649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力的作用是相互性的</w:t>
      </w:r>
    </w:p>
    <w:p w14:paraId="78A84D6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如图，一个体重为50kg的人坐在小船上，用力推另一艘小船而自己坐的小船则同时向后运动，原因是物体间力的作用是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的；人受到的重力的大小为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N；俗话说“鸡蛋碰石头——自不量力”，从物理学的角度看，石头受到的力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鸡蛋受到的力（选填“大于”、“等于”或“小于”）。</w:t>
      </w:r>
    </w:p>
    <w:p w14:paraId="75FB3C6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904875"/>
            <wp:effectExtent l="0" t="0" r="7620" b="9525"/>
            <wp:docPr id="100007" name="图片 100007" descr="@@@e1e768bf-f858-4aae-b518-246e1f4cf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1e768bf-f858-4aae-b518-246e1f4cf8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3420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5C796ED1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相互性（相互作用力）：任何两个物体之间的作用总是相互的，施力物体同时也一定是受力物体。</w:t>
      </w:r>
    </w:p>
    <w:p w14:paraId="7A4C2F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2024年5月，我国科学家成功研发出微尺寸昆虫仿生机器人。“昆虫”机器人前腿长后腿短，它前进的动力是靠两个前腿振动击打地面获得的，这说明力的作用是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的。</w:t>
      </w:r>
    </w:p>
    <w:p w14:paraId="08E29FB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162050"/>
            <wp:effectExtent l="0" t="0" r="5715" b="11430"/>
            <wp:docPr id="100011" name="图片 100011" descr="@@@e9688198-0f39-4d9c-b23a-df10ef0ed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9688198-0f39-4d9c-b23a-df10ef0ed1b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B7B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【变式1-2】</w:t>
      </w:r>
      <w:r>
        <w:rPr>
          <w:sz w:val="21"/>
        </w:rPr>
        <w:t>我国古代科技著作《天工开物》中提到一种“六桨客船”，当浆向后划水时，船向前进，这表明物体间力的作用是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的；越用力向后划，船前进越快，说明力的作用效果与力的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有关。</w:t>
      </w:r>
    </w:p>
    <w:p w14:paraId="48D058A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771650"/>
            <wp:effectExtent l="0" t="0" r="0" b="11430"/>
            <wp:docPr id="100013" name="图片 100013" descr="@@@73b33054-092a-4376-82f1-081ab750a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3b33054-092a-4376-82f1-081ab750a4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CECB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作用力与反作用力</w:t>
      </w:r>
    </w:p>
    <w:p w14:paraId="0E9287FE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作用力与反作用力</w:t>
      </w:r>
    </w:p>
    <w:p w14:paraId="1813D6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在两辆靠得较近的小车上分别放一块磁体甲和乙，如图所示。下列说法正确的是（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）</w:t>
      </w:r>
    </w:p>
    <w:p w14:paraId="7364645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628650"/>
            <wp:effectExtent l="0" t="0" r="11430" b="11430"/>
            <wp:docPr id="100003" name="图片 100003" descr="@@@d3992cab-8a15-4f01-99a7-6bdccc97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3992cab-8a15-4f01-99a7-6bdccc9781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B74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A．甲对乙的作用力大于乙对甲的作用力</w:t>
      </w:r>
    </w:p>
    <w:p w14:paraId="5867E63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B．甲先对乙施力，然后乙才对甲施力</w:t>
      </w:r>
    </w:p>
    <w:p w14:paraId="33C4AE6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C．甲对乙的作用力和乙对甲的作用力是一对相互作用力</w:t>
      </w:r>
    </w:p>
    <w:p w14:paraId="185266F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D．由于甲、乙两磁体没有接触，因此甲、乙之间没有力的作用</w:t>
      </w:r>
    </w:p>
    <w:p w14:paraId="6C6201B2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A36A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（1）作用力和反作用力没有主次、先后之分。同时产生、同时消失。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（2）这一对力是作用在不同物体上，不可能抵消。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（3）作用力和反作用力必须是同一性质的力。</w:t>
      </w:r>
    </w:p>
    <w:p w14:paraId="1138566A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）相互作用力作用在两个物体上，各自产生效果，不能抵消。虽然大小相等，但效果不一定相同。例如，拔河时，承受力小的队伍破坏性更大。</w:t>
      </w:r>
    </w:p>
    <w:p w14:paraId="2B42C7C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一本物理书放在水平桌面上，涉及到很多力学知识，下列有关力的描述正确的是（　　）</w:t>
      </w:r>
    </w:p>
    <w:p w14:paraId="451A64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A．物理书对桌面的压力的施力物体是桌面</w:t>
      </w:r>
    </w:p>
    <w:p w14:paraId="3EA0A7E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B．物理书对桌面的压力与桌面对物理书的支持力是一对相互作用力</w:t>
      </w:r>
    </w:p>
    <w:p w14:paraId="206A866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C．物理书放在水平桌面上，没有与地面接触，所以物理书不受重力作用</w:t>
      </w:r>
    </w:p>
    <w:p w14:paraId="20AEED2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D．物理书受到的桌面的支持力，是因为书发生弹性形变而产生的</w:t>
      </w:r>
    </w:p>
    <w:p w14:paraId="617187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下课了，几个同学比赛看谁的拉力大。他们用同一拉力器比试臂力，拉力器上有三根弹簧，结果每个人都能把拉力器拉开至手臂撑直，则下列说法正确的是（　　）</w:t>
      </w:r>
    </w:p>
    <w:p w14:paraId="5E3325A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019175"/>
            <wp:effectExtent l="0" t="0" r="5715" b="1905"/>
            <wp:docPr id="100005" name="图片 100005" descr="@@@a3154edf-e641-4931-88d6-c220d1860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3154edf-e641-4931-88d6-c220d18604b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74E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A．臂力大的人所用的拉力大</w:t>
      </w:r>
    </w:p>
    <w:p w14:paraId="3CBCAF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B．手臂长的人所用的拉力大</w:t>
      </w:r>
    </w:p>
    <w:p w14:paraId="7A77EC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C．快速拉开的人所用的拉力大</w:t>
      </w:r>
    </w:p>
    <w:p w14:paraId="6F9CD0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D．每个人所用的拉力一样大</w:t>
      </w:r>
    </w:p>
    <w:p w14:paraId="615491BD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7118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1288132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1．电动独轮车是一种电力驱动、具有自我平衡能力的交通工具。如图所示，一个质量为60 kg的人驾驶该车，在水平地面上匀速行驶，下列说法正确的是（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DE8A20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76325"/>
            <wp:effectExtent l="0" t="0" r="3810" b="5715"/>
            <wp:docPr id="1" name="图片 1" descr="@@@4e8edbf2-1a03-470d-b2b7-f73013688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4e8edbf2-1a03-470d-b2b7-f7301368812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5BB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A．独轮车所受的重力与地面对独轮车的支持力是一对平衡力</w:t>
      </w:r>
    </w:p>
    <w:p w14:paraId="587FD7C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B．独轮车对地面的压力与地面对独轮车的支持力是一对平衡力</w:t>
      </w:r>
    </w:p>
    <w:p w14:paraId="6E4FB4B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C．人对独轮车的压力与地面对独轮车的支持力是一对相互作用力</w:t>
      </w:r>
    </w:p>
    <w:p w14:paraId="508F451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D．人受到的重力与独轮车对人的支持力是一对平衡力</w:t>
      </w:r>
    </w:p>
    <w:p w14:paraId="286237C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2．下列关于力的说法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1A73B9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A．“水滴石穿”说明力可以改变物体的形状</w:t>
      </w:r>
    </w:p>
    <w:p w14:paraId="4F45FC4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B．“孤掌难鸣”说明一个物体一定不会产生力的作用</w:t>
      </w:r>
    </w:p>
    <w:p w14:paraId="0CAFA6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C．“风吹草低见牛羊”，说明风对草的力改变了草的形状</w:t>
      </w:r>
    </w:p>
    <w:p w14:paraId="65E4BA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D．“以卵投石”，鸡蛋碎而石头无恙，说明相互作用力可以不相等</w:t>
      </w:r>
    </w:p>
    <w:p w14:paraId="0214FCB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3．如图所示，小莉穿着旱冰鞋推墙，发现墙不动，但小莉却倒退了，下列说法正确的是（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09456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1238250"/>
            <wp:effectExtent l="0" t="0" r="3810" b="11430"/>
            <wp:docPr id="7" name="图片 7" descr="@@@4b518e86-4685-449c-840d-d95b4d46a4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4b518e86-4685-449c-840d-d95b4d46a4f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366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A．小莉推墙的力大于墙对小莉的力</w:t>
      </w:r>
    </w:p>
    <w:p w14:paraId="6021134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B．小莉推墙的力小于墙对小莉的力</w:t>
      </w:r>
    </w:p>
    <w:p w14:paraId="45670A0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C．使小莉倒退的力的施力物体是小莉本人</w:t>
      </w:r>
    </w:p>
    <w:p w14:paraId="6C0D7CD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D．小莉倒退说明力的作用是相互的</w:t>
      </w:r>
    </w:p>
    <w:p w14:paraId="0F920A1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在某学校举办的“以体育人，成为更好的自己”主题活动中，学生进行了蹲踞式跳远专项训练，如图所示。学生助跑后单脚起跳，起跳腿屈膝前摆在空中形成蹲踞式，然后小腿自然前伸落地，关于该跳远训练，下列说法正确的是（　　）</w:t>
      </w:r>
    </w:p>
    <w:p w14:paraId="1CBF296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781050"/>
            <wp:effectExtent l="0" t="0" r="11430" b="11430"/>
            <wp:docPr id="9" name="图片 9" descr="@@@e0f847a7-1c56-4f28-88c1-ef0d82c42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0f847a7-1c56-4f28-88c1-ef0d82c429a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3B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A．起跳前助跑可以增大学生的惯性</w:t>
      </w:r>
    </w:p>
    <w:p w14:paraId="3E9FC34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B．蹬地起跳时，人蹬地的作用力大于地对人的推力</w:t>
      </w:r>
    </w:p>
    <w:p w14:paraId="6D6EAC6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C．跳到最高点时若力全部消失，学生将静止在空中</w:t>
      </w:r>
    </w:p>
    <w:p w14:paraId="6E321DC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D．学生从最高点到落地的过程中，处于非平衡状态</w:t>
      </w:r>
    </w:p>
    <w:p w14:paraId="7459FA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．图（a）、（b）是某同学做实验时观察到的两种现象，图（a）主要说明力可以改变物体的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，图（b）中气球向前运动的过程中，气球对喷出气体的力和喷出的气体对气球的力大小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（选填“一定”或“不一定”）相等。</w:t>
      </w:r>
    </w:p>
    <w:p w14:paraId="2E11FD8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06850" cy="1288415"/>
            <wp:effectExtent l="0" t="0" r="1270" b="6985"/>
            <wp:docPr id="10" name="图片 10" descr="@@@34740519-668e-4548-b74f-3b727184c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4740519-668e-4548-b74f-3b727184c6b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5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．如图所示，撑竿跳高运动员将撑竿压弯，说明力可以改变物体的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；运动员对撑杆的力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（选填“大于”、“小于”或“等于”）撑杆对运动员的力。</w:t>
      </w:r>
    </w:p>
    <w:p w14:paraId="70488F6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215" cy="1428750"/>
            <wp:effectExtent l="0" t="0" r="12065" b="3810"/>
            <wp:docPr id="100015" name="图片 100015" descr="@@@e0b41f95-6c7e-4da1-878c-1f2c4c905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0b41f95-6c7e-4da1-878c-1f2c4c905f7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F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．2023年10月31日，神舟十六号载人飞船返回舱在东风着陆场成功着陆，着陆器在距离地面约一米时，启动反推火箭向下喷射高温燃气使其减速着陆，这说明力的作用是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的，此过程中返回舱受到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（选填“向上”或“向下”）的力而减速。</w:t>
      </w:r>
    </w:p>
    <w:p w14:paraId="4ADABB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．游泳时，手和脚向后划水，人对水有一个向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（选填“前”或“后”）的作用力，同时水对人有个向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（选填“前”或“后”）作用力，这个事例说明力的作用是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的。</w:t>
      </w:r>
    </w:p>
    <w:p w14:paraId="7B87F3DE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3AFAF8B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rFonts w:hint="eastAsia"/>
          <w:sz w:val="21"/>
          <w:lang w:val="en-US" w:eastAsia="zh-CN"/>
        </w:rPr>
      </w:pPr>
    </w:p>
    <w:p w14:paraId="784E6E4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．如图所示，拉绳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 xml:space="preserve"> 和弹簧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的重力忽略不计，下列各组力中是相互作用力的是（　　）</w:t>
      </w:r>
    </w:p>
    <w:p w14:paraId="29CC273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895350"/>
            <wp:effectExtent l="0" t="0" r="1905" b="3810"/>
            <wp:docPr id="13" name="图片 13" descr="@@@0ea7b23d-eb33-4834-8933-9a85e4833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0ea7b23d-eb33-4834-8933-9a85e48336c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409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A．A对B的拉力和B对C的拉力</w:t>
      </w:r>
      <w:r>
        <w:rPr>
          <w:sz w:val="21"/>
        </w:rPr>
        <w:tab/>
      </w:r>
      <w:r>
        <w:rPr>
          <w:sz w:val="21"/>
        </w:rPr>
        <w:t>B．B对A的拉力和 A对B的拉力</w:t>
      </w:r>
    </w:p>
    <w:p w14:paraId="58BF38C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C．A对B的拉力和C对B的拉力</w:t>
      </w:r>
      <w:r>
        <w:rPr>
          <w:sz w:val="21"/>
        </w:rPr>
        <w:tab/>
      </w:r>
      <w:r>
        <w:rPr>
          <w:sz w:val="21"/>
        </w:rPr>
        <w:t>D．B对C的拉力和 B对A的拉力</w:t>
      </w:r>
    </w:p>
    <w:p w14:paraId="4E8E81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2023年5月27日下午15：00，国际马拉松大赛在鄂尔多斯市康巴什区乌兰木伦湖广场开跑。来自全国各地的参赛选手们一路欣赏草原上的日落盛景。迎着满天繁星跑到终点。运动员在比赛中涉及的物理知识，以下判断正确的是（　　）</w:t>
      </w:r>
    </w:p>
    <w:p w14:paraId="1DA9D9B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A．跑鞋底部有凹凸花纹是为了减小摩擦</w:t>
      </w:r>
    </w:p>
    <w:p w14:paraId="3267DA1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B．起跑前运动员静止时所受重力和对地面的压力相互平衡</w:t>
      </w:r>
    </w:p>
    <w:p w14:paraId="4D2E631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C．运动员在跑步过程中，人对地面向后的力和地面对人向前的力是相互作用力</w:t>
      </w:r>
    </w:p>
    <w:p w14:paraId="126684E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D．运动员在平直的跑道上加速冲刺时所受到的合力为零</w:t>
      </w:r>
    </w:p>
    <w:p w14:paraId="320CD52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．如图，有两艘在水上能自由运动的小船，小明坐在静止的甲船上用力向左推静止的乙船，应会出现（　　）</w:t>
      </w:r>
    </w:p>
    <w:p w14:paraId="6A934DF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066800"/>
            <wp:effectExtent l="0" t="0" r="5715" b="0"/>
            <wp:docPr id="17" name="图片 17" descr="@@@268b2d06-c17c-440c-bc0c-6a0e8f55f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268b2d06-c17c-440c-bc0c-6a0e8f55ff5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F76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A．甲乙两船一起向左运动</w:t>
      </w:r>
      <w:r>
        <w:rPr>
          <w:sz w:val="21"/>
        </w:rPr>
        <w:tab/>
      </w:r>
      <w:r>
        <w:rPr>
          <w:sz w:val="21"/>
        </w:rPr>
        <w:t>B．甲船不动，乙船向左运动</w:t>
      </w:r>
    </w:p>
    <w:p w14:paraId="648B1CE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C．乙船不动，甲船向右运动</w:t>
      </w:r>
      <w:r>
        <w:rPr>
          <w:sz w:val="21"/>
        </w:rPr>
        <w:tab/>
      </w:r>
      <w:r>
        <w:rPr>
          <w:sz w:val="21"/>
        </w:rPr>
        <w:t>D．甲船向右运动，乙船向左运动</w:t>
      </w:r>
    </w:p>
    <w:p w14:paraId="1A414B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．下列关于力的说法正确的是（　　）</w:t>
      </w:r>
    </w:p>
    <w:p w14:paraId="77630A0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力不能离开物体而存在；②有受力物体时，一定有施力物体；③两个物体只要相互接触就一定产生力的作用；④两个物体不接触就不能产生力的作用；⑤物体形状改变一定受到了力；⑥受到摩擦力的物体一定受到弹力</w:t>
      </w:r>
    </w:p>
    <w:p w14:paraId="313B035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A．①④⑥</w:t>
      </w:r>
      <w:r>
        <w:rPr>
          <w:sz w:val="21"/>
        </w:rPr>
        <w:tab/>
      </w:r>
      <w:r>
        <w:rPr>
          <w:sz w:val="21"/>
        </w:rPr>
        <w:t>B．①③⑤⑥</w:t>
      </w:r>
      <w:r>
        <w:rPr>
          <w:sz w:val="21"/>
        </w:rPr>
        <w:tab/>
      </w:r>
      <w:r>
        <w:rPr>
          <w:sz w:val="21"/>
        </w:rPr>
        <w:t>C．②④⑤</w:t>
      </w:r>
      <w:r>
        <w:rPr>
          <w:sz w:val="21"/>
        </w:rPr>
        <w:tab/>
      </w:r>
      <w:r>
        <w:rPr>
          <w:sz w:val="21"/>
        </w:rPr>
        <w:t>D．①②⑤⑥</w:t>
      </w:r>
    </w:p>
    <w:p w14:paraId="1A3440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13．学生喜爱的各项球类运动中，涉及许多物理知识。</w:t>
      </w:r>
    </w:p>
    <w:p w14:paraId="6FD877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(1)篮球撞到篮板后反弹回来，说明力可以改变物体的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6A7B0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(2)用同样方向、大小相等的力踢足球的不同部位，足球的运动情况不同，表明力的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影响力的作用效果。</w:t>
      </w:r>
    </w:p>
    <w:p w14:paraId="782C9D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(3)球拍击打羽毛球的瞬间，羽毛球受到的弹力是由于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（选填“球拍”或“球”）发生弹性形变而产生的。</w:t>
      </w:r>
    </w:p>
    <w:p w14:paraId="5D168E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(4)打排球用力扣球时，手会感到疼，说明物体间力的作用是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的，手给排球的作用力的大小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排球给手的作用力的大小。</w:t>
      </w:r>
    </w:p>
    <w:p w14:paraId="2AF90C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2024年泉州体育中考的身体素质与运动技能测试项目，必考类项目为1000米（男）/800米（女）或200米游泳（不限泳姿），抽考类项目为排球（对墙壁垫球），抽选考类项目为双手头上前掷实心球、50米跑、1分钟跳绳，考生可从这三个项目中自选两项考试。跳绳时，脚用力蹬地，人就会向上运动，使人向上运动的力的施力物体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；人离地后由于受到重力的作用，仍会落向地面，重力的方向总是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61924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15．如图所示是小明在旅游时拍摄的响水滩瀑布，奔流的河水向下奔淌，极其壮观。小明站在瀑布旁，进行思考，提出了以下问题，请你用所学的物理知识进行解释：</w:t>
      </w:r>
    </w:p>
    <w:p w14:paraId="0C590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（1）瀑布的水总是由高处流向低处，这是为什么呢？</w:t>
      </w:r>
    </w:p>
    <w:p w14:paraId="7B0BEC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（2）撞击到石头上的水流会向相反的方向溅出，这是为什么呢？</w:t>
      </w:r>
    </w:p>
    <w:p w14:paraId="247E7E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4480" cy="1019175"/>
            <wp:effectExtent l="0" t="0" r="0" b="1905"/>
            <wp:docPr id="100017" name="图片 100017" descr="@@@967e28dc-cda1-4315-8e8e-f8ed41aa1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67e28dc-cda1-4315-8e8e-f8ed41aa1bf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6EC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5C2203A">
      <w:pPr>
        <w:shd w:val="clear" w:color="auto" w:fill="auto"/>
        <w:spacing w:before="0" w:after="0" w:line="360" w:lineRule="auto"/>
        <w:jc w:val="left"/>
        <w:textAlignment w:val="center"/>
        <w:rPr>
          <w:sz w:val="21"/>
        </w:rPr>
      </w:pPr>
    </w:p>
    <w:p w14:paraId="6DB8CA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16．阅读短文,回答问题。</w:t>
      </w:r>
    </w:p>
    <w:p w14:paraId="4834E4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2019年12月17日，中国首艘国产航母山东舰正式列装服役，标志着我国海军正式迈入了双航母时代。山东舰一直被称为首艘国产航母，航母上配备大量先进装备，其中舰载机是航母战斗力的核心，舰载机可以在航母上起飞、着落，执行各种军事任务。</w:t>
      </w:r>
    </w:p>
    <w:p w14:paraId="17FF1F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67175" cy="1476375"/>
            <wp:effectExtent l="0" t="0" r="1905" b="1905"/>
            <wp:docPr id="100019" name="图片 100019" descr="@@@6aad9102-1c7a-49d7-84cb-40c33ad5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aad9102-1c7a-49d7-84cb-40c33ad569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0D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(1)舰载机在航母上降落时必须适时放下舰钩，钩住甲板上的拦阻索，达到强行减速的目的，这个过程中，舰载机上飞行员的惯性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（选填“发生”或“不发生”）变化：舰载机机身表面采用的复合材料受力不易形变，说明该材料的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较大；</w:t>
      </w:r>
    </w:p>
    <w:p w14:paraId="061CA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F6BE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A．舰载机在航母上着落时，舰钩对拦阻索的拉力小于拦阻索对舰的拉力</w:t>
      </w:r>
    </w:p>
    <w:p w14:paraId="67935E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B．航母航行时，使航母前进的力的施力物体是空气</w:t>
      </w:r>
    </w:p>
    <w:p w14:paraId="562E32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C．舰载机着落在航母甲板上，航母甲板不发生形变</w:t>
      </w:r>
    </w:p>
    <w:p w14:paraId="7FEA8B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D．航母沿直线匀速航行，停在水平甲板上的舰载机不受甲板对它的摩擦力</w:t>
      </w:r>
    </w:p>
    <w:p w14:paraId="0628AD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(3)航母的舰体呈流线型，目的是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；如果航母在水中航行时受到的阻力与航速的平方成正比，当航母以最高航速54km/h匀速航行时受到的阻力是</w:t>
      </w:r>
      <w:r>
        <w:object>
          <v:shape id="_x0000_i1025" o:spt="75" alt="eqId6a408bb40719da00d19135c933908b8d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34" o:title="eqId6a408bb40719da00d19135c933908b8d"/>
            <o:lock v:ext="edit" aspectratio="t"/>
            <w10:wrap type="none"/>
            <w10:anchorlock/>
          </v:shape>
          <o:OLEObject Type="Embed" ProgID="Equation.DSMT4" ShapeID="_x0000_i1025" DrawAspect="Content" ObjectID="_1468075725" r:id="rId33">
            <o:LockedField>false</o:LockedField>
          </o:OLEObject>
        </w:object>
      </w:r>
      <w:r>
        <w:rPr>
          <w:sz w:val="21"/>
        </w:rPr>
        <w:t>，则当航母以10m/s的速度匀速航行时受到的阻力为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N；</w:t>
      </w:r>
    </w:p>
    <w:p w14:paraId="599DE1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为庆祝“山东舰”列装服役，各种焰火缤纷绽放。有一种质量为100g的叫做“高声”的焰火，其特点是不会爆炸，能够持续向下喷射火焰，产生大小为自重6倍的恒定的推力，因其速度快产生啸叫声，所以称为“高声”。经实验测量，这种焰火在运动时，受到的阻力与速度的关系如图2所示，则焰火受到的最大阻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N，焰火能够达到的最大速度为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。（火药的质量不计，g取10N/kg）</w:t>
      </w:r>
    </w:p>
    <w:p w14:paraId="371D24DA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5B33141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6A826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  <w:bookmarkStart w:id="1" w:name="_GoBack"/>
    <w:bookmarkEnd w:id="1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0C050F"/>
    <w:rsid w:val="004151FC"/>
    <w:rsid w:val="00C02FC6"/>
    <w:rsid w:val="0E71797E"/>
    <w:rsid w:val="12BE4BCE"/>
    <w:rsid w:val="2D0C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character" w:customStyle="1" w:styleId="8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9.wmf"/><Relationship Id="rId33" Type="http://schemas.openxmlformats.org/officeDocument/2006/relationships/oleObject" Target="embeddings/oleObject1.bin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jpe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4393</Words>
  <Characters>4485</Characters>
  <Lines>0</Lines>
  <Paragraphs>0</Paragraphs>
  <TotalTime>1</TotalTime>
  <ScaleCrop>false</ScaleCrop>
  <LinksUpToDate>false</LinksUpToDate>
  <CharactersWithSpaces>4776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18376708956</dc:creator>
  <cp:lastModifiedBy>Sena-SEGE AUDIO</cp:lastModifiedBy>
  <dcterms:modified xsi:type="dcterms:W3CDTF">2025-02-24T03:35:40Z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6EC3933C594D43EF9B38C3F598A2B31E_12</vt:lpwstr>
  </property>
</Properties>
</file>