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11633200</wp:posOffset>
            </wp:positionH>
            <wp:positionV relativeFrom="topMargin">
              <wp:posOffset>11988800</wp:posOffset>
            </wp:positionV>
            <wp:extent cx="342900" cy="406400"/>
            <wp:effectExtent l="0" t="0" r="0" b="1270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8"/>
                    <a:stretch>
                      <a:fillRect/>
                    </a:stretch>
                  </pic:blipFill>
                  <pic:spPr>
                    <a:xfrm>
                      <a:off x="0" y="0"/>
                      <a:ext cx="342900" cy="4064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 xml:space="preserve">.1 </w:t>
      </w:r>
      <w:bookmarkEnd w:id="0"/>
      <w:r>
        <w:rPr>
          <w:rFonts w:hint="eastAsia"/>
          <w:b/>
          <w:bCs/>
          <w:sz w:val="28"/>
          <w:szCs w:val="28"/>
        </w:rPr>
        <w:t xml:space="preserve"> </w:t>
      </w:r>
      <w:r>
        <w:fldChar w:fldCharType="begin"/>
      </w:r>
      <w:r>
        <w:instrText xml:space="preserve"> HYPERLINK "javascript:void(0)" \o "8.1 二力平衡" </w:instrText>
      </w:r>
      <w:r>
        <w:fldChar w:fldCharType="separate"/>
      </w:r>
      <w:r>
        <w:rPr>
          <w:rFonts w:hint="eastAsia"/>
          <w:b/>
          <w:bCs/>
          <w:sz w:val="28"/>
          <w:szCs w:val="28"/>
          <w:lang w:val="en-US" w:eastAsia="zh-CN"/>
        </w:rPr>
        <w:t>二力平衡</w:t>
      </w:r>
      <w:r>
        <w:rPr>
          <w:rFonts w:hint="eastAsia"/>
          <w:b/>
          <w:bCs/>
          <w:sz w:val="28"/>
          <w:szCs w:val="28"/>
          <w:lang w:val="en-US" w:eastAsia="zh-CN"/>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7"/>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、理解二力平衡的概念。</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2、掌握二力平衡的条件。</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3、能够运用二力平衡的知识解决实际问题。</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知道物体处于平衡状态那么它受到的力就是平衡力‌。</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会判断物体是否处于平衡状态、计算物体的质量等</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通过实验探究二力平衡的条件，培养实验观察、数据分析和科学推理能力‌</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深入理解二力平衡的概念和条件，并学会运用这些知识解决实际问题‌</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96AD279">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二力平衡的概念</w:t>
      </w:r>
    </w:p>
    <w:p w14:paraId="3F473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二力平衡的概念：</w:t>
      </w:r>
      <w:r>
        <w:rPr>
          <w:rFonts w:hint="eastAsia" w:ascii="Times New Roman" w:hAnsi="Times New Roman" w:cs="Times New Roman"/>
          <w:b w:val="0"/>
          <w:bCs w:val="0"/>
          <w:szCs w:val="21"/>
          <w:lang w:val="en-US" w:eastAsia="zh-CN"/>
        </w:rPr>
        <w:t>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B37A2CA">
      <w:pPr>
        <w:snapToGrid w:val="0"/>
        <w:spacing w:line="360" w:lineRule="auto"/>
        <w:rPr>
          <w:rFonts w:ascii="宋体" w:hAnsi="宋体"/>
          <w:color w:val="1B16EA"/>
        </w:rPr>
      </w:pPr>
      <w:r>
        <w:rPr>
          <w:rFonts w:hint="eastAsia" w:ascii="宋体" w:hAnsi="宋体"/>
          <w:color w:val="1B16EA"/>
        </w:rPr>
        <w:t>特别提醒</w:t>
      </w:r>
    </w:p>
    <w:p w14:paraId="3ECF52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二力平衡特点：作用在同一物体上的两个力，如果大小相等、方向相反，并且在同一条直线上，这两个力就彼此平衡。简单的说就是：同体、等大、反向、共线。</w:t>
      </w:r>
    </w:p>
    <w:p w14:paraId="28F9F8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2、平衡力：</w:t>
      </w:r>
      <w:r>
        <w:rPr>
          <w:rFonts w:hint="eastAsia" w:ascii="Times New Roman" w:hAnsi="Times New Roman" w:cs="Times New Roman"/>
          <w:b w:val="0"/>
          <w:bCs w:val="0"/>
          <w:szCs w:val="21"/>
          <w:lang w:val="en-US" w:eastAsia="zh-CN"/>
        </w:rPr>
        <w:t>物体在受到几个力的作用时，如果保持静止或匀速直线运动状态，我们就说这几个力平衡。</w:t>
      </w:r>
    </w:p>
    <w:p w14:paraId="4B17CB4D">
      <w:pPr>
        <w:snapToGrid w:val="0"/>
        <w:spacing w:line="360" w:lineRule="auto"/>
        <w:rPr>
          <w:rFonts w:ascii="宋体" w:hAnsi="宋体"/>
          <w:color w:val="1B16EA"/>
        </w:rPr>
      </w:pPr>
      <w:r>
        <w:rPr>
          <w:rFonts w:hint="eastAsia" w:ascii="宋体" w:hAnsi="宋体"/>
          <w:color w:val="1B16EA"/>
        </w:rPr>
        <w:t>特别提醒</w:t>
      </w:r>
    </w:p>
    <w:p w14:paraId="57B03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）平衡状态：物体静止和匀速直线运动状态叫平衡状态。</w:t>
      </w:r>
    </w:p>
    <w:p w14:paraId="65E41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）物体收到平衡力的作用，那么物体就处于平衡状态。</w:t>
      </w:r>
    </w:p>
    <w:p w14:paraId="1DD8AF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val="en-US" w:eastAsia="zh-CN"/>
        </w:rPr>
      </w:pPr>
      <w:r>
        <w:rPr>
          <w:rFonts w:hint="eastAsia" w:ascii="宋体" w:hAnsi="宋体"/>
          <w:bCs w:val="0"/>
          <w:color w:val="D61CD4"/>
          <w:lang w:val="en-US" w:eastAsia="zh-CN"/>
        </w:rPr>
        <w:t>3、作用力和反作用力与平衡力的异同点</w:t>
      </w:r>
    </w:p>
    <w:tbl>
      <w:tblPr>
        <w:tblStyle w:val="7"/>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32"/>
        <w:gridCol w:w="1283"/>
        <w:gridCol w:w="2404"/>
        <w:gridCol w:w="3203"/>
      </w:tblGrid>
      <w:tr w14:paraId="0AF52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91AA5D">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 </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76E62E4">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 </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88019D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一对作用力与反作用力</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4025242">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一对平衡力</w:t>
            </w:r>
          </w:p>
        </w:tc>
      </w:tr>
      <w:tr w14:paraId="32326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C35E73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点</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EE0F6F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大小</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F370B2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相等</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26A0ED9">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相等</w:t>
            </w:r>
          </w:p>
        </w:tc>
      </w:tr>
      <w:tr w14:paraId="1786F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9EA9F6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F3D3D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方向</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FC817E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相反</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62807B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相反</w:t>
            </w:r>
          </w:p>
        </w:tc>
      </w:tr>
      <w:tr w14:paraId="7C33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D10FB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F7E360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是否共线</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FC2F7A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共线</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B3B95B3">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共线</w:t>
            </w:r>
          </w:p>
        </w:tc>
      </w:tr>
      <w:tr w14:paraId="6A4CF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D03D71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点</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587B8AF">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性质</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E107EE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一定相同</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C22F36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不一定相同</w:t>
            </w:r>
          </w:p>
        </w:tc>
      </w:tr>
      <w:tr w14:paraId="14099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2E67C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E7053E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作用时间</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39C3C1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同时产生、同时消失</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48B21E3">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不一定同时产生、同时消失</w:t>
            </w:r>
          </w:p>
        </w:tc>
      </w:tr>
      <w:tr w14:paraId="30C8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EFE8C9D">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3BC9DCF">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作用对象</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0AB474C">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不同（异体）</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77A7134">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相同（同体</w:t>
            </w:r>
          </w:p>
        </w:tc>
      </w:tr>
      <w:tr w14:paraId="0B0C3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B1FE5E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A4627B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作用效果</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828C35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两个力在不同物体产生不同效果，不能抵消</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04A6FE9">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两个力在同一物体上使物体达到平衡的效果</w:t>
            </w:r>
          </w:p>
        </w:tc>
      </w:tr>
    </w:tbl>
    <w:p w14:paraId="54FBA38D">
      <w:pPr>
        <w:snapToGrid w:val="0"/>
        <w:spacing w:line="360" w:lineRule="auto"/>
        <w:rPr>
          <w:rFonts w:ascii="宋体" w:hAnsi="宋体"/>
          <w:color w:val="1B16EA"/>
        </w:rPr>
      </w:pPr>
      <w:r>
        <w:rPr>
          <w:rFonts w:hint="eastAsia" w:ascii="宋体" w:hAnsi="宋体"/>
          <w:color w:val="1B16EA"/>
        </w:rPr>
        <w:t>特别提醒</w:t>
      </w:r>
    </w:p>
    <w:p w14:paraId="104306A5">
      <w:pPr>
        <w:snapToGrid w:val="0"/>
        <w:spacing w:line="360" w:lineRule="auto"/>
        <w:rPr>
          <w:rFonts w:hint="default" w:ascii="Times New Roman" w:hAnsi="Times New Roman" w:cs="Times New Roman"/>
          <w:b w:val="0"/>
          <w:bCs w:val="0"/>
          <w:szCs w:val="21"/>
          <w:lang w:val="en-US" w:eastAsia="zh-CN"/>
        </w:rPr>
      </w:pPr>
      <w:r>
        <w:rPr>
          <w:rFonts w:hint="eastAsia" w:ascii="宋体" w:hAnsi="宋体"/>
          <w:b w:val="0"/>
          <w:bCs w:val="0"/>
          <w:color w:val="000000"/>
          <w:lang w:val="en-US" w:eastAsia="zh-CN"/>
        </w:rPr>
        <w:t>（1）“平衡力”和“相互作用力”最大的区别就是：相互作用力作用在两个物体上，平衡力作用在同一个物体上。因此，我们只需要看力的作用点，如果在一个物体上，那就是平衡力，如果在两个物体上，就是相互作用力。</w:t>
      </w:r>
    </w:p>
    <w:p w14:paraId="4C5ACD36">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如图所示，当滑雪运动员穿着滑雪板在水平雪地上进行滑行训练时，雪地对滑雪板的支持力和滑雪板对雪地的压力是一对</w:t>
      </w:r>
      <w:r>
        <w:rPr>
          <w:rFonts w:ascii="Times New Roman" w:hAnsi="Times New Roman" w:eastAsia="Times New Roman" w:cs="Times New Roman"/>
          <w:b w:val="0"/>
          <w:sz w:val="21"/>
          <w:u w:val="single"/>
        </w:rPr>
        <w:t xml:space="preserve">           </w:t>
      </w:r>
      <w:r>
        <w:rPr>
          <w:sz w:val="21"/>
        </w:rPr>
        <w:t>（选填“平衡”或“相互作用”）力，滑雪板受到的重力和雪地对滑雪板的支持力</w:t>
      </w:r>
      <w:r>
        <w:rPr>
          <w:rFonts w:ascii="Times New Roman" w:hAnsi="Times New Roman" w:eastAsia="Times New Roman" w:cs="Times New Roman"/>
          <w:b w:val="0"/>
          <w:sz w:val="21"/>
          <w:u w:val="single"/>
        </w:rPr>
        <w:t xml:space="preserve">           </w:t>
      </w:r>
      <w:r>
        <w:rPr>
          <w:sz w:val="21"/>
        </w:rPr>
        <w:t>（选填“是”或“不是”）一对平衡力。</w:t>
      </w:r>
    </w:p>
    <w:p w14:paraId="410846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028700"/>
            <wp:effectExtent l="0" t="0" r="3810" b="7620"/>
            <wp:docPr id="100021" name="图片 100021" descr="@@@9b00606b-1f4b-40ca-b9d3-a1dd0bbe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b00606b-1f4b-40ca-b9d3-a1dd0bbe2392"/>
                    <pic:cNvPicPr>
                      <a:picLocks noChangeAspect="1"/>
                    </pic:cNvPicPr>
                  </pic:nvPicPr>
                  <pic:blipFill>
                    <a:blip r:embed="rId14"/>
                    <a:stretch>
                      <a:fillRect/>
                    </a:stretch>
                  </pic:blipFill>
                  <pic:spPr>
                    <a:xfrm>
                      <a:off x="0" y="0"/>
                      <a:ext cx="1657350" cy="1028700"/>
                    </a:xfrm>
                    <a:prstGeom prst="rect">
                      <a:avLst/>
                    </a:prstGeom>
                  </pic:spPr>
                </pic:pic>
              </a:graphicData>
            </a:graphic>
          </wp:inline>
        </w:drawing>
      </w:r>
    </w:p>
    <w:p w14:paraId="4E18AEF6">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"探究二力平衡的条件" </w:instrText>
      </w:r>
      <w:r>
        <w:fldChar w:fldCharType="separate"/>
      </w:r>
      <w:r>
        <w:rPr>
          <w:rFonts w:hint="eastAsia" w:ascii="宋体" w:hAnsi="宋体"/>
          <w:bCs w:val="0"/>
          <w:lang w:val="en-US" w:eastAsia="zh-CN"/>
        </w:rPr>
        <w:t>探究二力平衡的条件</w:t>
      </w:r>
      <w:r>
        <w:rPr>
          <w:rFonts w:hint="eastAsia" w:ascii="宋体" w:hAnsi="宋体"/>
          <w:bCs w:val="0"/>
          <w:lang w:val="en-US" w:eastAsia="zh-CN"/>
        </w:rPr>
        <w:fldChar w:fldCharType="end"/>
      </w:r>
      <w:r>
        <w:rPr>
          <w:rFonts w:hint="eastAsia" w:ascii="宋体" w:hAnsi="宋体"/>
          <w:bCs w:val="0"/>
          <w:lang w:val="en-US" w:eastAsia="zh-CN"/>
        </w:rPr>
        <w:t>实验</w:t>
      </w:r>
    </w:p>
    <w:p w14:paraId="5DB7545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1、实验目的、原理、方法</w:t>
      </w:r>
    </w:p>
    <w:p w14:paraId="42606F3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（1）实验目的：探究二力平衡的条件。</w:t>
      </w:r>
    </w:p>
    <w:p w14:paraId="246E070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（2）实验原理：力能改变物体的运动状态。</w:t>
      </w:r>
    </w:p>
    <w:p w14:paraId="3507ACF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（3）实验方法：控制变量法。</w:t>
      </w:r>
    </w:p>
    <w:p w14:paraId="45439AE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2、实验器材：小车、棉线、钩码、滑轮、水平桌面、小纸片。</w:t>
      </w:r>
    </w:p>
    <w:p w14:paraId="5072F4F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3、器材作用及图像</w:t>
      </w:r>
    </w:p>
    <w:p w14:paraId="6D0616CB">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（1）小车：实验主体；</w:t>
      </w:r>
    </w:p>
    <w:p w14:paraId="233A5C7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（2）棉线：连接小车与钩码；</w:t>
      </w:r>
    </w:p>
    <w:p w14:paraId="30DCA5B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（3）钩码：提供和改变对小车的拉力；</w:t>
      </w:r>
    </w:p>
    <w:p w14:paraId="061167F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（4）滑轮：改变力的方向。</w:t>
      </w:r>
    </w:p>
    <w:p w14:paraId="166D506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drawing>
          <wp:inline distT="0" distB="0" distL="114300" distR="114300">
            <wp:extent cx="2004060" cy="995045"/>
            <wp:effectExtent l="0" t="0" r="762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004060" cy="995045"/>
                    </a:xfrm>
                    <a:prstGeom prst="rect">
                      <a:avLst/>
                    </a:prstGeom>
                    <a:noFill/>
                    <a:ln>
                      <a:noFill/>
                    </a:ln>
                  </pic:spPr>
                </pic:pic>
              </a:graphicData>
            </a:graphic>
          </wp:inline>
        </w:drawing>
      </w:r>
      <w:r>
        <w:rPr>
          <w:rFonts w:hint="eastAsia" w:ascii="Times New Roman" w:hAnsi="Times New Roman" w:cs="Times New Roman"/>
          <w:b w:val="0"/>
          <w:bCs w:val="0"/>
          <w:szCs w:val="21"/>
        </w:rPr>
        <w:drawing>
          <wp:inline distT="0" distB="0" distL="114300" distR="114300">
            <wp:extent cx="1590675" cy="1463675"/>
            <wp:effectExtent l="0" t="0" r="952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1590675" cy="1463675"/>
                    </a:xfrm>
                    <a:prstGeom prst="rect">
                      <a:avLst/>
                    </a:prstGeom>
                    <a:noFill/>
                    <a:ln>
                      <a:noFill/>
                    </a:ln>
                  </pic:spPr>
                </pic:pic>
              </a:graphicData>
            </a:graphic>
          </wp:inline>
        </w:drawing>
      </w:r>
    </w:p>
    <w:p w14:paraId="43E32D9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4、实验步骤</w:t>
      </w:r>
    </w:p>
    <w:p w14:paraId="1B0BD91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如图甲：</w:t>
      </w:r>
    </w:p>
    <w:p w14:paraId="34D85FF5">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步骤①</w:t>
      </w:r>
      <w:r>
        <w:rPr>
          <w:rFonts w:hint="eastAsia" w:ascii="Times New Roman" w:hAnsi="Times New Roman" w:cs="Times New Roman"/>
          <w:b w:val="0"/>
          <w:bCs w:val="0"/>
          <w:szCs w:val="21"/>
        </w:rPr>
        <w:t>把小车放在光滑的水平桌面上，向挂在小车两端的托盘里放钩码。这样小</w:t>
      </w:r>
    </w:p>
    <w:p w14:paraId="326C6D6A">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rPr>
        <w:t>车在水平方向受到两个拉力，用力的示意图画出小车受到的两个拉力。观察小车在什么情况</w:t>
      </w:r>
    </w:p>
    <w:p w14:paraId="44CC810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下保持运动状态不变</w:t>
      </w:r>
      <w:r>
        <w:rPr>
          <w:rFonts w:hint="eastAsia" w:ascii="Times New Roman" w:hAnsi="Times New Roman" w:cs="Times New Roman"/>
          <w:b w:val="0"/>
          <w:bCs w:val="0"/>
          <w:szCs w:val="21"/>
          <w:lang w:val="en-US" w:eastAsia="zh-CN"/>
        </w:rPr>
        <w:t>；</w:t>
      </w:r>
    </w:p>
    <w:p w14:paraId="55F625ED">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步骤②</w:t>
      </w:r>
      <w:r>
        <w:rPr>
          <w:rFonts w:hint="eastAsia" w:ascii="Times New Roman" w:hAnsi="Times New Roman" w:cs="Times New Roman"/>
          <w:b w:val="0"/>
          <w:bCs w:val="0"/>
          <w:szCs w:val="21"/>
        </w:rPr>
        <w:t>用手按住小车，改变两端钩码数量，使两个拉力大小不等。然后松手，观察小车能</w:t>
      </w:r>
    </w:p>
    <w:p w14:paraId="2D61773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不能保持静止</w:t>
      </w:r>
      <w:r>
        <w:rPr>
          <w:rFonts w:hint="eastAsia" w:ascii="Times New Roman" w:hAnsi="Times New Roman" w:cs="Times New Roman"/>
          <w:b w:val="0"/>
          <w:bCs w:val="0"/>
          <w:szCs w:val="21"/>
          <w:lang w:val="en-US" w:eastAsia="zh-CN"/>
        </w:rPr>
        <w:t>；</w:t>
      </w:r>
    </w:p>
    <w:p w14:paraId="18A70A5E">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步骤③</w:t>
      </w:r>
      <w:r>
        <w:rPr>
          <w:rFonts w:hint="eastAsia" w:ascii="Times New Roman" w:hAnsi="Times New Roman" w:cs="Times New Roman"/>
          <w:b w:val="0"/>
          <w:bCs w:val="0"/>
          <w:szCs w:val="21"/>
        </w:rPr>
        <w:t>用手按住小车，让两端钩码数量相等，让两个力的方向相同，然后松手，观察小车</w:t>
      </w:r>
    </w:p>
    <w:p w14:paraId="2126A32D">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能不能保持静止</w:t>
      </w:r>
      <w:r>
        <w:rPr>
          <w:rFonts w:hint="eastAsia" w:ascii="Times New Roman" w:hAnsi="Times New Roman" w:cs="Times New Roman"/>
          <w:b w:val="0"/>
          <w:bCs w:val="0"/>
          <w:szCs w:val="21"/>
          <w:lang w:val="en-US" w:eastAsia="zh-CN"/>
        </w:rPr>
        <w:t>；</w:t>
      </w:r>
    </w:p>
    <w:p w14:paraId="33F7AB61">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步骤④</w:t>
      </w:r>
      <w:r>
        <w:rPr>
          <w:rFonts w:hint="eastAsia" w:ascii="Times New Roman" w:hAnsi="Times New Roman" w:cs="Times New Roman"/>
          <w:b w:val="0"/>
          <w:bCs w:val="0"/>
          <w:szCs w:val="21"/>
        </w:rPr>
        <w:t>用手按住小车，让两端钩码数量相等，让小车扭转一个角度，然后松手，观察小车</w:t>
      </w:r>
    </w:p>
    <w:p w14:paraId="788710C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能不能保持静止</w:t>
      </w:r>
      <w:r>
        <w:rPr>
          <w:rFonts w:hint="eastAsia" w:ascii="Times New Roman" w:hAnsi="Times New Roman" w:cs="Times New Roman"/>
          <w:b w:val="0"/>
          <w:bCs w:val="0"/>
          <w:szCs w:val="21"/>
          <w:lang w:val="en-US" w:eastAsia="zh-CN"/>
        </w:rPr>
        <w:t>；</w:t>
      </w:r>
    </w:p>
    <w:p w14:paraId="2EE5E416">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w:t>
      </w:r>
      <w:r>
        <w:rPr>
          <w:rFonts w:hint="eastAsia" w:ascii="Times New Roman" w:hAnsi="Times New Roman" w:cs="Times New Roman"/>
          <w:b w:val="0"/>
          <w:bCs w:val="0"/>
          <w:szCs w:val="21"/>
          <w:lang w:val="en-US" w:eastAsia="zh-CN"/>
        </w:rPr>
        <w:fldChar w:fldCharType="begin"/>
      </w:r>
      <w:r>
        <w:rPr>
          <w:rFonts w:hint="eastAsia" w:ascii="Times New Roman" w:hAnsi="Times New Roman" w:cs="Times New Roman"/>
          <w:b w:val="0"/>
          <w:bCs w:val="0"/>
          <w:szCs w:val="21"/>
          <w:lang w:val="en-US" w:eastAsia="zh-CN"/>
        </w:rPr>
        <w:instrText xml:space="preserve"> = 5 \* GB3 </w:instrText>
      </w:r>
      <w:r>
        <w:rPr>
          <w:rFonts w:hint="eastAsia" w:ascii="Times New Roman" w:hAnsi="Times New Roman" w:cs="Times New Roman"/>
          <w:b w:val="0"/>
          <w:bCs w:val="0"/>
          <w:szCs w:val="21"/>
          <w:lang w:val="en-US" w:eastAsia="zh-CN"/>
        </w:rPr>
        <w:fldChar w:fldCharType="separate"/>
      </w:r>
      <w:r>
        <w:rPr>
          <w:rFonts w:hint="eastAsia" w:ascii="Times New Roman" w:hAnsi="Times New Roman" w:cs="Times New Roman"/>
          <w:b w:val="0"/>
          <w:bCs w:val="0"/>
          <w:szCs w:val="21"/>
          <w:lang w:val="en-US" w:eastAsia="zh-CN"/>
        </w:rPr>
        <w:t>⑤</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rPr>
        <w:t>用手按住小车，让两端钩码数量相等，再让拉力方向相反，且在同一条直线上，然</w:t>
      </w:r>
    </w:p>
    <w:p w14:paraId="668E3B7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后松手，观察小车能不能保持静止</w:t>
      </w:r>
      <w:r>
        <w:rPr>
          <w:rFonts w:hint="eastAsia" w:ascii="Times New Roman" w:hAnsi="Times New Roman" w:cs="Times New Roman"/>
          <w:b w:val="0"/>
          <w:bCs w:val="0"/>
          <w:szCs w:val="21"/>
          <w:lang w:val="en-US" w:eastAsia="zh-CN"/>
        </w:rPr>
        <w:t>。</w:t>
      </w:r>
    </w:p>
    <w:p w14:paraId="5BE999A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如图乙：</w:t>
      </w:r>
    </w:p>
    <w:p w14:paraId="3C52F281">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步骤⑥</w:t>
      </w:r>
      <w:r>
        <w:rPr>
          <w:rFonts w:hint="eastAsia" w:ascii="Times New Roman" w:hAnsi="Times New Roman" w:cs="Times New Roman"/>
          <w:b w:val="0"/>
          <w:bCs w:val="0"/>
          <w:szCs w:val="21"/>
        </w:rPr>
        <w:t>剪刀将硬纸片从中间剪开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观察小车能不能保持静止</w:t>
      </w:r>
      <w:r>
        <w:rPr>
          <w:rFonts w:hint="eastAsia" w:ascii="Times New Roman" w:hAnsi="Times New Roman" w:cs="Times New Roman"/>
          <w:b w:val="0"/>
          <w:bCs w:val="0"/>
          <w:szCs w:val="21"/>
          <w:lang w:val="en-US" w:eastAsia="zh-CN"/>
        </w:rPr>
        <w:t>。</w:t>
      </w:r>
    </w:p>
    <w:p w14:paraId="3904039E">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5、实验结论</w:t>
      </w:r>
      <w:r>
        <w:rPr>
          <w:rFonts w:hint="eastAsia" w:ascii="Times New Roman" w:hAnsi="Times New Roman" w:cs="Times New Roman"/>
          <w:b w:val="0"/>
          <w:bCs w:val="0"/>
          <w:szCs w:val="21"/>
        </w:rPr>
        <w:t>二力平衡的条件</w:t>
      </w:r>
      <w:r>
        <w:rPr>
          <w:rFonts w:hint="eastAsia" w:ascii="Times New Roman" w:hAnsi="Times New Roman" w:cs="Times New Roman"/>
          <w:b w:val="0"/>
          <w:bCs w:val="0"/>
          <w:szCs w:val="21"/>
          <w:lang w:val="en-US" w:eastAsia="zh-CN"/>
        </w:rPr>
        <w:t>要求这两个力</w:t>
      </w:r>
      <w:r>
        <w:rPr>
          <w:rFonts w:hint="eastAsia" w:ascii="Times New Roman" w:hAnsi="Times New Roman" w:cs="Times New Roman"/>
          <w:b w:val="0"/>
          <w:bCs w:val="0"/>
          <w:szCs w:val="21"/>
        </w:rPr>
        <w:t>：</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大小相等</w:t>
      </w:r>
      <w:r>
        <w:rPr>
          <w:rFonts w:hint="eastAsia" w:ascii="Times New Roman" w:hAnsi="Times New Roman" w:cs="Times New Roman"/>
          <w:b w:val="0"/>
          <w:bCs w:val="0"/>
          <w:szCs w:val="21"/>
        </w:rPr>
        <w:t>（等大）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方向相反</w:t>
      </w:r>
      <w:r>
        <w:rPr>
          <w:rFonts w:hint="eastAsia" w:ascii="Times New Roman" w:hAnsi="Times New Roman" w:cs="Times New Roman"/>
          <w:b w:val="0"/>
          <w:bCs w:val="0"/>
          <w:szCs w:val="21"/>
        </w:rPr>
        <w:t>（反向）</w:t>
      </w:r>
    </w:p>
    <w:p w14:paraId="33A054C5">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同一直线</w:t>
      </w:r>
      <w:r>
        <w:rPr>
          <w:rFonts w:hint="eastAsia" w:ascii="Times New Roman" w:hAnsi="Times New Roman" w:cs="Times New Roman"/>
          <w:b w:val="0"/>
          <w:bCs w:val="0"/>
          <w:szCs w:val="21"/>
        </w:rPr>
        <w:t>（共线）</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同一物体</w:t>
      </w:r>
      <w:r>
        <w:rPr>
          <w:rFonts w:hint="eastAsia" w:ascii="Times New Roman" w:hAnsi="Times New Roman" w:cs="Times New Roman"/>
          <w:b w:val="0"/>
          <w:bCs w:val="0"/>
          <w:szCs w:val="21"/>
        </w:rPr>
        <w:t>（同体）</w:t>
      </w:r>
    </w:p>
    <w:p w14:paraId="00AD106D">
      <w:pPr>
        <w:snapToGrid w:val="0"/>
        <w:spacing w:line="360" w:lineRule="auto"/>
        <w:rPr>
          <w:rFonts w:hint="eastAsia" w:ascii="宋体" w:hAnsi="宋体"/>
          <w:b w:val="0"/>
          <w:bCs w:val="0"/>
          <w:color w:val="000000"/>
          <w:lang w:eastAsia="zh-CN"/>
        </w:rPr>
      </w:pPr>
      <w:r>
        <w:rPr>
          <w:rFonts w:hint="eastAsia" w:ascii="宋体" w:hAnsi="宋体"/>
          <w:color w:val="1B16EA"/>
        </w:rPr>
        <w:t>特别提醒</w:t>
      </w:r>
      <w:r>
        <w:rPr>
          <w:rFonts w:hint="eastAsia" w:ascii="微软雅黑" w:hAnsi="微软雅黑" w:eastAsia="微软雅黑" w:cs="微软雅黑"/>
          <w:i w:val="0"/>
          <w:iCs w:val="0"/>
          <w:caps w:val="0"/>
          <w:color w:val="333333"/>
          <w:spacing w:val="0"/>
          <w:sz w:val="16"/>
          <w:szCs w:val="16"/>
          <w:shd w:val="clear" w:color="auto" w:fill="FFFFFF"/>
        </w:rPr>
        <w:br w:type="textWrapping"/>
      </w:r>
      <w:r>
        <w:rPr>
          <w:rFonts w:hint="eastAsia" w:ascii="Times New Roman" w:hAnsi="Times New Roman" w:cs="Times New Roman"/>
          <w:b w:val="0"/>
          <w:bCs w:val="0"/>
          <w:szCs w:val="21"/>
          <w:lang w:val="en-US" w:eastAsia="zh-CN"/>
        </w:rPr>
        <w:t>（1）选择小车（或卡片）而不选择木块的原因：减小摩擦力对实验造成的影响。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（2）选择光滑桌面的原因：减小摩擦力对实验造成的影响。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（3）选择轻质小卡片的原因：忽略卡片自身重力对实验造成的影响。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（4）平衡状态的选择：静止状态，原因是易操作，便于观察；（5）进行多次实验的目的：得出普遍规律，避免偶然性。</w:t>
      </w:r>
    </w:p>
    <w:p w14:paraId="7ED0F7DC">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753745" cy="445770"/>
                    </a:xfrm>
                    <a:prstGeom prst="rect">
                      <a:avLst/>
                    </a:prstGeom>
                    <a:noFill/>
                    <a:ln>
                      <a:noFill/>
                    </a:ln>
                  </pic:spPr>
                </pic:pic>
              </a:graphicData>
            </a:graphic>
          </wp:inline>
        </w:drawing>
      </w:r>
      <w:r>
        <w:rPr>
          <w:sz w:val="21"/>
        </w:rPr>
        <w:t>如图甲是小华同学探究二力平衡条件时的实验情景。</w:t>
      </w:r>
    </w:p>
    <w:p w14:paraId="7F8A27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1552575"/>
            <wp:effectExtent l="0" t="0" r="1905" b="1905"/>
            <wp:docPr id="739752683" name="图片 100057" descr="@@@afd67859-f81c-4307-9c83-ed31ed9b2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52683" name="图片 100057" descr="@@@afd67859-f81c-4307-9c83-ed31ed9b2fdd"/>
                    <pic:cNvPicPr>
                      <a:picLocks noChangeAspect="1"/>
                    </pic:cNvPicPr>
                  </pic:nvPicPr>
                  <pic:blipFill>
                    <a:blip r:embed="rId18"/>
                    <a:stretch>
                      <a:fillRect/>
                    </a:stretch>
                  </pic:blipFill>
                  <pic:spPr>
                    <a:xfrm>
                      <a:off x="0" y="0"/>
                      <a:ext cx="3381375" cy="1552575"/>
                    </a:xfrm>
                    <a:prstGeom prst="rect">
                      <a:avLst/>
                    </a:prstGeom>
                  </pic:spPr>
                </pic:pic>
              </a:graphicData>
            </a:graphic>
          </wp:inline>
        </w:drawing>
      </w:r>
    </w:p>
    <w:p w14:paraId="4C7BDF48">
      <w:pPr>
        <w:shd w:val="clear" w:color="auto" w:fill="auto"/>
        <w:spacing w:before="0" w:after="0" w:line="360" w:lineRule="auto"/>
        <w:ind w:left="420" w:firstLine="0"/>
        <w:jc w:val="left"/>
        <w:textAlignment w:val="center"/>
        <w:rPr>
          <w:sz w:val="21"/>
        </w:rPr>
      </w:pPr>
      <w:r>
        <w:rPr>
          <w:sz w:val="21"/>
        </w:rPr>
        <w:t>(1)小华将系于小卡片（重力可忽略不计）两对角的线分别跨过左右支架上的滑轮，在线的两端挂上钩码，使作用在小卡片上的两个拉力方向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，并通过调整钩码个数来改变拉力的大小，。设计此步骤的目的是为了探究二力平衡时，两力大小是否</w:t>
      </w:r>
      <w:r>
        <w:rPr>
          <w:rFonts w:ascii="Times New Roman" w:hAnsi="Times New Roman" w:eastAsia="Times New Roman" w:cs="Times New Roman"/>
          <w:b w:val="0"/>
          <w:sz w:val="21"/>
          <w:u w:val="single"/>
        </w:rPr>
        <w:t xml:space="preserve">          </w:t>
      </w:r>
      <w:r>
        <w:rPr>
          <w:sz w:val="21"/>
        </w:rPr>
        <w:t>；</w:t>
      </w:r>
    </w:p>
    <w:p w14:paraId="6F53471E">
      <w:pPr>
        <w:shd w:val="clear" w:color="auto" w:fill="auto"/>
        <w:spacing w:before="0" w:after="0" w:line="360" w:lineRule="auto"/>
        <w:ind w:left="420" w:firstLine="0"/>
        <w:jc w:val="left"/>
        <w:textAlignment w:val="center"/>
        <w:rPr>
          <w:sz w:val="21"/>
        </w:rPr>
      </w:pPr>
      <w:r>
        <w:rPr>
          <w:sz w:val="21"/>
        </w:rPr>
        <w:t>(2)当小卡片平衡时，小华将小卡片转过一个角度，松手后小卡片</w:t>
      </w:r>
      <w:r>
        <w:rPr>
          <w:rFonts w:ascii="Times New Roman" w:hAnsi="Times New Roman" w:eastAsia="Times New Roman" w:cs="Times New Roman"/>
          <w:b w:val="0"/>
          <w:sz w:val="21"/>
          <w:u w:val="single"/>
        </w:rPr>
        <w:t xml:space="preserve">          </w:t>
      </w:r>
      <w:r>
        <w:rPr>
          <w:sz w:val="21"/>
        </w:rPr>
        <w:t>（选填“能”或“不能”）平衡。为了验证只有作用在同一物体上的两个力才能平衡，接下来的操作是：</w:t>
      </w:r>
      <w:r>
        <w:rPr>
          <w:rFonts w:ascii="Times New Roman" w:hAnsi="Times New Roman" w:eastAsia="Times New Roman" w:cs="Times New Roman"/>
          <w:b w:val="0"/>
          <w:sz w:val="21"/>
          <w:u w:val="single"/>
        </w:rPr>
        <w:t xml:space="preserve">         </w:t>
      </w:r>
      <w:r>
        <w:rPr>
          <w:sz w:val="21"/>
        </w:rPr>
        <w:t>；</w:t>
      </w:r>
    </w:p>
    <w:p w14:paraId="72D05FBC">
      <w:pPr>
        <w:shd w:val="clear" w:color="auto" w:fill="auto"/>
        <w:spacing w:before="0" w:after="0" w:line="360" w:lineRule="auto"/>
        <w:ind w:left="420" w:firstLine="0"/>
        <w:jc w:val="left"/>
        <w:textAlignment w:val="center"/>
        <w:rPr>
          <w:sz w:val="21"/>
        </w:rPr>
      </w:pPr>
      <w:r>
        <w:rPr>
          <w:sz w:val="21"/>
        </w:rPr>
        <w:t>(3)在探究同一问题时，小明将木块放在水平桌面上，设计了如图乙所示的实验，同学们认为小荣的实验优于小明的实验。其主要原因是__________。</w:t>
      </w:r>
    </w:p>
    <w:p w14:paraId="19511986">
      <w:pPr>
        <w:shd w:val="clear" w:color="auto" w:fill="auto"/>
        <w:spacing w:before="0" w:after="0" w:line="360" w:lineRule="auto"/>
        <w:ind w:left="420" w:firstLine="0"/>
        <w:jc w:val="left"/>
        <w:textAlignment w:val="center"/>
        <w:rPr>
          <w:sz w:val="21"/>
        </w:rPr>
      </w:pPr>
      <w:r>
        <w:rPr>
          <w:sz w:val="21"/>
        </w:rPr>
        <w:t>A．减少摩擦力对实验结果的影响</w:t>
      </w:r>
    </w:p>
    <w:p w14:paraId="125907CA">
      <w:pPr>
        <w:shd w:val="clear" w:color="auto" w:fill="auto"/>
        <w:spacing w:before="0" w:after="0" w:line="360" w:lineRule="auto"/>
        <w:ind w:left="420" w:firstLine="0"/>
        <w:jc w:val="left"/>
        <w:textAlignment w:val="center"/>
        <w:rPr>
          <w:sz w:val="21"/>
        </w:rPr>
      </w:pPr>
      <w:r>
        <w:rPr>
          <w:sz w:val="21"/>
        </w:rPr>
        <w:t>B．小卡片是比较容易获取的材料</w:t>
      </w:r>
    </w:p>
    <w:p w14:paraId="5CD0899D">
      <w:pPr>
        <w:shd w:val="clear" w:color="auto" w:fill="auto"/>
        <w:spacing w:before="0" w:after="0" w:line="360" w:lineRule="auto"/>
        <w:ind w:left="420" w:firstLine="0"/>
        <w:jc w:val="left"/>
        <w:textAlignment w:val="center"/>
        <w:rPr>
          <w:sz w:val="21"/>
        </w:rPr>
      </w:pPr>
      <w:r>
        <w:rPr>
          <w:sz w:val="21"/>
        </w:rPr>
        <w:t>C．容易让小卡片在水平方向上保持平衡</w:t>
      </w:r>
    </w:p>
    <w:p w14:paraId="1A3AD30E">
      <w:pPr>
        <w:shd w:val="clear" w:color="auto" w:fill="auto"/>
        <w:spacing w:before="0" w:after="0" w:line="360" w:lineRule="auto"/>
        <w:ind w:left="420" w:firstLine="0"/>
        <w:jc w:val="left"/>
        <w:textAlignment w:val="center"/>
        <w:rPr>
          <w:sz w:val="21"/>
        </w:rPr>
      </w:pPr>
      <w:r>
        <w:rPr>
          <w:sz w:val="21"/>
        </w:rPr>
        <w:t>D．小卡片容易扭转。</w:t>
      </w:r>
    </w:p>
    <w:p w14:paraId="57F18907">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二力平衡条件的应用</w:t>
      </w:r>
    </w:p>
    <w:p w14:paraId="4D2479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val="en-US" w:eastAsia="zh-CN"/>
        </w:rPr>
      </w:pPr>
      <w:r>
        <w:rPr>
          <w:rFonts w:hint="eastAsia" w:ascii="宋体" w:hAnsi="宋体"/>
          <w:bCs w:val="0"/>
          <w:color w:val="D61CD4"/>
        </w:rPr>
        <w:t>1.二力平衡的条件是：</w:t>
      </w:r>
      <w:r>
        <w:rPr>
          <w:rFonts w:hint="eastAsia" w:ascii="Times New Roman" w:hAnsi="Times New Roman" w:eastAsia="宋体" w:cs="Times New Roman"/>
          <w:b w:val="0"/>
          <w:bCs w:val="0"/>
          <w:szCs w:val="21"/>
        </w:rPr>
        <w:t>作用在一个物体上的两个力，如果大小相等，方向相反，并且作用在同一直线上，这两个力就彼此平衡</w:t>
      </w:r>
      <w:r>
        <w:rPr>
          <w:rFonts w:hint="eastAsia" w:ascii="Times New Roman" w:hAnsi="Times New Roman" w:eastAsia="宋体" w:cs="Times New Roman"/>
          <w:b w:val="0"/>
          <w:bCs w:val="0"/>
          <w:szCs w:val="21"/>
          <w:lang w:eastAsia="zh-CN"/>
        </w:rPr>
        <w:t>，</w:t>
      </w:r>
      <w:r>
        <w:rPr>
          <w:rFonts w:hint="eastAsia" w:ascii="Times New Roman" w:hAnsi="Times New Roman" w:eastAsia="宋体" w:cs="Times New Roman"/>
          <w:b w:val="0"/>
          <w:bCs w:val="0"/>
          <w:szCs w:val="21"/>
        </w:rPr>
        <w:t>对于二力平衡条件，我们必须注意</w:t>
      </w:r>
      <w:r>
        <w:rPr>
          <w:rFonts w:hint="eastAsia" w:ascii="Times New Roman" w:hAnsi="Times New Roman" w:eastAsia="宋体" w:cs="Times New Roman"/>
          <w:b w:val="0"/>
          <w:bCs w:val="0"/>
          <w:szCs w:val="21"/>
          <w:lang w:val="en-US" w:eastAsia="zh-CN"/>
        </w:rPr>
        <w:t>上面</w:t>
      </w:r>
      <w:r>
        <w:rPr>
          <w:rFonts w:hint="eastAsia" w:ascii="Times New Roman" w:hAnsi="Times New Roman" w:eastAsia="宋体" w:cs="Times New Roman"/>
          <w:b w:val="0"/>
          <w:bCs w:val="0"/>
          <w:szCs w:val="21"/>
        </w:rPr>
        <w:t>四个要点，且这四个要点缺一不可</w:t>
      </w:r>
      <w:r>
        <w:rPr>
          <w:rFonts w:hint="eastAsia" w:ascii="Times New Roman" w:hAnsi="Times New Roman" w:eastAsia="宋体" w:cs="Times New Roman"/>
          <w:b w:val="0"/>
          <w:bCs w:val="0"/>
          <w:szCs w:val="21"/>
          <w:lang w:val="en-US" w:eastAsia="zh-CN"/>
        </w:rPr>
        <w:t>。</w:t>
      </w:r>
    </w:p>
    <w:p w14:paraId="4AB0A1C3">
      <w:pPr>
        <w:snapToGrid w:val="0"/>
        <w:spacing w:line="360" w:lineRule="auto"/>
        <w:rPr>
          <w:rFonts w:ascii="宋体" w:hAnsi="宋体"/>
          <w:color w:val="1B16EA"/>
        </w:rPr>
      </w:pPr>
      <w:r>
        <w:rPr>
          <w:rFonts w:hint="eastAsia" w:ascii="宋体" w:hAnsi="宋体"/>
          <w:color w:val="1B16EA"/>
        </w:rPr>
        <w:t>特别提醒</w:t>
      </w:r>
    </w:p>
    <w:p w14:paraId="5D4DA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（1）</w:t>
      </w:r>
      <w:r>
        <w:rPr>
          <w:rFonts w:hint="eastAsia" w:ascii="Times New Roman" w:hAnsi="Times New Roman" w:eastAsia="宋体" w:cs="Times New Roman"/>
          <w:b w:val="0"/>
          <w:bCs w:val="0"/>
          <w:szCs w:val="21"/>
        </w:rPr>
        <w:t>在平衡力作用下，原来处于静止状态的物体，依然处于静止状态，原来运动的物体，一定以原来的速度做匀速直线运动</w:t>
      </w:r>
      <w:r>
        <w:rPr>
          <w:rFonts w:hint="eastAsia" w:ascii="Times New Roman" w:hAnsi="Times New Roman" w:eastAsia="宋体" w:cs="Times New Roman"/>
          <w:b w:val="0"/>
          <w:bCs w:val="0"/>
          <w:szCs w:val="21"/>
          <w:lang w:val="en-US" w:eastAsia="zh-CN"/>
        </w:rPr>
        <w:t>。</w:t>
      </w:r>
    </w:p>
    <w:p w14:paraId="7E899C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eastAsia="zh-CN"/>
        </w:rPr>
      </w:pPr>
      <w:r>
        <w:rPr>
          <w:rFonts w:hint="eastAsia" w:ascii="Times New Roman" w:hAnsi="Times New Roman" w:eastAsia="宋体" w:cs="Times New Roman"/>
          <w:b w:val="0"/>
          <w:bCs w:val="0"/>
          <w:szCs w:val="21"/>
          <w:lang w:val="en-US" w:eastAsia="zh-CN"/>
        </w:rPr>
        <w:t>（2）</w:t>
      </w:r>
      <w:r>
        <w:rPr>
          <w:rFonts w:hint="eastAsia" w:ascii="Times New Roman" w:hAnsi="Times New Roman" w:eastAsia="宋体" w:cs="Times New Roman"/>
          <w:b w:val="0"/>
          <w:bCs w:val="0"/>
          <w:szCs w:val="21"/>
        </w:rPr>
        <w:t>静止的物体只受两个力作用时，这两个力一定是平衡力；匀速直线运动的物体，如果只受两个力作用，那么这两个力也一定是平衡力。</w:t>
      </w:r>
    </w:p>
    <w:p w14:paraId="07F1EF8B">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9"/>
                    <a:stretch>
                      <a:fillRect/>
                    </a:stretch>
                  </pic:blipFill>
                  <pic:spPr>
                    <a:xfrm>
                      <a:off x="0" y="0"/>
                      <a:ext cx="715645" cy="466090"/>
                    </a:xfrm>
                    <a:prstGeom prst="rect">
                      <a:avLst/>
                    </a:prstGeom>
                    <a:noFill/>
                    <a:ln>
                      <a:noFill/>
                    </a:ln>
                  </pic:spPr>
                </pic:pic>
              </a:graphicData>
            </a:graphic>
          </wp:inline>
        </w:drawing>
      </w:r>
      <w:r>
        <w:rPr>
          <w:sz w:val="21"/>
        </w:rPr>
        <w:t>老师带领学生用塑料瓶制作水火箭，舱体主要由饮料瓶衔接而成，把水注入“动力舱”，加入高压，在反冲力的作用下，“水火箭”即能快速升空。如图是水火箭发射升空时的情景，水火箭升空时，根据物体间力的作用</w:t>
      </w:r>
      <w:r>
        <w:rPr>
          <w:rFonts w:ascii="Times New Roman" w:hAnsi="Times New Roman" w:eastAsia="Times New Roman" w:cs="Times New Roman"/>
          <w:b w:val="0"/>
          <w:sz w:val="21"/>
          <w:u w:val="single"/>
        </w:rPr>
        <w:t xml:space="preserve">           </w:t>
      </w:r>
      <w:r>
        <w:rPr>
          <w:sz w:val="21"/>
        </w:rPr>
        <w:t>的，使水火箭获得上升的推力，该力的施力物体是</w:t>
      </w:r>
      <w:r>
        <w:rPr>
          <w:rFonts w:ascii="Times New Roman" w:hAnsi="Times New Roman" w:eastAsia="Times New Roman" w:cs="Times New Roman"/>
          <w:b w:val="0"/>
          <w:sz w:val="21"/>
          <w:u w:val="single"/>
        </w:rPr>
        <w:t xml:space="preserve">           </w:t>
      </w:r>
      <w:r>
        <w:rPr>
          <w:sz w:val="21"/>
        </w:rPr>
        <w:t>（选填“空气”或“喷出的水”），水火箭在加速上升过程中处于</w:t>
      </w:r>
      <w:r>
        <w:rPr>
          <w:rFonts w:ascii="Times New Roman" w:hAnsi="Times New Roman" w:eastAsia="Times New Roman" w:cs="Times New Roman"/>
          <w:b w:val="0"/>
          <w:sz w:val="21"/>
          <w:u w:val="single"/>
        </w:rPr>
        <w:t xml:space="preserve">           </w:t>
      </w:r>
      <w:r>
        <w:rPr>
          <w:sz w:val="21"/>
        </w:rPr>
        <w:t>（选填“平衡”或“非平衡”）状态。</w:t>
      </w:r>
    </w:p>
    <w:p w14:paraId="564B3B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962025"/>
            <wp:effectExtent l="0" t="0" r="11430" b="13335"/>
            <wp:docPr id="100023" name="图片 100023" descr="@@@2252b024-67ed-49df-bddc-842a896b2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252b024-67ed-49df-bddc-842a896b254a"/>
                    <pic:cNvPicPr>
                      <a:picLocks noChangeAspect="1"/>
                    </pic:cNvPicPr>
                  </pic:nvPicPr>
                  <pic:blipFill>
                    <a:blip r:embed="rId20"/>
                    <a:stretch>
                      <a:fillRect/>
                    </a:stretch>
                  </pic:blipFill>
                  <pic:spPr>
                    <a:xfrm>
                      <a:off x="0" y="0"/>
                      <a:ext cx="1466850" cy="962025"/>
                    </a:xfrm>
                    <a:prstGeom prst="rect">
                      <a:avLst/>
                    </a:prstGeom>
                  </pic:spPr>
                </pic:pic>
              </a:graphicData>
            </a:graphic>
          </wp:inline>
        </w:drawing>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1"/>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二力平衡的概念</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平衡状态的判断</w:t>
      </w:r>
    </w:p>
    <w:p w14:paraId="7BCACD4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平直公路上有一辆公交车，图甲是车内拉环正面的示意图。图乙、丙、丁是在该车内观察到的同一拉环在不同时刻侧面的情景，车向右行驶，以下判断正确的是（　　）</w:t>
      </w:r>
    </w:p>
    <w:p w14:paraId="6A5D61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114425"/>
            <wp:effectExtent l="0" t="0" r="0" b="13335"/>
            <wp:docPr id="100003" name="图片 100003" descr="@@@fc661bdc-8045-4d9b-b565-3a38df588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661bdc-8045-4d9b-b565-3a38df5883ef"/>
                    <pic:cNvPicPr>
                      <a:picLocks noChangeAspect="1"/>
                    </pic:cNvPicPr>
                  </pic:nvPicPr>
                  <pic:blipFill>
                    <a:blip r:embed="rId22"/>
                    <a:stretch>
                      <a:fillRect/>
                    </a:stretch>
                  </pic:blipFill>
                  <pic:spPr>
                    <a:xfrm>
                      <a:off x="0" y="0"/>
                      <a:ext cx="3810000" cy="1114425"/>
                    </a:xfrm>
                    <a:prstGeom prst="rect">
                      <a:avLst/>
                    </a:prstGeom>
                  </pic:spPr>
                </pic:pic>
              </a:graphicData>
            </a:graphic>
          </wp:inline>
        </w:drawing>
      </w:r>
    </w:p>
    <w:p w14:paraId="4C6497F1">
      <w:pPr>
        <w:shd w:val="clear" w:color="auto" w:fill="auto"/>
        <w:spacing w:before="0" w:after="0" w:line="360" w:lineRule="auto"/>
        <w:ind w:left="315" w:firstLine="0"/>
        <w:jc w:val="left"/>
        <w:textAlignment w:val="center"/>
        <w:rPr>
          <w:sz w:val="21"/>
        </w:rPr>
      </w:pPr>
      <w:r>
        <w:rPr>
          <w:sz w:val="21"/>
        </w:rPr>
        <w:t>A．乙图中，车此时一定处于静止状态</w:t>
      </w:r>
    </w:p>
    <w:p w14:paraId="3E3A7ACE">
      <w:pPr>
        <w:shd w:val="clear" w:color="auto" w:fill="auto"/>
        <w:spacing w:before="0" w:after="0" w:line="360" w:lineRule="auto"/>
        <w:ind w:left="315" w:firstLine="0"/>
        <w:jc w:val="left"/>
        <w:textAlignment w:val="center"/>
        <w:rPr>
          <w:sz w:val="21"/>
        </w:rPr>
      </w:pPr>
      <w:r>
        <w:rPr>
          <w:sz w:val="21"/>
        </w:rPr>
        <w:t>B．乙图中，车此时一定处于匀速直线状态</w:t>
      </w:r>
    </w:p>
    <w:p w14:paraId="65C67393">
      <w:pPr>
        <w:shd w:val="clear" w:color="auto" w:fill="auto"/>
        <w:spacing w:before="0" w:after="0" w:line="360" w:lineRule="auto"/>
        <w:ind w:left="315" w:firstLine="0"/>
        <w:jc w:val="left"/>
        <w:textAlignment w:val="center"/>
        <w:rPr>
          <w:sz w:val="21"/>
        </w:rPr>
      </w:pPr>
      <w:r>
        <w:rPr>
          <w:sz w:val="21"/>
        </w:rPr>
        <w:t>C．丁图中，拉环此时所受重力与吊绳对它的拉力是一对平衡力</w:t>
      </w:r>
    </w:p>
    <w:p w14:paraId="6E956BFC">
      <w:pPr>
        <w:shd w:val="clear" w:color="auto" w:fill="auto"/>
        <w:spacing w:before="0" w:after="0" w:line="360" w:lineRule="auto"/>
        <w:ind w:left="315" w:firstLine="0"/>
        <w:jc w:val="left"/>
        <w:textAlignment w:val="center"/>
        <w:rPr>
          <w:sz w:val="21"/>
        </w:rPr>
      </w:pPr>
      <w:r>
        <w:rPr>
          <w:sz w:val="21"/>
        </w:rPr>
        <w:t>D．丁图中，车此时可能在刹车礼让行人</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7291730">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判断方法：静止状态和匀速直线运动状态都是平衡状态；物体受到的力平衡时，物体处于平衡状态。</w:t>
      </w:r>
    </w:p>
    <w:p w14:paraId="6263606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下列情景中，物体处于平衡状态的是（　　）</w:t>
      </w:r>
    </w:p>
    <w:p w14:paraId="1C567A8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38300" cy="990600"/>
            <wp:effectExtent l="0" t="0" r="7620" b="0"/>
            <wp:docPr id="100005" name="图片 100005" descr="@@@49ea01a0-bf17-40f0-93cc-7cf51578e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9ea01a0-bf17-40f0-93cc-7cf51578ef9c"/>
                    <pic:cNvPicPr>
                      <a:picLocks noChangeAspect="1"/>
                    </pic:cNvPicPr>
                  </pic:nvPicPr>
                  <pic:blipFill>
                    <a:blip r:embed="rId24"/>
                    <a:stretch>
                      <a:fillRect/>
                    </a:stretch>
                  </pic:blipFill>
                  <pic:spPr>
                    <a:xfrm>
                      <a:off x="0" y="0"/>
                      <a:ext cx="1638300" cy="990600"/>
                    </a:xfrm>
                    <a:prstGeom prst="rect">
                      <a:avLst/>
                    </a:prstGeom>
                  </pic:spPr>
                </pic:pic>
              </a:graphicData>
            </a:graphic>
          </wp:inline>
        </w:drawing>
      </w:r>
      <w:r>
        <w:rPr>
          <w:sz w:val="21"/>
        </w:rPr>
        <w:t>匀速转动的橡皮</w:t>
      </w:r>
      <w:r>
        <w:rPr>
          <w:sz w:val="21"/>
        </w:rPr>
        <w:tab/>
      </w:r>
    </w:p>
    <w:p w14:paraId="0FC5EC7E">
      <w:pPr>
        <w:shd w:val="clear" w:color="auto" w:fill="auto"/>
        <w:tabs>
          <w:tab w:val="left" w:pos="4156"/>
        </w:tabs>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1095375"/>
            <wp:effectExtent l="0" t="0" r="9525" b="1905"/>
            <wp:docPr id="100007" name="图片 100007" descr="@@@61a32627-dcce-4ea2-9dd5-f89b78d8d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1a32627-dcce-4ea2-9dd5-f89b78d8d5db"/>
                    <pic:cNvPicPr>
                      <a:picLocks noChangeAspect="1"/>
                    </pic:cNvPicPr>
                  </pic:nvPicPr>
                  <pic:blipFill>
                    <a:blip r:embed="rId25"/>
                    <a:stretch>
                      <a:fillRect/>
                    </a:stretch>
                  </pic:blipFill>
                  <pic:spPr>
                    <a:xfrm>
                      <a:off x="0" y="0"/>
                      <a:ext cx="1133475" cy="1095375"/>
                    </a:xfrm>
                    <a:prstGeom prst="rect">
                      <a:avLst/>
                    </a:prstGeom>
                  </pic:spPr>
                </pic:pic>
              </a:graphicData>
            </a:graphic>
          </wp:inline>
        </w:drawing>
      </w:r>
      <w:r>
        <w:rPr>
          <w:sz w:val="21"/>
        </w:rPr>
        <w:t>自由下落的苹果</w:t>
      </w:r>
    </w:p>
    <w:p w14:paraId="0A741EE2">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9" name="图片 100009" descr="@@@f6332d55-02ef-4297-ba34-3387a00e7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6332d55-02ef-4297-ba34-3387a00e78ea"/>
                    <pic:cNvPicPr>
                      <a:picLocks noChangeAspect="1"/>
                    </pic:cNvPicPr>
                  </pic:nvPicPr>
                  <pic:blipFill>
                    <a:blip r:embed="rId26"/>
                    <a:stretch>
                      <a:fillRect/>
                    </a:stretch>
                  </pic:blipFill>
                  <pic:spPr>
                    <a:xfrm>
                      <a:off x="0" y="0"/>
                      <a:ext cx="1371600" cy="904875"/>
                    </a:xfrm>
                    <a:prstGeom prst="rect">
                      <a:avLst/>
                    </a:prstGeom>
                  </pic:spPr>
                </pic:pic>
              </a:graphicData>
            </a:graphic>
          </wp:inline>
        </w:drawing>
      </w:r>
      <w:r>
        <w:rPr>
          <w:sz w:val="21"/>
        </w:rPr>
        <w:t>百米冲刺的同学</w:t>
      </w:r>
      <w:r>
        <w:rPr>
          <w:sz w:val="21"/>
        </w:rPr>
        <w:tab/>
      </w:r>
    </w:p>
    <w:p w14:paraId="7C683AA6">
      <w:pPr>
        <w:shd w:val="clear" w:color="auto" w:fill="auto"/>
        <w:tabs>
          <w:tab w:val="left" w:pos="4156"/>
        </w:tabs>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81100" cy="1190625"/>
            <wp:effectExtent l="0" t="0" r="7620" b="13335"/>
            <wp:docPr id="100011" name="图片 100011" descr="@@@81d28d8b-5c46-4164-bab6-6c1564475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1d28d8b-5c46-4164-bab6-6c15644756f2"/>
                    <pic:cNvPicPr>
                      <a:picLocks noChangeAspect="1"/>
                    </pic:cNvPicPr>
                  </pic:nvPicPr>
                  <pic:blipFill>
                    <a:blip r:embed="rId27"/>
                    <a:stretch>
                      <a:fillRect/>
                    </a:stretch>
                  </pic:blipFill>
                  <pic:spPr>
                    <a:xfrm>
                      <a:off x="0" y="0"/>
                      <a:ext cx="1181100" cy="1190625"/>
                    </a:xfrm>
                    <a:prstGeom prst="rect">
                      <a:avLst/>
                    </a:prstGeom>
                  </pic:spPr>
                </pic:pic>
              </a:graphicData>
            </a:graphic>
          </wp:inline>
        </w:drawing>
      </w:r>
      <w:r>
        <w:rPr>
          <w:sz w:val="21"/>
        </w:rPr>
        <w:t>匀速直线下降的跳伞者</w:t>
      </w:r>
    </w:p>
    <w:p w14:paraId="5EC4B2D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下列情形中，物体运动状态发生改变的是（　　）</w:t>
      </w:r>
    </w:p>
    <w:p w14:paraId="55D28878">
      <w:pPr>
        <w:shd w:val="clear" w:color="auto" w:fill="auto"/>
        <w:spacing w:before="0" w:after="0" w:line="360" w:lineRule="auto"/>
        <w:ind w:left="315" w:firstLine="0"/>
        <w:jc w:val="left"/>
        <w:textAlignment w:val="center"/>
        <w:rPr>
          <w:sz w:val="21"/>
        </w:rPr>
      </w:pPr>
      <w:r>
        <w:rPr>
          <w:sz w:val="21"/>
        </w:rPr>
        <w:t>A．绕日公转的地球</w:t>
      </w:r>
    </w:p>
    <w:p w14:paraId="6529A134">
      <w:pPr>
        <w:shd w:val="clear" w:color="auto" w:fill="auto"/>
        <w:spacing w:before="0" w:after="0" w:line="360" w:lineRule="auto"/>
        <w:ind w:left="315" w:firstLine="0"/>
        <w:jc w:val="left"/>
        <w:textAlignment w:val="center"/>
        <w:rPr>
          <w:sz w:val="21"/>
        </w:rPr>
      </w:pPr>
      <w:r>
        <w:rPr>
          <w:sz w:val="21"/>
        </w:rPr>
        <w:t>B．悬停在100m高空的大疆无人机</w:t>
      </w:r>
    </w:p>
    <w:p w14:paraId="6CA332FA">
      <w:pPr>
        <w:shd w:val="clear" w:color="auto" w:fill="auto"/>
        <w:spacing w:before="0" w:after="0" w:line="360" w:lineRule="auto"/>
        <w:ind w:left="315" w:firstLine="0"/>
        <w:jc w:val="left"/>
        <w:textAlignment w:val="center"/>
        <w:rPr>
          <w:sz w:val="21"/>
        </w:rPr>
      </w:pPr>
      <w:r>
        <w:rPr>
          <w:sz w:val="21"/>
        </w:rPr>
        <w:t>C．匀速下落的雨滴</w:t>
      </w:r>
    </w:p>
    <w:p w14:paraId="6744507A">
      <w:pPr>
        <w:shd w:val="clear" w:color="auto" w:fill="auto"/>
        <w:spacing w:before="0" w:after="0" w:line="360" w:lineRule="auto"/>
        <w:ind w:left="315" w:firstLine="0"/>
        <w:jc w:val="left"/>
        <w:textAlignment w:val="center"/>
        <w:rPr>
          <w:sz w:val="21"/>
        </w:rPr>
      </w:pPr>
      <w:r>
        <w:rPr>
          <w:sz w:val="21"/>
        </w:rPr>
        <w:t>D．平直气垫导轨上匀速运动的滑块</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"探究二力平衡的条件" </w:instrText>
      </w:r>
      <w:r>
        <w:fldChar w:fldCharType="separate"/>
      </w:r>
      <w:r>
        <w:rPr>
          <w:rFonts w:hint="eastAsia" w:ascii="宋体" w:hAnsi="宋体"/>
          <w:bCs w:val="0"/>
          <w:color w:val="361CF6"/>
          <w:sz w:val="30"/>
          <w:szCs w:val="30"/>
          <w:lang w:val="en-US" w:eastAsia="zh-CN"/>
        </w:rPr>
        <w:t>探究二力平衡的条件</w:t>
      </w:r>
      <w:r>
        <w:rPr>
          <w:rFonts w:hint="eastAsia" w:ascii="宋体" w:hAnsi="宋体"/>
          <w:bCs w:val="0"/>
          <w:color w:val="361CF6"/>
          <w:sz w:val="30"/>
          <w:szCs w:val="30"/>
          <w:lang w:val="en-US" w:eastAsia="zh-CN"/>
        </w:rPr>
        <w:fldChar w:fldCharType="end"/>
      </w:r>
      <w:r>
        <w:rPr>
          <w:rFonts w:hint="eastAsia" w:ascii="宋体" w:hAnsi="宋体"/>
          <w:bCs w:val="0"/>
          <w:color w:val="361CF6"/>
          <w:sz w:val="30"/>
          <w:szCs w:val="30"/>
          <w:lang w:val="en-US" w:eastAsia="zh-CN"/>
        </w:rPr>
        <w:t>实验</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"探究二力平衡的条件" </w:instrText>
      </w:r>
      <w:r>
        <w:fldChar w:fldCharType="separate"/>
      </w:r>
      <w:r>
        <w:rPr>
          <w:rFonts w:hint="eastAsia" w:ascii="宋体" w:hAnsi="宋体"/>
          <w:color w:val="943734"/>
          <w:kern w:val="0"/>
          <w:lang w:val="en-US" w:eastAsia="zh-CN" w:bidi="ar"/>
        </w:rPr>
        <w:t>探究二力平衡的条件</w:t>
      </w:r>
      <w:r>
        <w:rPr>
          <w:rFonts w:hint="eastAsia" w:ascii="宋体" w:hAnsi="宋体"/>
          <w:color w:val="943734"/>
          <w:kern w:val="0"/>
          <w:lang w:val="en-US" w:eastAsia="zh-CN" w:bidi="ar"/>
        </w:rPr>
        <w:fldChar w:fldCharType="end"/>
      </w:r>
      <w:r>
        <w:rPr>
          <w:rFonts w:hint="eastAsia" w:ascii="宋体" w:hAnsi="宋体"/>
          <w:color w:val="943734"/>
          <w:kern w:val="0"/>
          <w:lang w:val="en-US" w:eastAsia="zh-CN" w:bidi="ar"/>
        </w:rPr>
        <w:t>实验</w:t>
      </w:r>
    </w:p>
    <w:p w14:paraId="5A4D11A3">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在探究“二力平衡的条件”的实验中：</w:t>
      </w:r>
    </w:p>
    <w:p w14:paraId="42EE7932">
      <w:pPr>
        <w:shd w:val="clear" w:color="auto" w:fill="auto"/>
        <w:spacing w:before="0" w:after="0" w:line="360" w:lineRule="auto"/>
        <w:ind w:left="420" w:firstLine="0"/>
        <w:jc w:val="left"/>
        <w:textAlignment w:val="center"/>
        <w:rPr>
          <w:sz w:val="21"/>
        </w:rPr>
      </w:pPr>
      <w:r>
        <w:rPr>
          <w:sz w:val="21"/>
        </w:rPr>
        <w:t xml:space="preserve">(1)测量钩码重力大小的工具是 </w:t>
      </w:r>
      <w:r>
        <w:rPr>
          <w:rFonts w:ascii="Times New Roman" w:hAnsi="Times New Roman" w:eastAsia="Times New Roman" w:cs="Times New Roman"/>
          <w:b w:val="0"/>
          <w:sz w:val="21"/>
          <w:u w:val="single"/>
        </w:rPr>
        <w:t xml:space="preserve">          </w:t>
      </w:r>
      <w:r>
        <w:rPr>
          <w:sz w:val="21"/>
        </w:rPr>
        <w:t>，实验装置如图甲所示。实验目的是探究小车在水平方向上所受两个拉力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的关系。实验中，通过调整 </w:t>
      </w:r>
      <w:r>
        <w:rPr>
          <w:rFonts w:ascii="Times New Roman" w:hAnsi="Times New Roman" w:eastAsia="Times New Roman" w:cs="Times New Roman"/>
          <w:b w:val="0"/>
          <w:sz w:val="21"/>
          <w:u w:val="single"/>
        </w:rPr>
        <w:t xml:space="preserve">          </w:t>
      </w:r>
      <w:r>
        <w:rPr>
          <w:sz w:val="21"/>
        </w:rPr>
        <w:t>来改变</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的大小，实验中，当</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时，小车仍保持静止，因此得出结论：二力平衡时，两个力的大小不一定相等，你认为这样的结论 </w:t>
      </w:r>
      <w:r>
        <w:rPr>
          <w:rFonts w:ascii="Times New Roman" w:hAnsi="Times New Roman" w:eastAsia="Times New Roman" w:cs="Times New Roman"/>
          <w:b w:val="0"/>
          <w:sz w:val="21"/>
          <w:u w:val="single"/>
        </w:rPr>
        <w:t xml:space="preserve">        </w:t>
      </w:r>
      <w:r>
        <w:rPr>
          <w:sz w:val="21"/>
        </w:rPr>
        <w:t xml:space="preserve">（选填“可靠”或“不可靠”）；除了拉力外，在水平方向上小车还受 </w:t>
      </w:r>
      <w:r>
        <w:rPr>
          <w:rFonts w:ascii="Times New Roman" w:hAnsi="Times New Roman" w:eastAsia="Times New Roman" w:cs="Times New Roman"/>
          <w:b w:val="0"/>
          <w:sz w:val="21"/>
          <w:u w:val="single"/>
        </w:rPr>
        <w:t xml:space="preserve">       </w:t>
      </w:r>
      <w:r>
        <w:rPr>
          <w:sz w:val="21"/>
        </w:rPr>
        <w:t>力。</w:t>
      </w:r>
    </w:p>
    <w:p w14:paraId="1E10D0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962025"/>
            <wp:effectExtent l="0" t="0" r="3810" b="13335"/>
            <wp:docPr id="100063" name="图片 100063" descr="@@@1010897f-fad4-4ed0-a95d-1da327173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10897f-fad4-4ed0-a95d-1da327173c1f"/>
                    <pic:cNvPicPr>
                      <a:picLocks noChangeAspect="1"/>
                    </pic:cNvPicPr>
                  </pic:nvPicPr>
                  <pic:blipFill>
                    <a:blip r:embed="rId28"/>
                    <a:stretch>
                      <a:fillRect/>
                    </a:stretch>
                  </pic:blipFill>
                  <pic:spPr>
                    <a:xfrm>
                      <a:off x="0" y="0"/>
                      <a:ext cx="4857750" cy="962025"/>
                    </a:xfrm>
                    <a:prstGeom prst="rect">
                      <a:avLst/>
                    </a:prstGeom>
                  </pic:spPr>
                </pic:pic>
              </a:graphicData>
            </a:graphic>
          </wp:inline>
        </w:drawing>
      </w:r>
    </w:p>
    <w:p w14:paraId="447FD628">
      <w:pPr>
        <w:shd w:val="clear" w:color="auto" w:fill="auto"/>
        <w:spacing w:before="0" w:after="0" w:line="360" w:lineRule="auto"/>
        <w:ind w:left="420" w:firstLine="0"/>
        <w:jc w:val="left"/>
        <w:textAlignment w:val="center"/>
        <w:rPr>
          <w:sz w:val="21"/>
        </w:rPr>
      </w:pPr>
      <w:r>
        <w:rPr>
          <w:sz w:val="21"/>
        </w:rPr>
        <w:t xml:space="preserve">(2)同组的同学建议用图乙装置进行实验，与甲图比较这样做的目的主要是为了 </w:t>
      </w:r>
      <w:r>
        <w:rPr>
          <w:rFonts w:ascii="Times New Roman" w:hAnsi="Times New Roman" w:eastAsia="Times New Roman" w:cs="Times New Roman"/>
          <w:b w:val="0"/>
          <w:sz w:val="21"/>
          <w:u w:val="single"/>
        </w:rPr>
        <w:t xml:space="preserve">         </w:t>
      </w:r>
      <w:r>
        <w:rPr>
          <w:sz w:val="21"/>
        </w:rPr>
        <w:t xml:space="preserve">。乙图中轻质卡片其实真正受到 </w:t>
      </w:r>
      <w:r>
        <w:rPr>
          <w:rFonts w:ascii="Times New Roman" w:hAnsi="Times New Roman" w:eastAsia="Times New Roman" w:cs="Times New Roman"/>
          <w:b w:val="0"/>
          <w:sz w:val="21"/>
          <w:u w:val="single"/>
        </w:rPr>
        <w:t xml:space="preserve">     </w:t>
      </w:r>
      <w:r>
        <w:rPr>
          <w:sz w:val="21"/>
        </w:rPr>
        <w:t>（选填“1”、“2”或“3”）个力的作用，但由于卡片的重力远小于所受的拉力，可以不考虑小卡片的重力对实验的影响；</w:t>
      </w:r>
    </w:p>
    <w:p w14:paraId="6CEC4AE3">
      <w:pPr>
        <w:shd w:val="clear" w:color="auto" w:fill="auto"/>
        <w:spacing w:before="0" w:after="0" w:line="360" w:lineRule="auto"/>
        <w:ind w:left="420" w:firstLine="0"/>
        <w:jc w:val="left"/>
        <w:textAlignment w:val="center"/>
        <w:rPr>
          <w:sz w:val="21"/>
        </w:rPr>
      </w:pPr>
      <w:r>
        <w:rPr>
          <w:sz w:val="21"/>
        </w:rPr>
        <w:t xml:space="preserve">(3)当小卡片平衡时，小华将小卡片旋转过一个角度，松手后小卡片 </w:t>
      </w:r>
      <w:r>
        <w:rPr>
          <w:rFonts w:ascii="Times New Roman" w:hAnsi="Times New Roman" w:eastAsia="Times New Roman" w:cs="Times New Roman"/>
          <w:b w:val="0"/>
          <w:sz w:val="21"/>
          <w:u w:val="single"/>
        </w:rPr>
        <w:t xml:space="preserve">       </w:t>
      </w:r>
      <w:r>
        <w:rPr>
          <w:sz w:val="21"/>
        </w:rPr>
        <w:t xml:space="preserve">（选填“能”或“不能”）平衡，这是为了探究二力平衡时的两个力一定 </w:t>
      </w:r>
      <w:r>
        <w:rPr>
          <w:rFonts w:ascii="Times New Roman" w:hAnsi="Times New Roman" w:eastAsia="Times New Roman" w:cs="Times New Roman"/>
          <w:b w:val="0"/>
          <w:sz w:val="21"/>
          <w:u w:val="single"/>
        </w:rPr>
        <w:t xml:space="preserve">          </w:t>
      </w:r>
      <w:r>
        <w:rPr>
          <w:sz w:val="21"/>
        </w:rPr>
        <w:t>；</w:t>
      </w:r>
    </w:p>
    <w:p w14:paraId="0BEF0F6C">
      <w:pPr>
        <w:shd w:val="clear" w:color="auto" w:fill="auto"/>
        <w:spacing w:before="0" w:after="0" w:line="360" w:lineRule="auto"/>
        <w:ind w:left="420" w:firstLine="0"/>
        <w:jc w:val="left"/>
        <w:textAlignment w:val="center"/>
        <w:rPr>
          <w:sz w:val="21"/>
        </w:rPr>
      </w:pPr>
      <w:r>
        <w:rPr>
          <w:sz w:val="21"/>
        </w:rPr>
        <w:t xml:space="preserve">(4)小明同学也对该实验进行了探究，但他在左右支架上装配两个定滑轮时没有安装成相同高度，如图丙所示，你认为 </w:t>
      </w:r>
      <w:r>
        <w:rPr>
          <w:rFonts w:ascii="Times New Roman" w:hAnsi="Times New Roman" w:eastAsia="Times New Roman" w:cs="Times New Roman"/>
          <w:b w:val="0"/>
          <w:sz w:val="21"/>
          <w:u w:val="single"/>
        </w:rPr>
        <w:t xml:space="preserve">     </w:t>
      </w:r>
      <w:r>
        <w:rPr>
          <w:sz w:val="21"/>
        </w:rPr>
        <w:t>（选填“能”或“不能”）用小明的装置进行实验。</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4D3F854D">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实验操作要点及注意事项</w:t>
      </w:r>
      <w:r>
        <w:rPr>
          <w:rFonts w:hint="eastAsia" w:cs="Times New Roman"/>
          <w:b w:val="0"/>
          <w:bCs w:val="0"/>
          <w:szCs w:val="21"/>
          <w:lang w:val="en-US" w:eastAsia="zh-CN"/>
        </w:rPr>
        <w:t xml:space="preserve"> </w:t>
      </w:r>
      <w:r>
        <w:rPr>
          <w:rFonts w:hint="eastAsia" w:cs="Times New Roman"/>
          <w:b w:val="0"/>
          <w:bCs w:val="0"/>
          <w:szCs w:val="21"/>
          <w:lang w:eastAsia="zh-CN"/>
        </w:rPr>
        <w:br w:type="textWrapping"/>
      </w:r>
      <w:r>
        <w:rPr>
          <w:rFonts w:hint="eastAsia" w:cs="Times New Roman"/>
          <w:b w:val="0"/>
          <w:bCs w:val="0"/>
          <w:szCs w:val="21"/>
          <w:lang w:eastAsia="zh-CN"/>
        </w:rPr>
        <w:t>（1）选择小车（或卡片）而不选择木块的原因：减小摩擦力对实验造成的影响。</w:t>
      </w:r>
      <w:r>
        <w:rPr>
          <w:rFonts w:hint="eastAsia" w:cs="Times New Roman"/>
          <w:b w:val="0"/>
          <w:bCs w:val="0"/>
          <w:szCs w:val="21"/>
          <w:lang w:eastAsia="zh-CN"/>
        </w:rPr>
        <w:br w:type="textWrapping"/>
      </w:r>
      <w:r>
        <w:rPr>
          <w:rFonts w:hint="eastAsia" w:cs="Times New Roman"/>
          <w:b w:val="0"/>
          <w:bCs w:val="0"/>
          <w:szCs w:val="21"/>
          <w:lang w:eastAsia="zh-CN"/>
        </w:rPr>
        <w:t>（2）选择光滑桌面的原因：减小摩擦力对实验造成的影响。</w:t>
      </w:r>
      <w:r>
        <w:rPr>
          <w:rFonts w:hint="eastAsia" w:cs="Times New Roman"/>
          <w:b w:val="0"/>
          <w:bCs w:val="0"/>
          <w:szCs w:val="21"/>
          <w:lang w:eastAsia="zh-CN"/>
        </w:rPr>
        <w:br w:type="textWrapping"/>
      </w:r>
      <w:r>
        <w:rPr>
          <w:rFonts w:hint="eastAsia" w:cs="Times New Roman"/>
          <w:b w:val="0"/>
          <w:bCs w:val="0"/>
          <w:szCs w:val="21"/>
          <w:lang w:eastAsia="zh-CN"/>
        </w:rPr>
        <w:t>（3）选择轻质小卡片的原因：忽略卡片自身重力对实验造成的影响。</w:t>
      </w:r>
      <w:r>
        <w:rPr>
          <w:rFonts w:hint="eastAsia" w:cs="Times New Roman"/>
          <w:b w:val="0"/>
          <w:bCs w:val="0"/>
          <w:szCs w:val="21"/>
          <w:lang w:eastAsia="zh-CN"/>
        </w:rPr>
        <w:br w:type="textWrapping"/>
      </w:r>
      <w:r>
        <w:rPr>
          <w:rFonts w:hint="eastAsia" w:cs="Times New Roman"/>
          <w:b w:val="0"/>
          <w:bCs w:val="0"/>
          <w:szCs w:val="21"/>
          <w:lang w:eastAsia="zh-CN"/>
        </w:rPr>
        <w:t>（4）平衡状态的选择：静止状态，原因是易操作，便于观察。</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（5）进行多次实验的目的：得出普遍规律，避免偶然性。</w:t>
      </w:r>
    </w:p>
    <w:p w14:paraId="03A77C3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在“探究二力平衡条件”的活动中，主要是通过探究力对物体的作用效果来实现探究目的。如图所示是可供选择的两种探究方案。</w:t>
      </w:r>
    </w:p>
    <w:p w14:paraId="11D060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16755" cy="1600835"/>
            <wp:effectExtent l="0" t="0" r="9525" b="14605"/>
            <wp:docPr id="100065" name="图片 100065" descr="@@@d086ed21-600a-4c5b-8b54-b9d2c731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086ed21-600a-4c5b-8b54-b9d2c7314210"/>
                    <pic:cNvPicPr>
                      <a:picLocks noChangeAspect="1"/>
                    </pic:cNvPicPr>
                  </pic:nvPicPr>
                  <pic:blipFill>
                    <a:blip r:embed="rId29"/>
                    <a:stretch>
                      <a:fillRect/>
                    </a:stretch>
                  </pic:blipFill>
                  <pic:spPr>
                    <a:xfrm>
                      <a:off x="0" y="0"/>
                      <a:ext cx="4516755" cy="1600835"/>
                    </a:xfrm>
                    <a:prstGeom prst="rect">
                      <a:avLst/>
                    </a:prstGeom>
                  </pic:spPr>
                </pic:pic>
              </a:graphicData>
            </a:graphic>
          </wp:inline>
        </w:drawing>
      </w:r>
    </w:p>
    <w:p w14:paraId="118BA375">
      <w:pPr>
        <w:shd w:val="clear" w:color="auto" w:fill="auto"/>
        <w:spacing w:before="0" w:after="0" w:line="360" w:lineRule="auto"/>
        <w:ind w:left="420" w:firstLine="0"/>
        <w:jc w:val="left"/>
        <w:textAlignment w:val="center"/>
        <w:rPr>
          <w:sz w:val="21"/>
        </w:rPr>
      </w:pPr>
      <w:r>
        <w:rPr>
          <w:sz w:val="21"/>
        </w:rPr>
        <w:t>(1)甲图中把小车放在较</w:t>
      </w:r>
      <w:r>
        <w:rPr>
          <w:rFonts w:ascii="Times New Roman" w:hAnsi="Times New Roman" w:eastAsia="Times New Roman" w:cs="Times New Roman"/>
          <w:b w:val="0"/>
          <w:sz w:val="21"/>
          <w:u w:val="single"/>
        </w:rPr>
        <w:t xml:space="preserve">          </w:t>
      </w:r>
      <w:r>
        <w:rPr>
          <w:sz w:val="21"/>
        </w:rPr>
        <w:t>（选填“光滑”或“粗糙”）的水平桌面上，对实验结论的得出更有利；</w:t>
      </w:r>
    </w:p>
    <w:p w14:paraId="6C14C586">
      <w:pPr>
        <w:shd w:val="clear" w:color="auto" w:fill="auto"/>
        <w:spacing w:before="0" w:after="0" w:line="360" w:lineRule="auto"/>
        <w:ind w:left="420" w:firstLine="0"/>
        <w:jc w:val="left"/>
        <w:textAlignment w:val="center"/>
        <w:rPr>
          <w:sz w:val="21"/>
        </w:rPr>
      </w:pPr>
      <w:r>
        <w:rPr>
          <w:sz w:val="21"/>
        </w:rPr>
        <w:t>(2)甲图中向两吊盘中加砝码，当两盘中的砝码质量</w:t>
      </w:r>
      <w:r>
        <w:rPr>
          <w:rFonts w:ascii="Times New Roman" w:hAnsi="Times New Roman" w:eastAsia="Times New Roman" w:cs="Times New Roman"/>
          <w:b w:val="0"/>
          <w:sz w:val="21"/>
          <w:u w:val="single"/>
        </w:rPr>
        <w:t xml:space="preserve">          </w:t>
      </w:r>
      <w:r>
        <w:rPr>
          <w:sz w:val="21"/>
        </w:rPr>
        <w:t>（选填“相等”或“不相等”）时，小车静止；</w:t>
      </w:r>
    </w:p>
    <w:p w14:paraId="61346D3C">
      <w:pPr>
        <w:shd w:val="clear" w:color="auto" w:fill="auto"/>
        <w:spacing w:before="0" w:after="0" w:line="360" w:lineRule="auto"/>
        <w:ind w:left="420" w:firstLine="0"/>
        <w:jc w:val="left"/>
        <w:textAlignment w:val="center"/>
        <w:rPr>
          <w:sz w:val="21"/>
        </w:rPr>
      </w:pPr>
      <w:r>
        <w:rPr>
          <w:sz w:val="21"/>
        </w:rPr>
        <w:t>(3)甲图中探究活动中还要求将小车转过一个角度，然后再松手。这样做的目的是用于探究不在</w:t>
      </w:r>
      <w:r>
        <w:rPr>
          <w:rFonts w:ascii="Times New Roman" w:hAnsi="Times New Roman" w:eastAsia="Times New Roman" w:cs="Times New Roman"/>
          <w:b w:val="0"/>
          <w:sz w:val="21"/>
          <w:u w:val="single"/>
        </w:rPr>
        <w:t xml:space="preserve">          </w:t>
      </w:r>
      <w:r>
        <w:rPr>
          <w:sz w:val="21"/>
        </w:rPr>
        <w:t>上的两个力对物体平衡的影响；</w:t>
      </w:r>
    </w:p>
    <w:p w14:paraId="04D5CA94">
      <w:pPr>
        <w:shd w:val="clear" w:color="auto" w:fill="auto"/>
        <w:spacing w:before="0" w:after="0" w:line="360" w:lineRule="auto"/>
        <w:ind w:left="420" w:firstLine="0"/>
        <w:jc w:val="left"/>
        <w:textAlignment w:val="center"/>
        <w:rPr>
          <w:sz w:val="21"/>
        </w:rPr>
      </w:pPr>
      <w:r>
        <w:rPr>
          <w:sz w:val="21"/>
        </w:rPr>
        <w:t>(4)对比甲、乙两方案的探究过程，乙方案对实验影响小一些，因为小卡片的</w:t>
      </w:r>
      <w:r>
        <w:rPr>
          <w:rFonts w:ascii="Times New Roman" w:hAnsi="Times New Roman" w:eastAsia="Times New Roman" w:cs="Times New Roman"/>
          <w:b w:val="0"/>
          <w:sz w:val="21"/>
          <w:u w:val="single"/>
        </w:rPr>
        <w:t xml:space="preserve">          </w:t>
      </w:r>
      <w:r>
        <w:rPr>
          <w:sz w:val="21"/>
        </w:rPr>
        <w:t>可以忽略不计，它只受两个拉力的作用。</w:t>
      </w:r>
    </w:p>
    <w:p w14:paraId="5463430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小明同学在生活中发现物体受两个力作用时，满足某些条件时便会处于平衡状态，因此他便设计了“探究二力平衡的条件”的实验。</w:t>
      </w:r>
    </w:p>
    <w:p w14:paraId="4D7DAA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7965" cy="1740535"/>
            <wp:effectExtent l="0" t="0" r="635" b="12065"/>
            <wp:docPr id="100067" name="图片 100067" descr="@@@c7a62ae3-cdf9-4ae9-b697-f814843ce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7a62ae3-cdf9-4ae9-b697-f814843ce20a"/>
                    <pic:cNvPicPr>
                      <a:picLocks noChangeAspect="1"/>
                    </pic:cNvPicPr>
                  </pic:nvPicPr>
                  <pic:blipFill>
                    <a:blip r:embed="rId30"/>
                    <a:stretch>
                      <a:fillRect/>
                    </a:stretch>
                  </pic:blipFill>
                  <pic:spPr>
                    <a:xfrm>
                      <a:off x="0" y="0"/>
                      <a:ext cx="4037965" cy="1740535"/>
                    </a:xfrm>
                    <a:prstGeom prst="rect">
                      <a:avLst/>
                    </a:prstGeom>
                  </pic:spPr>
                </pic:pic>
              </a:graphicData>
            </a:graphic>
          </wp:inline>
        </w:drawing>
      </w:r>
    </w:p>
    <w:p w14:paraId="259F9CCC">
      <w:pPr>
        <w:shd w:val="clear" w:color="auto" w:fill="auto"/>
        <w:spacing w:before="0" w:after="0" w:line="360" w:lineRule="auto"/>
        <w:ind w:left="420" w:firstLine="0"/>
        <w:jc w:val="left"/>
        <w:textAlignment w:val="center"/>
        <w:rPr>
          <w:sz w:val="21"/>
        </w:rPr>
      </w:pPr>
      <w:r>
        <w:rPr>
          <w:sz w:val="21"/>
        </w:rPr>
        <w:t>(1)如图甲所示，将系于小卡片两对角的线分别跨过左、右支架上的滑轮，在线的两端挂上钩码，使作用在小卡片上的两个拉力方向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w:t>
      </w:r>
      <w:r>
        <w:rPr>
          <w:rFonts w:ascii="Times New Roman" w:hAnsi="Times New Roman" w:eastAsia="Times New Roman" w:cs="Times New Roman"/>
          <w:b w:val="0"/>
          <w:sz w:val="21"/>
          <w:u w:val="single"/>
        </w:rPr>
        <w:t xml:space="preserve">      </w:t>
      </w:r>
      <w:r>
        <w:rPr>
          <w:sz w:val="21"/>
        </w:rPr>
        <w:t>来改变拉力的大小；</w:t>
      </w:r>
    </w:p>
    <w:p w14:paraId="7A823956">
      <w:pPr>
        <w:shd w:val="clear" w:color="auto" w:fill="auto"/>
        <w:spacing w:before="0" w:after="0" w:line="360" w:lineRule="auto"/>
        <w:ind w:left="420" w:firstLine="0"/>
        <w:jc w:val="left"/>
        <w:textAlignment w:val="center"/>
        <w:rPr>
          <w:sz w:val="21"/>
        </w:rPr>
      </w:pPr>
      <w:r>
        <w:rPr>
          <w:sz w:val="21"/>
        </w:rPr>
        <w:t>(2)当小卡片平衡时，将小卡片转过一个角度，观察松手的瞬间小卡片能否保持平衡。此实验步骤可探究</w:t>
      </w:r>
      <w:r>
        <w:rPr>
          <w:rFonts w:ascii="Times New Roman" w:hAnsi="Times New Roman" w:eastAsia="Times New Roman" w:cs="Times New Roman"/>
          <w:b w:val="0"/>
          <w:sz w:val="21"/>
          <w:u w:val="single"/>
        </w:rPr>
        <w:t xml:space="preserve">      </w:t>
      </w:r>
      <w:r>
        <w:rPr>
          <w:sz w:val="21"/>
        </w:rPr>
        <w:t>的两个力是否平衡；</w:t>
      </w:r>
    </w:p>
    <w:p w14:paraId="694A8CA5">
      <w:pPr>
        <w:shd w:val="clear" w:color="auto" w:fill="auto"/>
        <w:spacing w:before="0" w:after="0" w:line="360" w:lineRule="auto"/>
        <w:ind w:left="420" w:firstLine="0"/>
        <w:jc w:val="left"/>
        <w:textAlignment w:val="center"/>
        <w:rPr>
          <w:sz w:val="21"/>
        </w:rPr>
      </w:pPr>
      <w:r>
        <w:rPr>
          <w:sz w:val="21"/>
        </w:rPr>
        <w:t>(3)为了探究二力平衡的两个力是否作用在同一个物体上，操作方法是</w:t>
      </w:r>
      <w:r>
        <w:rPr>
          <w:rFonts w:ascii="Times New Roman" w:hAnsi="Times New Roman" w:eastAsia="Times New Roman" w:cs="Times New Roman"/>
          <w:b w:val="0"/>
          <w:sz w:val="21"/>
          <w:u w:val="single"/>
        </w:rPr>
        <w:t xml:space="preserve">      </w:t>
      </w:r>
      <w:r>
        <w:rPr>
          <w:sz w:val="21"/>
        </w:rPr>
        <w:t>，观察小卡片能否平衡；</w:t>
      </w:r>
    </w:p>
    <w:p w14:paraId="37A9C3AC">
      <w:pPr>
        <w:shd w:val="clear" w:color="auto" w:fill="auto"/>
        <w:spacing w:before="0" w:after="0" w:line="360" w:lineRule="auto"/>
        <w:ind w:left="420" w:firstLine="0"/>
        <w:jc w:val="left"/>
        <w:textAlignment w:val="center"/>
        <w:rPr>
          <w:sz w:val="21"/>
        </w:rPr>
      </w:pPr>
      <w:r>
        <w:rPr>
          <w:sz w:val="21"/>
        </w:rPr>
        <w:t>(4)对比如图乙所示的实验装置，如图甲所示的实验装置可减小</w:t>
      </w:r>
      <w:r>
        <w:rPr>
          <w:rFonts w:ascii="Times New Roman" w:hAnsi="Times New Roman" w:eastAsia="Times New Roman" w:cs="Times New Roman"/>
          <w:b w:val="0"/>
          <w:sz w:val="21"/>
          <w:u w:val="single"/>
        </w:rPr>
        <w:t xml:space="preserve">      </w:t>
      </w:r>
      <w:r>
        <w:rPr>
          <w:sz w:val="21"/>
        </w:rPr>
        <w:t>对实验的影响。</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二力平衡条件的应用</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二力平衡条件的应用</w:t>
      </w:r>
    </w:p>
    <w:p w14:paraId="2419AFC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 xml:space="preserve">如图，小枫杨同学参加学校运动会正在扔铅球（不计空气阻力），铅球被扔出去后还能向前飞行，是因为铅球具有 </w:t>
      </w:r>
      <w:r>
        <w:rPr>
          <w:rFonts w:ascii="Times New Roman" w:hAnsi="Times New Roman" w:eastAsia="Times New Roman" w:cs="Times New Roman"/>
          <w:b w:val="0"/>
          <w:sz w:val="21"/>
          <w:u w:val="single"/>
        </w:rPr>
        <w:t xml:space="preserve">           </w:t>
      </w:r>
      <w:r>
        <w:rPr>
          <w:sz w:val="21"/>
        </w:rPr>
        <w:t xml:space="preserve">，当铅球抛掷到最高点时候，铅球处于 </w:t>
      </w:r>
      <w:r>
        <w:rPr>
          <w:rFonts w:ascii="Times New Roman" w:hAnsi="Times New Roman" w:eastAsia="Times New Roman" w:cs="Times New Roman"/>
          <w:b w:val="0"/>
          <w:sz w:val="21"/>
          <w:u w:val="single"/>
        </w:rPr>
        <w:t xml:space="preserve">           </w:t>
      </w:r>
      <w:r>
        <w:rPr>
          <w:sz w:val="21"/>
        </w:rPr>
        <w:t xml:space="preserve">（选填“平衡”、“非平衡”）状态。假如在最高点，所有力突然消失，接下来小球会 </w:t>
      </w:r>
      <w:r>
        <w:rPr>
          <w:rFonts w:ascii="Times New Roman" w:hAnsi="Times New Roman" w:eastAsia="Times New Roman" w:cs="Times New Roman"/>
          <w:b w:val="0"/>
          <w:sz w:val="21"/>
          <w:u w:val="single"/>
        </w:rPr>
        <w:t xml:space="preserve">           </w:t>
      </w:r>
      <w:r>
        <w:rPr>
          <w:sz w:val="21"/>
        </w:rPr>
        <w:t>（选填“保持静止”、“匀速直线运动”）。</w:t>
      </w:r>
    </w:p>
    <w:p w14:paraId="44E960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14400"/>
            <wp:effectExtent l="0" t="0" r="11430" b="0"/>
            <wp:docPr id="100027" name="图片 100027" descr="@@@340093d6-0762-4dad-84c4-76eec425e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0093d6-0762-4dad-84c4-76eec425e905"/>
                    <pic:cNvPicPr>
                      <a:picLocks noChangeAspect="1"/>
                    </pic:cNvPicPr>
                  </pic:nvPicPr>
                  <pic:blipFill>
                    <a:blip r:embed="rId31"/>
                    <a:stretch>
                      <a:fillRect/>
                    </a:stretch>
                  </pic:blipFill>
                  <pic:spPr>
                    <a:xfrm>
                      <a:off x="0" y="0"/>
                      <a:ext cx="1847850" cy="914400"/>
                    </a:xfrm>
                    <a:prstGeom prst="rect">
                      <a:avLst/>
                    </a:prstGeom>
                  </pic:spPr>
                </pic:pic>
              </a:graphicData>
            </a:graphic>
          </wp:inline>
        </w:drawing>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0BE5749D">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物体在不受力或受平衡力时，将保持平衡状态，即静止状态或匀速直线运动状态．物体在受非平衡力作用时，其运动状态一定改变。</w:t>
      </w:r>
    </w:p>
    <w:p w14:paraId="47FA054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在2023年某市体考排球垫球项目考试中，小红将排球向上垫起，如图所示，排球离开手臂后由于</w:t>
      </w:r>
      <w:r>
        <w:rPr>
          <w:rFonts w:ascii="Times New Roman" w:hAnsi="Times New Roman" w:eastAsia="Times New Roman" w:cs="Times New Roman"/>
          <w:b w:val="0"/>
          <w:sz w:val="21"/>
          <w:u w:val="single"/>
        </w:rPr>
        <w:t xml:space="preserve">       </w:t>
      </w:r>
      <w:r>
        <w:rPr>
          <w:sz w:val="21"/>
        </w:rPr>
        <w:t>继续向上运动；到达最高点时，排球</w:t>
      </w:r>
      <w:r>
        <w:rPr>
          <w:rFonts w:ascii="Times New Roman" w:hAnsi="Times New Roman" w:eastAsia="Times New Roman" w:cs="Times New Roman"/>
          <w:b w:val="0"/>
          <w:sz w:val="21"/>
          <w:u w:val="single"/>
        </w:rPr>
        <w:t xml:space="preserve">        </w:t>
      </w:r>
      <w:r>
        <w:rPr>
          <w:sz w:val="21"/>
        </w:rPr>
        <w:t>（选填“是”或“不是”）处于平衡状态；到达最高点后球又会向下落，这是由于排球受到</w:t>
      </w:r>
      <w:r>
        <w:rPr>
          <w:rFonts w:ascii="Times New Roman" w:hAnsi="Times New Roman" w:eastAsia="Times New Roman" w:cs="Times New Roman"/>
          <w:b w:val="0"/>
          <w:sz w:val="21"/>
          <w:u w:val="single"/>
        </w:rPr>
        <w:t xml:space="preserve">        </w:t>
      </w:r>
      <w:r>
        <w:rPr>
          <w:sz w:val="21"/>
        </w:rPr>
        <w:t>力的作用。</w:t>
      </w:r>
    </w:p>
    <w:p w14:paraId="758DC59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0770" cy="1400810"/>
            <wp:effectExtent l="0" t="0" r="1270" b="1270"/>
            <wp:docPr id="100029" name="图片 100029" descr="@@@a7f2b49d-8a63-4d97-8e7d-30a965e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7f2b49d-8a63-4d97-8e7d-30a965e21719"/>
                    <pic:cNvPicPr>
                      <a:picLocks noChangeAspect="1"/>
                    </pic:cNvPicPr>
                  </pic:nvPicPr>
                  <pic:blipFill>
                    <a:blip r:embed="rId32"/>
                    <a:stretch>
                      <a:fillRect/>
                    </a:stretch>
                  </pic:blipFill>
                  <pic:spPr>
                    <a:xfrm>
                      <a:off x="0" y="0"/>
                      <a:ext cx="1080770" cy="1400810"/>
                    </a:xfrm>
                    <a:prstGeom prst="rect">
                      <a:avLst/>
                    </a:prstGeom>
                  </pic:spPr>
                </pic:pic>
              </a:graphicData>
            </a:graphic>
          </wp:inline>
        </w:drawing>
      </w:r>
    </w:p>
    <w:p w14:paraId="4AEFBEE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短道速滑的接力与田径比赛的接力不同，运动员只需要在到达接力地点的时候推送下一个队友出发就是完成了接力。如图所示，“接棒”的运动员甲在“交棒”的运动员乙前面滑行，当追上时，乙猛推甲一把，使甲获得更大的速度向前滑行，这说明了力能</w:t>
      </w:r>
      <w:r>
        <w:rPr>
          <w:rFonts w:ascii="Times New Roman" w:hAnsi="Times New Roman" w:eastAsia="Times New Roman" w:cs="Times New Roman"/>
          <w:b w:val="0"/>
          <w:sz w:val="21"/>
          <w:u w:val="single"/>
        </w:rPr>
        <w:t xml:space="preserve">        </w:t>
      </w:r>
      <w:r>
        <w:rPr>
          <w:sz w:val="21"/>
        </w:rPr>
        <w:t>；乙由于</w:t>
      </w:r>
      <w:r>
        <w:rPr>
          <w:rFonts w:ascii="Times New Roman" w:hAnsi="Times New Roman" w:eastAsia="Times New Roman" w:cs="Times New Roman"/>
          <w:b w:val="0"/>
          <w:sz w:val="21"/>
          <w:u w:val="single"/>
        </w:rPr>
        <w:t xml:space="preserve">        </w:t>
      </w:r>
      <w:r>
        <w:rPr>
          <w:sz w:val="21"/>
        </w:rPr>
        <w:t>，不蹬冰也能继续向前滑行；此后乙的速度逐渐减小，是因为受到</w:t>
      </w:r>
      <w:r>
        <w:rPr>
          <w:rFonts w:ascii="Times New Roman" w:hAnsi="Times New Roman" w:eastAsia="Times New Roman" w:cs="Times New Roman"/>
          <w:b w:val="0"/>
          <w:sz w:val="21"/>
          <w:u w:val="single"/>
        </w:rPr>
        <w:t xml:space="preserve">        </w:t>
      </w:r>
      <w:r>
        <w:rPr>
          <w:sz w:val="21"/>
        </w:rPr>
        <w:t>的作用。</w:t>
      </w:r>
    </w:p>
    <w:p w14:paraId="03E9FF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0190" cy="1188720"/>
            <wp:effectExtent l="0" t="0" r="3810" b="0"/>
            <wp:docPr id="100031" name="图片 100031" descr="@@@6306c0a4-b050-4780-9330-ecf7d6569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06c0a4-b050-4780-9330-ecf7d6569bca"/>
                    <pic:cNvPicPr>
                      <a:picLocks noChangeAspect="1"/>
                    </pic:cNvPicPr>
                  </pic:nvPicPr>
                  <pic:blipFill>
                    <a:blip r:embed="rId33"/>
                    <a:stretch>
                      <a:fillRect/>
                    </a:stretch>
                  </pic:blipFill>
                  <pic:spPr>
                    <a:xfrm>
                      <a:off x="0" y="0"/>
                      <a:ext cx="1520190" cy="1188720"/>
                    </a:xfrm>
                    <a:prstGeom prst="rect">
                      <a:avLst/>
                    </a:prstGeom>
                  </pic:spPr>
                </pic:pic>
              </a:graphicData>
            </a:graphic>
          </wp:inline>
        </w:drawing>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4"/>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7962F480">
      <w:pPr>
        <w:shd w:val="clear" w:color="auto" w:fill="auto"/>
        <w:spacing w:before="0" w:after="0" w:line="360" w:lineRule="auto"/>
        <w:ind w:left="315" w:hanging="315"/>
        <w:jc w:val="left"/>
        <w:textAlignment w:val="center"/>
        <w:rPr>
          <w:sz w:val="21"/>
        </w:rPr>
      </w:pPr>
      <w:r>
        <w:rPr>
          <w:sz w:val="21"/>
        </w:rPr>
        <w:t>1．如图所示，今年冬天我国遭遇冰冻天气。为确保输电安全，工作人员在无人机下方，通过细绳悬挂一根除冰棒，组成“除冰系统”，去撞击输电线，可以让电线上的冰雪迅速掉落。当“除冰系统”在空中悬停时，下列说法中错误的是（　　）</w:t>
      </w:r>
    </w:p>
    <w:p w14:paraId="74F6E5A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62075"/>
            <wp:effectExtent l="0" t="0" r="5715" b="9525"/>
            <wp:docPr id="9" name="图片 9" descr="@@@85debc5d-f222-45b8-b777-dd66da14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5debc5d-f222-45b8-b777-dd66da140419"/>
                    <pic:cNvPicPr>
                      <a:picLocks noChangeAspect="1"/>
                    </pic:cNvPicPr>
                  </pic:nvPicPr>
                  <pic:blipFill>
                    <a:blip r:embed="rId35"/>
                    <a:stretch>
                      <a:fillRect/>
                    </a:stretch>
                  </pic:blipFill>
                  <pic:spPr>
                    <a:xfrm>
                      <a:off x="0" y="0"/>
                      <a:ext cx="1762125" cy="1362075"/>
                    </a:xfrm>
                    <a:prstGeom prst="rect">
                      <a:avLst/>
                    </a:prstGeom>
                  </pic:spPr>
                </pic:pic>
              </a:graphicData>
            </a:graphic>
          </wp:inline>
        </w:drawing>
      </w:r>
    </w:p>
    <w:p w14:paraId="6E5C9D4B">
      <w:pPr>
        <w:shd w:val="clear" w:color="auto" w:fill="auto"/>
        <w:spacing w:before="0" w:after="0" w:line="360" w:lineRule="auto"/>
        <w:ind w:left="315" w:firstLine="0"/>
        <w:jc w:val="left"/>
        <w:textAlignment w:val="center"/>
        <w:rPr>
          <w:sz w:val="21"/>
        </w:rPr>
      </w:pPr>
      <w:r>
        <w:rPr>
          <w:sz w:val="21"/>
        </w:rPr>
        <w:t>A．无人机获得升力的原理是力的作用是相互的</w:t>
      </w:r>
    </w:p>
    <w:p w14:paraId="7C248CA2">
      <w:pPr>
        <w:shd w:val="clear" w:color="auto" w:fill="auto"/>
        <w:spacing w:before="0" w:after="0" w:line="360" w:lineRule="auto"/>
        <w:ind w:left="315" w:firstLine="0"/>
        <w:jc w:val="left"/>
        <w:textAlignment w:val="center"/>
        <w:rPr>
          <w:sz w:val="21"/>
        </w:rPr>
      </w:pPr>
      <w:r>
        <w:rPr>
          <w:sz w:val="21"/>
        </w:rPr>
        <w:t>B．无人机获得的升力和无人机的重力是一对平衡力</w:t>
      </w:r>
    </w:p>
    <w:p w14:paraId="455AAE2D">
      <w:pPr>
        <w:shd w:val="clear" w:color="auto" w:fill="auto"/>
        <w:spacing w:before="0" w:after="0" w:line="360" w:lineRule="auto"/>
        <w:ind w:left="315" w:firstLine="0"/>
        <w:jc w:val="left"/>
        <w:textAlignment w:val="center"/>
        <w:rPr>
          <w:sz w:val="21"/>
        </w:rPr>
      </w:pPr>
      <w:r>
        <w:rPr>
          <w:sz w:val="21"/>
        </w:rPr>
        <w:t>C．细绳对除冰棒的拉力和除冰棒的重力是一对平衡力</w:t>
      </w:r>
    </w:p>
    <w:p w14:paraId="07ECFD0E">
      <w:pPr>
        <w:shd w:val="clear" w:color="auto" w:fill="auto"/>
        <w:spacing w:before="0" w:after="0" w:line="360" w:lineRule="auto"/>
        <w:ind w:left="315" w:firstLine="0"/>
        <w:jc w:val="left"/>
        <w:textAlignment w:val="center"/>
        <w:rPr>
          <w:sz w:val="21"/>
        </w:rPr>
      </w:pPr>
      <w:r>
        <w:rPr>
          <w:sz w:val="21"/>
        </w:rPr>
        <w:t>D．电线上的冰雪掉落时，仍受到重力</w:t>
      </w:r>
    </w:p>
    <w:p w14:paraId="5C1AA8A4">
      <w:pPr>
        <w:shd w:val="clear" w:color="auto" w:fill="auto"/>
        <w:spacing w:before="0" w:after="0" w:line="360" w:lineRule="auto"/>
        <w:ind w:left="315" w:hanging="315"/>
        <w:jc w:val="left"/>
        <w:textAlignment w:val="center"/>
        <w:rPr>
          <w:sz w:val="21"/>
        </w:rPr>
      </w:pPr>
      <w:r>
        <w:rPr>
          <w:sz w:val="21"/>
        </w:rPr>
        <w:t>2．2023年中国·长泰乡村气排球公开赛是全国首个“村气排”比赛。长泰京元村气排球队获得全国青年男子组冠军。下图是“村气排”的比赛现场，下列说法正确的是（　　）</w:t>
      </w:r>
    </w:p>
    <w:p w14:paraId="1B0459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304925"/>
            <wp:effectExtent l="0" t="0" r="13335" b="5715"/>
            <wp:docPr id="10" name="图片 10" descr="@@@e95ebbf5-0c97-4d9e-a208-6f6b02a9f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95ebbf5-0c97-4d9e-a208-6f6b02a9ff5a"/>
                    <pic:cNvPicPr>
                      <a:picLocks noChangeAspect="1"/>
                    </pic:cNvPicPr>
                  </pic:nvPicPr>
                  <pic:blipFill>
                    <a:blip r:embed="rId36"/>
                    <a:stretch>
                      <a:fillRect/>
                    </a:stretch>
                  </pic:blipFill>
                  <pic:spPr>
                    <a:xfrm>
                      <a:off x="0" y="0"/>
                      <a:ext cx="2028825" cy="1304925"/>
                    </a:xfrm>
                    <a:prstGeom prst="rect">
                      <a:avLst/>
                    </a:prstGeom>
                  </pic:spPr>
                </pic:pic>
              </a:graphicData>
            </a:graphic>
          </wp:inline>
        </w:drawing>
      </w:r>
    </w:p>
    <w:p w14:paraId="2ACDC508">
      <w:pPr>
        <w:shd w:val="clear" w:color="auto" w:fill="auto"/>
        <w:spacing w:before="0" w:after="0" w:line="360" w:lineRule="auto"/>
        <w:ind w:left="315" w:firstLine="0"/>
        <w:jc w:val="left"/>
        <w:textAlignment w:val="center"/>
        <w:rPr>
          <w:sz w:val="21"/>
        </w:rPr>
      </w:pPr>
      <w:r>
        <w:rPr>
          <w:sz w:val="21"/>
        </w:rPr>
        <w:t>A．运动员站立时受到的重力和地面对他的支持力是一对平衡力</w:t>
      </w:r>
    </w:p>
    <w:p w14:paraId="0E92E626">
      <w:pPr>
        <w:shd w:val="clear" w:color="auto" w:fill="auto"/>
        <w:spacing w:before="0" w:after="0" w:line="360" w:lineRule="auto"/>
        <w:ind w:left="315" w:firstLine="0"/>
        <w:jc w:val="left"/>
        <w:textAlignment w:val="center"/>
        <w:rPr>
          <w:sz w:val="21"/>
        </w:rPr>
      </w:pPr>
      <w:r>
        <w:rPr>
          <w:sz w:val="21"/>
        </w:rPr>
        <w:t>B．运动员手击球的力大于球对手的力</w:t>
      </w:r>
    </w:p>
    <w:p w14:paraId="6B92F8DF">
      <w:pPr>
        <w:shd w:val="clear" w:color="auto" w:fill="auto"/>
        <w:spacing w:before="0" w:after="0" w:line="360" w:lineRule="auto"/>
        <w:ind w:left="315" w:firstLine="0"/>
        <w:jc w:val="left"/>
        <w:textAlignment w:val="center"/>
        <w:rPr>
          <w:sz w:val="21"/>
        </w:rPr>
      </w:pPr>
      <w:r>
        <w:rPr>
          <w:sz w:val="21"/>
        </w:rPr>
        <w:t>C．在空中飞行的球受到重力和推力</w:t>
      </w:r>
    </w:p>
    <w:p w14:paraId="67D0A8F7">
      <w:pPr>
        <w:shd w:val="clear" w:color="auto" w:fill="auto"/>
        <w:spacing w:before="0" w:after="0" w:line="360" w:lineRule="auto"/>
        <w:ind w:left="315" w:firstLine="0"/>
        <w:jc w:val="left"/>
        <w:textAlignment w:val="center"/>
        <w:rPr>
          <w:sz w:val="21"/>
        </w:rPr>
      </w:pPr>
      <w:r>
        <w:rPr>
          <w:sz w:val="21"/>
        </w:rPr>
        <w:t>D．地面对运动员的支持力和运动员对地面的压力是一对平衡力</w:t>
      </w:r>
    </w:p>
    <w:p w14:paraId="7DE152D4">
      <w:pPr>
        <w:shd w:val="clear" w:color="auto" w:fill="auto"/>
        <w:spacing w:before="0" w:after="0" w:line="360" w:lineRule="auto"/>
        <w:ind w:left="315" w:hanging="315"/>
        <w:jc w:val="left"/>
        <w:textAlignment w:val="center"/>
        <w:rPr>
          <w:sz w:val="21"/>
        </w:rPr>
      </w:pPr>
      <w:r>
        <w:rPr>
          <w:sz w:val="21"/>
        </w:rPr>
        <w:t>3．如图是一项黔北民间绝技——独竹漂，它是我国先民千百年来勤劳智慧的结晶，此项体育技能集娱乐性、观赏性、挑战性于一体，脚踩一根楠竹，漂行水上如履平地。下列有关说法 正确的是 （　　）</w:t>
      </w:r>
    </w:p>
    <w:p w14:paraId="39C916D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009650"/>
            <wp:effectExtent l="0" t="0" r="0" b="11430"/>
            <wp:docPr id="13" name="图片 13" descr="@@@3eeba3c9-2283-4c2f-95ac-faa7047f5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eeba3c9-2283-4c2f-95ac-faa7047f564d"/>
                    <pic:cNvPicPr>
                      <a:picLocks noChangeAspect="1"/>
                    </pic:cNvPicPr>
                  </pic:nvPicPr>
                  <pic:blipFill>
                    <a:blip r:embed="rId37"/>
                    <a:stretch>
                      <a:fillRect/>
                    </a:stretch>
                  </pic:blipFill>
                  <pic:spPr>
                    <a:xfrm>
                      <a:off x="0" y="0"/>
                      <a:ext cx="1600200" cy="1009650"/>
                    </a:xfrm>
                    <a:prstGeom prst="rect">
                      <a:avLst/>
                    </a:prstGeom>
                  </pic:spPr>
                </pic:pic>
              </a:graphicData>
            </a:graphic>
          </wp:inline>
        </w:drawing>
      </w:r>
    </w:p>
    <w:p w14:paraId="1656D93C">
      <w:pPr>
        <w:shd w:val="clear" w:color="auto" w:fill="auto"/>
        <w:spacing w:before="0" w:after="0" w:line="360" w:lineRule="auto"/>
        <w:ind w:left="315" w:firstLine="0"/>
        <w:jc w:val="left"/>
        <w:textAlignment w:val="center"/>
        <w:rPr>
          <w:sz w:val="21"/>
        </w:rPr>
      </w:pPr>
      <w:r>
        <w:rPr>
          <w:sz w:val="21"/>
        </w:rPr>
        <w:t>A．独竹受到的浮力与独竹受到重力是一对相互作用力</w:t>
      </w:r>
    </w:p>
    <w:p w14:paraId="28844960">
      <w:pPr>
        <w:shd w:val="clear" w:color="auto" w:fill="auto"/>
        <w:spacing w:before="0" w:after="0" w:line="360" w:lineRule="auto"/>
        <w:ind w:left="315" w:firstLine="0"/>
        <w:jc w:val="left"/>
        <w:textAlignment w:val="center"/>
        <w:rPr>
          <w:sz w:val="21"/>
        </w:rPr>
      </w:pPr>
      <w:r>
        <w:rPr>
          <w:sz w:val="21"/>
        </w:rPr>
        <w:t>B．表演者对独竹的压力与独竹对她的支持力是一对相互作用力</w:t>
      </w:r>
    </w:p>
    <w:p w14:paraId="73DDB721">
      <w:pPr>
        <w:shd w:val="clear" w:color="auto" w:fill="auto"/>
        <w:spacing w:before="0" w:after="0" w:line="360" w:lineRule="auto"/>
        <w:ind w:left="315" w:firstLine="0"/>
        <w:jc w:val="left"/>
        <w:textAlignment w:val="center"/>
        <w:rPr>
          <w:sz w:val="21"/>
        </w:rPr>
      </w:pPr>
      <w:r>
        <w:rPr>
          <w:sz w:val="21"/>
        </w:rPr>
        <w:t>C．独竹受到的浮力与表演者受到的重力是一对平衡力</w:t>
      </w:r>
    </w:p>
    <w:p w14:paraId="2A5D9017">
      <w:pPr>
        <w:shd w:val="clear" w:color="auto" w:fill="auto"/>
        <w:spacing w:before="0" w:after="0" w:line="360" w:lineRule="auto"/>
        <w:ind w:left="315" w:firstLine="0"/>
        <w:jc w:val="left"/>
        <w:textAlignment w:val="center"/>
        <w:rPr>
          <w:sz w:val="21"/>
        </w:rPr>
      </w:pPr>
      <w:r>
        <w:rPr>
          <w:sz w:val="21"/>
        </w:rPr>
        <w:t>D．表演者所受浮力与她受到的重力是一对相互作用力</w:t>
      </w:r>
    </w:p>
    <w:p w14:paraId="14436DCC">
      <w:pPr>
        <w:shd w:val="clear" w:color="auto" w:fill="auto"/>
        <w:spacing w:before="0" w:after="0" w:line="360" w:lineRule="auto"/>
        <w:ind w:left="315" w:hanging="315"/>
        <w:jc w:val="left"/>
        <w:textAlignment w:val="center"/>
        <w:rPr>
          <w:sz w:val="21"/>
        </w:rPr>
      </w:pPr>
      <w:r>
        <w:rPr>
          <w:sz w:val="21"/>
        </w:rPr>
        <w:t>4．下列四图对应的说法错误的是（　　）</w:t>
      </w:r>
    </w:p>
    <w:p w14:paraId="326ACF7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72000" cy="1028700"/>
            <wp:effectExtent l="0" t="0" r="0" b="7620"/>
            <wp:docPr id="17" name="图片 17" descr="@@@2e815230-7012-4ea1-a33a-6245c80ec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e815230-7012-4ea1-a33a-6245c80ec506"/>
                    <pic:cNvPicPr>
                      <a:picLocks noChangeAspect="1"/>
                    </pic:cNvPicPr>
                  </pic:nvPicPr>
                  <pic:blipFill>
                    <a:blip r:embed="rId38"/>
                    <a:stretch>
                      <a:fillRect/>
                    </a:stretch>
                  </pic:blipFill>
                  <pic:spPr>
                    <a:xfrm>
                      <a:off x="0" y="0"/>
                      <a:ext cx="4572000" cy="1028700"/>
                    </a:xfrm>
                    <a:prstGeom prst="rect">
                      <a:avLst/>
                    </a:prstGeom>
                  </pic:spPr>
                </pic:pic>
              </a:graphicData>
            </a:graphic>
          </wp:inline>
        </w:drawing>
      </w:r>
    </w:p>
    <w:p w14:paraId="7C849DB4">
      <w:pPr>
        <w:shd w:val="clear" w:color="auto" w:fill="auto"/>
        <w:spacing w:before="0" w:after="0" w:line="360" w:lineRule="auto"/>
        <w:ind w:left="315" w:firstLine="0"/>
        <w:jc w:val="left"/>
        <w:textAlignment w:val="center"/>
        <w:rPr>
          <w:sz w:val="21"/>
        </w:rPr>
      </w:pPr>
      <w:r>
        <w:rPr>
          <w:sz w:val="21"/>
        </w:rPr>
        <w:t>A．图甲中某同学沿杆匀速向上爬升时，该同学受到摩擦力方向竖直向下</w:t>
      </w:r>
    </w:p>
    <w:p w14:paraId="3E510802">
      <w:pPr>
        <w:shd w:val="clear" w:color="auto" w:fill="auto"/>
        <w:spacing w:before="0" w:after="0" w:line="360" w:lineRule="auto"/>
        <w:ind w:left="315" w:firstLine="0"/>
        <w:jc w:val="left"/>
        <w:textAlignment w:val="center"/>
        <w:rPr>
          <w:sz w:val="21"/>
        </w:rPr>
      </w:pPr>
      <w:r>
        <w:rPr>
          <w:sz w:val="21"/>
        </w:rPr>
        <w:t>B．图乙中筷子提米在空中静止时，米对筷子的摩擦力方向竖直向下</w:t>
      </w:r>
    </w:p>
    <w:p w14:paraId="107DBAC1">
      <w:pPr>
        <w:shd w:val="clear" w:color="auto" w:fill="auto"/>
        <w:spacing w:before="0" w:after="0" w:line="360" w:lineRule="auto"/>
        <w:ind w:left="315" w:firstLine="0"/>
        <w:jc w:val="left"/>
        <w:textAlignment w:val="center"/>
        <w:rPr>
          <w:sz w:val="21"/>
        </w:rPr>
      </w:pPr>
      <w:r>
        <w:rPr>
          <w:sz w:val="21"/>
        </w:rPr>
        <w:t>C．图丙中在力</w:t>
      </w:r>
      <w:r>
        <w:rPr>
          <w:rFonts w:ascii="Times New Roman" w:hAnsi="Times New Roman" w:eastAsia="Times New Roman" w:cs="Times New Roman"/>
          <w:i/>
          <w:sz w:val="21"/>
        </w:rPr>
        <w:t>F</w:t>
      </w:r>
      <w:r>
        <w:rPr>
          <w:sz w:val="21"/>
        </w:rPr>
        <w:t>拉动木板B使其速度逐渐变大的过程中，弹簧测力计的示数不变</w:t>
      </w:r>
    </w:p>
    <w:p w14:paraId="30FD4137">
      <w:pPr>
        <w:shd w:val="clear" w:color="auto" w:fill="auto"/>
        <w:spacing w:before="0" w:after="0" w:line="360" w:lineRule="auto"/>
        <w:ind w:left="315" w:firstLine="0"/>
        <w:jc w:val="left"/>
        <w:textAlignment w:val="center"/>
        <w:rPr>
          <w:sz w:val="21"/>
        </w:rPr>
      </w:pPr>
      <w:r>
        <w:rPr>
          <w:sz w:val="21"/>
        </w:rPr>
        <w:t>D．图丁为每隔相等时间拍摄的向右运动的某个同学的位置图片，由图可知该同学运动越来越慢</w:t>
      </w:r>
    </w:p>
    <w:p w14:paraId="656E10A6">
      <w:pPr>
        <w:shd w:val="clear" w:color="auto" w:fill="auto"/>
        <w:spacing w:before="0" w:after="0" w:line="360" w:lineRule="auto"/>
        <w:ind w:left="315" w:hanging="315"/>
        <w:jc w:val="left"/>
        <w:textAlignment w:val="center"/>
        <w:rPr>
          <w:sz w:val="21"/>
        </w:rPr>
      </w:pPr>
      <w:r>
        <w:rPr>
          <w:sz w:val="21"/>
        </w:rPr>
        <w:t>5．为了增强体质，每天锻炼一小时，同学们积极到户外参加体育活动。下列活动所涉及力学知识的说法，正确的是（　　）</w:t>
      </w:r>
    </w:p>
    <w:p w14:paraId="7C22213B">
      <w:pPr>
        <w:shd w:val="clear" w:color="auto" w:fill="auto"/>
        <w:spacing w:before="0" w:after="0" w:line="360" w:lineRule="auto"/>
        <w:ind w:left="315" w:firstLine="0"/>
        <w:jc w:val="left"/>
        <w:textAlignment w:val="center"/>
        <w:rPr>
          <w:sz w:val="21"/>
        </w:rPr>
      </w:pPr>
      <w:r>
        <w:rPr>
          <w:sz w:val="21"/>
        </w:rPr>
        <w:t>A．篮球撞到篮板反弹回来说明力可以改变物体的运动状态</w:t>
      </w:r>
    </w:p>
    <w:p w14:paraId="5A8CEB51">
      <w:pPr>
        <w:shd w:val="clear" w:color="auto" w:fill="auto"/>
        <w:spacing w:before="0" w:after="0" w:line="360" w:lineRule="auto"/>
        <w:ind w:left="315" w:firstLine="0"/>
        <w:jc w:val="left"/>
        <w:textAlignment w:val="center"/>
        <w:rPr>
          <w:sz w:val="21"/>
        </w:rPr>
      </w:pPr>
      <w:r>
        <w:rPr>
          <w:sz w:val="21"/>
        </w:rPr>
        <w:t>B．投掷出去在空中飞行的实心球仍受推力作用</w:t>
      </w:r>
    </w:p>
    <w:p w14:paraId="3F2C8B6C">
      <w:pPr>
        <w:shd w:val="clear" w:color="auto" w:fill="auto"/>
        <w:spacing w:before="0" w:after="0" w:line="360" w:lineRule="auto"/>
        <w:ind w:left="315" w:firstLine="0"/>
        <w:jc w:val="left"/>
        <w:textAlignment w:val="center"/>
        <w:rPr>
          <w:sz w:val="21"/>
        </w:rPr>
      </w:pPr>
      <w:r>
        <w:rPr>
          <w:sz w:val="21"/>
        </w:rPr>
        <w:t>C．发排球时手对排球的力大于排球对手的力</w:t>
      </w:r>
    </w:p>
    <w:p w14:paraId="0F233FF1">
      <w:pPr>
        <w:shd w:val="clear" w:color="auto" w:fill="auto"/>
        <w:spacing w:before="0" w:after="0" w:line="360" w:lineRule="auto"/>
        <w:ind w:left="315" w:firstLine="0"/>
        <w:jc w:val="left"/>
        <w:textAlignment w:val="center"/>
        <w:rPr>
          <w:sz w:val="21"/>
        </w:rPr>
      </w:pPr>
      <w:r>
        <w:rPr>
          <w:sz w:val="21"/>
        </w:rPr>
        <w:t>D．静止在水平地面上的足球受到的重力和足球对地面的压力是一对平衡力</w:t>
      </w:r>
    </w:p>
    <w:p w14:paraId="1AAD5384">
      <w:pPr>
        <w:shd w:val="clear" w:color="auto" w:fill="auto"/>
        <w:spacing w:before="0" w:after="0" w:line="360" w:lineRule="auto"/>
        <w:ind w:left="315" w:hanging="315"/>
        <w:jc w:val="left"/>
        <w:textAlignment w:val="center"/>
        <w:rPr>
          <w:sz w:val="21"/>
        </w:rPr>
      </w:pPr>
      <w:r>
        <w:rPr>
          <w:sz w:val="21"/>
        </w:rPr>
        <w:t>6．如图是使用弹簧测力计的四个场景，下列说法正确的是（　　）</w:t>
      </w:r>
    </w:p>
    <w:p w14:paraId="5851B6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343660"/>
            <wp:effectExtent l="0" t="0" r="11430" b="12700"/>
            <wp:docPr id="20" name="图片 20" descr="@@@905724ac-24f1-436b-ae70-2c503d53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05724ac-24f1-436b-ae70-2c503d530291"/>
                    <pic:cNvPicPr>
                      <a:picLocks noChangeAspect="1"/>
                    </pic:cNvPicPr>
                  </pic:nvPicPr>
                  <pic:blipFill>
                    <a:blip r:embed="rId39"/>
                    <a:stretch>
                      <a:fillRect/>
                    </a:stretch>
                  </pic:blipFill>
                  <pic:spPr>
                    <a:xfrm>
                      <a:off x="0" y="0"/>
                      <a:ext cx="2762250" cy="1343660"/>
                    </a:xfrm>
                    <a:prstGeom prst="rect">
                      <a:avLst/>
                    </a:prstGeom>
                  </pic:spPr>
                </pic:pic>
              </a:graphicData>
            </a:graphic>
          </wp:inline>
        </w:drawing>
      </w:r>
    </w:p>
    <w:p w14:paraId="0DFE01A6">
      <w:pPr>
        <w:shd w:val="clear" w:color="auto" w:fill="auto"/>
        <w:spacing w:before="0" w:after="0" w:line="360" w:lineRule="auto"/>
        <w:ind w:left="315" w:firstLine="0"/>
        <w:jc w:val="left"/>
        <w:textAlignment w:val="center"/>
        <w:rPr>
          <w:sz w:val="21"/>
        </w:rPr>
      </w:pPr>
      <w:r>
        <w:rPr>
          <w:sz w:val="21"/>
        </w:rPr>
        <w:t>A．甲弹簧测力计拉着物体加速上升时，拉力大小等于重力大小</w:t>
      </w:r>
    </w:p>
    <w:p w14:paraId="33A483F8">
      <w:pPr>
        <w:shd w:val="clear" w:color="auto" w:fill="auto"/>
        <w:spacing w:before="0" w:after="0" w:line="360" w:lineRule="auto"/>
        <w:ind w:left="315" w:firstLine="0"/>
        <w:jc w:val="left"/>
        <w:textAlignment w:val="center"/>
        <w:rPr>
          <w:sz w:val="21"/>
        </w:rPr>
      </w:pPr>
      <w:r>
        <w:rPr>
          <w:sz w:val="21"/>
        </w:rPr>
        <w:t>B．乙弹簧测力计沿斜面拉着物体静止时，物体对斜面的压力大小等于其重力大小</w:t>
      </w:r>
    </w:p>
    <w:p w14:paraId="77245BB7">
      <w:pPr>
        <w:shd w:val="clear" w:color="auto" w:fill="auto"/>
        <w:spacing w:before="0" w:after="0" w:line="360" w:lineRule="auto"/>
        <w:ind w:left="315" w:firstLine="0"/>
        <w:jc w:val="left"/>
        <w:textAlignment w:val="center"/>
        <w:rPr>
          <w:sz w:val="21"/>
        </w:rPr>
      </w:pPr>
      <w:r>
        <w:rPr>
          <w:sz w:val="21"/>
        </w:rPr>
        <w:t>C．丙弹簧测力计拉着物体静止时，也可以测出物体的重力大小</w:t>
      </w:r>
    </w:p>
    <w:p w14:paraId="43E4D5E4">
      <w:pPr>
        <w:shd w:val="clear" w:color="auto" w:fill="auto"/>
        <w:spacing w:before="0" w:after="0" w:line="360" w:lineRule="auto"/>
        <w:ind w:left="315" w:firstLine="0"/>
        <w:jc w:val="left"/>
        <w:textAlignment w:val="center"/>
        <w:rPr>
          <w:sz w:val="21"/>
        </w:rPr>
      </w:pPr>
      <w:r>
        <w:rPr>
          <w:sz w:val="21"/>
        </w:rPr>
        <w:t>D．吊起物体的丁弹簧测力的弹簧伸长方向和拉力方向在同一直线上</w:t>
      </w:r>
    </w:p>
    <w:p w14:paraId="052009BD">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．用如图所示的装置“探究二力平衡的条件”，应选</w:t>
      </w:r>
      <w:r>
        <w:rPr>
          <w:rFonts w:ascii="Times New Roman" w:hAnsi="Times New Roman" w:eastAsia="Times New Roman" w:cs="Times New Roman"/>
          <w:b w:val="0"/>
          <w:sz w:val="21"/>
          <w:u w:val="single"/>
        </w:rPr>
        <w:t xml:space="preserve">            </w:t>
      </w:r>
      <w:r>
        <w:rPr>
          <w:sz w:val="21"/>
        </w:rPr>
        <w:t>（选填“轻一些”或“重一些”）的小卡片。卡片平衡时，小明将卡片转过一个角度，松手后卡片不能平衡，设计此实验步骤的目的是探究不在</w:t>
      </w:r>
      <w:r>
        <w:rPr>
          <w:rFonts w:ascii="Times New Roman" w:hAnsi="Times New Roman" w:eastAsia="Times New Roman" w:cs="Times New Roman"/>
          <w:b w:val="0"/>
          <w:sz w:val="21"/>
          <w:u w:val="single"/>
        </w:rPr>
        <w:t xml:space="preserve">            </w:t>
      </w:r>
      <w:r>
        <w:rPr>
          <w:sz w:val="21"/>
        </w:rPr>
        <w:t>（选填“同一直线”或“同一物体”）上的两个力是否能平衡。</w:t>
      </w:r>
    </w:p>
    <w:p w14:paraId="626A28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295400"/>
            <wp:effectExtent l="0" t="0" r="0" b="0"/>
            <wp:docPr id="100019" name="图片 100019" descr="@@@8e01ee9f-7a04-4273-a957-0dba4ae8c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01ee9f-7a04-4273-a957-0dba4ae8ca15"/>
                    <pic:cNvPicPr>
                      <a:picLocks noChangeAspect="1"/>
                    </pic:cNvPicPr>
                  </pic:nvPicPr>
                  <pic:blipFill>
                    <a:blip r:embed="rId40"/>
                    <a:stretch>
                      <a:fillRect/>
                    </a:stretch>
                  </pic:blipFill>
                  <pic:spPr>
                    <a:xfrm>
                      <a:off x="0" y="0"/>
                      <a:ext cx="1447800" cy="1295400"/>
                    </a:xfrm>
                    <a:prstGeom prst="rect">
                      <a:avLst/>
                    </a:prstGeom>
                  </pic:spPr>
                </pic:pic>
              </a:graphicData>
            </a:graphic>
          </wp:inline>
        </w:drawing>
      </w:r>
    </w:p>
    <w:p w14:paraId="2F2E3A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在传说中常会提及一些人类的超凡能力，如不借助任何外力人体便能漂浮，飘飘然地从地面升起来。漂浮者似乎具有一种超凡能力，可以克服地心引力将自己的身体慢慢地漂浮起来，如图所示。请你从力学角度分析这种情况会发生吗</w:t>
      </w:r>
      <w:r>
        <w:rPr>
          <w:rFonts w:ascii="Times New Roman" w:hAnsi="Times New Roman" w:eastAsia="Times New Roman" w:cs="Times New Roman"/>
          <w:b w:val="0"/>
          <w:sz w:val="21"/>
          <w:u w:val="single"/>
        </w:rPr>
        <w:t xml:space="preserve">        </w:t>
      </w:r>
      <w:r>
        <w:rPr>
          <w:sz w:val="21"/>
        </w:rPr>
        <w:t>（填“会”或“不会”）？并说明理由</w:t>
      </w:r>
      <w:r>
        <w:rPr>
          <w:rFonts w:ascii="Times New Roman" w:hAnsi="Times New Roman" w:eastAsia="Times New Roman" w:cs="Times New Roman"/>
          <w:b w:val="0"/>
          <w:sz w:val="21"/>
          <w:u w:val="single"/>
        </w:rPr>
        <w:t xml:space="preserve">        </w:t>
      </w:r>
      <w:r>
        <w:rPr>
          <w:sz w:val="21"/>
        </w:rPr>
        <w:t>。</w:t>
      </w:r>
    </w:p>
    <w:p w14:paraId="5FFAE1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990600"/>
            <wp:effectExtent l="0" t="0" r="3810" b="0"/>
            <wp:docPr id="21" name="图片 21" descr="@@@cd2c50f6-e9dd-4616-8d6b-0f71be03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d2c50f6-e9dd-4616-8d6b-0f71be037594"/>
                    <pic:cNvPicPr>
                      <a:picLocks noChangeAspect="1"/>
                    </pic:cNvPicPr>
                  </pic:nvPicPr>
                  <pic:blipFill>
                    <a:blip r:embed="rId41"/>
                    <a:stretch>
                      <a:fillRect/>
                    </a:stretch>
                  </pic:blipFill>
                  <pic:spPr>
                    <a:xfrm>
                      <a:off x="0" y="0"/>
                      <a:ext cx="1657350" cy="990600"/>
                    </a:xfrm>
                    <a:prstGeom prst="rect">
                      <a:avLst/>
                    </a:prstGeom>
                  </pic:spPr>
                </pic:pic>
              </a:graphicData>
            </a:graphic>
          </wp:inline>
        </w:drawing>
      </w:r>
    </w:p>
    <w:p w14:paraId="76282B9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．一架直升机的质量为2t，它悬停在空中时只受到重力和升力的作用，则所受升力的大小为</w:t>
      </w:r>
      <w:r>
        <w:rPr>
          <w:rFonts w:ascii="Times New Roman" w:hAnsi="Times New Roman" w:eastAsia="Times New Roman" w:cs="Times New Roman"/>
          <w:b w:val="0"/>
          <w:sz w:val="21"/>
          <w:u w:val="single"/>
        </w:rPr>
        <w:t xml:space="preserve">           </w:t>
      </w:r>
      <w:r>
        <w:rPr>
          <w:sz w:val="21"/>
        </w:rPr>
        <w:t>N，当它匀速直线上升时，升力</w:t>
      </w:r>
      <w:r>
        <w:rPr>
          <w:rFonts w:ascii="Times New Roman" w:hAnsi="Times New Roman" w:eastAsia="Times New Roman" w:cs="Times New Roman"/>
          <w:b w:val="0"/>
          <w:sz w:val="21"/>
          <w:u w:val="single"/>
        </w:rPr>
        <w:t xml:space="preserve">           </w:t>
      </w:r>
      <w:r>
        <w:rPr>
          <w:sz w:val="21"/>
        </w:rPr>
        <w:t>（选填“变大”、“变小”或“不变”）的。（</w:t>
      </w:r>
      <w:r>
        <w:rPr>
          <w:rFonts w:ascii="Times New Roman" w:hAnsi="Times New Roman" w:eastAsia="Times New Roman" w:cs="Times New Roman"/>
          <w:i/>
          <w:sz w:val="21"/>
        </w:rPr>
        <w:t>g</w:t>
      </w:r>
      <w:r>
        <w:rPr>
          <w:sz w:val="21"/>
        </w:rPr>
        <w:t>取10N/kg）</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CDB2267">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．某人在车后用大小为10N的水平力推车，使车在平直公路上匀速前进，突然发现车辆前方出现情况，他马上改用20N的水平力向后拉，车在减速过程中，受到的合力大小为（　</w:t>
      </w:r>
      <w:r>
        <w:rPr>
          <w:rFonts w:hint="eastAsia"/>
          <w:sz w:val="21"/>
          <w:lang w:val="en-US" w:eastAsia="zh-CN"/>
        </w:rPr>
        <w:t xml:space="preserve"> </w:t>
      </w:r>
      <w:r>
        <w:rPr>
          <w:sz w:val="21"/>
        </w:rPr>
        <w:t>　）</w:t>
      </w:r>
    </w:p>
    <w:p w14:paraId="7333D71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A．10N</w:t>
      </w:r>
      <w:r>
        <w:rPr>
          <w:sz w:val="21"/>
        </w:rPr>
        <w:tab/>
      </w:r>
      <w:r>
        <w:rPr>
          <w:sz w:val="21"/>
        </w:rPr>
        <w:t>B．20N</w:t>
      </w:r>
      <w:r>
        <w:rPr>
          <w:sz w:val="21"/>
        </w:rPr>
        <w:tab/>
      </w:r>
      <w:r>
        <w:rPr>
          <w:sz w:val="21"/>
        </w:rPr>
        <w:t>C．30N</w:t>
      </w:r>
      <w:r>
        <w:rPr>
          <w:sz w:val="21"/>
        </w:rPr>
        <w:tab/>
      </w:r>
      <w:r>
        <w:rPr>
          <w:sz w:val="21"/>
        </w:rPr>
        <w:t>D．10N 或30N</w:t>
      </w:r>
    </w:p>
    <w:p w14:paraId="1A3CFA26">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．2024年第十五届泸州市古蔺县双沙镇菜花节暨灯海焰火民俗演绎，于3月8日正式开启，下图是双沙菜花节的照片，美景让我们尽收眼底。下列说法正确的是（　　）</w:t>
      </w:r>
    </w:p>
    <w:p w14:paraId="3F0801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1975" cy="1163320"/>
            <wp:effectExtent l="0" t="0" r="12065" b="10160"/>
            <wp:docPr id="100013" name="图片 100013" descr="@@@4af685a4-a7da-490b-8816-5532cde3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af685a4-a7da-490b-8816-5532cde32834"/>
                    <pic:cNvPicPr>
                      <a:picLocks noChangeAspect="1"/>
                    </pic:cNvPicPr>
                  </pic:nvPicPr>
                  <pic:blipFill>
                    <a:blip r:embed="rId42"/>
                    <a:stretch>
                      <a:fillRect/>
                    </a:stretch>
                  </pic:blipFill>
                  <pic:spPr>
                    <a:xfrm>
                      <a:off x="0" y="0"/>
                      <a:ext cx="1831975" cy="1163320"/>
                    </a:xfrm>
                    <a:prstGeom prst="rect">
                      <a:avLst/>
                    </a:prstGeom>
                  </pic:spPr>
                </pic:pic>
              </a:graphicData>
            </a:graphic>
          </wp:inline>
        </w:drawing>
      </w:r>
    </w:p>
    <w:p w14:paraId="6345565F">
      <w:pPr>
        <w:shd w:val="clear" w:color="auto" w:fill="auto"/>
        <w:spacing w:before="0" w:after="0" w:line="360" w:lineRule="auto"/>
        <w:ind w:left="315" w:firstLine="0"/>
        <w:jc w:val="left"/>
        <w:textAlignment w:val="center"/>
        <w:rPr>
          <w:sz w:val="21"/>
        </w:rPr>
      </w:pPr>
      <w:r>
        <w:rPr>
          <w:sz w:val="21"/>
        </w:rPr>
        <w:t>A．微风吹过菜花向我们“点头”，说明力可以改变物体的运动状态</w:t>
      </w:r>
    </w:p>
    <w:p w14:paraId="6F8CD78C">
      <w:pPr>
        <w:shd w:val="clear" w:color="auto" w:fill="auto"/>
        <w:spacing w:before="0" w:after="0" w:line="360" w:lineRule="auto"/>
        <w:ind w:left="315" w:firstLine="0"/>
        <w:jc w:val="left"/>
        <w:textAlignment w:val="center"/>
        <w:rPr>
          <w:sz w:val="21"/>
        </w:rPr>
      </w:pPr>
      <w:r>
        <w:rPr>
          <w:sz w:val="21"/>
        </w:rPr>
        <w:t>B．油菜花看起来是黄色，说明油菜花吸收黄色光</w:t>
      </w:r>
    </w:p>
    <w:p w14:paraId="74D123FC">
      <w:pPr>
        <w:shd w:val="clear" w:color="auto" w:fill="auto"/>
        <w:spacing w:before="0" w:after="0" w:line="360" w:lineRule="auto"/>
        <w:ind w:left="315" w:firstLine="0"/>
        <w:jc w:val="left"/>
        <w:textAlignment w:val="center"/>
        <w:rPr>
          <w:sz w:val="21"/>
        </w:rPr>
      </w:pPr>
      <w:r>
        <w:rPr>
          <w:sz w:val="21"/>
        </w:rPr>
        <w:t>C．蜜蜂在油菜花上静止不动，说明蜜蜂没有受到重力</w:t>
      </w:r>
    </w:p>
    <w:p w14:paraId="25DC8A3A">
      <w:pPr>
        <w:shd w:val="clear" w:color="auto" w:fill="auto"/>
        <w:spacing w:before="0" w:after="0" w:line="360" w:lineRule="auto"/>
        <w:ind w:left="315" w:firstLine="0"/>
        <w:jc w:val="left"/>
        <w:textAlignment w:val="center"/>
        <w:rPr>
          <w:sz w:val="21"/>
        </w:rPr>
      </w:pPr>
      <w:r>
        <w:rPr>
          <w:sz w:val="21"/>
        </w:rPr>
        <w:t>D．蜜蜂在油菜花上静止不动，是因为蜜蜂受到非平衡力的作用</w:t>
      </w:r>
    </w:p>
    <w:p w14:paraId="7C10750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．完成任务的航天员乘坐返回舱返回地面，以降落伞为参照物，返回舱是</w:t>
      </w:r>
      <w:r>
        <w:rPr>
          <w:rFonts w:ascii="Times New Roman" w:hAnsi="Times New Roman" w:eastAsia="Times New Roman" w:cs="Times New Roman"/>
          <w:b w:val="0"/>
          <w:sz w:val="21"/>
          <w:u w:val="single"/>
        </w:rPr>
        <w:t xml:space="preserve">       </w:t>
      </w:r>
      <w:r>
        <w:rPr>
          <w:sz w:val="21"/>
        </w:rPr>
        <w:t>的；当返回舱匀速下降时，降落伞和返回舱所受空气阻力</w:t>
      </w:r>
      <w:r>
        <w:rPr>
          <w:rFonts w:ascii="Times New Roman" w:hAnsi="Times New Roman" w:eastAsia="Times New Roman" w:cs="Times New Roman"/>
          <w:b w:val="0"/>
          <w:sz w:val="21"/>
          <w:u w:val="single"/>
        </w:rPr>
        <w:t xml:space="preserve">        </w:t>
      </w:r>
      <w:r>
        <w:rPr>
          <w:sz w:val="21"/>
        </w:rPr>
        <w:t>（选填“大于”、“等于”或“小于”）降落伞与返回舱的总重力；当返回舱即将着陆时，返回舱底部的反推发动机向</w:t>
      </w:r>
      <w:r>
        <w:rPr>
          <w:rFonts w:ascii="Times New Roman" w:hAnsi="Times New Roman" w:eastAsia="Times New Roman" w:cs="Times New Roman"/>
          <w:b w:val="0"/>
          <w:sz w:val="21"/>
          <w:u w:val="single"/>
        </w:rPr>
        <w:t xml:space="preserve">        </w:t>
      </w:r>
      <w:r>
        <w:rPr>
          <w:sz w:val="21"/>
        </w:rPr>
        <w:t>（选填“上”或“下”）喷气，从而进一步减速。</w:t>
      </w:r>
    </w:p>
    <w:p w14:paraId="111936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771650"/>
            <wp:effectExtent l="0" t="0" r="7620" b="11430"/>
            <wp:docPr id="100015" name="图片 100015" descr="@@@d1fa6cdf-7f30-438c-aeb4-8c99ed4d9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1fa6cdf-7f30-438c-aeb4-8c99ed4d9e98"/>
                    <pic:cNvPicPr>
                      <a:picLocks noChangeAspect="1"/>
                    </pic:cNvPicPr>
                  </pic:nvPicPr>
                  <pic:blipFill>
                    <a:blip r:embed="rId43"/>
                    <a:stretch>
                      <a:fillRect/>
                    </a:stretch>
                  </pic:blipFill>
                  <pic:spPr>
                    <a:xfrm>
                      <a:off x="0" y="0"/>
                      <a:ext cx="2095500" cy="1771650"/>
                    </a:xfrm>
                    <a:prstGeom prst="rect">
                      <a:avLst/>
                    </a:prstGeom>
                  </pic:spPr>
                </pic:pic>
              </a:graphicData>
            </a:graphic>
          </wp:inline>
        </w:drawing>
      </w:r>
    </w:p>
    <w:p w14:paraId="35F434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．如图甲所示，物块A重20N，B重5N，用100N的水平推力</w:t>
      </w:r>
      <w:r>
        <w:rPr>
          <w:rFonts w:ascii="Times New Roman" w:hAnsi="Times New Roman" w:eastAsia="Times New Roman" w:cs="Times New Roman"/>
          <w:i/>
          <w:sz w:val="21"/>
        </w:rPr>
        <w:t>F</w:t>
      </w:r>
      <w:r>
        <w:rPr>
          <w:sz w:val="21"/>
        </w:rPr>
        <w:t>将A压在竖直墙上。若A和B一起匀速下滑，A受到的摩擦力大小为</w:t>
      </w:r>
      <w:r>
        <w:rPr>
          <w:rFonts w:ascii="Times New Roman" w:hAnsi="Times New Roman" w:eastAsia="Times New Roman" w:cs="Times New Roman"/>
          <w:b w:val="0"/>
          <w:sz w:val="21"/>
          <w:u w:val="single"/>
        </w:rPr>
        <w:t xml:space="preserve">      </w:t>
      </w:r>
      <w:r>
        <w:rPr>
          <w:sz w:val="21"/>
        </w:rPr>
        <w:t>N，方向为</w:t>
      </w:r>
      <w:r>
        <w:rPr>
          <w:rFonts w:ascii="Times New Roman" w:hAnsi="Times New Roman" w:eastAsia="Times New Roman" w:cs="Times New Roman"/>
          <w:b w:val="0"/>
          <w:sz w:val="21"/>
          <w:u w:val="single"/>
        </w:rPr>
        <w:t xml:space="preserve">      </w:t>
      </w:r>
      <w:r>
        <w:rPr>
          <w:sz w:val="21"/>
        </w:rPr>
        <w:t>；若推力</w:t>
      </w:r>
      <w:r>
        <w:rPr>
          <w:rFonts w:ascii="Times New Roman" w:hAnsi="Times New Roman" w:eastAsia="Times New Roman" w:cs="Times New Roman"/>
          <w:i/>
          <w:sz w:val="21"/>
        </w:rPr>
        <w:t>F</w:t>
      </w:r>
      <w:r>
        <w:rPr>
          <w:sz w:val="21"/>
        </w:rPr>
        <w:t>保持不变，取走物体B，如图乙所示，物体A继续下滑时受到的摩擦力</w:t>
      </w:r>
      <w:r>
        <w:rPr>
          <w:rFonts w:ascii="Times New Roman" w:hAnsi="Times New Roman" w:eastAsia="Times New Roman" w:cs="Times New Roman"/>
          <w:b w:val="0"/>
          <w:sz w:val="21"/>
          <w:u w:val="single"/>
        </w:rPr>
        <w:t xml:space="preserve">      </w:t>
      </w:r>
      <w:r>
        <w:rPr>
          <w:sz w:val="21"/>
        </w:rPr>
        <w:t>（选填“变大”“变小”或“不变”）。</w:t>
      </w:r>
    </w:p>
    <w:p w14:paraId="26B0E1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352550"/>
            <wp:effectExtent l="0" t="0" r="3810" b="3810"/>
            <wp:docPr id="100017" name="图片 100017" descr="@@@7de82d52-da2f-4231-976a-ac864508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e82d52-da2f-4231-976a-ac8645088670"/>
                    <pic:cNvPicPr>
                      <a:picLocks noChangeAspect="1"/>
                    </pic:cNvPicPr>
                  </pic:nvPicPr>
                  <pic:blipFill>
                    <a:blip r:embed="rId44"/>
                    <a:stretch>
                      <a:fillRect/>
                    </a:stretch>
                  </pic:blipFill>
                  <pic:spPr>
                    <a:xfrm>
                      <a:off x="0" y="0"/>
                      <a:ext cx="1962150" cy="1352550"/>
                    </a:xfrm>
                    <a:prstGeom prst="rect">
                      <a:avLst/>
                    </a:prstGeom>
                  </pic:spPr>
                </pic:pic>
              </a:graphicData>
            </a:graphic>
          </wp:inline>
        </w:drawing>
      </w:r>
    </w:p>
    <w:p w14:paraId="2C0556A4">
      <w:pPr>
        <w:shd w:val="clear" w:color="auto" w:fill="auto"/>
        <w:spacing w:before="0" w:after="0" w:line="360" w:lineRule="auto"/>
        <w:ind w:left="420" w:hanging="420"/>
        <w:jc w:val="left"/>
        <w:textAlignment w:val="center"/>
        <w:rPr>
          <w:sz w:val="21"/>
        </w:rPr>
      </w:pPr>
      <w:r>
        <w:rPr>
          <w:sz w:val="21"/>
        </w:rPr>
        <w:t>14．如图甲所示，装满沙的箱子总重为200N，小熙同学用30N的力</w:t>
      </w:r>
      <w:r>
        <w:rPr>
          <w:rFonts w:ascii="Times New Roman" w:hAnsi="Times New Roman" w:eastAsia="Times New Roman" w:cs="Times New Roman"/>
          <w:i/>
          <w:sz w:val="21"/>
        </w:rPr>
        <w:t>F</w:t>
      </w:r>
      <w:r>
        <w:rPr>
          <w:sz w:val="21"/>
        </w:rPr>
        <w:t>沿水平方向推箱子，没推动，箱子受到地面的摩擦力为</w:t>
      </w:r>
      <w:r>
        <w:rPr>
          <w:rFonts w:ascii="Times New Roman" w:hAnsi="Times New Roman" w:eastAsia="Times New Roman" w:cs="Times New Roman"/>
          <w:b w:val="0"/>
          <w:sz w:val="21"/>
          <w:u w:val="single"/>
        </w:rPr>
        <w:t xml:space="preserve">      </w:t>
      </w:r>
      <w:r>
        <w:rPr>
          <w:sz w:val="21"/>
        </w:rPr>
        <w:t>N，请在图乙中画出箱子受到的力的示意图</w:t>
      </w:r>
      <w:r>
        <w:rPr>
          <w:rFonts w:ascii="Times New Roman" w:hAnsi="Times New Roman" w:eastAsia="Times New Roman" w:cs="Times New Roman"/>
          <w:b w:val="0"/>
          <w:sz w:val="21"/>
          <w:u w:val="single"/>
        </w:rPr>
        <w:t xml:space="preserve">      </w:t>
      </w:r>
      <w:r>
        <w:rPr>
          <w:sz w:val="21"/>
        </w:rPr>
        <w:t>。在50N的水平推力</w:t>
      </w:r>
      <w:r>
        <w:rPr>
          <w:rFonts w:ascii="Times New Roman" w:hAnsi="Times New Roman" w:eastAsia="Times New Roman" w:cs="Times New Roman"/>
          <w:i/>
          <w:sz w:val="21"/>
        </w:rPr>
        <w:t>F</w:t>
      </w:r>
      <w:r>
        <w:rPr>
          <w:sz w:val="21"/>
        </w:rPr>
        <w:t>的作用下沿地面做匀速直线运动，箱子受到地面的摩擦力为</w:t>
      </w:r>
      <w:r>
        <w:rPr>
          <w:rFonts w:ascii="Times New Roman" w:hAnsi="Times New Roman" w:eastAsia="Times New Roman" w:cs="Times New Roman"/>
          <w:b w:val="0"/>
          <w:sz w:val="21"/>
          <w:u w:val="single"/>
        </w:rPr>
        <w:t xml:space="preserve">      </w:t>
      </w:r>
      <w:r>
        <w:rPr>
          <w:sz w:val="21"/>
        </w:rPr>
        <w:t>N，当推力增大到70N时，箱子受到地面的摩擦力为</w:t>
      </w:r>
      <w:r>
        <w:rPr>
          <w:rFonts w:ascii="Times New Roman" w:hAnsi="Times New Roman" w:eastAsia="Times New Roman" w:cs="Times New Roman"/>
          <w:b w:val="0"/>
          <w:sz w:val="21"/>
          <w:u w:val="single"/>
        </w:rPr>
        <w:t xml:space="preserve">      </w:t>
      </w:r>
      <w:r>
        <w:rPr>
          <w:sz w:val="21"/>
        </w:rPr>
        <w:t>N，此时箱子</w:t>
      </w:r>
      <w:r>
        <w:rPr>
          <w:rFonts w:ascii="Times New Roman" w:hAnsi="Times New Roman" w:eastAsia="Times New Roman" w:cs="Times New Roman"/>
          <w:b w:val="0"/>
          <w:sz w:val="21"/>
          <w:u w:val="single"/>
        </w:rPr>
        <w:t xml:space="preserve">      </w:t>
      </w:r>
      <w:r>
        <w:rPr>
          <w:sz w:val="21"/>
        </w:rPr>
        <w:t>（填“会”或“不会”）继续做匀速直线运动，理由是</w:t>
      </w:r>
      <w:r>
        <w:rPr>
          <w:rFonts w:ascii="Times New Roman" w:hAnsi="Times New Roman" w:eastAsia="Times New Roman" w:cs="Times New Roman"/>
          <w:b w:val="0"/>
          <w:sz w:val="21"/>
          <w:u w:val="single"/>
        </w:rPr>
        <w:t xml:space="preserve">      </w:t>
      </w:r>
      <w:r>
        <w:rPr>
          <w:sz w:val="21"/>
        </w:rPr>
        <w:t>。</w:t>
      </w:r>
    </w:p>
    <w:p w14:paraId="32C510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914400"/>
            <wp:effectExtent l="0" t="0" r="0" b="0"/>
            <wp:docPr id="22" name="图片 22" descr="@@@612202a9-aaef-4f06-bf50-ad2036622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12202a9-aaef-4f06-bf50-ad20366227ea"/>
                    <pic:cNvPicPr>
                      <a:picLocks noChangeAspect="1"/>
                    </pic:cNvPicPr>
                  </pic:nvPicPr>
                  <pic:blipFill>
                    <a:blip r:embed="rId45"/>
                    <a:stretch>
                      <a:fillRect/>
                    </a:stretch>
                  </pic:blipFill>
                  <pic:spPr>
                    <a:xfrm>
                      <a:off x="0" y="0"/>
                      <a:ext cx="2362200" cy="914400"/>
                    </a:xfrm>
                    <a:prstGeom prst="rect">
                      <a:avLst/>
                    </a:prstGeom>
                  </pic:spPr>
                </pic:pic>
              </a:graphicData>
            </a:graphic>
          </wp:inline>
        </w:drawing>
      </w:r>
    </w:p>
    <w:p w14:paraId="6DAFDB8C">
      <w:pPr>
        <w:shd w:val="clear" w:color="auto" w:fill="auto"/>
        <w:spacing w:before="0" w:after="0" w:line="360" w:lineRule="auto"/>
        <w:ind w:left="420" w:hanging="420"/>
        <w:jc w:val="both"/>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3814445" cy="1447800"/>
            <wp:effectExtent l="0" t="0" r="10795" b="0"/>
            <wp:docPr id="25" name="图片 25" descr="@@@c00b04c2-09d9-4237-831b-eb4278ebb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0b04c2-09d9-4237-831b-eb4278ebbfde"/>
                    <pic:cNvPicPr>
                      <a:picLocks noChangeAspect="1"/>
                    </pic:cNvPicPr>
                  </pic:nvPicPr>
                  <pic:blipFill>
                    <a:blip r:embed="rId46"/>
                    <a:stretch>
                      <a:fillRect/>
                    </a:stretch>
                  </pic:blipFill>
                  <pic:spPr>
                    <a:xfrm>
                      <a:off x="0" y="0"/>
                      <a:ext cx="3814445" cy="1447800"/>
                    </a:xfrm>
                    <a:prstGeom prst="rect">
                      <a:avLst/>
                    </a:prstGeom>
                  </pic:spPr>
                </pic:pic>
              </a:graphicData>
            </a:graphic>
          </wp:inline>
        </w:drawing>
      </w:r>
    </w:p>
    <w:p w14:paraId="4BA744C7">
      <w:pPr>
        <w:shd w:val="clear" w:color="auto" w:fill="auto"/>
        <w:spacing w:before="0" w:after="0" w:line="360" w:lineRule="auto"/>
        <w:ind w:left="420" w:firstLine="0"/>
        <w:jc w:val="left"/>
        <w:textAlignment w:val="center"/>
        <w:rPr>
          <w:sz w:val="21"/>
        </w:rPr>
      </w:pPr>
      <w:r>
        <w:rPr>
          <w:sz w:val="21"/>
        </w:rPr>
        <w:t>(1)如图1所示的弹簧测力计分度值为</w:t>
      </w:r>
      <w:r>
        <w:rPr>
          <w:rFonts w:ascii="Times New Roman" w:hAnsi="Times New Roman" w:eastAsia="Times New Roman" w:cs="Times New Roman"/>
          <w:b w:val="0"/>
          <w:sz w:val="21"/>
          <w:u w:val="single"/>
        </w:rPr>
        <w:t xml:space="preserve">      </w:t>
      </w:r>
      <w:r>
        <w:rPr>
          <w:sz w:val="21"/>
        </w:rPr>
        <w:t>，此时的读数为</w:t>
      </w:r>
      <w:r>
        <w:rPr>
          <w:rFonts w:ascii="Times New Roman" w:hAnsi="Times New Roman" w:eastAsia="Times New Roman" w:cs="Times New Roman"/>
          <w:b w:val="0"/>
          <w:sz w:val="21"/>
          <w:u w:val="single"/>
        </w:rPr>
        <w:t xml:space="preserve">      </w:t>
      </w:r>
      <w:r>
        <w:rPr>
          <w:sz w:val="21"/>
        </w:rPr>
        <w:t>N；</w:t>
      </w:r>
    </w:p>
    <w:p w14:paraId="79D80D6F">
      <w:pPr>
        <w:shd w:val="clear" w:color="auto" w:fill="auto"/>
        <w:spacing w:before="0" w:after="0" w:line="360" w:lineRule="auto"/>
        <w:ind w:left="420" w:firstLine="0"/>
        <w:jc w:val="left"/>
        <w:textAlignment w:val="center"/>
        <w:rPr>
          <w:sz w:val="21"/>
        </w:rPr>
      </w:pPr>
      <w:r>
        <w:rPr>
          <w:sz w:val="21"/>
        </w:rPr>
        <w:t>(2)如图所示，在探究“二力平衡的条件的实验中，李刚同学采用的实验装置如图2甲所示（中间是小木块），张华同学采用的实验装置如图2乙所示（中间是带滑轮的小车）。</w:t>
      </w:r>
    </w:p>
    <w:p w14:paraId="11EFD316">
      <w:pPr>
        <w:shd w:val="clear" w:color="auto" w:fill="auto"/>
        <w:spacing w:before="0" w:after="0" w:line="360" w:lineRule="auto"/>
        <w:ind w:left="420" w:firstLine="0"/>
        <w:jc w:val="left"/>
        <w:textAlignment w:val="center"/>
        <w:rPr>
          <w:sz w:val="21"/>
        </w:rPr>
      </w:pPr>
      <w:r>
        <w:rPr>
          <w:sz w:val="21"/>
        </w:rPr>
        <w:t>①当物体处于静止状态或</w:t>
      </w:r>
      <w:r>
        <w:rPr>
          <w:rFonts w:ascii="Times New Roman" w:hAnsi="Times New Roman" w:eastAsia="Times New Roman" w:cs="Times New Roman"/>
          <w:b w:val="0"/>
          <w:sz w:val="21"/>
          <w:u w:val="single"/>
        </w:rPr>
        <w:t xml:space="preserve">      </w:t>
      </w:r>
      <w:r>
        <w:rPr>
          <w:sz w:val="21"/>
        </w:rPr>
        <w:t>状态时，它受到的力是相互平衡的；</w:t>
      </w:r>
    </w:p>
    <w:p w14:paraId="1D1E9855">
      <w:pPr>
        <w:shd w:val="clear" w:color="auto" w:fill="auto"/>
        <w:spacing w:before="0" w:after="0" w:line="360" w:lineRule="auto"/>
        <w:ind w:left="420" w:firstLine="0"/>
        <w:jc w:val="left"/>
        <w:textAlignment w:val="center"/>
        <w:rPr>
          <w:sz w:val="21"/>
        </w:rPr>
      </w:pPr>
      <w:r>
        <w:rPr>
          <w:sz w:val="21"/>
        </w:rPr>
        <w:t>②这两个实验装置中，你认为利用实验装置</w:t>
      </w:r>
      <w:r>
        <w:rPr>
          <w:rFonts w:ascii="Times New Roman" w:hAnsi="Times New Roman" w:eastAsia="Times New Roman" w:cs="Times New Roman"/>
          <w:b w:val="0"/>
          <w:sz w:val="21"/>
          <w:u w:val="single"/>
        </w:rPr>
        <w:t xml:space="preserve">      </w:t>
      </w:r>
      <w:r>
        <w:rPr>
          <w:sz w:val="21"/>
        </w:rPr>
        <w:t>（选填“甲”或“乙”）更科学；</w:t>
      </w:r>
    </w:p>
    <w:p w14:paraId="691CB2FE">
      <w:pPr>
        <w:shd w:val="clear" w:color="auto" w:fill="auto"/>
        <w:spacing w:before="0" w:after="0" w:line="360" w:lineRule="auto"/>
        <w:ind w:left="420" w:firstLine="0"/>
        <w:jc w:val="left"/>
        <w:textAlignment w:val="center"/>
        <w:rPr>
          <w:sz w:val="21"/>
        </w:rPr>
      </w:pPr>
      <w:r>
        <w:rPr>
          <w:sz w:val="21"/>
        </w:rPr>
        <w:t>③在装置乙中，张华将小车旋转一定角度，松手后，发现小车旋转后恢复原状，这说明两个力必须作用在同一</w:t>
      </w:r>
      <w:r>
        <w:rPr>
          <w:rFonts w:ascii="Times New Roman" w:hAnsi="Times New Roman" w:eastAsia="Times New Roman" w:cs="Times New Roman"/>
          <w:b w:val="0"/>
          <w:sz w:val="21"/>
          <w:u w:val="single"/>
        </w:rPr>
        <w:t xml:space="preserve">      </w:t>
      </w:r>
      <w:r>
        <w:rPr>
          <w:sz w:val="21"/>
        </w:rPr>
        <w:t>（选填“物体”或“直线”）上，物体才能平衡。</w:t>
      </w:r>
    </w:p>
    <w:p w14:paraId="7E0AEFA1">
      <w:pPr>
        <w:shd w:val="clear" w:color="auto" w:fill="auto"/>
        <w:spacing w:before="0" w:after="0" w:line="360" w:lineRule="auto"/>
        <w:ind w:left="420" w:hanging="420"/>
        <w:jc w:val="left"/>
        <w:textAlignment w:val="center"/>
        <w:rPr>
          <w:sz w:val="21"/>
        </w:rPr>
      </w:pPr>
      <w:r>
        <w:rPr>
          <w:sz w:val="21"/>
        </w:rPr>
        <w:t>16．如图所示是“研究滑动摩擦力的大小与哪些因素有关”的实验</w:t>
      </w:r>
    </w:p>
    <w:p w14:paraId="7B4B37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857250"/>
            <wp:effectExtent l="0" t="0" r="0" b="11430"/>
            <wp:docPr id="26" name="图片 26" descr="@@@dda6cea3-9d57-4605-bb69-ca1db6d9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da6cea3-9d57-4605-bb69-ca1db6d9d087"/>
                    <pic:cNvPicPr>
                      <a:picLocks noChangeAspect="1"/>
                    </pic:cNvPicPr>
                  </pic:nvPicPr>
                  <pic:blipFill>
                    <a:blip r:embed="rId47"/>
                    <a:stretch>
                      <a:fillRect/>
                    </a:stretch>
                  </pic:blipFill>
                  <pic:spPr>
                    <a:xfrm>
                      <a:off x="0" y="0"/>
                      <a:ext cx="4724400" cy="857250"/>
                    </a:xfrm>
                    <a:prstGeom prst="rect">
                      <a:avLst/>
                    </a:prstGeom>
                  </pic:spPr>
                </pic:pic>
              </a:graphicData>
            </a:graphic>
          </wp:inline>
        </w:drawing>
      </w:r>
    </w:p>
    <w:p w14:paraId="7AFD943A">
      <w:pPr>
        <w:shd w:val="clear" w:color="auto" w:fill="auto"/>
        <w:spacing w:before="0" w:after="0" w:line="360" w:lineRule="auto"/>
        <w:ind w:left="420" w:firstLine="0"/>
        <w:jc w:val="left"/>
        <w:textAlignment w:val="center"/>
        <w:rPr>
          <w:sz w:val="21"/>
        </w:rPr>
      </w:pPr>
      <w:r>
        <w:rPr>
          <w:sz w:val="21"/>
        </w:rPr>
        <w:t>(1)在实验中，应用弹簧测力计沿</w:t>
      </w:r>
      <w:r>
        <w:rPr>
          <w:rFonts w:ascii="Times New Roman" w:hAnsi="Times New Roman" w:eastAsia="Times New Roman" w:cs="Times New Roman"/>
          <w:b w:val="0"/>
          <w:sz w:val="21"/>
          <w:u w:val="single"/>
        </w:rPr>
        <w:t xml:space="preserve">           </w:t>
      </w:r>
      <w:r>
        <w:rPr>
          <w:sz w:val="21"/>
        </w:rPr>
        <w:t>方向拉动木块，且使它在水平面上做</w:t>
      </w:r>
      <w:r>
        <w:rPr>
          <w:rFonts w:ascii="Times New Roman" w:hAnsi="Times New Roman" w:eastAsia="Times New Roman" w:cs="Times New Roman"/>
          <w:b w:val="0"/>
          <w:sz w:val="21"/>
          <w:u w:val="single"/>
        </w:rPr>
        <w:t xml:space="preserve">           </w:t>
      </w:r>
      <w:r>
        <w:rPr>
          <w:sz w:val="21"/>
        </w:rPr>
        <w:t>运动。根据</w:t>
      </w:r>
      <w:r>
        <w:rPr>
          <w:rFonts w:ascii="Times New Roman" w:hAnsi="Times New Roman" w:eastAsia="Times New Roman" w:cs="Times New Roman"/>
          <w:b w:val="0"/>
          <w:sz w:val="21"/>
          <w:u w:val="single"/>
        </w:rPr>
        <w:t xml:space="preserve">           </w:t>
      </w:r>
      <w:r>
        <w:rPr>
          <w:sz w:val="21"/>
        </w:rPr>
        <w:t>知识可知，木块所受摩擦力的大小等于弹簧测力计的示数。</w:t>
      </w:r>
    </w:p>
    <w:p w14:paraId="3C69DA41">
      <w:pPr>
        <w:shd w:val="clear" w:color="auto" w:fill="auto"/>
        <w:spacing w:before="0" w:after="0" w:line="360" w:lineRule="auto"/>
        <w:ind w:left="420" w:firstLine="0"/>
        <w:jc w:val="left"/>
        <w:textAlignment w:val="center"/>
        <w:rPr>
          <w:sz w:val="21"/>
        </w:rPr>
      </w:pPr>
      <w:r>
        <w:rPr>
          <w:sz w:val="21"/>
        </w:rPr>
        <w:t>(2)甲、乙两图所示的实验说明：接触面粗糙程度相同时，</w:t>
      </w:r>
      <w:r>
        <w:rPr>
          <w:rFonts w:ascii="Times New Roman" w:hAnsi="Times New Roman" w:eastAsia="Times New Roman" w:cs="Times New Roman"/>
          <w:b w:val="0"/>
          <w:sz w:val="21"/>
          <w:u w:val="single"/>
        </w:rPr>
        <w:t xml:space="preserve">           </w:t>
      </w:r>
      <w:r>
        <w:rPr>
          <w:sz w:val="21"/>
        </w:rPr>
        <w:t>，滑动摩擦力越大。</w:t>
      </w:r>
    </w:p>
    <w:p w14:paraId="33F54A33">
      <w:pPr>
        <w:shd w:val="clear" w:color="auto" w:fill="auto"/>
        <w:spacing w:before="0" w:after="0" w:line="360" w:lineRule="auto"/>
        <w:ind w:left="420" w:firstLine="0"/>
        <w:jc w:val="left"/>
        <w:textAlignment w:val="center"/>
        <w:rPr>
          <w:sz w:val="21"/>
        </w:rPr>
      </w:pPr>
      <w:r>
        <w:rPr>
          <w:sz w:val="21"/>
        </w:rPr>
        <w:t>(3)甲、丙两图所示的实验说明：</w:t>
      </w:r>
      <w:r>
        <w:rPr>
          <w:rFonts w:ascii="Times New Roman" w:hAnsi="Times New Roman" w:eastAsia="Times New Roman" w:cs="Times New Roman"/>
          <w:b w:val="0"/>
          <w:sz w:val="21"/>
          <w:u w:val="single"/>
        </w:rPr>
        <w:t xml:space="preserve">                          </w:t>
      </w:r>
      <w:r>
        <w:rPr>
          <w:sz w:val="21"/>
        </w:rPr>
        <w:t>，滑动摩擦力越大。</w:t>
      </w:r>
    </w:p>
    <w:p w14:paraId="73D2A0E5">
      <w:pPr>
        <w:shd w:val="clear" w:color="auto" w:fill="auto"/>
        <w:spacing w:before="0" w:after="0" w:line="360" w:lineRule="auto"/>
        <w:ind w:left="420" w:firstLine="0"/>
        <w:jc w:val="left"/>
        <w:textAlignment w:val="center"/>
        <w:rPr>
          <w:sz w:val="21"/>
        </w:rPr>
      </w:pPr>
      <w:r>
        <w:rPr>
          <w:sz w:val="21"/>
        </w:rPr>
        <w:t>(4)同学们还想探究滑动摩擦力的大小与接触面积是否有关，于是将木块B沿竖直方向切去一半，这种做法不合理。请说明理由</w:t>
      </w:r>
      <w:r>
        <w:rPr>
          <w:rFonts w:ascii="Times New Roman" w:hAnsi="Times New Roman" w:eastAsia="Times New Roman" w:cs="Times New Roman"/>
          <w:b w:val="0"/>
          <w:sz w:val="21"/>
          <w:u w:val="single"/>
        </w:rPr>
        <w:t xml:space="preserve">           </w:t>
      </w:r>
      <w:r>
        <w:rPr>
          <w:sz w:val="21"/>
        </w:rPr>
        <w:t>。</w:t>
      </w:r>
    </w:p>
    <w:p w14:paraId="04B05CA2">
      <w:pPr>
        <w:shd w:val="clear" w:color="auto" w:fill="auto"/>
        <w:spacing w:before="0" w:after="0" w:line="360" w:lineRule="auto"/>
        <w:ind w:left="420" w:hanging="420"/>
        <w:jc w:val="left"/>
        <w:textAlignment w:val="center"/>
        <w:rPr>
          <w:sz w:val="21"/>
        </w:rPr>
      </w:pPr>
      <w:r>
        <w:rPr>
          <w:sz w:val="21"/>
        </w:rPr>
        <w:t>17．阅读短文，回答文后的问题。</w:t>
      </w:r>
    </w:p>
    <w:p w14:paraId="2DAE7138">
      <w:pPr>
        <w:shd w:val="clear" w:color="auto" w:fill="auto"/>
        <w:spacing w:before="0" w:after="0" w:line="360" w:lineRule="auto"/>
        <w:ind w:left="420" w:firstLine="0"/>
        <w:jc w:val="left"/>
        <w:textAlignment w:val="center"/>
        <w:rPr>
          <w:sz w:val="21"/>
        </w:rPr>
      </w:pPr>
      <w:r>
        <w:rPr>
          <w:sz w:val="21"/>
        </w:rPr>
        <w:t>2020年12月17日凌晨2点，嫦娥五号月球探测器带着“月球土特产”顺利着陆于内蒙古中部草原的四子王旗航天着陆场。</w:t>
      </w:r>
    </w:p>
    <w:p w14:paraId="7D40234B">
      <w:pPr>
        <w:shd w:val="clear" w:color="auto" w:fill="auto"/>
        <w:spacing w:before="0" w:after="0" w:line="360" w:lineRule="auto"/>
        <w:ind w:left="420" w:firstLine="0"/>
        <w:jc w:val="left"/>
        <w:textAlignment w:val="center"/>
        <w:rPr>
          <w:sz w:val="21"/>
        </w:rPr>
      </w:pPr>
      <w:r>
        <w:rPr>
          <w:sz w:val="21"/>
        </w:rPr>
        <w:t>嫦娥五号探测器由上升器、着陆器、返回器和轨道器4部分组成，总质量达8200kg。探测器被发射到目标位置后，着陆器和上升器的组合体从距月面15km处开始，经15min降落至月球表面。安全降落的着陆器和上升器组合体进行月球采样，然后将携带的国旗在月面展开后成功解锁分离。此后，着陆器留在月面，上升器携带月球样品从月球表面加速起飞，进入环月轨道后与轨道器和返回器的组合体进行对接，并将月球样品转移到返回器，随后，上升器再次分离，成为环月飞行的“卫星”，轨道器将会再护送返回器一程。最终，独自携带1731g月球样品的返回器先以高速进入地球大气层，然后借助大气层提供的升力“打水漂”后跳起来，之后再重新进入大气层才安全返回地球（如图）。</w:t>
      </w:r>
    </w:p>
    <w:p w14:paraId="426686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009650"/>
            <wp:effectExtent l="0" t="0" r="9525" b="11430"/>
            <wp:docPr id="100033" name="图片 100033" descr="@@@56dff565-ba1f-49c4-831e-bb0d6c05e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6dff565-ba1f-49c4-831e-bb0d6c05edfc"/>
                    <pic:cNvPicPr>
                      <a:picLocks noChangeAspect="1"/>
                    </pic:cNvPicPr>
                  </pic:nvPicPr>
                  <pic:blipFill>
                    <a:blip r:embed="rId48"/>
                    <a:stretch>
                      <a:fillRect/>
                    </a:stretch>
                  </pic:blipFill>
                  <pic:spPr>
                    <a:xfrm>
                      <a:off x="0" y="0"/>
                      <a:ext cx="1743075" cy="1009650"/>
                    </a:xfrm>
                    <a:prstGeom prst="rect">
                      <a:avLst/>
                    </a:prstGeom>
                  </pic:spPr>
                </pic:pic>
              </a:graphicData>
            </a:graphic>
          </wp:inline>
        </w:drawing>
      </w:r>
    </w:p>
    <w:p w14:paraId="3EED1B0D">
      <w:pPr>
        <w:shd w:val="clear" w:color="auto" w:fill="auto"/>
        <w:spacing w:before="0" w:after="0" w:line="360" w:lineRule="auto"/>
        <w:ind w:left="420" w:firstLine="0"/>
        <w:jc w:val="left"/>
        <w:textAlignment w:val="center"/>
        <w:rPr>
          <w:sz w:val="21"/>
        </w:rPr>
      </w:pPr>
      <w:r>
        <w:rPr>
          <w:sz w:val="21"/>
        </w:rPr>
        <w:t xml:space="preserve">（1）总质量为8200kg的探测器在地球上时，它的重力为 </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=10N/kg）；</w:t>
      </w:r>
    </w:p>
    <w:p w14:paraId="540C1396">
      <w:pPr>
        <w:shd w:val="clear" w:color="auto" w:fill="auto"/>
        <w:spacing w:before="0" w:after="0" w:line="360" w:lineRule="auto"/>
        <w:ind w:left="420" w:firstLine="0"/>
        <w:jc w:val="left"/>
        <w:textAlignment w:val="center"/>
        <w:rPr>
          <w:sz w:val="21"/>
        </w:rPr>
      </w:pPr>
      <w:r>
        <w:rPr>
          <w:sz w:val="21"/>
        </w:rPr>
        <w:t xml:space="preserve">（2）1731g的月球样品到达地球后，质量将 </w:t>
      </w:r>
      <w:r>
        <w:rPr>
          <w:rFonts w:ascii="Times New Roman" w:hAnsi="Times New Roman" w:eastAsia="Times New Roman" w:cs="Times New Roman"/>
          <w:b w:val="0"/>
          <w:sz w:val="21"/>
          <w:u w:val="single"/>
        </w:rPr>
        <w:t xml:space="preserve">       </w:t>
      </w:r>
      <w:r>
        <w:rPr>
          <w:sz w:val="21"/>
        </w:rPr>
        <w:t xml:space="preserve">，重力将 </w:t>
      </w:r>
      <w:r>
        <w:rPr>
          <w:rFonts w:ascii="Times New Roman" w:hAnsi="Times New Roman" w:eastAsia="Times New Roman" w:cs="Times New Roman"/>
          <w:b w:val="0"/>
          <w:sz w:val="21"/>
          <w:u w:val="single"/>
        </w:rPr>
        <w:t xml:space="preserve">       </w:t>
      </w:r>
      <w:r>
        <w:rPr>
          <w:sz w:val="21"/>
        </w:rPr>
        <w:t>（两空均选填“变大”、“变小”或“不变”）；</w:t>
      </w:r>
    </w:p>
    <w:p w14:paraId="657C13AB">
      <w:pPr>
        <w:shd w:val="clear" w:color="auto" w:fill="auto"/>
        <w:spacing w:before="0" w:after="0" w:line="360" w:lineRule="auto"/>
        <w:ind w:left="420" w:firstLine="0"/>
        <w:jc w:val="left"/>
        <w:textAlignment w:val="center"/>
        <w:rPr>
          <w:sz w:val="21"/>
        </w:rPr>
      </w:pPr>
      <w:r>
        <w:rPr>
          <w:sz w:val="21"/>
        </w:rPr>
        <w:t xml:space="preserve">（3）上升器加速离开月球时，相对于月球表面，发动机喷气的方向是向 </w:t>
      </w:r>
      <w:r>
        <w:rPr>
          <w:rFonts w:ascii="Times New Roman" w:hAnsi="Times New Roman" w:eastAsia="Times New Roman" w:cs="Times New Roman"/>
          <w:b w:val="0"/>
          <w:sz w:val="21"/>
          <w:u w:val="single"/>
        </w:rPr>
        <w:t xml:space="preserve">       </w:t>
      </w:r>
      <w:r>
        <w:rPr>
          <w:sz w:val="21"/>
        </w:rPr>
        <w:t xml:space="preserve">（选填“上方”、“下方”或“水平方向”）喷出。此过程，上升器受到的是 </w:t>
      </w:r>
      <w:r>
        <w:rPr>
          <w:rFonts w:ascii="Times New Roman" w:hAnsi="Times New Roman" w:eastAsia="Times New Roman" w:cs="Times New Roman"/>
          <w:b w:val="0"/>
          <w:sz w:val="21"/>
          <w:u w:val="single"/>
        </w:rPr>
        <w:t xml:space="preserve">         </w:t>
      </w:r>
      <w:r>
        <w:rPr>
          <w:sz w:val="21"/>
        </w:rPr>
        <w:t>（选填“平衡力”或“非平衡力”）。</w:t>
      </w:r>
    </w:p>
    <w:p w14:paraId="4644073C"/>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4"/>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bookmarkStart w:id="4" w:name="_GoBack"/>
            <w:bookmarkEnd w:id="4"/>
          </w:p>
        </w:sdtContent>
      </w:sdt>
    </w:sdtContent>
  </w:sdt>
  <w:p w14:paraId="1C7D2130">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39977">
    <w:pPr>
      <w:pStyle w:val="5"/>
      <w:rPr>
        <w:rFonts w:cs="Times New Roman"/>
        <w:b w:val="0"/>
        <w:bCs w:val="0"/>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7"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p>
  <w:p w14:paraId="1E5F2164">
    <w:pPr>
      <w:pBdr>
        <w:bottom w:val="none" w:color="auto" w:sz="0" w:space="1"/>
      </w:pBdr>
      <w:snapToGrid w:val="0"/>
      <w:rPr>
        <w:rFonts w:cs="Times New Roman"/>
        <w:b w:val="0"/>
        <w:bCs w:val="0"/>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5"/>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5"/>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491C8B"/>
    <w:rsid w:val="004151FC"/>
    <w:rsid w:val="00C02FC6"/>
    <w:rsid w:val="12491C8B"/>
    <w:rsid w:val="58EA4430"/>
    <w:rsid w:val="7DD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99"/>
    <w:pPr>
      <w:tabs>
        <w:tab w:val="center" w:pos="4153"/>
        <w:tab w:val="right" w:pos="8306"/>
      </w:tabs>
      <w:snapToGrid w:val="0"/>
      <w:jc w:val="left"/>
    </w:pPr>
    <w:rPr>
      <w:sz w:val="18"/>
    </w:rPr>
  </w:style>
  <w:style w:type="paragraph" w:styleId="5">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3.xml"/><Relationship Id="rId49" Type="http://schemas.openxmlformats.org/officeDocument/2006/relationships/customXml" Target="../customXml/item1.xml"/><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header" Target="header2.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7227</Words>
  <Characters>7403</Characters>
  <Lines>0</Lines>
  <Paragraphs>0</Paragraphs>
  <TotalTime>2</TotalTime>
  <ScaleCrop>false</ScaleCrop>
  <LinksUpToDate>false</LinksUpToDate>
  <CharactersWithSpaces>8066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2025-01-16T10:06:00Z</dcterms:created>
  <dc:creator>18376708956</dc:creator>
  <cp:lastModifiedBy>Sena-SEGE AUDIO</cp:lastModifiedBy>
  <dcterms:modified xsi:type="dcterms:W3CDTF">2025-02-24T03:36:13Z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E7ADCD7010214CC692118BCB1EA3702E_12</vt:lpwstr>
  </property>
</Properties>
</file>