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11671300</wp:posOffset>
            </wp:positionV>
            <wp:extent cx="469900" cy="330200"/>
            <wp:effectExtent l="0" t="0" r="6350" b="1270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469900" cy="3302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第十章《</w:t>
      </w:r>
      <w:r>
        <w:fldChar w:fldCharType="begin"/>
      </w:r>
      <w:r>
        <w:instrText xml:space="preserve"> HYPERLINK "javascript:void(0)" \o "第10章 从粒子到宇宙 " </w:instrText>
      </w:r>
      <w:r>
        <w:fldChar w:fldCharType="separate"/>
      </w:r>
      <w:r>
        <w:rPr>
          <w:rFonts w:hint="eastAsia" w:ascii="Times New Roman" w:hAnsi="Times New Roman" w:eastAsia="新宋体" w:cs="Times New Roman"/>
          <w:b/>
          <w:sz w:val="30"/>
          <w:szCs w:val="30"/>
          <w:lang w:val="en-US" w:eastAsia="zh-CN"/>
        </w:rPr>
        <w:t>从粒子到宇宙</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》单元测试卷（原卷版）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10</w:t>
      </w:r>
      <w:r>
        <w:rPr>
          <w:rFonts w:ascii="Times New Roman" w:hAnsi="Times New Roman"/>
          <w:color w:val="FF0000"/>
          <w:szCs w:val="21"/>
        </w:rPr>
        <w:t>章</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1C9036A5">
      <w:pPr>
        <w:shd w:val="clear" w:color="auto" w:fill="auto"/>
        <w:spacing w:before="0" w:after="0" w:line="360" w:lineRule="auto"/>
        <w:ind w:left="315" w:hanging="315"/>
        <w:jc w:val="left"/>
        <w:textAlignment w:val="center"/>
        <w:rPr>
          <w:sz w:val="21"/>
        </w:rPr>
      </w:pPr>
      <w:r>
        <w:rPr>
          <w:sz w:val="21"/>
        </w:rPr>
        <w:t>1．从物理学角度，对下列自然现象的解读，正确的是（　　）</w:t>
      </w:r>
    </w:p>
    <w:p w14:paraId="4CA6637E">
      <w:pPr>
        <w:shd w:val="clear" w:color="auto" w:fill="auto"/>
        <w:spacing w:before="0" w:after="0" w:line="360" w:lineRule="auto"/>
        <w:ind w:left="315" w:firstLine="0"/>
        <w:jc w:val="left"/>
        <w:textAlignment w:val="center"/>
        <w:rPr>
          <w:sz w:val="21"/>
        </w:rPr>
      </w:pPr>
      <w:r>
        <w:rPr>
          <w:sz w:val="21"/>
        </w:rPr>
        <w:t>A．“阳春三月，鸟语花香”：属于扩散现象，温度高时，分子才会做无规则运动</w:t>
      </w:r>
    </w:p>
    <w:p w14:paraId="31EF5D6B">
      <w:pPr>
        <w:shd w:val="clear" w:color="auto" w:fill="auto"/>
        <w:spacing w:before="0" w:after="0" w:line="360" w:lineRule="auto"/>
        <w:ind w:left="315" w:firstLine="0"/>
        <w:jc w:val="left"/>
        <w:textAlignment w:val="center"/>
        <w:rPr>
          <w:sz w:val="21"/>
        </w:rPr>
      </w:pPr>
      <w:r>
        <w:rPr>
          <w:sz w:val="21"/>
        </w:rPr>
        <w:t>B．“夏荷轻摇，珠露合聚”：露珠聚在一起，说明分子间存在引力</w:t>
      </w:r>
    </w:p>
    <w:p w14:paraId="6C34F196">
      <w:pPr>
        <w:shd w:val="clear" w:color="auto" w:fill="auto"/>
        <w:spacing w:before="0" w:after="0" w:line="360" w:lineRule="auto"/>
        <w:ind w:left="315" w:firstLine="0"/>
        <w:jc w:val="left"/>
        <w:textAlignment w:val="center"/>
        <w:rPr>
          <w:sz w:val="21"/>
        </w:rPr>
      </w:pPr>
      <w:r>
        <w:rPr>
          <w:sz w:val="21"/>
        </w:rPr>
        <w:t>C．“秋高气爽，落叶飘扬”：分子在不停地做无规则运动</w:t>
      </w:r>
    </w:p>
    <w:p w14:paraId="7FD90B0F">
      <w:pPr>
        <w:shd w:val="clear" w:color="auto" w:fill="auto"/>
        <w:spacing w:before="0" w:after="0" w:line="360" w:lineRule="auto"/>
        <w:ind w:left="315" w:firstLine="0"/>
        <w:jc w:val="left"/>
        <w:textAlignment w:val="center"/>
        <w:rPr>
          <w:sz w:val="21"/>
        </w:rPr>
      </w:pPr>
      <w:r>
        <w:rPr>
          <w:sz w:val="21"/>
        </w:rPr>
        <w:t>D．“数九严冬，银装素裹”：积雪间存在孔洞，说明分子间存在间隙</w:t>
      </w:r>
    </w:p>
    <w:p w14:paraId="5D6A836A">
      <w:pPr>
        <w:shd w:val="clear" w:color="auto" w:fill="auto"/>
        <w:spacing w:before="0" w:after="0" w:line="360" w:lineRule="auto"/>
        <w:ind w:left="315" w:hanging="315"/>
        <w:jc w:val="left"/>
        <w:textAlignment w:val="center"/>
        <w:rPr>
          <w:sz w:val="21"/>
        </w:rPr>
      </w:pPr>
      <w:r>
        <w:rPr>
          <w:sz w:val="21"/>
        </w:rPr>
        <w:t>2．如图所示是人类拍到宇宙中的第一张黑洞照片。从微观世界到无垠的宇宙，科学家正在探索着其中的奥秘。以下选项中尺度最小的是：（　　）</w:t>
      </w:r>
    </w:p>
    <w:p w14:paraId="760B127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123950"/>
            <wp:effectExtent l="0" t="0" r="5715" b="3810"/>
            <wp:docPr id="100003" name="图片 100003" descr="@@@aeced587-6911-4481-b0da-7f56ee35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ced587-6911-4481-b0da-7f56ee35c042"/>
                    <pic:cNvPicPr>
                      <a:picLocks noChangeAspect="1"/>
                    </pic:cNvPicPr>
                  </pic:nvPicPr>
                  <pic:blipFill>
                    <a:blip r:embed="rId7"/>
                    <a:stretch>
                      <a:fillRect/>
                    </a:stretch>
                  </pic:blipFill>
                  <pic:spPr>
                    <a:xfrm>
                      <a:off x="0" y="0"/>
                      <a:ext cx="1381125" cy="1123950"/>
                    </a:xfrm>
                    <a:prstGeom prst="rect">
                      <a:avLst/>
                    </a:prstGeom>
                  </pic:spPr>
                </pic:pic>
              </a:graphicData>
            </a:graphic>
          </wp:inline>
        </w:drawing>
      </w:r>
    </w:p>
    <w:p w14:paraId="0717621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A．分子</w:t>
      </w:r>
      <w:r>
        <w:rPr>
          <w:sz w:val="21"/>
        </w:rPr>
        <w:tab/>
      </w:r>
      <w:r>
        <w:rPr>
          <w:sz w:val="21"/>
        </w:rPr>
        <w:t>B．中子</w:t>
      </w:r>
      <w:r>
        <w:rPr>
          <w:sz w:val="21"/>
        </w:rPr>
        <w:tab/>
      </w:r>
      <w:r>
        <w:rPr>
          <w:sz w:val="21"/>
        </w:rPr>
        <w:t>C．地球</w:t>
      </w:r>
      <w:r>
        <w:rPr>
          <w:sz w:val="21"/>
        </w:rPr>
        <w:tab/>
      </w:r>
      <w:r>
        <w:rPr>
          <w:sz w:val="21"/>
        </w:rPr>
        <w:t>D．仙女座星系</w:t>
      </w:r>
    </w:p>
    <w:p w14:paraId="2A14A9EF">
      <w:pPr>
        <w:shd w:val="clear" w:color="auto" w:fill="auto"/>
        <w:spacing w:before="0" w:after="0" w:line="360" w:lineRule="auto"/>
        <w:ind w:left="315" w:hanging="315"/>
        <w:jc w:val="left"/>
        <w:textAlignment w:val="center"/>
        <w:rPr>
          <w:sz w:val="21"/>
        </w:rPr>
      </w:pPr>
      <w:r>
        <w:rPr>
          <w:sz w:val="21"/>
        </w:rPr>
        <w:t>3．关于分子动理论，下列说法中</w:t>
      </w:r>
      <w:r>
        <w:rPr>
          <w:sz w:val="21"/>
          <w:em w:val="dot"/>
          <w:lang w:eastAsia="zh-CN"/>
        </w:rPr>
        <w:t>不正确的</w:t>
      </w:r>
      <w:r>
        <w:rPr>
          <w:sz w:val="21"/>
        </w:rPr>
        <w:t>是（　　）</w:t>
      </w:r>
    </w:p>
    <w:p w14:paraId="793DC064">
      <w:pPr>
        <w:shd w:val="clear" w:color="auto" w:fill="auto"/>
        <w:tabs>
          <w:tab w:val="left" w:pos="4156"/>
        </w:tabs>
        <w:spacing w:before="0" w:after="0" w:line="360" w:lineRule="auto"/>
        <w:ind w:left="315" w:firstLine="0"/>
        <w:jc w:val="left"/>
        <w:textAlignment w:val="center"/>
        <w:rPr>
          <w:sz w:val="21"/>
        </w:rPr>
      </w:pPr>
      <w:r>
        <w:rPr>
          <w:sz w:val="21"/>
        </w:rPr>
        <w:t>A．常见的物质是由大量分子、原子组成的</w:t>
      </w:r>
      <w:r>
        <w:rPr>
          <w:rFonts w:hint="eastAsia"/>
          <w:sz w:val="21"/>
          <w:lang w:val="en-US" w:eastAsia="zh-CN"/>
        </w:rPr>
        <w:t xml:space="preserve"> </w:t>
      </w:r>
      <w:r>
        <w:rPr>
          <w:sz w:val="21"/>
        </w:rPr>
        <w:t>B．温度越高，分子的运动越剧烈</w:t>
      </w:r>
    </w:p>
    <w:p w14:paraId="47C1F3AB">
      <w:pPr>
        <w:shd w:val="clear" w:color="auto" w:fill="auto"/>
        <w:tabs>
          <w:tab w:val="left" w:pos="4156"/>
        </w:tabs>
        <w:spacing w:before="0" w:after="0" w:line="360" w:lineRule="auto"/>
        <w:ind w:left="315" w:firstLine="0"/>
        <w:jc w:val="left"/>
        <w:textAlignment w:val="center"/>
        <w:rPr>
          <w:sz w:val="21"/>
        </w:rPr>
      </w:pPr>
      <w:r>
        <w:rPr>
          <w:sz w:val="21"/>
        </w:rPr>
        <w:t>C．分子是组成物质的最小微粒</w:t>
      </w:r>
      <w:r>
        <w:rPr>
          <w:sz w:val="21"/>
        </w:rPr>
        <w:tab/>
      </w:r>
      <w:r>
        <w:rPr>
          <w:rFonts w:hint="eastAsia"/>
          <w:sz w:val="21"/>
          <w:lang w:val="en-US" w:eastAsia="zh-CN"/>
        </w:rPr>
        <w:t xml:space="preserve"> </w:t>
      </w:r>
      <w:r>
        <w:rPr>
          <w:sz w:val="21"/>
        </w:rPr>
        <w:t>D．固体很难被压缩，说明分子间存在斥力</w:t>
      </w:r>
    </w:p>
    <w:p w14:paraId="06D1DC20">
      <w:pPr>
        <w:shd w:val="clear" w:color="auto" w:fill="auto"/>
        <w:spacing w:before="0" w:after="0" w:line="360" w:lineRule="auto"/>
        <w:ind w:left="315" w:hanging="315"/>
        <w:jc w:val="left"/>
        <w:textAlignment w:val="center"/>
        <w:rPr>
          <w:sz w:val="21"/>
        </w:rPr>
      </w:pPr>
      <w:r>
        <w:rPr>
          <w:sz w:val="21"/>
        </w:rPr>
        <w:t>4．如图所示，油罐车的尾部总装有一根拖在地上的铁链，这是因为（</w:t>
      </w:r>
      <w:r>
        <w:rPr>
          <w:rFonts w:ascii="Times New Roman" w:hAnsi="Times New Roman" w:eastAsia="Times New Roman" w:cs="Times New Roman"/>
          <w:kern w:val="0"/>
          <w:sz w:val="24"/>
          <w:szCs w:val="24"/>
        </w:rPr>
        <w:t>   </w:t>
      </w:r>
      <w:r>
        <w:rPr>
          <w:sz w:val="21"/>
        </w:rPr>
        <w:t>）</w:t>
      </w:r>
    </w:p>
    <w:p w14:paraId="5A2A65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828675"/>
            <wp:effectExtent l="0" t="0" r="11430" b="9525"/>
            <wp:docPr id="100005" name="图片 100005" descr="@@@90a4b892-0b14-4d38-88aa-d590b8100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0a4b892-0b14-4d38-88aa-d590b8100f54"/>
                    <pic:cNvPicPr>
                      <a:picLocks noChangeAspect="1"/>
                    </pic:cNvPicPr>
                  </pic:nvPicPr>
                  <pic:blipFill>
                    <a:blip r:embed="rId8"/>
                    <a:stretch>
                      <a:fillRect/>
                    </a:stretch>
                  </pic:blipFill>
                  <pic:spPr>
                    <a:xfrm>
                      <a:off x="0" y="0"/>
                      <a:ext cx="1695450" cy="828675"/>
                    </a:xfrm>
                    <a:prstGeom prst="rect">
                      <a:avLst/>
                    </a:prstGeom>
                  </pic:spPr>
                </pic:pic>
              </a:graphicData>
            </a:graphic>
          </wp:inline>
        </w:drawing>
      </w:r>
    </w:p>
    <w:p w14:paraId="673C753F">
      <w:pPr>
        <w:shd w:val="clear" w:color="auto" w:fill="auto"/>
        <w:tabs>
          <w:tab w:val="left" w:pos="4156"/>
        </w:tabs>
        <w:spacing w:before="0" w:after="0" w:line="360" w:lineRule="auto"/>
        <w:ind w:left="315" w:firstLine="0"/>
        <w:jc w:val="left"/>
        <w:textAlignment w:val="center"/>
        <w:rPr>
          <w:sz w:val="21"/>
        </w:rPr>
      </w:pPr>
      <w:r>
        <w:rPr>
          <w:sz w:val="21"/>
        </w:rPr>
        <w:t>A．避免摩擦起电造成的危害</w:t>
      </w:r>
      <w:r>
        <w:rPr>
          <w:sz w:val="21"/>
        </w:rPr>
        <w:tab/>
      </w:r>
      <w:r>
        <w:rPr>
          <w:sz w:val="21"/>
        </w:rPr>
        <w:t>B．避免惯性造成的危害</w:t>
      </w:r>
    </w:p>
    <w:p w14:paraId="4FDC9A36">
      <w:pPr>
        <w:shd w:val="clear" w:color="auto" w:fill="auto"/>
        <w:tabs>
          <w:tab w:val="left" w:pos="4156"/>
        </w:tabs>
        <w:spacing w:before="0" w:after="0" w:line="360" w:lineRule="auto"/>
        <w:ind w:left="315" w:firstLine="0"/>
        <w:jc w:val="left"/>
        <w:textAlignment w:val="center"/>
        <w:rPr>
          <w:sz w:val="21"/>
        </w:rPr>
      </w:pPr>
      <w:r>
        <w:rPr>
          <w:sz w:val="21"/>
        </w:rPr>
        <w:t>C．为了提高发动机的效率</w:t>
      </w:r>
      <w:r>
        <w:rPr>
          <w:sz w:val="21"/>
        </w:rPr>
        <w:tab/>
      </w:r>
      <w:r>
        <w:rPr>
          <w:sz w:val="21"/>
        </w:rPr>
        <w:t>D．为了减小油罐车与地面的压强</w:t>
      </w:r>
    </w:p>
    <w:p w14:paraId="668961C3">
      <w:pPr>
        <w:shd w:val="clear" w:color="auto" w:fill="auto"/>
        <w:spacing w:before="0" w:after="0" w:line="360" w:lineRule="auto"/>
        <w:ind w:left="315" w:hanging="315"/>
        <w:jc w:val="left"/>
        <w:textAlignment w:val="center"/>
        <w:rPr>
          <w:sz w:val="21"/>
        </w:rPr>
      </w:pPr>
    </w:p>
    <w:p w14:paraId="246D5A1A">
      <w:pPr>
        <w:shd w:val="clear" w:color="auto" w:fill="auto"/>
        <w:spacing w:before="0" w:after="0" w:line="360" w:lineRule="auto"/>
        <w:ind w:left="315" w:hanging="315"/>
        <w:jc w:val="left"/>
        <w:textAlignment w:val="center"/>
        <w:rPr>
          <w:sz w:val="21"/>
        </w:rPr>
      </w:pPr>
      <w:r>
        <w:rPr>
          <w:sz w:val="21"/>
        </w:rPr>
        <w:t>5．如图所示，用一根丝绸摩擦过的玻璃棒靠近支架上的塑料吸管右端，发现它们互相吸引。关于这一现象，下列说法正确的是（</w:t>
      </w:r>
      <w:r>
        <w:rPr>
          <w:rFonts w:ascii="Times New Roman" w:hAnsi="Times New Roman" w:eastAsia="Times New Roman" w:cs="Times New Roman"/>
          <w:kern w:val="0"/>
          <w:sz w:val="24"/>
          <w:szCs w:val="24"/>
        </w:rPr>
        <w:t>  </w:t>
      </w:r>
      <w:r>
        <w:rPr>
          <w:sz w:val="21"/>
        </w:rPr>
        <w:t>）</w:t>
      </w:r>
    </w:p>
    <w:p w14:paraId="1530225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895350"/>
            <wp:effectExtent l="0" t="0" r="1905" b="3810"/>
            <wp:docPr id="100007" name="图片 100007" descr="@@@0c12cde0-379e-415a-a5f2-bac25749a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12cde0-379e-415a-a5f2-bac25749ad91"/>
                    <pic:cNvPicPr>
                      <a:picLocks noChangeAspect="1"/>
                    </pic:cNvPicPr>
                  </pic:nvPicPr>
                  <pic:blipFill>
                    <a:blip r:embed="rId9"/>
                    <a:stretch>
                      <a:fillRect/>
                    </a:stretch>
                  </pic:blipFill>
                  <pic:spPr>
                    <a:xfrm>
                      <a:off x="0" y="0"/>
                      <a:ext cx="1933575" cy="895350"/>
                    </a:xfrm>
                    <a:prstGeom prst="rect">
                      <a:avLst/>
                    </a:prstGeom>
                  </pic:spPr>
                </pic:pic>
              </a:graphicData>
            </a:graphic>
          </wp:inline>
        </w:drawing>
      </w:r>
    </w:p>
    <w:p w14:paraId="5AB63242">
      <w:pPr>
        <w:shd w:val="clear" w:color="auto" w:fill="auto"/>
        <w:spacing w:before="0" w:after="0" w:line="360" w:lineRule="auto"/>
        <w:ind w:left="315" w:firstLine="0"/>
        <w:jc w:val="left"/>
        <w:textAlignment w:val="center"/>
        <w:rPr>
          <w:sz w:val="21"/>
        </w:rPr>
      </w:pPr>
      <w:r>
        <w:rPr>
          <w:sz w:val="21"/>
        </w:rPr>
        <w:t>A．吸管一定不带电</w:t>
      </w:r>
      <w:r>
        <w:rPr>
          <w:rFonts w:hint="eastAsia"/>
          <w:sz w:val="21"/>
          <w:lang w:val="en-US" w:eastAsia="zh-CN"/>
        </w:rPr>
        <w:t xml:space="preserve">                 </w:t>
      </w:r>
      <w:r>
        <w:rPr>
          <w:sz w:val="21"/>
        </w:rPr>
        <w:t>B．吸管可能带电</w:t>
      </w:r>
    </w:p>
    <w:p w14:paraId="1DF73855">
      <w:pPr>
        <w:shd w:val="clear" w:color="auto" w:fill="auto"/>
        <w:spacing w:before="0" w:after="0" w:line="360" w:lineRule="auto"/>
        <w:ind w:left="315" w:firstLine="0"/>
        <w:jc w:val="left"/>
        <w:textAlignment w:val="center"/>
        <w:rPr>
          <w:sz w:val="21"/>
        </w:rPr>
      </w:pPr>
      <w:r>
        <w:rPr>
          <w:sz w:val="21"/>
        </w:rPr>
        <w:t>C．吸管和玻璃棒一定带异种电荷</w:t>
      </w:r>
      <w:r>
        <w:rPr>
          <w:rFonts w:hint="eastAsia"/>
          <w:sz w:val="21"/>
          <w:lang w:val="en-US" w:eastAsia="zh-CN"/>
        </w:rPr>
        <w:t xml:space="preserve">     </w:t>
      </w:r>
      <w:r>
        <w:rPr>
          <w:sz w:val="21"/>
        </w:rPr>
        <w:t>D．吸管和玻璃棒可能带同种电荷</w:t>
      </w:r>
    </w:p>
    <w:p w14:paraId="1B7A51AD">
      <w:pPr>
        <w:shd w:val="clear" w:color="auto" w:fill="auto"/>
        <w:spacing w:before="0" w:after="0" w:line="360" w:lineRule="auto"/>
        <w:ind w:left="315" w:hanging="315"/>
        <w:jc w:val="left"/>
        <w:textAlignment w:val="center"/>
        <w:rPr>
          <w:sz w:val="21"/>
        </w:rPr>
      </w:pPr>
      <w:r>
        <w:rPr>
          <w:sz w:val="21"/>
        </w:rPr>
        <w:t>6．关于分子动理论，以下说法正确的是（</w:t>
      </w:r>
      <w:r>
        <w:rPr>
          <w:rFonts w:ascii="Times New Roman" w:hAnsi="Times New Roman" w:eastAsia="Times New Roman" w:cs="Times New Roman"/>
          <w:kern w:val="0"/>
          <w:sz w:val="24"/>
          <w:szCs w:val="24"/>
        </w:rPr>
        <w:t>   </w:t>
      </w:r>
      <w:r>
        <w:rPr>
          <w:sz w:val="21"/>
        </w:rPr>
        <w:t>）</w:t>
      </w:r>
    </w:p>
    <w:p w14:paraId="66A064A0">
      <w:pPr>
        <w:shd w:val="clear" w:color="auto" w:fill="auto"/>
        <w:spacing w:before="0" w:after="0" w:line="360" w:lineRule="auto"/>
        <w:ind w:left="315" w:firstLine="0"/>
        <w:jc w:val="left"/>
        <w:textAlignment w:val="center"/>
        <w:rPr>
          <w:sz w:val="21"/>
        </w:rPr>
      </w:pPr>
      <w:r>
        <w:rPr>
          <w:sz w:val="21"/>
        </w:rPr>
        <w:t>A．雾霾（PM2.5）在高温天气容易消散，是因为温度越高，分子无规则运动越剧烈</w:t>
      </w:r>
    </w:p>
    <w:p w14:paraId="71455E11">
      <w:pPr>
        <w:shd w:val="clear" w:color="auto" w:fill="auto"/>
        <w:spacing w:before="0" w:after="0" w:line="360" w:lineRule="auto"/>
        <w:ind w:left="315" w:firstLine="0"/>
        <w:jc w:val="left"/>
        <w:textAlignment w:val="center"/>
        <w:rPr>
          <w:sz w:val="21"/>
        </w:rPr>
      </w:pPr>
      <w:r>
        <w:rPr>
          <w:sz w:val="21"/>
        </w:rPr>
        <w:t>B．破镜难以重圆，是因为两片破镜子之间的分子存在相互作用的斥力</w:t>
      </w:r>
    </w:p>
    <w:p w14:paraId="1CEADDC8">
      <w:pPr>
        <w:shd w:val="clear" w:color="auto" w:fill="auto"/>
        <w:spacing w:before="0" w:after="0" w:line="360" w:lineRule="auto"/>
        <w:ind w:left="315" w:firstLine="0"/>
        <w:jc w:val="left"/>
        <w:textAlignment w:val="center"/>
        <w:rPr>
          <w:sz w:val="21"/>
        </w:rPr>
      </w:pPr>
      <w:r>
        <w:rPr>
          <w:sz w:val="21"/>
        </w:rPr>
        <w:t>C．大雾弥漫是一种扩散现象</w:t>
      </w:r>
    </w:p>
    <w:p w14:paraId="193D0E0C">
      <w:pPr>
        <w:shd w:val="clear" w:color="auto" w:fill="auto"/>
        <w:spacing w:before="0" w:after="0" w:line="360" w:lineRule="auto"/>
        <w:ind w:left="315" w:firstLine="0"/>
        <w:jc w:val="left"/>
        <w:textAlignment w:val="center"/>
        <w:rPr>
          <w:sz w:val="21"/>
        </w:rPr>
      </w:pPr>
      <w:r>
        <w:rPr>
          <w:sz w:val="21"/>
        </w:rPr>
        <w:t>D．分子的直径用</w:t>
      </w:r>
      <w:r>
        <w:object>
          <v:shape id="_x0000_i1025" o:spt="75" alt="eqIdbcf4ba753d84b6fe712a4b836761ee13" type="#_x0000_t75" style="height:13.95pt;width:32.55pt;" o:ole="t" filled="f" o:preferrelative="t" stroked="f" coordsize="21600,21600">
            <v:path/>
            <v:fill on="f" focussize="0,0"/>
            <v:stroke on="f" joinstyle="miter"/>
            <v:imagedata r:id="rId11" o:title="eqIdbcf4ba753d84b6fe712a4b836761ee13"/>
            <o:lock v:ext="edit" aspectratio="t"/>
            <w10:wrap type="none"/>
            <w10:anchorlock/>
          </v:shape>
          <o:OLEObject Type="Embed" ProgID="Equation.DSMT4" ShapeID="_x0000_i1025" DrawAspect="Content" ObjectID="_1468075725" r:id="rId10">
            <o:LockedField>false</o:LockedField>
          </o:OLEObject>
        </w:object>
      </w:r>
      <w:r>
        <w:rPr>
          <w:sz w:val="21"/>
        </w:rPr>
        <w:t>来量度</w:t>
      </w:r>
    </w:p>
    <w:p w14:paraId="02E7E162">
      <w:pPr>
        <w:shd w:val="clear" w:color="auto" w:fill="auto"/>
        <w:spacing w:before="0" w:after="0" w:line="360" w:lineRule="auto"/>
        <w:ind w:left="315" w:hanging="315"/>
        <w:jc w:val="left"/>
        <w:textAlignment w:val="center"/>
        <w:rPr>
          <w:sz w:val="21"/>
        </w:rPr>
      </w:pPr>
      <w:r>
        <w:rPr>
          <w:sz w:val="21"/>
        </w:rPr>
        <w:t>7．如图，热熔法连接PPR管时，粗管端口内层、细管端口外层被热熔器加热至软化，然后把细管推进粗管，冷却后两管就连接在一起，很难被拉开。该现象说明（　　）</w:t>
      </w:r>
    </w:p>
    <w:p w14:paraId="4A47DE4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23900"/>
            <wp:effectExtent l="0" t="0" r="13335" b="7620"/>
            <wp:docPr id="100009" name="图片 100009" descr="@@@ed98ee00-e978-4e64-a359-5cd8e75e80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98ee00-e978-4e64-a359-5cd8e75e80cf"/>
                    <pic:cNvPicPr>
                      <a:picLocks noChangeAspect="1"/>
                    </pic:cNvPicPr>
                  </pic:nvPicPr>
                  <pic:blipFill>
                    <a:blip r:embed="rId12"/>
                    <a:stretch>
                      <a:fillRect/>
                    </a:stretch>
                  </pic:blipFill>
                  <pic:spPr>
                    <a:xfrm>
                      <a:off x="0" y="0"/>
                      <a:ext cx="1190625" cy="723900"/>
                    </a:xfrm>
                    <a:prstGeom prst="rect">
                      <a:avLst/>
                    </a:prstGeom>
                  </pic:spPr>
                </pic:pic>
              </a:graphicData>
            </a:graphic>
          </wp:inline>
        </w:drawing>
      </w:r>
    </w:p>
    <w:p w14:paraId="316E43B0">
      <w:pPr>
        <w:shd w:val="clear" w:color="auto" w:fill="auto"/>
        <w:tabs>
          <w:tab w:val="left" w:pos="4156"/>
        </w:tabs>
        <w:spacing w:before="0" w:after="0" w:line="360" w:lineRule="auto"/>
        <w:ind w:left="315" w:firstLine="0"/>
        <w:jc w:val="left"/>
        <w:textAlignment w:val="center"/>
        <w:rPr>
          <w:sz w:val="21"/>
        </w:rPr>
      </w:pPr>
      <w:r>
        <w:rPr>
          <w:sz w:val="21"/>
        </w:rPr>
        <w:t>A．分子由原子构成</w:t>
      </w:r>
      <w:r>
        <w:rPr>
          <w:sz w:val="21"/>
        </w:rPr>
        <w:tab/>
      </w:r>
      <w:r>
        <w:rPr>
          <w:sz w:val="21"/>
        </w:rPr>
        <w:t>B．分子在不停运动</w:t>
      </w:r>
    </w:p>
    <w:p w14:paraId="66A8FD23">
      <w:pPr>
        <w:shd w:val="clear" w:color="auto" w:fill="auto"/>
        <w:tabs>
          <w:tab w:val="left" w:pos="4156"/>
        </w:tabs>
        <w:spacing w:before="0" w:after="0" w:line="360" w:lineRule="auto"/>
        <w:ind w:left="315" w:firstLine="0"/>
        <w:jc w:val="left"/>
        <w:textAlignment w:val="center"/>
        <w:rPr>
          <w:sz w:val="21"/>
        </w:rPr>
      </w:pPr>
      <w:r>
        <w:rPr>
          <w:sz w:val="21"/>
        </w:rPr>
        <w:t>C．分子间存在引力</w:t>
      </w:r>
      <w:r>
        <w:rPr>
          <w:sz w:val="21"/>
        </w:rPr>
        <w:tab/>
      </w:r>
      <w:r>
        <w:rPr>
          <w:sz w:val="21"/>
        </w:rPr>
        <w:t>D．分子间存在斥力</w:t>
      </w:r>
    </w:p>
    <w:p w14:paraId="4A6DF2D4">
      <w:pPr>
        <w:shd w:val="clear" w:color="auto" w:fill="auto"/>
        <w:spacing w:before="0" w:after="0" w:line="360" w:lineRule="auto"/>
        <w:ind w:left="315" w:hanging="315"/>
        <w:jc w:val="left"/>
        <w:textAlignment w:val="center"/>
        <w:rPr>
          <w:sz w:val="21"/>
        </w:rPr>
      </w:pPr>
      <w:r>
        <w:rPr>
          <w:sz w:val="21"/>
        </w:rPr>
        <w:t>8．关于粒子和宇宙，下列说法正确的是（　　）</w:t>
      </w:r>
      <w:bookmarkStart w:id="0" w:name="_GoBack"/>
      <w:bookmarkEnd w:id="0"/>
    </w:p>
    <w:p w14:paraId="0BE07D3D">
      <w:pPr>
        <w:shd w:val="clear" w:color="auto" w:fill="auto"/>
        <w:spacing w:before="0" w:after="0" w:line="360" w:lineRule="auto"/>
        <w:ind w:left="315" w:firstLine="0"/>
        <w:jc w:val="left"/>
        <w:textAlignment w:val="center"/>
        <w:rPr>
          <w:sz w:val="21"/>
        </w:rPr>
      </w:pPr>
      <w:r>
        <w:rPr>
          <w:sz w:val="21"/>
        </w:rPr>
        <w:t>A．在水分子、氢原子核和电子中，直径最小的是电子</w:t>
      </w:r>
    </w:p>
    <w:p w14:paraId="132C0A7D">
      <w:pPr>
        <w:shd w:val="clear" w:color="auto" w:fill="auto"/>
        <w:spacing w:before="0" w:after="0" w:line="360" w:lineRule="auto"/>
        <w:ind w:left="315" w:firstLine="0"/>
        <w:jc w:val="left"/>
        <w:textAlignment w:val="center"/>
        <w:rPr>
          <w:sz w:val="21"/>
        </w:rPr>
      </w:pPr>
      <w:r>
        <w:rPr>
          <w:sz w:val="21"/>
        </w:rPr>
        <w:t>B．原子的核式结构模型认为原子是由质子和中子构成的</w:t>
      </w:r>
    </w:p>
    <w:p w14:paraId="2BC4EEFB">
      <w:pPr>
        <w:shd w:val="clear" w:color="auto" w:fill="auto"/>
        <w:spacing w:before="0" w:after="0" w:line="360" w:lineRule="auto"/>
        <w:ind w:left="315" w:firstLine="0"/>
        <w:jc w:val="left"/>
        <w:textAlignment w:val="center"/>
        <w:rPr>
          <w:sz w:val="21"/>
        </w:rPr>
      </w:pPr>
      <w:r>
        <w:rPr>
          <w:sz w:val="21"/>
        </w:rPr>
        <w:t>C．破镜很难重圆，说明分子间有斥力</w:t>
      </w:r>
    </w:p>
    <w:p w14:paraId="49E70A72">
      <w:pPr>
        <w:shd w:val="clear" w:color="auto" w:fill="auto"/>
        <w:spacing w:before="0" w:after="0" w:line="360" w:lineRule="auto"/>
        <w:ind w:left="315" w:firstLine="0"/>
        <w:jc w:val="left"/>
        <w:textAlignment w:val="center"/>
        <w:rPr>
          <w:sz w:val="21"/>
        </w:rPr>
      </w:pPr>
      <w:r>
        <w:rPr>
          <w:sz w:val="21"/>
        </w:rPr>
        <w:t>D．太阳是恒星，它是银河系的中心</w:t>
      </w:r>
    </w:p>
    <w:p w14:paraId="2D941A40">
      <w:pPr>
        <w:shd w:val="clear" w:color="auto" w:fill="auto"/>
        <w:spacing w:before="0" w:after="0" w:line="360" w:lineRule="auto"/>
        <w:ind w:left="315" w:hanging="315"/>
        <w:jc w:val="left"/>
        <w:textAlignment w:val="center"/>
        <w:rPr>
          <w:sz w:val="21"/>
        </w:rPr>
      </w:pPr>
      <w:r>
        <w:rPr>
          <w:sz w:val="21"/>
        </w:rPr>
        <w:t>9．下列微粒中，从空间尺度来看最小的是（　　）</w:t>
      </w:r>
    </w:p>
    <w:p w14:paraId="1C2229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A．原子</w:t>
      </w:r>
      <w:r>
        <w:rPr>
          <w:sz w:val="21"/>
        </w:rPr>
        <w:tab/>
      </w:r>
      <w:r>
        <w:rPr>
          <w:sz w:val="21"/>
        </w:rPr>
        <w:t>B．夸克</w:t>
      </w:r>
      <w:r>
        <w:rPr>
          <w:sz w:val="21"/>
        </w:rPr>
        <w:tab/>
      </w:r>
      <w:r>
        <w:rPr>
          <w:sz w:val="21"/>
        </w:rPr>
        <w:t>C．中子</w:t>
      </w:r>
      <w:r>
        <w:rPr>
          <w:sz w:val="21"/>
        </w:rPr>
        <w:tab/>
      </w:r>
      <w:r>
        <w:rPr>
          <w:sz w:val="21"/>
        </w:rPr>
        <w:t>D．分子</w:t>
      </w:r>
    </w:p>
    <w:p w14:paraId="7803FE6A">
      <w:pPr>
        <w:shd w:val="clear" w:color="auto" w:fill="auto"/>
        <w:spacing w:before="0" w:after="0" w:line="360" w:lineRule="auto"/>
        <w:ind w:left="420" w:hanging="420"/>
        <w:jc w:val="left"/>
        <w:textAlignment w:val="center"/>
        <w:rPr>
          <w:sz w:val="21"/>
        </w:rPr>
      </w:pPr>
      <w:r>
        <w:rPr>
          <w:sz w:val="21"/>
        </w:rPr>
        <w:t>10．下面是某班同学在创建卫生城市集体劳动时所联想到的一些物理知识，其中错误的是（</w:t>
      </w:r>
      <w:r>
        <w:rPr>
          <w:rFonts w:hint="eastAsia"/>
          <w:sz w:val="21"/>
          <w:lang w:val="en-US" w:eastAsia="zh-CN"/>
        </w:rPr>
        <w:t xml:space="preserve"> </w:t>
      </w:r>
      <w:r>
        <w:rPr>
          <w:sz w:val="21"/>
        </w:rPr>
        <w:t>）</w:t>
      </w:r>
    </w:p>
    <w:p w14:paraId="73D94392">
      <w:pPr>
        <w:shd w:val="clear" w:color="auto" w:fill="auto"/>
        <w:spacing w:before="0" w:after="0" w:line="360" w:lineRule="auto"/>
        <w:ind w:left="420" w:firstLine="0"/>
        <w:jc w:val="left"/>
        <w:textAlignment w:val="center"/>
        <w:rPr>
          <w:sz w:val="21"/>
        </w:rPr>
      </w:pPr>
      <w:r>
        <w:rPr>
          <w:sz w:val="21"/>
        </w:rPr>
        <w:t>A．小强擦风扇时发现叶片下表面有很多灰尘，可能是风扇在转动时与空气摩擦而带静电所吸引的</w:t>
      </w:r>
    </w:p>
    <w:p w14:paraId="12C7FAEB">
      <w:pPr>
        <w:shd w:val="clear" w:color="auto" w:fill="auto"/>
        <w:spacing w:before="0" w:after="0" w:line="360" w:lineRule="auto"/>
        <w:ind w:left="420" w:firstLine="0"/>
        <w:jc w:val="left"/>
        <w:textAlignment w:val="center"/>
        <w:rPr>
          <w:sz w:val="21"/>
        </w:rPr>
      </w:pPr>
      <w:r>
        <w:rPr>
          <w:sz w:val="21"/>
        </w:rPr>
        <w:t>B．小丽尽全力搬一块大石头，虽然没有搬动，但是她也对石头做了功</w:t>
      </w:r>
    </w:p>
    <w:p w14:paraId="685F291E">
      <w:pPr>
        <w:shd w:val="clear" w:color="auto" w:fill="auto"/>
        <w:spacing w:before="0" w:after="0" w:line="360" w:lineRule="auto"/>
        <w:ind w:left="420" w:firstLine="0"/>
        <w:jc w:val="left"/>
        <w:textAlignment w:val="center"/>
        <w:rPr>
          <w:sz w:val="21"/>
        </w:rPr>
      </w:pPr>
      <w:r>
        <w:rPr>
          <w:sz w:val="21"/>
        </w:rPr>
        <w:t>C．小红向地面上泼水时，盆虽然留在手中，但是水却由于惯性而“飞”了出去</w:t>
      </w:r>
    </w:p>
    <w:p w14:paraId="32322A1B">
      <w:pPr>
        <w:shd w:val="clear" w:color="auto" w:fill="auto"/>
        <w:spacing w:before="0" w:after="0" w:line="360" w:lineRule="auto"/>
        <w:ind w:left="420" w:firstLine="0"/>
        <w:jc w:val="left"/>
        <w:textAlignment w:val="center"/>
        <w:rPr>
          <w:sz w:val="21"/>
        </w:rPr>
      </w:pPr>
      <w:r>
        <w:rPr>
          <w:sz w:val="21"/>
        </w:rPr>
        <w:t>D．小刚用钢丝球洗去垃圾桶上的污垢，是因为钢丝球比较粗糙，摩擦力大</w:t>
      </w:r>
    </w:p>
    <w:p w14:paraId="60009490">
      <w:pPr>
        <w:shd w:val="clear" w:color="auto" w:fill="auto"/>
        <w:spacing w:before="0" w:after="0" w:line="360" w:lineRule="auto"/>
        <w:ind w:left="420" w:hanging="420"/>
        <w:jc w:val="left"/>
        <w:textAlignment w:val="center"/>
        <w:rPr>
          <w:sz w:val="21"/>
        </w:rPr>
      </w:pPr>
      <w:r>
        <w:rPr>
          <w:sz w:val="21"/>
        </w:rPr>
        <w:t>11．四个轻质小球用绝缘细绳悬挂，相互作用情况如图所示，</w:t>
      </w:r>
      <w:r>
        <w:rPr>
          <w:rFonts w:ascii="Times New Roman" w:hAnsi="Times New Roman" w:eastAsia="Times New Roman" w:cs="Times New Roman"/>
          <w:i/>
          <w:sz w:val="21"/>
        </w:rPr>
        <w:t>c</w:t>
      </w:r>
      <w:r>
        <w:rPr>
          <w:sz w:val="21"/>
        </w:rPr>
        <w:t>球带正电，则下列说法正确的是：（　　）</w:t>
      </w:r>
    </w:p>
    <w:p w14:paraId="0A16EC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1000125"/>
            <wp:effectExtent l="0" t="0" r="3810" b="5715"/>
            <wp:docPr id="100011" name="图片 100011" descr="@@@b4c42061-eb57-4cc1-80c1-9eff71577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4c42061-eb57-4cc1-80c1-9eff71577b7d"/>
                    <pic:cNvPicPr>
                      <a:picLocks noChangeAspect="1"/>
                    </pic:cNvPicPr>
                  </pic:nvPicPr>
                  <pic:blipFill>
                    <a:blip r:embed="rId13"/>
                    <a:stretch>
                      <a:fillRect/>
                    </a:stretch>
                  </pic:blipFill>
                  <pic:spPr>
                    <a:xfrm>
                      <a:off x="0" y="0"/>
                      <a:ext cx="3105150" cy="1000125"/>
                    </a:xfrm>
                    <a:prstGeom prst="rect">
                      <a:avLst/>
                    </a:prstGeom>
                  </pic:spPr>
                </pic:pic>
              </a:graphicData>
            </a:graphic>
          </wp:inline>
        </w:drawing>
      </w:r>
    </w:p>
    <w:p w14:paraId="13D75AF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球一定带负电，</w:t>
      </w:r>
      <w:r>
        <w:rPr>
          <w:rFonts w:ascii="Times New Roman" w:hAnsi="Times New Roman" w:eastAsia="Times New Roman" w:cs="Times New Roman"/>
          <w:i/>
          <w:sz w:val="21"/>
        </w:rPr>
        <w:t>b</w:t>
      </w:r>
      <w:r>
        <w:rPr>
          <w:sz w:val="21"/>
        </w:rPr>
        <w:t>球一定带正电</w:t>
      </w:r>
      <w:r>
        <w:rPr>
          <w:rFonts w:hint="eastAsia"/>
          <w:sz w:val="21"/>
          <w:lang w:val="en-US" w:eastAsia="zh-CN"/>
        </w:rPr>
        <w:t xml:space="preserve">    </w:t>
      </w:r>
      <w:r>
        <w:rPr>
          <w:sz w:val="21"/>
        </w:rPr>
        <w:t>B．</w:t>
      </w:r>
      <w:r>
        <w:rPr>
          <w:rFonts w:ascii="Times New Roman" w:hAnsi="Times New Roman" w:eastAsia="Times New Roman" w:cs="Times New Roman"/>
          <w:i/>
          <w:sz w:val="21"/>
        </w:rPr>
        <w:t>a</w:t>
      </w:r>
      <w:r>
        <w:rPr>
          <w:sz w:val="21"/>
        </w:rPr>
        <w:t>球一定带负电，</w:t>
      </w:r>
      <w:r>
        <w:rPr>
          <w:rFonts w:ascii="Times New Roman" w:hAnsi="Times New Roman" w:eastAsia="Times New Roman" w:cs="Times New Roman"/>
          <w:i/>
          <w:sz w:val="21"/>
        </w:rPr>
        <w:t>d</w:t>
      </w:r>
      <w:r>
        <w:rPr>
          <w:sz w:val="21"/>
        </w:rPr>
        <w:t>球可能不带电</w:t>
      </w:r>
    </w:p>
    <w:p w14:paraId="4AABA68D">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b</w:t>
      </w:r>
      <w:r>
        <w:rPr>
          <w:sz w:val="21"/>
        </w:rPr>
        <w:t>球一定带正电，</w:t>
      </w:r>
      <w:r>
        <w:rPr>
          <w:rFonts w:ascii="Times New Roman" w:hAnsi="Times New Roman" w:eastAsia="Times New Roman" w:cs="Times New Roman"/>
          <w:i/>
          <w:sz w:val="21"/>
        </w:rPr>
        <w:t>d</w:t>
      </w:r>
      <w:r>
        <w:rPr>
          <w:sz w:val="21"/>
        </w:rPr>
        <w:t>球可能不带电</w:t>
      </w:r>
      <w:r>
        <w:rPr>
          <w:rFonts w:hint="eastAsia"/>
          <w:sz w:val="21"/>
          <w:lang w:val="en-US" w:eastAsia="zh-CN"/>
        </w:rPr>
        <w:t xml:space="preserve">    </w:t>
      </w:r>
      <w:r>
        <w:rPr>
          <w:sz w:val="21"/>
        </w:rPr>
        <w:t>D．</w:t>
      </w:r>
      <w:r>
        <w:rPr>
          <w:rFonts w:ascii="Times New Roman" w:hAnsi="Times New Roman" w:eastAsia="Times New Roman" w:cs="Times New Roman"/>
          <w:i/>
          <w:sz w:val="21"/>
        </w:rPr>
        <w:t>b</w:t>
      </w:r>
      <w:r>
        <w:rPr>
          <w:sz w:val="21"/>
        </w:rPr>
        <w:t>球一定带正电，</w:t>
      </w:r>
      <w:r>
        <w:rPr>
          <w:rFonts w:ascii="Times New Roman" w:hAnsi="Times New Roman" w:eastAsia="Times New Roman" w:cs="Times New Roman"/>
          <w:i/>
          <w:sz w:val="21"/>
        </w:rPr>
        <w:t>d</w:t>
      </w:r>
      <w:r>
        <w:rPr>
          <w:sz w:val="21"/>
        </w:rPr>
        <w:t>球一定带负电</w:t>
      </w:r>
    </w:p>
    <w:p w14:paraId="7B8DD2C1">
      <w:pPr>
        <w:shd w:val="clear" w:color="auto" w:fill="auto"/>
        <w:spacing w:before="0" w:after="0" w:line="360" w:lineRule="auto"/>
        <w:ind w:left="420" w:hanging="420"/>
        <w:jc w:val="left"/>
        <w:textAlignment w:val="center"/>
        <w:rPr>
          <w:sz w:val="21"/>
        </w:rPr>
      </w:pPr>
      <w:r>
        <w:rPr>
          <w:sz w:val="21"/>
        </w:rPr>
        <w:t>12．关于粒子和宇宙，下列说法正确的是（</w:t>
      </w:r>
      <w:r>
        <w:rPr>
          <w:rFonts w:ascii="Times New Roman" w:hAnsi="Times New Roman" w:eastAsia="Times New Roman" w:cs="Times New Roman"/>
          <w:kern w:val="0"/>
          <w:sz w:val="24"/>
          <w:szCs w:val="24"/>
        </w:rPr>
        <w:t>    </w:t>
      </w:r>
      <w:r>
        <w:rPr>
          <w:sz w:val="21"/>
        </w:rPr>
        <w:t>）</w:t>
      </w:r>
    </w:p>
    <w:p w14:paraId="20F0285E">
      <w:pPr>
        <w:shd w:val="clear" w:color="auto" w:fill="auto"/>
        <w:spacing w:before="0" w:after="0" w:line="360" w:lineRule="auto"/>
        <w:ind w:left="420" w:firstLine="0"/>
        <w:jc w:val="left"/>
        <w:textAlignment w:val="center"/>
        <w:rPr>
          <w:sz w:val="21"/>
        </w:rPr>
      </w:pPr>
      <w:r>
        <w:rPr>
          <w:sz w:val="21"/>
        </w:rPr>
        <w:t>A．质子和电子统称核子</w:t>
      </w:r>
      <w:r>
        <w:rPr>
          <w:rFonts w:hint="eastAsia"/>
          <w:sz w:val="21"/>
          <w:lang w:val="en-US" w:eastAsia="zh-CN"/>
        </w:rPr>
        <w:t xml:space="preserve">                   </w:t>
      </w:r>
      <w:r>
        <w:rPr>
          <w:sz w:val="21"/>
        </w:rPr>
        <w:t>B．铁块很难被压缩，说明分子间有斥力</w:t>
      </w:r>
    </w:p>
    <w:p w14:paraId="1149A0C5">
      <w:pPr>
        <w:shd w:val="clear" w:color="auto" w:fill="auto"/>
        <w:spacing w:before="0" w:after="0" w:line="360" w:lineRule="auto"/>
        <w:ind w:left="420" w:firstLine="0"/>
        <w:jc w:val="left"/>
        <w:textAlignment w:val="center"/>
        <w:rPr>
          <w:sz w:val="21"/>
        </w:rPr>
      </w:pPr>
      <w:r>
        <w:rPr>
          <w:sz w:val="21"/>
        </w:rPr>
        <w:t>C．汤姆孙通过研究，建立了原子核式结构模型</w:t>
      </w:r>
      <w:r>
        <w:rPr>
          <w:rFonts w:hint="eastAsia"/>
          <w:sz w:val="21"/>
          <w:lang w:val="en-US" w:eastAsia="zh-CN"/>
        </w:rPr>
        <w:t xml:space="preserve"> </w:t>
      </w:r>
      <w:r>
        <w:rPr>
          <w:sz w:val="21"/>
        </w:rPr>
        <w:t>D．太阳是恒星，它是银河系的中心</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空1</w:t>
      </w:r>
      <w:r>
        <w:rPr>
          <w:rFonts w:hint="eastAsia" w:ascii="宋体" w:hAnsi="宋体" w:cs="宋体"/>
          <w:b/>
          <w:szCs w:val="21"/>
          <w:lang w:val="zh-CN"/>
        </w:rPr>
        <w:t>分，共</w:t>
      </w:r>
      <w:r>
        <w:rPr>
          <w:rFonts w:hint="eastAsia" w:ascii="宋体" w:hAnsi="宋体" w:cs="宋体"/>
          <w:b/>
          <w:szCs w:val="21"/>
          <w:lang w:val="en-US" w:eastAsia="zh-CN"/>
        </w:rPr>
        <w:t>28</w:t>
      </w:r>
      <w:r>
        <w:rPr>
          <w:rFonts w:hint="eastAsia" w:ascii="宋体" w:hAnsi="宋体" w:cs="宋体"/>
          <w:b/>
          <w:szCs w:val="21"/>
          <w:lang w:val="zh-CN"/>
        </w:rPr>
        <w:t>分）</w:t>
      </w:r>
    </w:p>
    <w:p w14:paraId="0BF47590">
      <w:pPr>
        <w:shd w:val="clear" w:color="auto" w:fill="auto"/>
        <w:spacing w:before="0" w:after="0" w:line="360" w:lineRule="auto"/>
        <w:ind w:left="420" w:hanging="420"/>
        <w:jc w:val="left"/>
        <w:textAlignment w:val="center"/>
        <w:rPr>
          <w:sz w:val="21"/>
        </w:rPr>
      </w:pPr>
      <w:r>
        <w:rPr>
          <w:sz w:val="21"/>
        </w:rPr>
        <w:t>13．英国物理学家汤姆生发现了带负电的微粒，这个微粒是</w:t>
      </w:r>
      <w:r>
        <w:rPr>
          <w:rFonts w:ascii="Times New Roman" w:hAnsi="Times New Roman" w:eastAsia="Times New Roman" w:cs="Times New Roman"/>
          <w:b w:val="0"/>
          <w:sz w:val="21"/>
          <w:u w:val="single"/>
        </w:rPr>
        <w:t xml:space="preserve">      </w:t>
      </w:r>
      <w:r>
        <w:rPr>
          <w:sz w:val="21"/>
        </w:rPr>
        <w:t>；后来人们又发现，原子核是由质子和</w:t>
      </w:r>
      <w:r>
        <w:rPr>
          <w:rFonts w:ascii="Times New Roman" w:hAnsi="Times New Roman" w:eastAsia="Times New Roman" w:cs="Times New Roman"/>
          <w:b w:val="0"/>
          <w:sz w:val="21"/>
          <w:u w:val="single"/>
        </w:rPr>
        <w:t xml:space="preserve">      </w:t>
      </w:r>
      <w:r>
        <w:rPr>
          <w:sz w:val="21"/>
        </w:rPr>
        <w:t>构成的，这两个粒子统称为核子。浩瀚的宇宙广阔无垠，天文学上使用的“光年”是</w:t>
      </w:r>
      <w:r>
        <w:rPr>
          <w:rFonts w:ascii="Times New Roman" w:hAnsi="Times New Roman" w:eastAsia="Times New Roman" w:cs="Times New Roman"/>
          <w:b w:val="0"/>
          <w:sz w:val="21"/>
          <w:u w:val="single"/>
        </w:rPr>
        <w:t xml:space="preserve">      </w:t>
      </w:r>
      <w:r>
        <w:rPr>
          <w:sz w:val="21"/>
        </w:rPr>
        <w:t>单位。（选填“长度”“时间”）</w:t>
      </w:r>
    </w:p>
    <w:p w14:paraId="10119ACD">
      <w:pPr>
        <w:shd w:val="clear" w:color="auto" w:fill="auto"/>
        <w:spacing w:before="0" w:after="0" w:line="360" w:lineRule="auto"/>
        <w:ind w:left="420" w:hanging="420"/>
        <w:jc w:val="left"/>
        <w:textAlignment w:val="center"/>
        <w:rPr>
          <w:sz w:val="21"/>
        </w:rPr>
      </w:pPr>
      <w:r>
        <w:rPr>
          <w:sz w:val="21"/>
        </w:rPr>
        <w:t>14．迄今为止，太阳系中发现了</w:t>
      </w:r>
      <w:r>
        <w:rPr>
          <w:rFonts w:ascii="Times New Roman" w:hAnsi="Times New Roman" w:eastAsia="Times New Roman" w:cs="Times New Roman"/>
          <w:b w:val="0"/>
          <w:sz w:val="21"/>
          <w:u w:val="single"/>
        </w:rPr>
        <w:t xml:space="preserve">      </w:t>
      </w:r>
      <w:r>
        <w:rPr>
          <w:sz w:val="21"/>
        </w:rPr>
        <w:t>大行星，其中地球位于距太阳较近的第三条轨道上。若地球距离太阳</w:t>
      </w:r>
      <w:r>
        <w:object>
          <v:shape id="_x0000_i1026" o:spt="75" alt="eqId97ff03033a8c7f79a87507be995cba9e" type="#_x0000_t75" style="height:13.2pt;width:45.75pt;" o:ole="t" filled="f" o:preferrelative="t" stroked="f" coordsize="21600,21600">
            <v:path/>
            <v:fill on="f" focussize="0,0"/>
            <v:stroke on="f" joinstyle="miter"/>
            <v:imagedata r:id="rId15" o:title="eqId97ff03033a8c7f79a87507be995cba9e"/>
            <o:lock v:ext="edit" aspectratio="t"/>
            <w10:wrap type="none"/>
            <w10:anchorlock/>
          </v:shape>
          <o:OLEObject Type="Embed" ProgID="Equation.DSMT4" ShapeID="_x0000_i1026" DrawAspect="Content" ObjectID="_1468075726" r:id="rId14">
            <o:LockedField>false</o:LockedField>
          </o:OLEObject>
        </w:object>
      </w:r>
      <w:r>
        <w:rPr>
          <w:sz w:val="21"/>
        </w:rPr>
        <w:t>，则太阳光到达地球约需要</w:t>
      </w:r>
      <w:r>
        <w:rPr>
          <w:rFonts w:ascii="Times New Roman" w:hAnsi="Times New Roman" w:eastAsia="Times New Roman" w:cs="Times New Roman"/>
          <w:b w:val="0"/>
          <w:sz w:val="21"/>
          <w:u w:val="single"/>
        </w:rPr>
        <w:t xml:space="preserve">      </w:t>
      </w:r>
      <w:r>
        <w:rPr>
          <w:sz w:val="21"/>
        </w:rPr>
        <w:t>s。</w:t>
      </w:r>
    </w:p>
    <w:p w14:paraId="37AFC380">
      <w:pPr>
        <w:shd w:val="clear" w:color="auto" w:fill="auto"/>
        <w:spacing w:before="0" w:after="0" w:line="360" w:lineRule="auto"/>
        <w:ind w:left="420" w:hanging="420"/>
        <w:jc w:val="left"/>
        <w:textAlignment w:val="center"/>
        <w:rPr>
          <w:sz w:val="21"/>
        </w:rPr>
      </w:pPr>
      <w:r>
        <w:rPr>
          <w:sz w:val="21"/>
        </w:rPr>
        <w:t xml:space="preserve">15．原子核是由质子和 </w:t>
      </w:r>
      <w:r>
        <w:rPr>
          <w:rFonts w:ascii="Times New Roman" w:hAnsi="Times New Roman" w:eastAsia="Times New Roman" w:cs="Times New Roman"/>
          <w:b w:val="0"/>
          <w:sz w:val="21"/>
          <w:u w:val="single"/>
        </w:rPr>
        <w:t xml:space="preserve">           </w:t>
      </w:r>
      <w:r>
        <w:rPr>
          <w:sz w:val="21"/>
        </w:rPr>
        <w:t>组成。纳米技术是高新技术和工程技术，纳米是很小的长度单位，我国科学家制造的纳米碳纤维管的直径是33nm=</w:t>
      </w:r>
      <w:r>
        <w:rPr>
          <w:rFonts w:ascii="Times New Roman" w:hAnsi="Times New Roman" w:eastAsia="Times New Roman" w:cs="Times New Roman"/>
          <w:b w:val="0"/>
          <w:sz w:val="21"/>
          <w:u w:val="single"/>
        </w:rPr>
        <w:t xml:space="preserve">           </w:t>
      </w:r>
      <w:r>
        <w:rPr>
          <w:sz w:val="21"/>
        </w:rPr>
        <w:t>m。</w:t>
      </w:r>
    </w:p>
    <w:p w14:paraId="39BDB833">
      <w:pPr>
        <w:shd w:val="clear" w:color="auto" w:fill="auto"/>
        <w:spacing w:before="0" w:after="0" w:line="360" w:lineRule="auto"/>
        <w:ind w:left="420" w:hanging="420"/>
        <w:jc w:val="left"/>
        <w:textAlignment w:val="center"/>
        <w:rPr>
          <w:sz w:val="21"/>
        </w:rPr>
      </w:pPr>
      <w:r>
        <w:rPr>
          <w:sz w:val="21"/>
        </w:rPr>
        <w:t>16．如图所示，小亮把两个橡胶棒先后与毛皮摩擦，将其中一个橡胶棒水平放置在可旋转的底座上后，将另一个竖直橡胶棒靠近水平橡胶棒，观察到竖直橡胶棒“推着”水平橡胶棒转动，这是因为两个橡胶棒与毛皮摩擦后都带了</w:t>
      </w:r>
      <w:r>
        <w:rPr>
          <w:rFonts w:ascii="Times New Roman" w:hAnsi="Times New Roman" w:eastAsia="Times New Roman" w:cs="Times New Roman"/>
          <w:b w:val="0"/>
          <w:sz w:val="21"/>
          <w:u w:val="single"/>
        </w:rPr>
        <w:t xml:space="preserve">      </w:t>
      </w:r>
      <w:r>
        <w:rPr>
          <w:sz w:val="21"/>
        </w:rPr>
        <w:t>（选填“正”或“负”）电荷，而同种电荷相互</w:t>
      </w:r>
      <w:r>
        <w:rPr>
          <w:rFonts w:ascii="Times New Roman" w:hAnsi="Times New Roman" w:eastAsia="Times New Roman" w:cs="Times New Roman"/>
          <w:b w:val="0"/>
          <w:sz w:val="21"/>
          <w:u w:val="single"/>
        </w:rPr>
        <w:t xml:space="preserve">      </w:t>
      </w:r>
      <w:r>
        <w:rPr>
          <w:sz w:val="21"/>
        </w:rPr>
        <w:t>。</w:t>
      </w:r>
    </w:p>
    <w:p w14:paraId="68C6A0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23595" cy="1464945"/>
            <wp:effectExtent l="0" t="0" r="14605" b="13335"/>
            <wp:docPr id="100013" name="图片 100013" descr="@@@46b7ba22-90a0-4405-aaf5-d788b2e9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6b7ba22-90a0-4405-aaf5-d788b2e90259"/>
                    <pic:cNvPicPr>
                      <a:picLocks noChangeAspect="1"/>
                    </pic:cNvPicPr>
                  </pic:nvPicPr>
                  <pic:blipFill>
                    <a:blip r:embed="rId16"/>
                    <a:stretch>
                      <a:fillRect/>
                    </a:stretch>
                  </pic:blipFill>
                  <pic:spPr>
                    <a:xfrm>
                      <a:off x="0" y="0"/>
                      <a:ext cx="823595" cy="1464945"/>
                    </a:xfrm>
                    <a:prstGeom prst="rect">
                      <a:avLst/>
                    </a:prstGeom>
                  </pic:spPr>
                </pic:pic>
              </a:graphicData>
            </a:graphic>
          </wp:inline>
        </w:drawing>
      </w:r>
    </w:p>
    <w:p w14:paraId="2988D998">
      <w:pPr>
        <w:shd w:val="clear" w:color="auto" w:fill="auto"/>
        <w:spacing w:before="0" w:after="0" w:line="360" w:lineRule="auto"/>
        <w:ind w:left="420" w:hanging="420"/>
        <w:jc w:val="left"/>
        <w:textAlignment w:val="center"/>
        <w:rPr>
          <w:sz w:val="21"/>
        </w:rPr>
      </w:pPr>
      <w:r>
        <w:rPr>
          <w:sz w:val="21"/>
        </w:rPr>
        <w:t>17．刚装修完的房子会有刺鼻的气味，这是</w:t>
      </w:r>
      <w:r>
        <w:rPr>
          <w:rFonts w:ascii="Times New Roman" w:hAnsi="Times New Roman" w:eastAsia="Times New Roman" w:cs="Times New Roman"/>
          <w:b w:val="0"/>
          <w:sz w:val="21"/>
          <w:u w:val="single"/>
        </w:rPr>
        <w:t xml:space="preserve">       </w:t>
      </w:r>
      <w:r>
        <w:rPr>
          <w:sz w:val="21"/>
        </w:rPr>
        <w:t>现象，为了减轻新房子中的有害气体对人体造成的伤害，可在装修完后加强通风，并放置一个</w:t>
      </w:r>
      <w:r>
        <w:rPr>
          <w:rFonts w:ascii="Times New Roman" w:hAnsi="Times New Roman" w:eastAsia="Times New Roman" w:cs="Times New Roman"/>
          <w:b w:val="0"/>
          <w:sz w:val="21"/>
          <w:u w:val="single"/>
        </w:rPr>
        <w:t xml:space="preserve">       </w:t>
      </w:r>
      <w:r>
        <w:rPr>
          <w:sz w:val="21"/>
        </w:rPr>
        <w:t>（选填“夏”或“冬”）季后再住人比较好。</w:t>
      </w:r>
    </w:p>
    <w:p w14:paraId="64644F50">
      <w:pPr>
        <w:shd w:val="clear" w:color="auto" w:fill="auto"/>
        <w:spacing w:before="0" w:after="0" w:line="360" w:lineRule="auto"/>
        <w:ind w:left="420" w:hanging="420"/>
        <w:jc w:val="left"/>
        <w:textAlignment w:val="center"/>
        <w:rPr>
          <w:sz w:val="21"/>
        </w:rPr>
      </w:pPr>
      <w:r>
        <w:rPr>
          <w:sz w:val="21"/>
        </w:rPr>
        <w:t>18．1811年，意大利物理学家阿伏伽德罗首先把自然界中存在的保持物质化学性质不变的最小微粒叫做</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b w:val="0"/>
          <w:sz w:val="21"/>
          <w:u w:val="single"/>
        </w:rPr>
        <w:t xml:space="preserve">      </w:t>
      </w:r>
      <w:r>
        <w:rPr>
          <w:sz w:val="21"/>
        </w:rPr>
        <w:t>的发现使人们认识到原子是有复杂结构的。</w:t>
      </w:r>
    </w:p>
    <w:p w14:paraId="19FC2C2D">
      <w:pPr>
        <w:shd w:val="clear" w:color="auto" w:fill="auto"/>
        <w:spacing w:before="0" w:after="0" w:line="360" w:lineRule="auto"/>
        <w:ind w:left="420" w:hanging="420"/>
        <w:jc w:val="left"/>
        <w:textAlignment w:val="center"/>
        <w:rPr>
          <w:sz w:val="21"/>
        </w:rPr>
      </w:pPr>
      <w:r>
        <w:rPr>
          <w:sz w:val="21"/>
        </w:rPr>
        <w:t>19．在物理实践课上，老师为同学们展示了触摸静电球时“炸毛”的情景，如图所示。头发爆开的原因是触摸静电球后，头发带上了</w:t>
      </w:r>
      <w:r>
        <w:rPr>
          <w:rFonts w:ascii="Times New Roman" w:hAnsi="Times New Roman" w:eastAsia="Times New Roman" w:cs="Times New Roman"/>
          <w:b w:val="0"/>
          <w:sz w:val="21"/>
          <w:u w:val="single"/>
        </w:rPr>
        <w:t xml:space="preserve">         </w:t>
      </w:r>
      <w:r>
        <w:rPr>
          <w:sz w:val="21"/>
        </w:rPr>
        <w:t>（选填“同种”或“异种”）电荷相互</w:t>
      </w:r>
      <w:r>
        <w:rPr>
          <w:rFonts w:ascii="Times New Roman" w:hAnsi="Times New Roman" w:eastAsia="Times New Roman" w:cs="Times New Roman"/>
          <w:b w:val="0"/>
          <w:sz w:val="21"/>
          <w:u w:val="single"/>
        </w:rPr>
        <w:t xml:space="preserve">         </w:t>
      </w:r>
      <w:r>
        <w:rPr>
          <w:sz w:val="21"/>
        </w:rPr>
        <w:t>。</w:t>
      </w:r>
    </w:p>
    <w:p w14:paraId="2830D0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066800"/>
            <wp:effectExtent l="0" t="0" r="3810" b="0"/>
            <wp:docPr id="100015" name="图片 100015" descr="@@@054eefa5-f438-4a8e-a7a3-a636eb32d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54eefa5-f438-4a8e-a7a3-a636eb32de0c"/>
                    <pic:cNvPicPr>
                      <a:picLocks noChangeAspect="1"/>
                    </pic:cNvPicPr>
                  </pic:nvPicPr>
                  <pic:blipFill>
                    <a:blip r:embed="rId17"/>
                    <a:stretch>
                      <a:fillRect/>
                    </a:stretch>
                  </pic:blipFill>
                  <pic:spPr>
                    <a:xfrm>
                      <a:off x="0" y="0"/>
                      <a:ext cx="1123950" cy="1066800"/>
                    </a:xfrm>
                    <a:prstGeom prst="rect">
                      <a:avLst/>
                    </a:prstGeom>
                  </pic:spPr>
                </pic:pic>
              </a:graphicData>
            </a:graphic>
          </wp:inline>
        </w:drawing>
      </w:r>
    </w:p>
    <w:p w14:paraId="7EFD9D5A">
      <w:pPr>
        <w:shd w:val="clear" w:color="auto" w:fill="auto"/>
        <w:spacing w:before="0" w:after="0" w:line="360" w:lineRule="auto"/>
        <w:ind w:left="420" w:hanging="420"/>
        <w:jc w:val="left"/>
        <w:textAlignment w:val="center"/>
        <w:rPr>
          <w:sz w:val="21"/>
        </w:rPr>
      </w:pPr>
      <w:r>
        <w:rPr>
          <w:sz w:val="21"/>
        </w:rPr>
        <w:t>20．玩中学，学中悟：</w:t>
      </w:r>
    </w:p>
    <w:p w14:paraId="7DC53A3A">
      <w:pPr>
        <w:shd w:val="clear" w:color="auto" w:fill="auto"/>
        <w:spacing w:before="0" w:after="0" w:line="360" w:lineRule="auto"/>
        <w:ind w:left="420" w:firstLine="0"/>
        <w:jc w:val="left"/>
        <w:textAlignment w:val="center"/>
        <w:rPr>
          <w:sz w:val="21"/>
        </w:rPr>
      </w:pPr>
      <w:r>
        <w:rPr>
          <w:sz w:val="21"/>
        </w:rPr>
        <w:t>(1)如图所示，小明用头发摩擦过的泡沫板靠近装有泡沫小球的塑料瓶，发现泡沫小球会随泡沫板移动。这是因为摩擦后的泡沫板带了</w:t>
      </w:r>
      <w:r>
        <w:rPr>
          <w:rFonts w:ascii="Times New Roman" w:hAnsi="Times New Roman" w:eastAsia="Times New Roman" w:cs="Times New Roman"/>
          <w:b w:val="0"/>
          <w:sz w:val="21"/>
          <w:u w:val="single"/>
        </w:rPr>
        <w:t xml:space="preserve">        </w:t>
      </w:r>
      <w:r>
        <w:rPr>
          <w:sz w:val="21"/>
        </w:rPr>
        <w:t>，能够</w:t>
      </w:r>
      <w:r>
        <w:rPr>
          <w:rFonts w:ascii="Times New Roman" w:hAnsi="Times New Roman" w:eastAsia="Times New Roman" w:cs="Times New Roman"/>
          <w:b w:val="0"/>
          <w:sz w:val="21"/>
          <w:u w:val="single"/>
        </w:rPr>
        <w:t xml:space="preserve">        </w:t>
      </w:r>
      <w:r>
        <w:rPr>
          <w:sz w:val="21"/>
        </w:rPr>
        <w:t>轻小物体。</w:t>
      </w:r>
    </w:p>
    <w:p w14:paraId="5EBE71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838200"/>
            <wp:effectExtent l="0" t="0" r="7620" b="0"/>
            <wp:docPr id="100017" name="图片 100017" descr="@@@7c6146ec-5274-4b12-9d1f-b0627790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c6146ec-5274-4b12-9d1f-b06277907f0d"/>
                    <pic:cNvPicPr>
                      <a:picLocks noChangeAspect="1"/>
                    </pic:cNvPicPr>
                  </pic:nvPicPr>
                  <pic:blipFill>
                    <a:blip r:embed="rId18"/>
                    <a:stretch>
                      <a:fillRect/>
                    </a:stretch>
                  </pic:blipFill>
                  <pic:spPr>
                    <a:xfrm>
                      <a:off x="0" y="0"/>
                      <a:ext cx="1409700" cy="838200"/>
                    </a:xfrm>
                    <a:prstGeom prst="rect">
                      <a:avLst/>
                    </a:prstGeom>
                  </pic:spPr>
                </pic:pic>
              </a:graphicData>
            </a:graphic>
          </wp:inline>
        </w:drawing>
      </w:r>
    </w:p>
    <w:p w14:paraId="2C8C91B5">
      <w:pPr>
        <w:shd w:val="clear" w:color="auto" w:fill="auto"/>
        <w:spacing w:before="0" w:after="0" w:line="360" w:lineRule="auto"/>
        <w:ind w:left="420" w:firstLine="0"/>
        <w:jc w:val="left"/>
        <w:textAlignment w:val="center"/>
        <w:rPr>
          <w:sz w:val="21"/>
        </w:rPr>
      </w:pPr>
      <w:r>
        <w:rPr>
          <w:sz w:val="21"/>
        </w:rPr>
        <w:t>(2)如图所示，小明利用针筒和丁烷气罐进行实验。首先，他将针筒的细口密封，拔出活塞，向针筒中喷入液态丁烷，然后迅速将活塞插回，液态丁烷消失，这是因为液态丁烷发生了</w:t>
      </w:r>
      <w:r>
        <w:rPr>
          <w:rFonts w:ascii="Times New Roman" w:hAnsi="Times New Roman" w:eastAsia="Times New Roman" w:cs="Times New Roman"/>
          <w:b w:val="0"/>
          <w:sz w:val="21"/>
          <w:u w:val="single"/>
        </w:rPr>
        <w:t xml:space="preserve">        </w:t>
      </w:r>
      <w:r>
        <w:rPr>
          <w:sz w:val="21"/>
        </w:rPr>
        <w:t>（填物态变化）。接着，小明用力向下压缩活塞，发现针筒壁上重新出现了液态丁烷，这一实验现象说明：压缩气体的</w:t>
      </w:r>
      <w:r>
        <w:rPr>
          <w:rFonts w:ascii="Times New Roman" w:hAnsi="Times New Roman" w:eastAsia="Times New Roman" w:cs="Times New Roman"/>
          <w:b w:val="0"/>
          <w:sz w:val="21"/>
          <w:u w:val="single"/>
        </w:rPr>
        <w:t xml:space="preserve">        </w:t>
      </w:r>
      <w:r>
        <w:rPr>
          <w:sz w:val="21"/>
        </w:rPr>
        <w:t>，可以使其液化。</w:t>
      </w:r>
    </w:p>
    <w:p w14:paraId="69A684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666750"/>
            <wp:effectExtent l="0" t="0" r="5715" b="3810"/>
            <wp:docPr id="100019" name="图片 100019" descr="@@@e321d9ba-4905-4fc2-a445-fea93a95a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21d9ba-4905-4fc2-a445-fea93a95aea1"/>
                    <pic:cNvPicPr>
                      <a:picLocks noChangeAspect="1"/>
                    </pic:cNvPicPr>
                  </pic:nvPicPr>
                  <pic:blipFill>
                    <a:blip r:embed="rId19"/>
                    <a:stretch>
                      <a:fillRect/>
                    </a:stretch>
                  </pic:blipFill>
                  <pic:spPr>
                    <a:xfrm>
                      <a:off x="0" y="0"/>
                      <a:ext cx="1533525" cy="666750"/>
                    </a:xfrm>
                    <a:prstGeom prst="rect">
                      <a:avLst/>
                    </a:prstGeom>
                  </pic:spPr>
                </pic:pic>
              </a:graphicData>
            </a:graphic>
          </wp:inline>
        </w:drawing>
      </w:r>
    </w:p>
    <w:p w14:paraId="5A1F52C7">
      <w:pPr>
        <w:shd w:val="clear" w:color="auto" w:fill="auto"/>
        <w:spacing w:before="0" w:after="0" w:line="360" w:lineRule="auto"/>
        <w:ind w:left="420" w:hanging="420"/>
        <w:jc w:val="left"/>
        <w:textAlignment w:val="center"/>
        <w:rPr>
          <w:sz w:val="21"/>
        </w:rPr>
      </w:pPr>
      <w:r>
        <w:rPr>
          <w:sz w:val="21"/>
        </w:rPr>
        <w:t>21．距离木香花很远的地方就能闻到花香味，这现象说明物质的分子</w:t>
      </w:r>
      <w:r>
        <w:rPr>
          <w:rFonts w:ascii="Times New Roman" w:hAnsi="Times New Roman" w:eastAsia="Times New Roman" w:cs="Times New Roman"/>
          <w:b w:val="0"/>
          <w:sz w:val="21"/>
          <w:u w:val="single"/>
        </w:rPr>
        <w:t xml:space="preserve">      </w:t>
      </w:r>
      <w:r>
        <w:rPr>
          <w:sz w:val="21"/>
        </w:rPr>
        <w:t>；将50mL水和50mL酒精充分混合后，水与酒精的总体积将</w:t>
      </w:r>
      <w:r>
        <w:rPr>
          <w:rFonts w:ascii="Times New Roman" w:hAnsi="Times New Roman" w:eastAsia="Times New Roman" w:cs="Times New Roman"/>
          <w:b w:val="0"/>
          <w:sz w:val="21"/>
          <w:u w:val="single"/>
        </w:rPr>
        <w:t xml:space="preserve">      </w:t>
      </w:r>
      <w:r>
        <w:rPr>
          <w:sz w:val="21"/>
        </w:rPr>
        <w:t>（选填“大于”、“小于”或“等于”）100mL，上述现象说明了分子之间有</w:t>
      </w:r>
      <w:r>
        <w:rPr>
          <w:rFonts w:ascii="Times New Roman" w:hAnsi="Times New Roman" w:eastAsia="Times New Roman" w:cs="Times New Roman"/>
          <w:b w:val="0"/>
          <w:sz w:val="21"/>
          <w:u w:val="single"/>
        </w:rPr>
        <w:t xml:space="preserve">      </w:t>
      </w:r>
      <w:r>
        <w:rPr>
          <w:sz w:val="21"/>
        </w:rPr>
        <w:t>。</w:t>
      </w:r>
    </w:p>
    <w:p w14:paraId="7D970475">
      <w:pPr>
        <w:shd w:val="clear" w:color="auto" w:fill="auto"/>
        <w:spacing w:before="0" w:after="0" w:line="360" w:lineRule="auto"/>
        <w:ind w:left="420" w:hanging="420"/>
        <w:jc w:val="left"/>
        <w:textAlignment w:val="center"/>
        <w:rPr>
          <w:sz w:val="21"/>
        </w:rPr>
      </w:pPr>
      <w:r>
        <w:rPr>
          <w:sz w:val="21"/>
        </w:rPr>
        <w:t>22．用下图所示的装置演示气体扩散现象，其中一瓶装有密度比空气大的红棕色二氧化氮气体，另一瓶装有空气。为了有力地证明气体发生扩散，装二氧化氮气体的应是</w:t>
      </w:r>
      <w:r>
        <w:rPr>
          <w:rFonts w:ascii="Times New Roman" w:hAnsi="Times New Roman" w:eastAsia="Times New Roman" w:cs="Times New Roman"/>
          <w:b w:val="0"/>
          <w:sz w:val="21"/>
          <w:u w:val="single"/>
        </w:rPr>
        <w:t xml:space="preserve">                </w:t>
      </w:r>
      <w:r>
        <w:rPr>
          <w:sz w:val="21"/>
        </w:rPr>
        <w:t>（选填“A”或“B”）瓶，这样做主要是避免</w:t>
      </w:r>
      <w:r>
        <w:rPr>
          <w:rFonts w:ascii="Times New Roman" w:hAnsi="Times New Roman" w:eastAsia="Times New Roman" w:cs="Times New Roman"/>
          <w:b w:val="0"/>
          <w:sz w:val="21"/>
          <w:u w:val="single"/>
        </w:rPr>
        <w:t xml:space="preserve">                </w:t>
      </w:r>
      <w:r>
        <w:rPr>
          <w:sz w:val="21"/>
        </w:rPr>
        <w:t>对实验产生影响。实验中根据</w:t>
      </w:r>
      <w:r>
        <w:rPr>
          <w:rFonts w:ascii="Times New Roman" w:hAnsi="Times New Roman" w:eastAsia="Times New Roman" w:cs="Times New Roman"/>
          <w:b w:val="0"/>
          <w:sz w:val="21"/>
          <w:u w:val="single"/>
        </w:rPr>
        <w:t xml:space="preserve">              </w:t>
      </w:r>
      <w:r>
        <w:rPr>
          <w:sz w:val="21"/>
        </w:rPr>
        <w:t>现象可知气体发生了扩散。若实验温度分别为①</w:t>
      </w:r>
      <w:r>
        <w:object>
          <v:shape id="_x0000_i1027" o:spt="75" alt="eqId556365fc298d4fe82bfaeefab2025eb7" type="#_x0000_t75" style="height:12.25pt;width:16.7pt;" o:ole="t" filled="f" o:preferrelative="t" stroked="f" coordsize="21600,21600">
            <v:path/>
            <v:fill on="f" focussize="0,0"/>
            <v:stroke on="f" joinstyle="miter"/>
            <v:imagedata r:id="rId21" o:title="eqId556365fc298d4fe82bfaeefab2025eb7"/>
            <o:lock v:ext="edit" aspectratio="t"/>
            <w10:wrap type="none"/>
            <w10:anchorlock/>
          </v:shape>
          <o:OLEObject Type="Embed" ProgID="Equation.DSMT4" ShapeID="_x0000_i1027" DrawAspect="Content" ObjectID="_1468075727" r:id="rId20">
            <o:LockedField>false</o:LockedField>
          </o:OLEObject>
        </w:object>
      </w:r>
      <w:r>
        <w:rPr>
          <w:sz w:val="21"/>
        </w:rPr>
        <w:t>、②</w:t>
      </w:r>
      <w:r>
        <w:object>
          <v:shape id="_x0000_i1028" o:spt="75" alt="eqIdf4df200a6758fad56447dfa3f346b5bf" type="#_x0000_t75" style="height:11.7pt;width:17.55pt;" o:ole="t" filled="f" o:preferrelative="t" stroked="f" coordsize="21600,21600">
            <v:path/>
            <v:fill on="f" focussize="0,0"/>
            <v:stroke on="f" joinstyle="miter"/>
            <v:imagedata r:id="rId23" o:title="eqIdf4df200a6758fad56447dfa3f346b5bf"/>
            <o:lock v:ext="edit" aspectratio="t"/>
            <w10:wrap type="none"/>
            <w10:anchorlock/>
          </v:shape>
          <o:OLEObject Type="Embed" ProgID="Equation.DSMT4" ShapeID="_x0000_i1028" DrawAspect="Content" ObjectID="_1468075728" r:id="rId22">
            <o:LockedField>false</o:LockedField>
          </o:OLEObject>
        </w:object>
      </w:r>
      <w:r>
        <w:rPr>
          <w:sz w:val="21"/>
        </w:rPr>
        <w:t>、③</w:t>
      </w:r>
      <w:r>
        <w:object>
          <v:shape id="_x0000_i1029" o:spt="75" alt="eqId211c7b625ba00438f5ecf6803be6f344" type="#_x0000_t75" style="height:12.25pt;width:22.85pt;" o:ole="t" filled="f" o:preferrelative="t" stroked="f" coordsize="21600,21600">
            <v:path/>
            <v:fill on="f" focussize="0,0"/>
            <v:stroke on="f" joinstyle="miter"/>
            <v:imagedata r:id="rId25" o:title="eqId211c7b625ba00438f5ecf6803be6f344"/>
            <o:lock v:ext="edit" aspectratio="t"/>
            <w10:wrap type="none"/>
            <w10:anchorlock/>
          </v:shape>
          <o:OLEObject Type="Embed" ProgID="Equation.DSMT4" ShapeID="_x0000_i1029" DrawAspect="Content" ObjectID="_1468075729" r:id="rId24">
            <o:LockedField>false</o:LockedField>
          </o:OLEObject>
        </w:object>
      </w:r>
      <w:r>
        <w:rPr>
          <w:sz w:val="21"/>
        </w:rPr>
        <w:t>、④</w:t>
      </w:r>
      <w:r>
        <w:object>
          <v:shape id="_x0000_i1030" o:spt="75" alt="eqIdcea839895d757f383279e93460e30563" type="#_x0000_t75" style="height:12.25pt;width:21.95pt;" o:ole="t" filled="f" o:preferrelative="t" stroked="f" coordsize="21600,21600">
            <v:path/>
            <v:fill on="f" focussize="0,0"/>
            <v:stroke on="f" joinstyle="miter"/>
            <v:imagedata r:id="rId27" o:title="eqIdcea839895d757f383279e93460e30563"/>
            <o:lock v:ext="edit" aspectratio="t"/>
            <w10:wrap type="none"/>
            <w10:anchorlock/>
          </v:shape>
          <o:OLEObject Type="Embed" ProgID="Equation.DSMT4" ShapeID="_x0000_i1030" DrawAspect="Content" ObjectID="_1468075730" r:id="rId26">
            <o:LockedField>false</o:LockedField>
          </o:OLEObject>
        </w:object>
      </w:r>
      <w:r>
        <w:rPr>
          <w:sz w:val="21"/>
        </w:rPr>
        <w:t>，则在</w:t>
      </w:r>
      <w:r>
        <w:rPr>
          <w:rFonts w:ascii="Times New Roman" w:hAnsi="Times New Roman" w:eastAsia="Times New Roman" w:cs="Times New Roman"/>
          <w:b w:val="0"/>
          <w:sz w:val="21"/>
          <w:u w:val="single"/>
        </w:rPr>
        <w:t xml:space="preserve">                </w:t>
      </w:r>
      <w:r>
        <w:rPr>
          <w:sz w:val="21"/>
        </w:rPr>
        <w:t>（填序号）温度下实验进行得最快，原因是</w:t>
      </w:r>
      <w:r>
        <w:rPr>
          <w:rFonts w:ascii="Times New Roman" w:hAnsi="Times New Roman" w:eastAsia="Times New Roman" w:cs="Times New Roman"/>
          <w:b w:val="0"/>
          <w:sz w:val="21"/>
          <w:u w:val="single"/>
        </w:rPr>
        <w:t xml:space="preserve">                </w:t>
      </w:r>
      <w:r>
        <w:rPr>
          <w:sz w:val="21"/>
        </w:rPr>
        <w:t>。实验结束后上瓶中气体密度将</w:t>
      </w:r>
      <w:r>
        <w:rPr>
          <w:rFonts w:ascii="Times New Roman" w:hAnsi="Times New Roman" w:eastAsia="Times New Roman" w:cs="Times New Roman"/>
          <w:b w:val="0"/>
          <w:sz w:val="21"/>
          <w:u w:val="single"/>
        </w:rPr>
        <w:t xml:space="preserve">                </w:t>
      </w:r>
      <w:r>
        <w:rPr>
          <w:sz w:val="21"/>
        </w:rPr>
        <w:t>（选填“变大”“变小”或“不变”）。</w:t>
      </w:r>
    </w:p>
    <w:p w14:paraId="4623A88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857250"/>
            <wp:effectExtent l="0" t="0" r="1905" b="11430"/>
            <wp:docPr id="100021" name="图片 100021" descr="@@@d734c0e8-490f-4391-92d3-98b84121e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734c0e8-490f-4391-92d3-98b84121ef62"/>
                    <pic:cNvPicPr>
                      <a:picLocks noChangeAspect="1"/>
                    </pic:cNvPicPr>
                  </pic:nvPicPr>
                  <pic:blipFill>
                    <a:blip r:embed="rId28"/>
                    <a:stretch>
                      <a:fillRect/>
                    </a:stretch>
                  </pic:blipFill>
                  <pic:spPr>
                    <a:xfrm>
                      <a:off x="0" y="0"/>
                      <a:ext cx="790575" cy="857250"/>
                    </a:xfrm>
                    <a:prstGeom prst="rect">
                      <a:avLst/>
                    </a:prstGeom>
                  </pic:spPr>
                </pic:pic>
              </a:graphicData>
            </a:graphic>
          </wp:inline>
        </w:drawing>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48</w:t>
      </w:r>
      <w:r>
        <w:rPr>
          <w:rFonts w:hint="eastAsia" w:ascii="宋体" w:hAnsi="宋体" w:cs="宋体"/>
          <w:b/>
          <w:szCs w:val="21"/>
          <w:lang w:val="zh-CN"/>
        </w:rPr>
        <w:t>分）</w:t>
      </w:r>
    </w:p>
    <w:p w14:paraId="2D7CD8BA">
      <w:pPr>
        <w:shd w:val="clear" w:color="auto" w:fill="auto"/>
        <w:spacing w:before="0" w:after="0" w:line="360" w:lineRule="auto"/>
        <w:ind w:left="420" w:hanging="420"/>
        <w:jc w:val="left"/>
        <w:textAlignment w:val="center"/>
        <w:rPr>
          <w:sz w:val="21"/>
        </w:rPr>
      </w:pPr>
      <w:r>
        <w:rPr>
          <w:sz w:val="21"/>
        </w:rPr>
        <w:t>23．如表是几位科学家研究摩擦起电得出的物体带电次序，表格中任何两种物体相互摩擦时，次序在前的带正电，次序在后的带负电。</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0"/>
        <w:gridCol w:w="660"/>
        <w:gridCol w:w="660"/>
        <w:gridCol w:w="870"/>
        <w:gridCol w:w="660"/>
        <w:gridCol w:w="870"/>
      </w:tblGrid>
      <w:tr w14:paraId="6991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5E930">
            <w:pPr>
              <w:shd w:val="clear" w:color="auto" w:fill="auto"/>
              <w:spacing w:before="60" w:after="60" w:line="240" w:lineRule="auto"/>
              <w:ind w:left="0" w:right="0" w:firstLine="0"/>
              <w:jc w:val="center"/>
              <w:textAlignment w:val="center"/>
              <w:rPr>
                <w:sz w:val="21"/>
              </w:rPr>
            </w:pPr>
            <w:r>
              <w:rPr>
                <w:sz w:val="21"/>
              </w:rPr>
              <w:t>来自西尔斯资料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99BDF7">
            <w:pPr>
              <w:shd w:val="clear" w:color="auto" w:fill="auto"/>
              <w:spacing w:before="60" w:after="60" w:line="240" w:lineRule="auto"/>
              <w:ind w:left="0" w:right="0" w:firstLine="0"/>
              <w:jc w:val="center"/>
              <w:textAlignment w:val="center"/>
              <w:rPr>
                <w:sz w:val="21"/>
              </w:rPr>
            </w:pPr>
            <w:r>
              <w:rPr>
                <w:sz w:val="21"/>
              </w:rPr>
              <w:t>石棉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D22C64">
            <w:pPr>
              <w:shd w:val="clear" w:color="auto" w:fill="auto"/>
              <w:spacing w:before="60" w:after="60" w:line="240" w:lineRule="auto"/>
              <w:ind w:left="0" w:right="0" w:firstLine="0"/>
              <w:jc w:val="center"/>
              <w:textAlignment w:val="center"/>
              <w:rPr>
                <w:sz w:val="21"/>
              </w:rPr>
            </w:pPr>
            <w:r>
              <w:rPr>
                <w:sz w:val="21"/>
              </w:rPr>
              <w:t>玻璃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776BCD">
            <w:pPr>
              <w:shd w:val="clear" w:color="auto" w:fill="auto"/>
              <w:spacing w:before="60" w:after="60" w:line="240" w:lineRule="auto"/>
              <w:ind w:left="0" w:right="0" w:firstLine="0"/>
              <w:jc w:val="center"/>
              <w:textAlignment w:val="center"/>
              <w:rPr>
                <w:sz w:val="21"/>
              </w:rPr>
            </w:pPr>
            <w:r>
              <w:rPr>
                <w:sz w:val="21"/>
              </w:rPr>
              <w:t>云母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F85F0A">
            <w:pPr>
              <w:shd w:val="clear" w:color="auto" w:fill="auto"/>
              <w:spacing w:before="60" w:after="60" w:line="240" w:lineRule="auto"/>
              <w:ind w:left="0" w:right="0" w:firstLine="0"/>
              <w:jc w:val="center"/>
              <w:textAlignment w:val="center"/>
              <w:rPr>
                <w:sz w:val="21"/>
              </w:rPr>
            </w:pPr>
            <w:r>
              <w:rPr>
                <w:sz w:val="21"/>
              </w:rPr>
              <w:t>羊毛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FE025">
            <w:pPr>
              <w:shd w:val="clear" w:color="auto" w:fill="auto"/>
              <w:spacing w:before="60" w:after="60" w:line="240" w:lineRule="auto"/>
              <w:ind w:left="0" w:right="0" w:firstLine="0"/>
              <w:jc w:val="center"/>
              <w:textAlignment w:val="center"/>
              <w:rPr>
                <w:sz w:val="21"/>
              </w:rPr>
            </w:pPr>
            <w:r>
              <w:rPr>
                <w:sz w:val="21"/>
              </w:rPr>
              <w:t>毛皮</w:t>
            </w:r>
          </w:p>
        </w:tc>
      </w:tr>
      <w:tr w14:paraId="4E34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24BCE5">
            <w:pPr>
              <w:shd w:val="clear" w:color="auto" w:fill="auto"/>
              <w:spacing w:before="60" w:after="60" w:line="240" w:lineRule="auto"/>
              <w:ind w:left="0" w:right="0" w:firstLine="0"/>
              <w:jc w:val="center"/>
              <w:textAlignment w:val="center"/>
              <w:rPr>
                <w:sz w:val="21"/>
              </w:rPr>
            </w:pPr>
            <w:r>
              <w:rPr>
                <w:sz w:val="21"/>
              </w:rPr>
              <w:t>来自蒙科马利资料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025EAF">
            <w:pPr>
              <w:shd w:val="clear" w:color="auto" w:fill="auto"/>
              <w:spacing w:before="60" w:after="60" w:line="240" w:lineRule="auto"/>
              <w:ind w:left="0" w:right="0" w:firstLine="0"/>
              <w:jc w:val="left"/>
              <w:textAlignment w:val="center"/>
              <w:rPr>
                <w:sz w:val="21"/>
              </w:rPr>
            </w:pPr>
            <w:r>
              <w:rPr>
                <w:sz w:val="21"/>
              </w:rPr>
              <w:t>羊毛</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C48F13C">
            <w:pPr>
              <w:shd w:val="clear" w:color="auto" w:fill="auto"/>
              <w:spacing w:before="60" w:after="60" w:line="240" w:lineRule="auto"/>
              <w:ind w:left="0" w:right="0" w:firstLine="0"/>
              <w:jc w:val="left"/>
              <w:textAlignment w:val="center"/>
              <w:rPr>
                <w:sz w:val="21"/>
              </w:rPr>
            </w:pPr>
            <w:r>
              <w:rPr>
                <w:sz w:val="21"/>
              </w:rPr>
              <w:t>尼龙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1D6808">
            <w:pPr>
              <w:shd w:val="clear" w:color="auto" w:fill="auto"/>
              <w:spacing w:before="60" w:after="60" w:line="240" w:lineRule="auto"/>
              <w:ind w:left="0" w:right="0" w:firstLine="0"/>
              <w:jc w:val="left"/>
              <w:textAlignment w:val="center"/>
              <w:rPr>
                <w:sz w:val="21"/>
              </w:rPr>
            </w:pPr>
            <w:r>
              <w:rPr>
                <w:sz w:val="21"/>
              </w:rPr>
              <w:t>粘胶丝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B67734C">
            <w:pPr>
              <w:shd w:val="clear" w:color="auto" w:fill="auto"/>
              <w:spacing w:before="60" w:after="60" w:line="240" w:lineRule="auto"/>
              <w:ind w:left="0" w:right="0" w:firstLine="0"/>
              <w:jc w:val="left"/>
              <w:textAlignment w:val="center"/>
              <w:rPr>
                <w:sz w:val="21"/>
              </w:rPr>
            </w:pPr>
            <w:r>
              <w:rPr>
                <w:sz w:val="21"/>
              </w:rPr>
              <w:t>木棉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33BDD5">
            <w:pPr>
              <w:shd w:val="clear" w:color="auto" w:fill="auto"/>
              <w:spacing w:before="60" w:after="60" w:line="240" w:lineRule="auto"/>
              <w:ind w:left="0" w:right="0" w:firstLine="0"/>
              <w:jc w:val="left"/>
              <w:textAlignment w:val="center"/>
              <w:rPr>
                <w:sz w:val="21"/>
              </w:rPr>
            </w:pPr>
            <w:r>
              <w:rPr>
                <w:sz w:val="21"/>
              </w:rPr>
              <w:t>酸碱盐</w:t>
            </w:r>
          </w:p>
        </w:tc>
      </w:tr>
    </w:tbl>
    <w:p w14:paraId="484AA4F2">
      <w:pPr>
        <w:shd w:val="clear" w:color="auto" w:fill="auto"/>
        <w:spacing w:before="0" w:after="0" w:line="360" w:lineRule="auto"/>
        <w:ind w:left="420" w:firstLine="0"/>
        <w:jc w:val="left"/>
        <w:textAlignment w:val="center"/>
        <w:rPr>
          <w:sz w:val="21"/>
        </w:rPr>
      </w:pPr>
      <w:r>
        <w:rPr>
          <w:sz w:val="21"/>
        </w:rPr>
        <w:t>(1)由表可知石棉与玻璃摩擦后，石棉带</w:t>
      </w:r>
      <w:r>
        <w:rPr>
          <w:rFonts w:ascii="Times New Roman" w:hAnsi="Times New Roman" w:eastAsia="Times New Roman" w:cs="Times New Roman"/>
          <w:b w:val="0"/>
          <w:sz w:val="21"/>
          <w:u w:val="single"/>
        </w:rPr>
        <w:t xml:space="preserve">           </w:t>
      </w:r>
      <w:r>
        <w:rPr>
          <w:sz w:val="21"/>
        </w:rPr>
        <w:t>电；</w:t>
      </w:r>
    </w:p>
    <w:p w14:paraId="2EF8D3F4">
      <w:pPr>
        <w:shd w:val="clear" w:color="auto" w:fill="auto"/>
        <w:spacing w:before="0" w:after="0" w:line="360" w:lineRule="auto"/>
        <w:ind w:left="420" w:firstLine="0"/>
        <w:jc w:val="left"/>
        <w:textAlignment w:val="center"/>
        <w:rPr>
          <w:sz w:val="21"/>
        </w:rPr>
      </w:pPr>
      <w:r>
        <w:rPr>
          <w:sz w:val="21"/>
        </w:rPr>
        <w:t>(2)云母对电子的束缚能力要比毛皮</w:t>
      </w:r>
      <w:r>
        <w:rPr>
          <w:rFonts w:ascii="Times New Roman" w:hAnsi="Times New Roman" w:eastAsia="Times New Roman" w:cs="Times New Roman"/>
          <w:b w:val="0"/>
          <w:sz w:val="21"/>
          <w:u w:val="single"/>
        </w:rPr>
        <w:t xml:space="preserve">           </w:t>
      </w:r>
      <w:r>
        <w:rPr>
          <w:sz w:val="21"/>
        </w:rPr>
        <w:t>；（选填“强”或“弱”）</w:t>
      </w:r>
    </w:p>
    <w:p w14:paraId="6E081CC8">
      <w:pPr>
        <w:shd w:val="clear" w:color="auto" w:fill="auto"/>
        <w:spacing w:before="0" w:after="0" w:line="360" w:lineRule="auto"/>
        <w:ind w:left="420" w:firstLine="0"/>
        <w:jc w:val="left"/>
        <w:textAlignment w:val="center"/>
        <w:rPr>
          <w:sz w:val="21"/>
        </w:rPr>
      </w:pPr>
      <w:r>
        <w:rPr>
          <w:sz w:val="21"/>
        </w:rPr>
        <w:t>(3)由表中</w:t>
      </w:r>
      <w:r>
        <w:rPr>
          <w:rFonts w:ascii="Times New Roman" w:hAnsi="Times New Roman" w:eastAsia="Times New Roman" w:cs="Times New Roman"/>
          <w:b w:val="0"/>
          <w:sz w:val="21"/>
          <w:u w:val="single"/>
        </w:rPr>
        <w:t xml:space="preserve">           </w:t>
      </w:r>
      <w:r>
        <w:rPr>
          <w:sz w:val="21"/>
        </w:rPr>
        <w:t>判断毛皮和尼龙摩擦后两者带电情况。（选填“能”或“不能”）</w:t>
      </w:r>
    </w:p>
    <w:p w14:paraId="7D7606B4">
      <w:pPr>
        <w:shd w:val="clear" w:color="auto" w:fill="auto"/>
        <w:spacing w:before="0" w:after="0" w:line="360" w:lineRule="auto"/>
        <w:ind w:left="420" w:hanging="420"/>
        <w:jc w:val="left"/>
        <w:textAlignment w:val="center"/>
        <w:rPr>
          <w:sz w:val="21"/>
        </w:rPr>
      </w:pPr>
      <w:r>
        <w:rPr>
          <w:sz w:val="21"/>
        </w:rPr>
        <w:t>24．下面是某物理课本中关于“两种电荷”中“动手动脑学物理”部分内容的截图。</w:t>
      </w:r>
    </w:p>
    <w:tbl>
      <w:tblPr>
        <w:tblStyle w:val="4"/>
        <w:tblW w:w="7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58"/>
        <w:gridCol w:w="1080"/>
      </w:tblGrid>
      <w:tr w14:paraId="54A40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64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16E290">
            <w:pPr>
              <w:shd w:val="clear" w:color="auto" w:fill="auto"/>
              <w:spacing w:before="60" w:after="60" w:line="240" w:lineRule="auto"/>
              <w:ind w:left="0" w:right="0" w:firstLine="0"/>
              <w:jc w:val="center"/>
              <w:textAlignment w:val="center"/>
              <w:rPr>
                <w:sz w:val="21"/>
              </w:rPr>
            </w:pPr>
            <w:r>
              <w:rPr>
                <w:sz w:val="21"/>
              </w:rPr>
              <w:t>如图，用一段细铁丝做一个支架，作为转动轴，把一根中间截有小孔（没有戳穿）的饮料吸管放在转动轴上，吸管能在水平面内自由转动。用餐巾纸摩擦吸管使其带电。</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2A68A9">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6725" cy="361950"/>
                  <wp:effectExtent l="0" t="0" r="5715" b="3810"/>
                  <wp:docPr id="100023" name="图片 100023" descr="@@@1227c30b-c6f1-4779-88a7-a87692ce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227c30b-c6f1-4779-88a7-a87692ce2063"/>
                          <pic:cNvPicPr>
                            <a:picLocks noChangeAspect="1"/>
                          </pic:cNvPicPr>
                        </pic:nvPicPr>
                        <pic:blipFill>
                          <a:blip r:embed="rId29"/>
                          <a:stretch>
                            <a:fillRect/>
                          </a:stretch>
                        </pic:blipFill>
                        <pic:spPr>
                          <a:xfrm>
                            <a:off x="0" y="0"/>
                            <a:ext cx="466725" cy="361950"/>
                          </a:xfrm>
                          <a:prstGeom prst="rect">
                            <a:avLst/>
                          </a:prstGeom>
                        </pic:spPr>
                      </pic:pic>
                    </a:graphicData>
                  </a:graphic>
                </wp:inline>
              </w:drawing>
            </w:r>
          </w:p>
        </w:tc>
      </w:tr>
    </w:tbl>
    <w:p w14:paraId="75D3388D">
      <w:pPr>
        <w:shd w:val="clear" w:color="auto" w:fill="auto"/>
        <w:spacing w:before="0" w:after="0" w:line="360" w:lineRule="auto"/>
        <w:ind w:left="420" w:firstLine="0"/>
        <w:jc w:val="left"/>
        <w:textAlignment w:val="center"/>
        <w:rPr>
          <w:sz w:val="21"/>
        </w:rPr>
      </w:pPr>
      <w:r>
        <w:rPr>
          <w:sz w:val="21"/>
        </w:rPr>
        <w:t>再给你提供丝绸、毛皮、玻璃棒、橡胶棒等器材，请选取其中的物品，判断上面的吸管带有正电还是负电。</w:t>
      </w:r>
    </w:p>
    <w:p w14:paraId="30119707">
      <w:pPr>
        <w:shd w:val="clear" w:color="auto" w:fill="auto"/>
        <w:spacing w:before="0" w:after="0" w:line="360" w:lineRule="auto"/>
        <w:ind w:left="420" w:firstLine="0"/>
        <w:jc w:val="left"/>
        <w:textAlignment w:val="center"/>
        <w:rPr>
          <w:sz w:val="21"/>
        </w:rPr>
      </w:pPr>
      <w:r>
        <w:rPr>
          <w:sz w:val="21"/>
        </w:rPr>
        <w:t>(1)写出你选用的实验器材：</w:t>
      </w:r>
      <w:r>
        <w:rPr>
          <w:rFonts w:ascii="Times New Roman" w:hAnsi="Times New Roman" w:eastAsia="Times New Roman" w:cs="Times New Roman"/>
          <w:b w:val="0"/>
          <w:sz w:val="21"/>
          <w:u w:val="single"/>
        </w:rPr>
        <w:t xml:space="preserve">      </w:t>
      </w:r>
      <w:r>
        <w:rPr>
          <w:sz w:val="21"/>
        </w:rPr>
        <w:t>；</w:t>
      </w:r>
    </w:p>
    <w:p w14:paraId="3FE663FB">
      <w:pPr>
        <w:shd w:val="clear" w:color="auto" w:fill="auto"/>
        <w:spacing w:before="0" w:after="0" w:line="360" w:lineRule="auto"/>
        <w:ind w:left="420" w:firstLine="0"/>
        <w:jc w:val="left"/>
        <w:textAlignment w:val="center"/>
        <w:rPr>
          <w:sz w:val="21"/>
        </w:rPr>
      </w:pPr>
      <w:r>
        <w:rPr>
          <w:sz w:val="21"/>
        </w:rPr>
        <w:t>(2)简述实验步骤：</w:t>
      </w:r>
      <w:r>
        <w:rPr>
          <w:rFonts w:ascii="Times New Roman" w:hAnsi="Times New Roman" w:eastAsia="Times New Roman" w:cs="Times New Roman"/>
          <w:b w:val="0"/>
          <w:sz w:val="21"/>
          <w:u w:val="single"/>
        </w:rPr>
        <w:t xml:space="preserve">      </w:t>
      </w:r>
      <w:r>
        <w:rPr>
          <w:sz w:val="21"/>
        </w:rPr>
        <w:t>；</w:t>
      </w:r>
    </w:p>
    <w:p w14:paraId="77A858F4">
      <w:pPr>
        <w:shd w:val="clear" w:color="auto" w:fill="auto"/>
        <w:spacing w:before="0" w:after="0" w:line="360" w:lineRule="auto"/>
        <w:ind w:left="420" w:firstLine="0"/>
        <w:jc w:val="left"/>
        <w:textAlignment w:val="center"/>
        <w:rPr>
          <w:sz w:val="21"/>
        </w:rPr>
      </w:pPr>
      <w:r>
        <w:rPr>
          <w:sz w:val="21"/>
        </w:rPr>
        <w:t>(3)实验现象及结论：</w:t>
      </w:r>
      <w:r>
        <w:rPr>
          <w:rFonts w:ascii="Times New Roman" w:hAnsi="Times New Roman" w:eastAsia="Times New Roman" w:cs="Times New Roman"/>
          <w:b w:val="0"/>
          <w:sz w:val="21"/>
          <w:u w:val="single"/>
        </w:rPr>
        <w:t xml:space="preserve">      </w:t>
      </w:r>
      <w:r>
        <w:rPr>
          <w:sz w:val="21"/>
        </w:rPr>
        <w:t>。</w:t>
      </w:r>
    </w:p>
    <w:p w14:paraId="22BAB98E">
      <w:pPr>
        <w:shd w:val="clear" w:color="auto" w:fill="auto"/>
        <w:spacing w:before="0" w:after="0" w:line="360" w:lineRule="auto"/>
        <w:ind w:left="420" w:hanging="420"/>
        <w:jc w:val="left"/>
        <w:textAlignment w:val="center"/>
        <w:rPr>
          <w:sz w:val="21"/>
        </w:rPr>
      </w:pPr>
      <w:r>
        <w:rPr>
          <w:sz w:val="21"/>
        </w:rPr>
        <w:t>25．小闽用毛皮摩擦过的橡胶棒靠近细水流时，发现橡胶棒会吸引水流，如图所示。他做出了如下猜想：</w:t>
      </w:r>
    </w:p>
    <w:p w14:paraId="3A1C260B">
      <w:pPr>
        <w:shd w:val="clear" w:color="auto" w:fill="auto"/>
        <w:spacing w:before="0" w:after="0" w:line="360" w:lineRule="auto"/>
        <w:ind w:left="420" w:firstLine="0"/>
        <w:jc w:val="left"/>
        <w:textAlignment w:val="center"/>
        <w:rPr>
          <w:sz w:val="21"/>
        </w:rPr>
      </w:pPr>
      <w:r>
        <w:rPr>
          <w:sz w:val="21"/>
        </w:rPr>
        <w:t>摩擦过的橡胶棒对水流的吸引效果可能与：</w:t>
      </w:r>
    </w:p>
    <w:p w14:paraId="0270EC4A">
      <w:pPr>
        <w:shd w:val="clear" w:color="auto" w:fill="auto"/>
        <w:spacing w:before="0" w:after="0" w:line="360" w:lineRule="auto"/>
        <w:ind w:left="420" w:firstLine="0"/>
        <w:jc w:val="left"/>
        <w:textAlignment w:val="center"/>
        <w:rPr>
          <w:sz w:val="21"/>
        </w:rPr>
      </w:pPr>
      <w:r>
        <w:rPr>
          <w:sz w:val="21"/>
        </w:rPr>
        <w:t>①水流的粗细，②橡胶棒距水流的距离，③摩擦次数有关。</w:t>
      </w:r>
    </w:p>
    <w:p w14:paraId="184E5966">
      <w:pPr>
        <w:shd w:val="clear" w:color="auto" w:fill="auto"/>
        <w:spacing w:before="0" w:after="0" w:line="360" w:lineRule="auto"/>
        <w:ind w:left="420" w:firstLine="0"/>
        <w:jc w:val="left"/>
        <w:textAlignment w:val="center"/>
        <w:rPr>
          <w:sz w:val="21"/>
        </w:rPr>
      </w:pPr>
      <w:r>
        <w:rPr>
          <w:sz w:val="21"/>
        </w:rPr>
        <w:t>为了验证自己的猜想，他进行了实验，并将数据记录在下表中：</w:t>
      </w:r>
    </w:p>
    <w:tbl>
      <w:tblPr>
        <w:tblStyle w:val="4"/>
        <w:tblW w:w="78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2"/>
        <w:gridCol w:w="1202"/>
        <w:gridCol w:w="1037"/>
        <w:gridCol w:w="1743"/>
        <w:gridCol w:w="2779"/>
      </w:tblGrid>
      <w:tr w14:paraId="078F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406F8">
            <w:pPr>
              <w:shd w:val="clear" w:color="auto" w:fill="auto"/>
              <w:spacing w:before="60" w:after="60" w:line="240" w:lineRule="auto"/>
              <w:ind w:left="0" w:right="0" w:firstLine="0"/>
              <w:jc w:val="center"/>
              <w:textAlignment w:val="center"/>
              <w:rPr>
                <w:sz w:val="21"/>
              </w:rPr>
            </w:pPr>
            <w:r>
              <w:rPr>
                <w:sz w:val="21"/>
              </w:rPr>
              <w:t>实验序号</w:t>
            </w:r>
          </w:p>
        </w:tc>
        <w:tc>
          <w:tcPr>
            <w:tcW w:w="12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BD59C6">
            <w:pPr>
              <w:shd w:val="clear" w:color="auto" w:fill="auto"/>
              <w:spacing w:before="60" w:after="60" w:line="240" w:lineRule="auto"/>
              <w:ind w:left="0" w:right="0" w:firstLine="0"/>
              <w:jc w:val="center"/>
              <w:textAlignment w:val="center"/>
              <w:rPr>
                <w:sz w:val="21"/>
              </w:rPr>
            </w:pPr>
            <w:r>
              <w:rPr>
                <w:sz w:val="21"/>
              </w:rPr>
              <w:t>摩擦次数/次</w:t>
            </w:r>
          </w:p>
        </w:tc>
        <w:tc>
          <w:tcPr>
            <w:tcW w:w="10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13F1C0">
            <w:pPr>
              <w:shd w:val="clear" w:color="auto" w:fill="auto"/>
              <w:spacing w:before="60" w:after="60" w:line="240" w:lineRule="auto"/>
              <w:ind w:left="0" w:right="0" w:firstLine="0"/>
              <w:jc w:val="center"/>
              <w:textAlignment w:val="center"/>
              <w:rPr>
                <w:sz w:val="21"/>
              </w:rPr>
            </w:pPr>
            <w:r>
              <w:rPr>
                <w:sz w:val="21"/>
              </w:rPr>
              <w:t>水流粗细</w:t>
            </w:r>
          </w:p>
        </w:tc>
        <w:tc>
          <w:tcPr>
            <w:tcW w:w="17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F9B7A3">
            <w:pPr>
              <w:shd w:val="clear" w:color="auto" w:fill="auto"/>
              <w:spacing w:before="60" w:after="60" w:line="240" w:lineRule="auto"/>
              <w:ind w:left="0" w:right="0" w:firstLine="0"/>
              <w:jc w:val="center"/>
              <w:textAlignment w:val="center"/>
              <w:rPr>
                <w:sz w:val="21"/>
              </w:rPr>
            </w:pPr>
            <w:r>
              <w:rPr>
                <w:sz w:val="21"/>
              </w:rPr>
              <w:t>距水流的距离/cm</w:t>
            </w:r>
          </w:p>
        </w:tc>
        <w:tc>
          <w:tcPr>
            <w:tcW w:w="27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BE31DC">
            <w:pPr>
              <w:shd w:val="clear" w:color="auto" w:fill="auto"/>
              <w:spacing w:before="60" w:after="60" w:line="240" w:lineRule="auto"/>
              <w:ind w:left="0" w:right="0" w:firstLine="0"/>
              <w:jc w:val="center"/>
              <w:textAlignment w:val="center"/>
              <w:rPr>
                <w:sz w:val="21"/>
              </w:rPr>
            </w:pPr>
            <w:r>
              <w:rPr>
                <w:sz w:val="21"/>
              </w:rPr>
              <w:t>水流偏离竖直方向的水平距离</w:t>
            </w:r>
            <w:r>
              <w:rPr>
                <w:rFonts w:ascii="Times New Roman" w:hAnsi="Times New Roman" w:eastAsia="Times New Roman" w:cs="Times New Roman"/>
                <w:i/>
                <w:sz w:val="21"/>
              </w:rPr>
              <w:t>s</w:t>
            </w:r>
            <w:r>
              <w:rPr>
                <w:sz w:val="21"/>
              </w:rPr>
              <w:t>/cm</w:t>
            </w:r>
          </w:p>
        </w:tc>
      </w:tr>
      <w:tr w14:paraId="7E82E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BF0FB6">
            <w:pPr>
              <w:shd w:val="clear" w:color="auto" w:fill="auto"/>
              <w:spacing w:before="60" w:after="60" w:line="240" w:lineRule="auto"/>
              <w:ind w:left="0" w:right="0" w:firstLine="0"/>
              <w:jc w:val="center"/>
              <w:textAlignment w:val="center"/>
              <w:rPr>
                <w:sz w:val="21"/>
              </w:rPr>
            </w:pPr>
            <w:r>
              <w:rPr>
                <w:sz w:val="21"/>
              </w:rPr>
              <w:t>1</w:t>
            </w:r>
          </w:p>
        </w:tc>
        <w:tc>
          <w:tcPr>
            <w:tcW w:w="12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A4AFEF8">
            <w:pPr>
              <w:shd w:val="clear" w:color="auto" w:fill="auto"/>
              <w:spacing w:before="60" w:after="60" w:line="240" w:lineRule="auto"/>
              <w:ind w:left="0" w:right="0" w:firstLine="0"/>
              <w:jc w:val="left"/>
              <w:textAlignment w:val="center"/>
              <w:rPr>
                <w:sz w:val="21"/>
              </w:rPr>
            </w:pPr>
            <w:r>
              <w:rPr>
                <w:sz w:val="21"/>
              </w:rPr>
              <w:t>10</w:t>
            </w:r>
          </w:p>
        </w:tc>
        <w:tc>
          <w:tcPr>
            <w:tcW w:w="10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9B3177">
            <w:pPr>
              <w:shd w:val="clear" w:color="auto" w:fill="auto"/>
              <w:spacing w:before="60" w:after="60" w:line="240" w:lineRule="auto"/>
              <w:ind w:left="0" w:right="0" w:firstLine="0"/>
              <w:jc w:val="left"/>
              <w:textAlignment w:val="center"/>
              <w:rPr>
                <w:sz w:val="21"/>
              </w:rPr>
            </w:pPr>
            <w:r>
              <w:rPr>
                <w:sz w:val="21"/>
              </w:rPr>
              <w:t>细</w:t>
            </w:r>
          </w:p>
        </w:tc>
        <w:tc>
          <w:tcPr>
            <w:tcW w:w="17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67BA1B">
            <w:pPr>
              <w:shd w:val="clear" w:color="auto" w:fill="auto"/>
              <w:spacing w:before="60" w:after="60" w:line="240" w:lineRule="auto"/>
              <w:ind w:left="0" w:right="0" w:firstLine="0"/>
              <w:jc w:val="left"/>
              <w:textAlignment w:val="center"/>
              <w:rPr>
                <w:sz w:val="21"/>
              </w:rPr>
            </w:pPr>
            <w:r>
              <w:rPr>
                <w:sz w:val="21"/>
              </w:rPr>
              <w:t>1</w:t>
            </w:r>
          </w:p>
        </w:tc>
        <w:tc>
          <w:tcPr>
            <w:tcW w:w="27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C2EB4F">
            <w:pPr>
              <w:shd w:val="clear" w:color="auto" w:fill="auto"/>
              <w:spacing w:before="60" w:after="60" w:line="240" w:lineRule="auto"/>
              <w:ind w:left="0" w:right="0" w:firstLine="0"/>
              <w:jc w:val="left"/>
              <w:textAlignment w:val="center"/>
              <w:rPr>
                <w:sz w:val="21"/>
              </w:rPr>
            </w:pPr>
            <w:r>
              <w:rPr>
                <w:sz w:val="21"/>
              </w:rPr>
              <w:t>4</w:t>
            </w:r>
          </w:p>
        </w:tc>
      </w:tr>
      <w:tr w14:paraId="666B8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D6CB6">
            <w:pPr>
              <w:shd w:val="clear" w:color="auto" w:fill="auto"/>
              <w:spacing w:before="60" w:after="60" w:line="240" w:lineRule="auto"/>
              <w:ind w:left="0" w:right="0" w:firstLine="0"/>
              <w:jc w:val="center"/>
              <w:textAlignment w:val="center"/>
              <w:rPr>
                <w:sz w:val="21"/>
              </w:rPr>
            </w:pPr>
            <w:r>
              <w:rPr>
                <w:sz w:val="21"/>
              </w:rPr>
              <w:t>2</w:t>
            </w:r>
          </w:p>
        </w:tc>
        <w:tc>
          <w:tcPr>
            <w:tcW w:w="12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4BD8CA3">
            <w:pPr>
              <w:shd w:val="clear" w:color="auto" w:fill="auto"/>
              <w:spacing w:before="60" w:after="60" w:line="240" w:lineRule="auto"/>
              <w:ind w:left="0" w:right="0" w:firstLine="0"/>
              <w:jc w:val="left"/>
              <w:textAlignment w:val="center"/>
              <w:rPr>
                <w:sz w:val="21"/>
              </w:rPr>
            </w:pPr>
            <w:r>
              <w:rPr>
                <w:sz w:val="21"/>
              </w:rPr>
              <w:t>10</w:t>
            </w:r>
          </w:p>
        </w:tc>
        <w:tc>
          <w:tcPr>
            <w:tcW w:w="10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DF4122">
            <w:pPr>
              <w:shd w:val="clear" w:color="auto" w:fill="auto"/>
              <w:spacing w:before="60" w:after="60" w:line="240" w:lineRule="auto"/>
              <w:ind w:left="0" w:right="0" w:firstLine="0"/>
              <w:jc w:val="left"/>
              <w:textAlignment w:val="center"/>
              <w:rPr>
                <w:sz w:val="21"/>
              </w:rPr>
            </w:pPr>
            <w:r>
              <w:rPr>
                <w:sz w:val="21"/>
              </w:rPr>
              <w:t>粗</w:t>
            </w:r>
          </w:p>
        </w:tc>
        <w:tc>
          <w:tcPr>
            <w:tcW w:w="17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C9CD61">
            <w:pPr>
              <w:shd w:val="clear" w:color="auto" w:fill="auto"/>
              <w:spacing w:before="60" w:after="60" w:line="240" w:lineRule="auto"/>
              <w:ind w:left="0" w:right="0" w:firstLine="0"/>
              <w:jc w:val="left"/>
              <w:textAlignment w:val="center"/>
              <w:rPr>
                <w:sz w:val="21"/>
              </w:rPr>
            </w:pPr>
            <w:r>
              <w:rPr>
                <w:sz w:val="21"/>
              </w:rPr>
              <w:t>1</w:t>
            </w:r>
          </w:p>
        </w:tc>
        <w:tc>
          <w:tcPr>
            <w:tcW w:w="27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76FF06">
            <w:pPr>
              <w:shd w:val="clear" w:color="auto" w:fill="auto"/>
              <w:spacing w:before="60" w:after="60" w:line="240" w:lineRule="auto"/>
              <w:ind w:left="0" w:right="0" w:firstLine="0"/>
              <w:jc w:val="left"/>
              <w:textAlignment w:val="center"/>
              <w:rPr>
                <w:sz w:val="21"/>
              </w:rPr>
            </w:pPr>
            <w:r>
              <w:rPr>
                <w:sz w:val="21"/>
              </w:rPr>
              <w:t>2</w:t>
            </w:r>
          </w:p>
        </w:tc>
      </w:tr>
      <w:tr w14:paraId="12FB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87A27B">
            <w:pPr>
              <w:shd w:val="clear" w:color="auto" w:fill="auto"/>
              <w:spacing w:before="60" w:after="60" w:line="240" w:lineRule="auto"/>
              <w:ind w:left="0" w:right="0" w:firstLine="0"/>
              <w:jc w:val="center"/>
              <w:textAlignment w:val="center"/>
              <w:rPr>
                <w:sz w:val="21"/>
              </w:rPr>
            </w:pPr>
            <w:r>
              <w:rPr>
                <w:sz w:val="21"/>
              </w:rPr>
              <w:t>3</w:t>
            </w:r>
          </w:p>
        </w:tc>
        <w:tc>
          <w:tcPr>
            <w:tcW w:w="12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A4E2F6">
            <w:pPr>
              <w:shd w:val="clear" w:color="auto" w:fill="auto"/>
              <w:spacing w:before="60" w:after="60" w:line="240" w:lineRule="auto"/>
              <w:ind w:left="0" w:right="0" w:firstLine="0"/>
              <w:jc w:val="left"/>
              <w:textAlignment w:val="center"/>
              <w:rPr>
                <w:sz w:val="21"/>
              </w:rPr>
            </w:pPr>
            <w:r>
              <w:rPr>
                <w:sz w:val="21"/>
              </w:rPr>
              <w:t>10</w:t>
            </w:r>
          </w:p>
        </w:tc>
        <w:tc>
          <w:tcPr>
            <w:tcW w:w="10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0BD6804">
            <w:pPr>
              <w:shd w:val="clear" w:color="auto" w:fill="auto"/>
              <w:spacing w:before="60" w:after="60" w:line="240" w:lineRule="auto"/>
              <w:ind w:left="0" w:right="0" w:firstLine="0"/>
              <w:jc w:val="left"/>
              <w:textAlignment w:val="center"/>
              <w:rPr>
                <w:sz w:val="21"/>
              </w:rPr>
            </w:pPr>
            <w:r>
              <w:rPr>
                <w:sz w:val="21"/>
              </w:rPr>
              <w:t>细</w:t>
            </w:r>
          </w:p>
        </w:tc>
        <w:tc>
          <w:tcPr>
            <w:tcW w:w="17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E19B2E">
            <w:pPr>
              <w:shd w:val="clear" w:color="auto" w:fill="auto"/>
              <w:spacing w:before="60" w:after="60" w:line="240" w:lineRule="auto"/>
              <w:ind w:left="0" w:right="0" w:firstLine="0"/>
              <w:jc w:val="left"/>
              <w:textAlignment w:val="center"/>
              <w:rPr>
                <w:sz w:val="21"/>
              </w:rPr>
            </w:pPr>
            <w:r>
              <w:rPr>
                <w:sz w:val="21"/>
              </w:rPr>
              <w:t>2</w:t>
            </w:r>
          </w:p>
        </w:tc>
        <w:tc>
          <w:tcPr>
            <w:tcW w:w="27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288177">
            <w:pPr>
              <w:shd w:val="clear" w:color="auto" w:fill="auto"/>
              <w:spacing w:before="60" w:after="60" w:line="240" w:lineRule="auto"/>
              <w:ind w:left="0" w:right="0" w:firstLine="0"/>
              <w:jc w:val="left"/>
              <w:textAlignment w:val="center"/>
              <w:rPr>
                <w:sz w:val="21"/>
              </w:rPr>
            </w:pPr>
            <w:r>
              <w:rPr>
                <w:sz w:val="21"/>
              </w:rPr>
              <w:t>1</w:t>
            </w:r>
          </w:p>
        </w:tc>
      </w:tr>
      <w:tr w14:paraId="59F5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5005FE">
            <w:pPr>
              <w:shd w:val="clear" w:color="auto" w:fill="auto"/>
              <w:spacing w:before="60" w:after="60" w:line="240" w:lineRule="auto"/>
              <w:ind w:left="0" w:right="0" w:firstLine="0"/>
              <w:jc w:val="center"/>
              <w:textAlignment w:val="center"/>
              <w:rPr>
                <w:sz w:val="21"/>
              </w:rPr>
            </w:pPr>
            <w:r>
              <w:rPr>
                <w:sz w:val="21"/>
              </w:rPr>
              <w:t>4</w:t>
            </w:r>
          </w:p>
        </w:tc>
        <w:tc>
          <w:tcPr>
            <w:tcW w:w="12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C83B45">
            <w:pPr>
              <w:shd w:val="clear" w:color="auto" w:fill="auto"/>
              <w:spacing w:before="60" w:after="60" w:line="240" w:lineRule="auto"/>
              <w:ind w:left="0" w:right="0" w:firstLine="0"/>
              <w:jc w:val="left"/>
              <w:textAlignment w:val="center"/>
              <w:rPr>
                <w:sz w:val="21"/>
              </w:rPr>
            </w:pPr>
            <w:r>
              <w:rPr>
                <w:sz w:val="21"/>
              </w:rPr>
              <w:t>5</w:t>
            </w:r>
          </w:p>
        </w:tc>
        <w:tc>
          <w:tcPr>
            <w:tcW w:w="10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B482B0">
            <w:pPr>
              <w:shd w:val="clear" w:color="auto" w:fill="auto"/>
              <w:spacing w:before="60" w:after="60" w:line="240" w:lineRule="auto"/>
              <w:ind w:left="0" w:right="0" w:firstLine="0"/>
              <w:jc w:val="left"/>
              <w:textAlignment w:val="center"/>
              <w:rPr>
                <w:sz w:val="21"/>
              </w:rPr>
            </w:pPr>
            <w:r>
              <w:rPr>
                <w:sz w:val="21"/>
              </w:rPr>
              <w:t>细</w:t>
            </w:r>
          </w:p>
        </w:tc>
        <w:tc>
          <w:tcPr>
            <w:tcW w:w="17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C24F45">
            <w:pPr>
              <w:shd w:val="clear" w:color="auto" w:fill="auto"/>
              <w:spacing w:before="60" w:after="60" w:line="240" w:lineRule="auto"/>
              <w:ind w:left="0" w:right="0" w:firstLine="0"/>
              <w:jc w:val="left"/>
              <w:textAlignment w:val="center"/>
              <w:rPr>
                <w:sz w:val="21"/>
              </w:rPr>
            </w:pPr>
            <w:r>
              <w:rPr>
                <w:sz w:val="21"/>
              </w:rPr>
              <w:t>1</w:t>
            </w:r>
          </w:p>
        </w:tc>
        <w:tc>
          <w:tcPr>
            <w:tcW w:w="277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46944C">
            <w:pPr>
              <w:shd w:val="clear" w:color="auto" w:fill="auto"/>
              <w:spacing w:before="60" w:after="60" w:line="240" w:lineRule="auto"/>
              <w:ind w:left="0" w:right="0" w:firstLine="0"/>
              <w:jc w:val="left"/>
              <w:textAlignment w:val="center"/>
              <w:rPr>
                <w:sz w:val="21"/>
              </w:rPr>
            </w:pPr>
            <w:r>
              <w:rPr>
                <w:sz w:val="21"/>
              </w:rPr>
              <w:t>2</w:t>
            </w:r>
          </w:p>
        </w:tc>
      </w:tr>
    </w:tbl>
    <w:p w14:paraId="01A52A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985" cy="1165225"/>
            <wp:effectExtent l="0" t="0" r="3175" b="8255"/>
            <wp:docPr id="100025" name="图片 100025" descr="@@@926738b0-1fc2-45a2-bda3-b9c956849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26738b0-1fc2-45a2-bda3-b9c9568493ca"/>
                    <pic:cNvPicPr>
                      <a:picLocks noChangeAspect="1"/>
                    </pic:cNvPicPr>
                  </pic:nvPicPr>
                  <pic:blipFill>
                    <a:blip r:embed="rId30"/>
                    <a:stretch>
                      <a:fillRect/>
                    </a:stretch>
                  </pic:blipFill>
                  <pic:spPr>
                    <a:xfrm>
                      <a:off x="0" y="0"/>
                      <a:ext cx="895985" cy="1165225"/>
                    </a:xfrm>
                    <a:prstGeom prst="rect">
                      <a:avLst/>
                    </a:prstGeom>
                  </pic:spPr>
                </pic:pic>
              </a:graphicData>
            </a:graphic>
          </wp:inline>
        </w:drawing>
      </w:r>
    </w:p>
    <w:p w14:paraId="53CE75D2">
      <w:pPr>
        <w:shd w:val="clear" w:color="auto" w:fill="auto"/>
        <w:spacing w:before="0" w:after="0" w:line="360" w:lineRule="auto"/>
        <w:ind w:left="420" w:firstLine="0"/>
        <w:jc w:val="left"/>
        <w:textAlignment w:val="center"/>
        <w:rPr>
          <w:sz w:val="21"/>
        </w:rPr>
      </w:pPr>
      <w:r>
        <w:rPr>
          <w:sz w:val="21"/>
        </w:rPr>
        <w:t>(1)橡胶棒能把水流吸引到一边是因为橡胶棒在与毛皮摩擦过程中带上了</w:t>
      </w:r>
      <w:r>
        <w:rPr>
          <w:rFonts w:ascii="Times New Roman" w:hAnsi="Times New Roman" w:eastAsia="Times New Roman" w:cs="Times New Roman"/>
          <w:b w:val="0"/>
          <w:sz w:val="21"/>
          <w:u w:val="single"/>
        </w:rPr>
        <w:t xml:space="preserve">     </w:t>
      </w:r>
      <w:r>
        <w:rPr>
          <w:sz w:val="21"/>
        </w:rPr>
        <w:t>，从而具有吸引水流的性质；</w:t>
      </w:r>
    </w:p>
    <w:p w14:paraId="64C57D13">
      <w:pPr>
        <w:shd w:val="clear" w:color="auto" w:fill="auto"/>
        <w:spacing w:before="0" w:after="0" w:line="360" w:lineRule="auto"/>
        <w:ind w:left="420" w:firstLine="0"/>
        <w:jc w:val="left"/>
        <w:textAlignment w:val="center"/>
        <w:rPr>
          <w:sz w:val="21"/>
        </w:rPr>
      </w:pPr>
      <w:r>
        <w:rPr>
          <w:sz w:val="21"/>
        </w:rPr>
        <w:t>(2)1、2两次实验是为了探究摩擦过的橡胶棒对水流的吸引效果与</w:t>
      </w:r>
      <w:r>
        <w:rPr>
          <w:rFonts w:ascii="Times New Roman" w:hAnsi="Times New Roman" w:eastAsia="Times New Roman" w:cs="Times New Roman"/>
          <w:b w:val="0"/>
          <w:sz w:val="21"/>
          <w:u w:val="single"/>
        </w:rPr>
        <w:t xml:space="preserve">        </w:t>
      </w:r>
      <w:r>
        <w:rPr>
          <w:sz w:val="21"/>
        </w:rPr>
        <w:t>的关系。根据实验数据可得出：水流越细，橡胶棒对水流的吸引效果越</w:t>
      </w:r>
      <w:r>
        <w:rPr>
          <w:rFonts w:ascii="Times New Roman" w:hAnsi="Times New Roman" w:eastAsia="Times New Roman" w:cs="Times New Roman"/>
          <w:b w:val="0"/>
          <w:sz w:val="21"/>
          <w:u w:val="single"/>
        </w:rPr>
        <w:t xml:space="preserve">      </w:t>
      </w:r>
      <w:r>
        <w:rPr>
          <w:sz w:val="21"/>
        </w:rPr>
        <w:t>（选填“明显”或“不明显”）；</w:t>
      </w:r>
    </w:p>
    <w:p w14:paraId="7809EFF7">
      <w:pPr>
        <w:shd w:val="clear" w:color="auto" w:fill="auto"/>
        <w:spacing w:before="0" w:after="0" w:line="360" w:lineRule="auto"/>
        <w:ind w:left="420" w:firstLine="0"/>
        <w:jc w:val="left"/>
        <w:textAlignment w:val="center"/>
        <w:rPr>
          <w:sz w:val="21"/>
        </w:rPr>
      </w:pPr>
      <w:r>
        <w:rPr>
          <w:sz w:val="21"/>
        </w:rPr>
        <w:t>(3)分析</w:t>
      </w:r>
      <w:r>
        <w:rPr>
          <w:rFonts w:ascii="Times New Roman" w:hAnsi="Times New Roman" w:eastAsia="Times New Roman" w:cs="Times New Roman"/>
          <w:b w:val="0"/>
          <w:sz w:val="21"/>
          <w:u w:val="single"/>
        </w:rPr>
        <w:t xml:space="preserve">        </w:t>
      </w:r>
      <w:r>
        <w:rPr>
          <w:sz w:val="21"/>
        </w:rPr>
        <w:t>两次实验数据可得出：摩擦次数越多，对水流的吸引效果越明显；</w:t>
      </w:r>
    </w:p>
    <w:p w14:paraId="4F485B0A">
      <w:pPr>
        <w:shd w:val="clear" w:color="auto" w:fill="auto"/>
        <w:spacing w:before="0" w:after="0" w:line="360" w:lineRule="auto"/>
        <w:ind w:left="420" w:firstLine="0"/>
        <w:jc w:val="left"/>
        <w:textAlignment w:val="center"/>
        <w:rPr>
          <w:sz w:val="21"/>
        </w:rPr>
      </w:pPr>
      <w:r>
        <w:rPr>
          <w:sz w:val="21"/>
        </w:rPr>
        <w:t>(4)分析实验数据，怎样能让水流偏离竖直方向的水平距离</w:t>
      </w:r>
      <w:r>
        <w:rPr>
          <w:rFonts w:ascii="Times New Roman" w:hAnsi="Times New Roman" w:eastAsia="Times New Roman" w:cs="Times New Roman"/>
          <w:i/>
          <w:sz w:val="21"/>
        </w:rPr>
        <w:t>s</w:t>
      </w:r>
      <w:r>
        <w:rPr>
          <w:sz w:val="21"/>
        </w:rPr>
        <w:t>最大：</w:t>
      </w:r>
      <w:r>
        <w:rPr>
          <w:rFonts w:ascii="Times New Roman" w:hAnsi="Times New Roman" w:eastAsia="Times New Roman" w:cs="Times New Roman"/>
          <w:b w:val="0"/>
          <w:sz w:val="21"/>
          <w:u w:val="single"/>
        </w:rPr>
        <w:t xml:space="preserve">        </w:t>
      </w:r>
      <w:r>
        <w:rPr>
          <w:sz w:val="21"/>
        </w:rPr>
        <w:t>。</w:t>
      </w:r>
    </w:p>
    <w:p w14:paraId="6EB57F12">
      <w:pPr>
        <w:shd w:val="clear" w:color="auto" w:fill="auto"/>
        <w:spacing w:before="0" w:after="0" w:line="360" w:lineRule="auto"/>
        <w:ind w:left="420" w:hanging="420"/>
        <w:jc w:val="left"/>
        <w:textAlignment w:val="center"/>
        <w:rPr>
          <w:sz w:val="21"/>
        </w:rPr>
      </w:pPr>
      <w:r>
        <w:rPr>
          <w:sz w:val="21"/>
        </w:rPr>
        <w:t>26．生活中常将牛奶放在热水中（即“水浴法”）加热，如图甲所示。小明想知道牛奶的沸点，实验装置如图乙所示。</w:t>
      </w:r>
    </w:p>
    <w:p w14:paraId="5C3C9F93">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257550" cy="1266825"/>
            <wp:effectExtent l="0" t="0" r="3810" b="13335"/>
            <wp:docPr id="100027" name="图片 100027" descr="@@@d00c566d-ee36-4105-be69-627f8d29b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00c566d-ee36-4105-be69-627f8d29bd00"/>
                    <pic:cNvPicPr>
                      <a:picLocks noChangeAspect="1"/>
                    </pic:cNvPicPr>
                  </pic:nvPicPr>
                  <pic:blipFill>
                    <a:blip r:embed="rId31"/>
                    <a:stretch>
                      <a:fillRect/>
                    </a:stretch>
                  </pic:blipFill>
                  <pic:spPr>
                    <a:xfrm>
                      <a:off x="0" y="0"/>
                      <a:ext cx="3257550" cy="1266825"/>
                    </a:xfrm>
                    <a:prstGeom prst="rect">
                      <a:avLst/>
                    </a:prstGeom>
                  </pic:spPr>
                </pic:pic>
              </a:graphicData>
            </a:graphic>
          </wp:inline>
        </w:drawing>
      </w:r>
    </w:p>
    <w:p w14:paraId="214D579A">
      <w:pPr>
        <w:shd w:val="clear" w:color="auto" w:fill="auto"/>
        <w:spacing w:before="0" w:after="0" w:line="360" w:lineRule="auto"/>
        <w:ind w:left="420" w:firstLine="0"/>
        <w:jc w:val="left"/>
        <w:textAlignment w:val="center"/>
        <w:rPr>
          <w:sz w:val="21"/>
        </w:rPr>
      </w:pPr>
      <w:r>
        <w:rPr>
          <w:sz w:val="21"/>
        </w:rPr>
        <w:t>（1）实验中小明用酒精灯给牛奶加热，当温度接近90℃，每隔</w:t>
      </w:r>
      <w:r>
        <w:object>
          <v:shape id="_x0000_i1031" o:spt="75" alt="eqId9e2852fca2db9a68203179a95fd4bac0" type="#_x0000_t75" style="height:11.3pt;width:29.9pt;" o:ole="t" filled="f" o:preferrelative="t" stroked="f" coordsize="21600,21600">
            <v:path/>
            <v:fill on="f" focussize="0,0"/>
            <v:stroke on="f" joinstyle="miter"/>
            <v:imagedata r:id="rId33" o:title="eqId9e2852fca2db9a68203179a95fd4bac0"/>
            <o:lock v:ext="edit" aspectratio="t"/>
            <w10:wrap type="none"/>
            <w10:anchorlock/>
          </v:shape>
          <o:OLEObject Type="Embed" ProgID="Equation.DSMT4" ShapeID="_x0000_i1031" DrawAspect="Content" ObjectID="_1468075731" r:id="rId32">
            <o:LockedField>false</o:LockedField>
          </o:OLEObject>
        </w:object>
      </w:r>
      <w:r>
        <w:rPr>
          <w:sz w:val="21"/>
        </w:rPr>
        <w:t>记录一次温度，数据如表所示；</w:t>
      </w:r>
    </w:p>
    <w:tbl>
      <w:tblPr>
        <w:tblStyle w:val="4"/>
        <w:tblW w:w="48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453"/>
        <w:gridCol w:w="506"/>
        <w:gridCol w:w="453"/>
        <w:gridCol w:w="506"/>
        <w:gridCol w:w="453"/>
        <w:gridCol w:w="560"/>
        <w:gridCol w:w="560"/>
        <w:gridCol w:w="560"/>
        <w:gridCol w:w="560"/>
      </w:tblGrid>
      <w:tr w14:paraId="1927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AA7C0">
            <w:pPr>
              <w:shd w:val="clear" w:color="auto" w:fill="auto"/>
              <w:spacing w:before="60" w:after="60" w:line="240" w:lineRule="auto"/>
              <w:ind w:left="0" w:right="0" w:firstLine="0"/>
              <w:jc w:val="center"/>
              <w:textAlignment w:val="center"/>
              <w:rPr>
                <w:sz w:val="21"/>
              </w:rPr>
            </w:pPr>
            <w:r>
              <w:rPr>
                <w:sz w:val="21"/>
              </w:rP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27451C">
            <w:pPr>
              <w:shd w:val="clear" w:color="auto" w:fill="auto"/>
              <w:spacing w:before="60" w:after="60" w:line="240" w:lineRule="auto"/>
              <w:ind w:left="0" w:right="0" w:firstLine="0"/>
              <w:jc w:val="center"/>
              <w:textAlignment w:val="center"/>
              <w:rPr>
                <w:sz w:val="21"/>
              </w:rPr>
            </w:pPr>
            <w:r>
              <w:rPr>
                <w:sz w:val="21"/>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318E00">
            <w:pPr>
              <w:shd w:val="clear" w:color="auto" w:fill="auto"/>
              <w:spacing w:before="60" w:after="60" w:line="240" w:lineRule="auto"/>
              <w:ind w:left="0" w:right="0" w:firstLine="0"/>
              <w:jc w:val="center"/>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3F13D">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73ADE">
            <w:pPr>
              <w:shd w:val="clear" w:color="auto" w:fill="auto"/>
              <w:spacing w:before="60" w:after="60" w:line="240" w:lineRule="auto"/>
              <w:ind w:left="0" w:right="0" w:firstLine="0"/>
              <w:jc w:val="center"/>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CC9920">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576B0A">
            <w:pPr>
              <w:shd w:val="clear" w:color="auto" w:fill="auto"/>
              <w:spacing w:before="60" w:after="60" w:line="240" w:lineRule="auto"/>
              <w:ind w:left="0" w:right="0" w:firstLine="0"/>
              <w:jc w:val="center"/>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2E9359">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F65F57">
            <w:pPr>
              <w:shd w:val="clear" w:color="auto" w:fill="auto"/>
              <w:spacing w:before="60" w:after="60" w:line="240" w:lineRule="auto"/>
              <w:ind w:left="0" w:right="0" w:firstLine="0"/>
              <w:jc w:val="center"/>
              <w:textAlignment w:val="center"/>
              <w:rPr>
                <w:sz w:val="21"/>
              </w:rPr>
            </w:pPr>
            <w:r>
              <w:rPr>
                <w:sz w:val="21"/>
              </w:rPr>
              <w:t>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DED7B2">
            <w:pPr>
              <w:shd w:val="clear" w:color="auto" w:fill="auto"/>
              <w:spacing w:before="60" w:after="60" w:line="240" w:lineRule="auto"/>
              <w:ind w:left="0" w:right="0" w:firstLine="0"/>
              <w:jc w:val="center"/>
              <w:textAlignment w:val="center"/>
              <w:rPr>
                <w:sz w:val="21"/>
              </w:rPr>
            </w:pPr>
            <w:r>
              <w:rPr>
                <w:sz w:val="21"/>
              </w:rPr>
              <w:t>4</w:t>
            </w:r>
          </w:p>
        </w:tc>
      </w:tr>
      <w:tr w14:paraId="05B5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F5ADFC">
            <w:pPr>
              <w:shd w:val="clear" w:color="auto" w:fill="auto"/>
              <w:spacing w:before="60" w:after="60" w:line="240" w:lineRule="auto"/>
              <w:ind w:left="0" w:right="0" w:firstLine="0"/>
              <w:jc w:val="center"/>
              <w:textAlignment w:val="center"/>
              <w:rPr>
                <w:sz w:val="21"/>
              </w:rPr>
            </w:pPr>
            <w:r>
              <w:rPr>
                <w:sz w:val="21"/>
              </w:rP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3857C6">
            <w:pPr>
              <w:shd w:val="clear" w:color="auto" w:fill="auto"/>
              <w:spacing w:before="60" w:after="60" w:line="240" w:lineRule="auto"/>
              <w:ind w:left="0" w:right="0" w:firstLine="0"/>
              <w:jc w:val="left"/>
              <w:textAlignment w:val="center"/>
              <w:rPr>
                <w:sz w:val="21"/>
              </w:rPr>
            </w:pPr>
            <w:r>
              <w:rPr>
                <w:sz w:val="21"/>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4795A5">
            <w:pPr>
              <w:shd w:val="clear" w:color="auto" w:fill="auto"/>
              <w:spacing w:before="60" w:after="60" w:line="240" w:lineRule="auto"/>
              <w:ind w:left="0" w:right="0" w:firstLine="0"/>
              <w:jc w:val="left"/>
              <w:textAlignment w:val="center"/>
              <w:rPr>
                <w:sz w:val="21"/>
              </w:rPr>
            </w:pPr>
            <w:r>
              <w:rPr>
                <w:sz w:val="21"/>
              </w:rP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4E9ECF">
            <w:pPr>
              <w:shd w:val="clear" w:color="auto" w:fill="auto"/>
              <w:spacing w:before="60" w:after="60" w:line="240" w:lineRule="auto"/>
              <w:ind w:left="0" w:right="0" w:firstLine="0"/>
              <w:jc w:val="left"/>
              <w:textAlignment w:val="center"/>
              <w:rPr>
                <w:sz w:val="21"/>
              </w:rPr>
            </w:pPr>
            <w:r>
              <w:rPr>
                <w:sz w:val="21"/>
              </w:rP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51C95B">
            <w:pPr>
              <w:shd w:val="clear" w:color="auto" w:fill="auto"/>
              <w:spacing w:before="60" w:after="60" w:line="240" w:lineRule="auto"/>
              <w:ind w:left="0" w:right="0" w:firstLine="0"/>
              <w:jc w:val="left"/>
              <w:textAlignment w:val="center"/>
              <w:rPr>
                <w:sz w:val="21"/>
              </w:rPr>
            </w:pPr>
            <w:r>
              <w:rPr>
                <w:sz w:val="21"/>
              </w:rP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1BAA1D">
            <w:pPr>
              <w:shd w:val="clear" w:color="auto" w:fill="auto"/>
              <w:spacing w:before="60" w:after="60" w:line="240" w:lineRule="auto"/>
              <w:ind w:left="0" w:right="0" w:firstLine="0"/>
              <w:jc w:val="left"/>
              <w:textAlignment w:val="center"/>
              <w:rPr>
                <w:sz w:val="21"/>
              </w:rPr>
            </w:pPr>
            <w:r>
              <w:rPr>
                <w:sz w:val="21"/>
              </w:rP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3F7239">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FDABF2">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243236">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251EA8">
            <w:pPr>
              <w:shd w:val="clear" w:color="auto" w:fill="auto"/>
              <w:spacing w:before="60" w:after="60" w:line="240" w:lineRule="auto"/>
              <w:ind w:left="0" w:right="0" w:firstLine="0"/>
              <w:jc w:val="left"/>
              <w:textAlignment w:val="center"/>
              <w:rPr>
                <w:sz w:val="21"/>
              </w:rPr>
            </w:pPr>
            <w:r>
              <w:rPr>
                <w:sz w:val="21"/>
              </w:rPr>
              <w:t>100</w:t>
            </w:r>
          </w:p>
        </w:tc>
      </w:tr>
    </w:tbl>
    <w:p w14:paraId="4664F707">
      <w:pPr>
        <w:shd w:val="clear" w:color="auto" w:fill="auto"/>
        <w:spacing w:before="0" w:after="0" w:line="360" w:lineRule="auto"/>
        <w:ind w:left="420" w:firstLine="0"/>
        <w:jc w:val="left"/>
        <w:textAlignment w:val="center"/>
        <w:rPr>
          <w:sz w:val="21"/>
        </w:rPr>
      </w:pPr>
      <w:r>
        <w:rPr>
          <w:sz w:val="21"/>
        </w:rPr>
        <w:t>（2）牛奶沸腾时，内部涌出大量气泡，在表面堆积，不易破裂，需不断搅拌气泡；可见，牛奶的沸腾也是一种剧烈的</w:t>
      </w:r>
      <w:r>
        <w:rPr>
          <w:rFonts w:ascii="Times New Roman" w:hAnsi="Times New Roman" w:eastAsia="Times New Roman" w:cs="Times New Roman"/>
          <w:b w:val="0"/>
          <w:sz w:val="21"/>
          <w:u w:val="single"/>
        </w:rPr>
        <w:t xml:space="preserve">      </w:t>
      </w:r>
      <w:r>
        <w:rPr>
          <w:sz w:val="21"/>
        </w:rPr>
        <w:t>现象；同时奶香四溢，这属于</w:t>
      </w:r>
      <w:r>
        <w:rPr>
          <w:rFonts w:ascii="Times New Roman" w:hAnsi="Times New Roman" w:eastAsia="Times New Roman" w:cs="Times New Roman"/>
          <w:b w:val="0"/>
          <w:sz w:val="21"/>
          <w:u w:val="single"/>
        </w:rPr>
        <w:t xml:space="preserve">      </w:t>
      </w:r>
      <w:r>
        <w:rPr>
          <w:sz w:val="21"/>
        </w:rPr>
        <w:t>现象；</w:t>
      </w:r>
    </w:p>
    <w:p w14:paraId="34E8DF18">
      <w:pPr>
        <w:shd w:val="clear" w:color="auto" w:fill="auto"/>
        <w:spacing w:before="0" w:after="0" w:line="360" w:lineRule="auto"/>
        <w:ind w:left="420" w:firstLine="0"/>
        <w:jc w:val="left"/>
        <w:textAlignment w:val="center"/>
        <w:rPr>
          <w:sz w:val="21"/>
        </w:rPr>
      </w:pPr>
      <w:r>
        <w:rPr>
          <w:sz w:val="21"/>
        </w:rPr>
        <w:t>（3）实验表明，牛奶在沸腾过程中，温度</w:t>
      </w:r>
      <w:r>
        <w:rPr>
          <w:rFonts w:ascii="Times New Roman" w:hAnsi="Times New Roman" w:eastAsia="Times New Roman" w:cs="Times New Roman"/>
          <w:b w:val="0"/>
          <w:sz w:val="21"/>
          <w:u w:val="single"/>
        </w:rPr>
        <w:t xml:space="preserve">      </w:t>
      </w:r>
      <w:r>
        <w:rPr>
          <w:sz w:val="21"/>
        </w:rPr>
        <w:t>，用酒精灯持续加热，表明牛奶沸腾需要</w:t>
      </w:r>
      <w:r>
        <w:rPr>
          <w:rFonts w:ascii="Times New Roman" w:hAnsi="Times New Roman" w:eastAsia="Times New Roman" w:cs="Times New Roman"/>
          <w:b w:val="0"/>
          <w:sz w:val="21"/>
          <w:u w:val="single"/>
        </w:rPr>
        <w:t xml:space="preserve">      </w:t>
      </w:r>
      <w:r>
        <w:rPr>
          <w:sz w:val="21"/>
        </w:rPr>
        <w:t>热量；</w:t>
      </w:r>
    </w:p>
    <w:p w14:paraId="3722228E">
      <w:pPr>
        <w:shd w:val="clear" w:color="auto" w:fill="auto"/>
        <w:spacing w:before="0" w:after="0" w:line="360" w:lineRule="auto"/>
        <w:ind w:left="420" w:firstLine="0"/>
        <w:jc w:val="left"/>
        <w:textAlignment w:val="center"/>
        <w:rPr>
          <w:sz w:val="21"/>
        </w:rPr>
      </w:pPr>
      <w:r>
        <w:rPr>
          <w:sz w:val="21"/>
        </w:rPr>
        <w:t>（4）小明发现牛奶的沸点与水的沸点接近，但极容易溢出（俗称“潽（pū）锅”），用“水浴法”加热牛奶的好处是</w:t>
      </w:r>
      <w:r>
        <w:rPr>
          <w:rFonts w:ascii="Times New Roman" w:hAnsi="Times New Roman" w:eastAsia="Times New Roman" w:cs="Times New Roman"/>
          <w:b w:val="0"/>
          <w:sz w:val="21"/>
          <w:u w:val="single"/>
        </w:rPr>
        <w:t xml:space="preserve">      </w:t>
      </w:r>
      <w:r>
        <w:rPr>
          <w:sz w:val="21"/>
        </w:rPr>
        <w:t>（写出一条）。</w:t>
      </w:r>
    </w:p>
    <w:p w14:paraId="55334C61">
      <w:pPr>
        <w:shd w:val="clear" w:color="auto" w:fill="auto"/>
        <w:spacing w:before="0" w:after="0" w:line="360" w:lineRule="auto"/>
        <w:ind w:left="420" w:hanging="420"/>
        <w:jc w:val="left"/>
        <w:textAlignment w:val="center"/>
        <w:rPr>
          <w:sz w:val="21"/>
        </w:rPr>
      </w:pPr>
      <w:r>
        <w:rPr>
          <w:sz w:val="21"/>
        </w:rPr>
        <w:t>27．小东在家体验做饭时，不小心将胡椒粉撒到了大米上。小东急中生智，拿了一根塑料筷子用干燥的毛巾摩擦了几下，然后将筷子靠近胡椒粉，胡椒粉就被吸到筷子上了，成功地将其与大米分开。请问：</w:t>
      </w:r>
    </w:p>
    <w:p w14:paraId="70C3F4A9">
      <w:pPr>
        <w:shd w:val="clear" w:color="auto" w:fill="auto"/>
        <w:spacing w:before="0" w:after="0" w:line="360" w:lineRule="auto"/>
        <w:ind w:left="420" w:firstLine="0"/>
        <w:jc w:val="left"/>
        <w:textAlignment w:val="center"/>
        <w:rPr>
          <w:sz w:val="21"/>
        </w:rPr>
      </w:pPr>
      <w:r>
        <w:rPr>
          <w:sz w:val="21"/>
        </w:rPr>
        <w:t>(1)为什么摩擦后的塑料筷子能吸引胡椒粉？</w:t>
      </w:r>
    </w:p>
    <w:p w14:paraId="4A152F1F">
      <w:pPr>
        <w:shd w:val="clear" w:color="auto" w:fill="auto"/>
        <w:spacing w:before="0" w:after="0" w:line="360" w:lineRule="auto"/>
        <w:ind w:left="420" w:firstLine="0"/>
        <w:jc w:val="left"/>
        <w:textAlignment w:val="center"/>
        <w:rPr>
          <w:sz w:val="21"/>
        </w:rPr>
      </w:pPr>
      <w:r>
        <w:rPr>
          <w:sz w:val="21"/>
        </w:rPr>
        <w:t>(2)小东直接用手拿一根金属筷子，用毛巾摩擦，不能达到相同的效果，为什么？</w:t>
      </w:r>
    </w:p>
    <w:p w14:paraId="079F33AC">
      <w:pPr>
        <w:shd w:val="clear" w:color="auto" w:fill="auto"/>
        <w:spacing w:before="0" w:after="0" w:line="360" w:lineRule="auto"/>
        <w:ind w:left="420" w:hanging="420"/>
        <w:jc w:val="left"/>
        <w:textAlignment w:val="center"/>
        <w:rPr>
          <w:sz w:val="21"/>
        </w:rPr>
      </w:pPr>
    </w:p>
    <w:p w14:paraId="6B98FC34">
      <w:pPr>
        <w:shd w:val="clear" w:color="auto" w:fill="auto"/>
        <w:spacing w:before="0" w:after="0" w:line="360" w:lineRule="auto"/>
        <w:ind w:left="420" w:hanging="420"/>
        <w:jc w:val="left"/>
        <w:textAlignment w:val="center"/>
        <w:rPr>
          <w:sz w:val="21"/>
        </w:rPr>
      </w:pPr>
    </w:p>
    <w:p w14:paraId="2C615DA8">
      <w:pPr>
        <w:shd w:val="clear" w:color="auto" w:fill="auto"/>
        <w:spacing w:before="0" w:after="0" w:line="360" w:lineRule="auto"/>
        <w:ind w:left="420" w:hanging="420"/>
        <w:jc w:val="left"/>
        <w:textAlignment w:val="center"/>
        <w:rPr>
          <w:sz w:val="21"/>
        </w:rPr>
      </w:pPr>
    </w:p>
    <w:p w14:paraId="1546F22B">
      <w:pPr>
        <w:shd w:val="clear" w:color="auto" w:fill="auto"/>
        <w:spacing w:before="0" w:after="0" w:line="360" w:lineRule="auto"/>
        <w:ind w:left="420" w:hanging="420"/>
        <w:jc w:val="left"/>
        <w:textAlignment w:val="center"/>
        <w:rPr>
          <w:sz w:val="21"/>
        </w:rPr>
      </w:pPr>
      <w:r>
        <w:rPr>
          <w:sz w:val="21"/>
        </w:rPr>
        <w:t>28．缓慢飞行的现代飞艇以它的安静和超大载客量仍在商业运营。如图所示是准备降落的飞艇，降落前需要先抛下一根绳索接地，消除静电。请解答下列问题：</w:t>
      </w:r>
    </w:p>
    <w:p w14:paraId="6ECD80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123950"/>
            <wp:effectExtent l="0" t="0" r="5715" b="3810"/>
            <wp:docPr id="100029" name="图片 100029" descr="@@@f491bc82-66f2-4497-9185-a1b7dd3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91bc82-66f2-4497-9185-a1b7dd303927"/>
                    <pic:cNvPicPr>
                      <a:picLocks noChangeAspect="1"/>
                    </pic:cNvPicPr>
                  </pic:nvPicPr>
                  <pic:blipFill>
                    <a:blip r:embed="rId34"/>
                    <a:stretch>
                      <a:fillRect/>
                    </a:stretch>
                  </pic:blipFill>
                  <pic:spPr>
                    <a:xfrm>
                      <a:off x="0" y="0"/>
                      <a:ext cx="1762125" cy="1123950"/>
                    </a:xfrm>
                    <a:prstGeom prst="rect">
                      <a:avLst/>
                    </a:prstGeom>
                  </pic:spPr>
                </pic:pic>
              </a:graphicData>
            </a:graphic>
          </wp:inline>
        </w:drawing>
      </w:r>
    </w:p>
    <w:p w14:paraId="608793C6">
      <w:pPr>
        <w:shd w:val="clear" w:color="auto" w:fill="auto"/>
        <w:spacing w:before="0" w:after="0" w:line="360" w:lineRule="auto"/>
        <w:ind w:left="420" w:firstLine="0"/>
        <w:jc w:val="left"/>
        <w:textAlignment w:val="center"/>
        <w:rPr>
          <w:sz w:val="21"/>
        </w:rPr>
      </w:pPr>
      <w:r>
        <w:rPr>
          <w:sz w:val="21"/>
        </w:rPr>
        <w:t>(1)先抛下的绳索是导体还是绝缘体？</w:t>
      </w:r>
    </w:p>
    <w:p w14:paraId="22BF60EE">
      <w:pPr>
        <w:shd w:val="clear" w:color="auto" w:fill="auto"/>
        <w:spacing w:before="0" w:after="0" w:line="360" w:lineRule="auto"/>
        <w:ind w:left="420" w:firstLine="0"/>
        <w:jc w:val="left"/>
        <w:textAlignment w:val="center"/>
        <w:rPr>
          <w:sz w:val="21"/>
        </w:rPr>
      </w:pPr>
      <w:r>
        <w:rPr>
          <w:sz w:val="21"/>
        </w:rPr>
        <w:t>(2)飞艇是如何带电的？</w:t>
      </w:r>
    </w:p>
    <w:p w14:paraId="000F23CD">
      <w:pPr>
        <w:shd w:val="clear" w:color="auto" w:fill="auto"/>
        <w:spacing w:before="0" w:after="0" w:line="360" w:lineRule="auto"/>
        <w:ind w:left="420" w:hanging="420"/>
        <w:jc w:val="left"/>
        <w:textAlignment w:val="center"/>
        <w:rPr>
          <w:sz w:val="21"/>
        </w:rPr>
      </w:pPr>
    </w:p>
    <w:p w14:paraId="7AEE9880">
      <w:pPr>
        <w:shd w:val="clear" w:color="auto" w:fill="auto"/>
        <w:spacing w:before="0" w:after="0" w:line="360" w:lineRule="auto"/>
        <w:ind w:left="420" w:hanging="420"/>
        <w:jc w:val="left"/>
        <w:textAlignment w:val="center"/>
        <w:rPr>
          <w:sz w:val="21"/>
        </w:rPr>
      </w:pPr>
    </w:p>
    <w:p w14:paraId="494C577E">
      <w:pPr>
        <w:shd w:val="clear" w:color="auto" w:fill="auto"/>
        <w:spacing w:before="0" w:after="0" w:line="360" w:lineRule="auto"/>
        <w:ind w:left="420" w:hanging="420"/>
        <w:jc w:val="left"/>
        <w:textAlignment w:val="center"/>
        <w:rPr>
          <w:sz w:val="21"/>
        </w:rPr>
      </w:pPr>
    </w:p>
    <w:p w14:paraId="48E003E4">
      <w:pPr>
        <w:shd w:val="clear" w:color="auto" w:fill="auto"/>
        <w:spacing w:before="0" w:after="0" w:line="360" w:lineRule="auto"/>
        <w:ind w:left="420" w:hanging="420"/>
        <w:jc w:val="left"/>
        <w:textAlignment w:val="center"/>
        <w:rPr>
          <w:sz w:val="21"/>
        </w:rPr>
      </w:pPr>
      <w:r>
        <w:rPr>
          <w:sz w:val="21"/>
        </w:rPr>
        <w:t>29．随着生活水平的提高，汽车已经进入百姓家庭，它给我们的生活提供了便利，促进了社会的发展。汽车应用了许多物理知识，请你解答：</w:t>
      </w:r>
    </w:p>
    <w:p w14:paraId="7256EA56">
      <w:pPr>
        <w:shd w:val="clear" w:color="auto" w:fill="auto"/>
        <w:spacing w:before="0" w:after="0" w:line="360" w:lineRule="auto"/>
        <w:ind w:left="420" w:firstLine="0"/>
        <w:jc w:val="left"/>
        <w:textAlignment w:val="center"/>
        <w:rPr>
          <w:sz w:val="21"/>
        </w:rPr>
      </w:pPr>
      <w:r>
        <w:rPr>
          <w:sz w:val="21"/>
        </w:rPr>
        <w:t>(1)汽油机是汽车的“心脏”，其中</w:t>
      </w:r>
      <w:r>
        <w:rPr>
          <w:rFonts w:ascii="Times New Roman" w:hAnsi="Times New Roman" w:eastAsia="Times New Roman" w:cs="Times New Roman"/>
          <w:b w:val="0"/>
          <w:sz w:val="21"/>
          <w:u w:val="single"/>
        </w:rPr>
        <w:t xml:space="preserve">      </w:t>
      </w:r>
      <w:r>
        <w:rPr>
          <w:sz w:val="21"/>
        </w:rPr>
        <w:t>冲程将内能转化为机械能；</w:t>
      </w:r>
    </w:p>
    <w:p w14:paraId="11EB936B">
      <w:pPr>
        <w:shd w:val="clear" w:color="auto" w:fill="auto"/>
        <w:spacing w:before="0" w:after="0" w:line="360" w:lineRule="auto"/>
        <w:ind w:left="420" w:firstLine="0"/>
        <w:jc w:val="left"/>
        <w:textAlignment w:val="center"/>
        <w:rPr>
          <w:sz w:val="21"/>
        </w:rPr>
      </w:pPr>
      <w:r>
        <w:rPr>
          <w:sz w:val="21"/>
        </w:rPr>
        <w:t>(2)当汽油在发动机内燃烧不充分时会冒“黑烟”，这时发动机的效率将</w:t>
      </w:r>
      <w:r>
        <w:rPr>
          <w:rFonts w:ascii="Times New Roman" w:hAnsi="Times New Roman" w:eastAsia="Times New Roman" w:cs="Times New Roman"/>
          <w:b w:val="0"/>
          <w:sz w:val="21"/>
          <w:u w:val="single"/>
        </w:rPr>
        <w:t xml:space="preserve">      </w:t>
      </w:r>
      <w:r>
        <w:rPr>
          <w:sz w:val="21"/>
        </w:rPr>
        <w:t>（选填“升高”“不变”或“降低”）；</w:t>
      </w:r>
    </w:p>
    <w:p w14:paraId="0B225C9D">
      <w:pPr>
        <w:shd w:val="clear" w:color="auto" w:fill="auto"/>
        <w:spacing w:before="0" w:after="0" w:line="360" w:lineRule="auto"/>
        <w:ind w:left="420" w:firstLine="0"/>
        <w:jc w:val="left"/>
        <w:textAlignment w:val="center"/>
        <w:rPr>
          <w:sz w:val="21"/>
        </w:rPr>
      </w:pPr>
      <w:r>
        <w:rPr>
          <w:sz w:val="21"/>
        </w:rPr>
        <w:t>(3)汽车发动机在工作时，发动机的温度会升得很高，汽车发动机用水作为冷却剂，在发动机开始工作后一段时间内，水箱中水的内能会</w:t>
      </w:r>
      <w:r>
        <w:rPr>
          <w:rFonts w:ascii="Times New Roman" w:hAnsi="Times New Roman" w:eastAsia="Times New Roman" w:cs="Times New Roman"/>
          <w:b w:val="0"/>
          <w:sz w:val="21"/>
          <w:u w:val="single"/>
        </w:rPr>
        <w:t xml:space="preserve">      </w:t>
      </w:r>
      <w:r>
        <w:rPr>
          <w:sz w:val="21"/>
        </w:rPr>
        <w:t>（填“增加”或“减少”）；</w:t>
      </w:r>
    </w:p>
    <w:p w14:paraId="3ADFD0EE">
      <w:pPr>
        <w:shd w:val="clear" w:color="auto" w:fill="auto"/>
        <w:spacing w:before="0" w:after="0" w:line="360" w:lineRule="auto"/>
        <w:ind w:left="420" w:firstLine="0"/>
        <w:jc w:val="left"/>
        <w:textAlignment w:val="center"/>
        <w:rPr>
          <w:sz w:val="21"/>
        </w:rPr>
      </w:pPr>
      <w:r>
        <w:rPr>
          <w:sz w:val="21"/>
        </w:rPr>
        <w:t>(4)某台汽油机飞轮的转速为2400r/min，在1s内，汽油机完成</w:t>
      </w:r>
      <w:r>
        <w:rPr>
          <w:rFonts w:ascii="Times New Roman" w:hAnsi="Times New Roman" w:eastAsia="Times New Roman" w:cs="Times New Roman"/>
          <w:b w:val="0"/>
          <w:sz w:val="21"/>
          <w:u w:val="single"/>
        </w:rPr>
        <w:t xml:space="preserve">      </w:t>
      </w:r>
      <w:r>
        <w:rPr>
          <w:sz w:val="21"/>
        </w:rPr>
        <w:t>个冲程，对外做功</w:t>
      </w:r>
      <w:r>
        <w:rPr>
          <w:rFonts w:ascii="Times New Roman" w:hAnsi="Times New Roman" w:eastAsia="Times New Roman" w:cs="Times New Roman"/>
          <w:b w:val="0"/>
          <w:sz w:val="21"/>
          <w:u w:val="single"/>
        </w:rPr>
        <w:t xml:space="preserve">      </w:t>
      </w:r>
      <w:r>
        <w:rPr>
          <w:sz w:val="21"/>
        </w:rPr>
        <w:t>次；</w:t>
      </w:r>
    </w:p>
    <w:p w14:paraId="4F2B784F">
      <w:pPr>
        <w:shd w:val="clear" w:color="auto" w:fill="auto"/>
        <w:spacing w:before="0" w:after="0" w:line="360" w:lineRule="auto"/>
        <w:ind w:left="420" w:firstLine="0"/>
        <w:jc w:val="left"/>
        <w:textAlignment w:val="center"/>
        <w:rPr>
          <w:sz w:val="21"/>
        </w:rPr>
      </w:pPr>
      <w:r>
        <w:rPr>
          <w:sz w:val="21"/>
        </w:rPr>
        <w:t>(5)汽车各转向灯能独立工作，因此转向灯是</w:t>
      </w:r>
      <w:r>
        <w:rPr>
          <w:rFonts w:ascii="Times New Roman" w:hAnsi="Times New Roman" w:eastAsia="Times New Roman" w:cs="Times New Roman"/>
          <w:b w:val="0"/>
          <w:sz w:val="21"/>
          <w:u w:val="single"/>
        </w:rPr>
        <w:t xml:space="preserve">      </w:t>
      </w:r>
      <w:r>
        <w:rPr>
          <w:sz w:val="21"/>
        </w:rPr>
        <w:t>联的；干毛巾刚擦完车玻璃，很容易吸附灰尘，这是因为带电体能</w:t>
      </w:r>
      <w:r>
        <w:rPr>
          <w:rFonts w:ascii="Times New Roman" w:hAnsi="Times New Roman" w:eastAsia="Times New Roman" w:cs="Times New Roman"/>
          <w:b w:val="0"/>
          <w:sz w:val="21"/>
          <w:u w:val="single"/>
        </w:rPr>
        <w:t xml:space="preserve">      </w:t>
      </w:r>
      <w:r>
        <w:rPr>
          <w:sz w:val="21"/>
        </w:rPr>
        <w:t>。</w:t>
      </w:r>
    </w:p>
    <w:p w14:paraId="2442143A">
      <w:pPr>
        <w:shd w:val="clear" w:color="auto" w:fill="auto"/>
        <w:spacing w:before="0" w:after="0" w:line="360" w:lineRule="auto"/>
        <w:ind w:left="420" w:hanging="420"/>
        <w:jc w:val="left"/>
        <w:textAlignment w:val="center"/>
        <w:rPr>
          <w:sz w:val="21"/>
        </w:rPr>
      </w:pPr>
      <w:r>
        <w:rPr>
          <w:sz w:val="21"/>
        </w:rPr>
        <w:t>30．请阅读《无处不在的静电》并回答下列各题。</w:t>
      </w:r>
    </w:p>
    <w:p w14:paraId="61CE4906">
      <w:pPr>
        <w:shd w:val="clear" w:color="auto" w:fill="auto"/>
        <w:spacing w:before="0" w:after="0" w:line="360" w:lineRule="auto"/>
        <w:ind w:left="420" w:firstLine="0"/>
        <w:jc w:val="center"/>
        <w:textAlignment w:val="center"/>
        <w:rPr>
          <w:sz w:val="21"/>
        </w:rPr>
      </w:pPr>
      <w:r>
        <w:rPr>
          <w:sz w:val="21"/>
        </w:rPr>
        <w:t>无处不在的静电</w:t>
      </w:r>
    </w:p>
    <w:p w14:paraId="1D477D7D">
      <w:pPr>
        <w:shd w:val="clear" w:color="auto" w:fill="auto"/>
        <w:spacing w:before="0" w:after="0" w:line="360" w:lineRule="auto"/>
        <w:ind w:left="420" w:firstLine="0"/>
        <w:jc w:val="left"/>
        <w:textAlignment w:val="center"/>
        <w:rPr>
          <w:sz w:val="21"/>
        </w:rPr>
      </w:pPr>
      <w:r>
        <w:rPr>
          <w:sz w:val="21"/>
        </w:rPr>
        <w:t>在干燥的北方冬季，人们常常会碰到这种现象：见面握手时，手指刚一接触到对方，会突然感到指尖针刺般刺痛，令人大惊失色；早上起来梳头时，头发会经常“飘”起来，越理越乱，这就是发生在人体的静电现象。</w:t>
      </w:r>
    </w:p>
    <w:p w14:paraId="0F82D39D">
      <w:pPr>
        <w:shd w:val="clear" w:color="auto" w:fill="auto"/>
        <w:spacing w:before="0" w:after="0" w:line="360" w:lineRule="auto"/>
        <w:ind w:left="420" w:firstLine="0"/>
        <w:jc w:val="left"/>
        <w:textAlignment w:val="center"/>
        <w:rPr>
          <w:sz w:val="21"/>
        </w:rPr>
      </w:pPr>
      <w:r>
        <w:rPr>
          <w:sz w:val="21"/>
        </w:rPr>
        <w:t>各类物体都可能由于移动或摩擦而产生静电，所以说静电现象无处不在。静电的危害很多，它的第一种危害来源于带电体的相互作用。在飞机机体与空气、水汽、灰尘等微粒摩擦时会使飞机带电，如果不采取措施，将会严重干扰飞机无线电设备的正常工作，使飞机变成聋子和瞎子；在印刷厂里，纸页之间的静电会使纸页粘合在一起，难以分开，给印刷带来麻烦；在制药厂里，由于静电吸引尘埃，会使药品达不到标准的纯度；在播放电视节目时，荧屏表面的静电容易吸附灰尘和油污，形成一层尘埃的薄膜，使图像的清晰程度和亮度降低；混纺衣服上常见而又不易拍掉的灰尘，也是静电捣的鬼。静电的第二种危害，是有可能因静电火花点燃某些易燃物体而发生爆炸。漆黑的夜晚，人们脱尼龙、毛料衣服时，会发出火花和“噼啪”的响声，而穿全棉衣服时就不易发生该现象；在手术台上，电火花会引起麻醉剂的爆炸，伤害医生和病人；在煤矿，则会引起瓦斯爆炸，导致工人死伤，矿井报废。然而，任何事物都有两面性。对于静电这一隐蔽的捣蛋鬼，只要摸透了它的脾气，扬长避短，也能让它为人类服务。比如，静电印花、静电喷涂和静电除尘技术等，已在工业生产和生活中得到广泛应用。</w:t>
      </w:r>
    </w:p>
    <w:p w14:paraId="209DE45F">
      <w:pPr>
        <w:shd w:val="clear" w:color="auto" w:fill="auto"/>
        <w:spacing w:before="0" w:after="0" w:line="360" w:lineRule="auto"/>
        <w:ind w:left="420" w:firstLine="0"/>
        <w:jc w:val="left"/>
        <w:textAlignment w:val="center"/>
        <w:rPr>
          <w:sz w:val="21"/>
        </w:rPr>
      </w:pPr>
      <w:r>
        <w:rPr>
          <w:sz w:val="21"/>
        </w:rPr>
        <w:t>“新冠肺炎”全球大流行后，为了填补口罩市场供应缺口，我国迅速建设了多条熔喷无纺布生产线，每天生产大量医用平面口罩熔喷布。熔喷无纺布医用口罩至少包含3层无纺布，其中位于中层的熔喷无纺布，是口罩能够实现过滤功能的核心“心脏”，它具有出众的吸附和过滤能力。相对于大小在5微米左右带有新冠病毒飞沫而言，熔喷布空隙较大，怎么过滤环境中尺寸约为100纳米的新冠病毒呢？熔喷布生产工艺中有一步是“驻极处理”，使聚丙烯网状静电纤维带上足够量的电荷。当含有病毒的飞沫靠近熔喷布后，就会被静电吸附在熔喷布表面，无法透过。</w:t>
      </w:r>
    </w:p>
    <w:p w14:paraId="7F9DFAE3">
      <w:pPr>
        <w:shd w:val="clear" w:color="auto" w:fill="auto"/>
        <w:spacing w:before="0" w:after="0" w:line="360" w:lineRule="auto"/>
        <w:ind w:left="420" w:firstLine="0"/>
        <w:jc w:val="left"/>
        <w:textAlignment w:val="center"/>
        <w:rPr>
          <w:sz w:val="21"/>
        </w:rPr>
      </w:pPr>
      <w:r>
        <w:rPr>
          <w:sz w:val="21"/>
        </w:rPr>
        <w:t>静电也开始在淡化海水、喷洒农药、人工降雨、低温冷冻等许多方面大显身手。请根据上述材料，回答下列问题：</w:t>
      </w:r>
    </w:p>
    <w:p w14:paraId="5D7CF790">
      <w:pPr>
        <w:shd w:val="clear" w:color="auto" w:fill="auto"/>
        <w:spacing w:before="0" w:after="0" w:line="360" w:lineRule="auto"/>
        <w:ind w:left="420" w:firstLine="0"/>
        <w:jc w:val="left"/>
        <w:textAlignment w:val="center"/>
        <w:rPr>
          <w:sz w:val="21"/>
        </w:rPr>
      </w:pPr>
      <w:r>
        <w:rPr>
          <w:sz w:val="21"/>
        </w:rPr>
        <w:t>(1)从能量转化的角度来看，摩擦起电是</w:t>
      </w:r>
      <w:r>
        <w:rPr>
          <w:rFonts w:ascii="Times New Roman" w:hAnsi="Times New Roman" w:eastAsia="Times New Roman" w:cs="Times New Roman"/>
          <w:b w:val="0"/>
          <w:sz w:val="21"/>
          <w:u w:val="single"/>
        </w:rPr>
        <w:t xml:space="preserve">        </w:t>
      </w:r>
      <w:r>
        <w:rPr>
          <w:sz w:val="21"/>
        </w:rPr>
        <w:t>能转化为电能；</w:t>
      </w:r>
    </w:p>
    <w:p w14:paraId="2A83DE52">
      <w:pPr>
        <w:shd w:val="clear" w:color="auto" w:fill="auto"/>
        <w:spacing w:before="0" w:after="0" w:line="360" w:lineRule="auto"/>
        <w:ind w:left="420" w:firstLine="0"/>
        <w:jc w:val="left"/>
        <w:textAlignment w:val="center"/>
        <w:rPr>
          <w:sz w:val="21"/>
        </w:rPr>
      </w:pPr>
      <w:r>
        <w:rPr>
          <w:sz w:val="21"/>
        </w:rPr>
        <w:t>(2)下列选项用到的原理与“驻极处理”后的熔喷布能够吸附飞沫原理相同的是________；</w:t>
      </w:r>
    </w:p>
    <w:p w14:paraId="2A46181B">
      <w:pPr>
        <w:shd w:val="clear" w:color="auto" w:fill="auto"/>
        <w:tabs>
          <w:tab w:val="left" w:pos="4156"/>
        </w:tabs>
        <w:spacing w:before="0" w:after="0" w:line="360" w:lineRule="auto"/>
        <w:ind w:left="420" w:firstLine="0"/>
        <w:jc w:val="left"/>
        <w:textAlignment w:val="center"/>
        <w:rPr>
          <w:sz w:val="21"/>
        </w:rPr>
      </w:pPr>
      <w:r>
        <w:rPr>
          <w:sz w:val="21"/>
        </w:rPr>
        <w:t>A．拍打脏衣服除灰尘</w:t>
      </w:r>
      <w:r>
        <w:rPr>
          <w:sz w:val="21"/>
        </w:rPr>
        <w:tab/>
      </w:r>
      <w:r>
        <w:rPr>
          <w:sz w:val="21"/>
        </w:rPr>
        <w:t>B．静电式空气净化器除灰尘</w:t>
      </w:r>
    </w:p>
    <w:p w14:paraId="2FB88002">
      <w:pPr>
        <w:shd w:val="clear" w:color="auto" w:fill="auto"/>
        <w:tabs>
          <w:tab w:val="left" w:pos="4156"/>
        </w:tabs>
        <w:spacing w:before="0" w:after="0" w:line="360" w:lineRule="auto"/>
        <w:ind w:left="420" w:firstLine="0"/>
        <w:jc w:val="left"/>
        <w:textAlignment w:val="center"/>
        <w:rPr>
          <w:sz w:val="21"/>
        </w:rPr>
      </w:pPr>
      <w:r>
        <w:rPr>
          <w:sz w:val="21"/>
        </w:rPr>
        <w:t>C．扫地机器人吸灰尘</w:t>
      </w:r>
      <w:r>
        <w:rPr>
          <w:sz w:val="21"/>
        </w:rPr>
        <w:tab/>
      </w:r>
      <w:r>
        <w:rPr>
          <w:sz w:val="21"/>
        </w:rPr>
        <w:t>D．利用声波清理手机扬声器的灰尘</w:t>
      </w:r>
    </w:p>
    <w:p w14:paraId="542E0930">
      <w:pPr>
        <w:shd w:val="clear" w:color="auto" w:fill="auto"/>
        <w:spacing w:before="0" w:after="0" w:line="360" w:lineRule="auto"/>
        <w:ind w:left="420" w:firstLine="0"/>
        <w:jc w:val="left"/>
        <w:textAlignment w:val="center"/>
        <w:rPr>
          <w:sz w:val="21"/>
        </w:rPr>
      </w:pPr>
      <w:r>
        <w:rPr>
          <w:sz w:val="21"/>
        </w:rPr>
        <w:t>(3)根据你的生活经验判断，下列事例中比较容易产生静电的是________；</w:t>
      </w:r>
    </w:p>
    <w:p w14:paraId="73977012">
      <w:pPr>
        <w:shd w:val="clear" w:color="auto" w:fill="auto"/>
        <w:tabs>
          <w:tab w:val="left" w:pos="2771"/>
          <w:tab w:val="left" w:pos="5541"/>
        </w:tabs>
        <w:spacing w:before="0" w:after="0" w:line="360" w:lineRule="auto"/>
        <w:ind w:left="420" w:firstLine="0"/>
        <w:jc w:val="left"/>
        <w:textAlignment w:val="center"/>
        <w:rPr>
          <w:sz w:val="21"/>
        </w:rPr>
      </w:pPr>
      <w:r>
        <w:rPr>
          <w:sz w:val="21"/>
        </w:rPr>
        <w:t>A．穿全棉的衣服</w:t>
      </w:r>
      <w:r>
        <w:rPr>
          <w:sz w:val="21"/>
        </w:rPr>
        <w:tab/>
      </w:r>
      <w:r>
        <w:rPr>
          <w:sz w:val="21"/>
        </w:rPr>
        <w:t>B．使用加湿器增加房间湿度</w:t>
      </w:r>
      <w:r>
        <w:rPr>
          <w:sz w:val="21"/>
        </w:rPr>
        <w:tab/>
      </w:r>
      <w:r>
        <w:rPr>
          <w:sz w:val="21"/>
        </w:rPr>
        <w:t>C．使用尼龙围巾</w:t>
      </w:r>
    </w:p>
    <w:p w14:paraId="3572523C">
      <w:pPr>
        <w:shd w:val="clear" w:color="auto" w:fill="auto"/>
        <w:spacing w:before="0" w:after="0" w:line="360" w:lineRule="auto"/>
        <w:ind w:left="420" w:firstLine="0"/>
        <w:jc w:val="left"/>
        <w:textAlignment w:val="center"/>
        <w:rPr>
          <w:sz w:val="21"/>
        </w:rPr>
      </w:pPr>
      <w:r>
        <w:rPr>
          <w:sz w:val="21"/>
        </w:rPr>
        <w:t>(4)静电现象产生的原因是________；</w:t>
      </w:r>
    </w:p>
    <w:p w14:paraId="395EF337">
      <w:pPr>
        <w:shd w:val="clear" w:color="auto" w:fill="auto"/>
        <w:tabs>
          <w:tab w:val="left" w:pos="2771"/>
          <w:tab w:val="left" w:pos="5541"/>
        </w:tabs>
        <w:spacing w:before="0" w:after="0" w:line="360" w:lineRule="auto"/>
        <w:ind w:left="420" w:firstLine="0"/>
        <w:jc w:val="left"/>
        <w:textAlignment w:val="center"/>
        <w:rPr>
          <w:sz w:val="21"/>
        </w:rPr>
      </w:pPr>
      <w:r>
        <w:rPr>
          <w:sz w:val="21"/>
        </w:rPr>
        <w:t>A．质子发生了转移</w:t>
      </w:r>
      <w:r>
        <w:rPr>
          <w:sz w:val="21"/>
        </w:rPr>
        <w:tab/>
      </w:r>
      <w:r>
        <w:rPr>
          <w:sz w:val="21"/>
        </w:rPr>
        <w:t>B．电子发生了转移</w:t>
      </w:r>
      <w:r>
        <w:rPr>
          <w:sz w:val="21"/>
        </w:rPr>
        <w:tab/>
      </w:r>
      <w:r>
        <w:rPr>
          <w:sz w:val="21"/>
        </w:rPr>
        <w:t>C．原子核发生了转移</w:t>
      </w:r>
    </w:p>
    <w:p w14:paraId="147AAE5B">
      <w:pPr>
        <w:shd w:val="clear" w:color="auto" w:fill="auto"/>
        <w:spacing w:before="0" w:after="0" w:line="360" w:lineRule="auto"/>
        <w:ind w:left="420" w:firstLine="0"/>
        <w:jc w:val="left"/>
        <w:textAlignment w:val="center"/>
        <w:rPr>
          <w:sz w:val="21"/>
        </w:rPr>
      </w:pPr>
      <w:r>
        <w:rPr>
          <w:sz w:val="21"/>
        </w:rPr>
        <w:t>(5)静电现象在生产生活中既有害又有利，下列实例属于有害的是</w:t>
      </w:r>
      <w:r>
        <w:rPr>
          <w:rFonts w:ascii="Times New Roman" w:hAnsi="Times New Roman" w:eastAsia="Times New Roman" w:cs="Times New Roman"/>
          <w:b w:val="0"/>
          <w:sz w:val="21"/>
          <w:u w:val="single"/>
        </w:rPr>
        <w:t xml:space="preserve">        </w:t>
      </w:r>
      <w:r>
        <w:rPr>
          <w:sz w:val="21"/>
        </w:rPr>
        <w:t>；属于有利的是</w:t>
      </w:r>
      <w:r>
        <w:rPr>
          <w:rFonts w:ascii="Times New Roman" w:hAnsi="Times New Roman" w:eastAsia="Times New Roman" w:cs="Times New Roman"/>
          <w:b w:val="0"/>
          <w:sz w:val="21"/>
          <w:u w:val="single"/>
        </w:rPr>
        <w:t xml:space="preserve">        </w:t>
      </w:r>
      <w:r>
        <w:rPr>
          <w:sz w:val="21"/>
        </w:rPr>
        <w:t>。</w:t>
      </w:r>
    </w:p>
    <w:p w14:paraId="3157ED15">
      <w:pPr>
        <w:shd w:val="clear" w:color="auto" w:fill="auto"/>
        <w:spacing w:before="0" w:after="0" w:line="360" w:lineRule="auto"/>
        <w:ind w:left="420" w:firstLine="0"/>
        <w:jc w:val="left"/>
        <w:textAlignment w:val="center"/>
        <w:rPr>
          <w:sz w:val="21"/>
        </w:rPr>
      </w:pPr>
      <w:r>
        <w:rPr>
          <w:sz w:val="21"/>
        </w:rPr>
        <w:t>A．静电除尘</w:t>
      </w:r>
      <w:r>
        <w:rPr>
          <w:rFonts w:ascii="Times New Roman" w:hAnsi="Times New Roman" w:eastAsia="Times New Roman" w:cs="Times New Roman"/>
          <w:kern w:val="0"/>
          <w:sz w:val="24"/>
          <w:szCs w:val="24"/>
        </w:rPr>
        <w:t>           </w:t>
      </w:r>
      <w:r>
        <w:rPr>
          <w:sz w:val="21"/>
        </w:rPr>
        <w:t>B．电子设备的静电</w:t>
      </w:r>
      <w:r>
        <w:rPr>
          <w:rFonts w:ascii="Times New Roman" w:hAnsi="Times New Roman" w:eastAsia="Times New Roman" w:cs="Times New Roman"/>
          <w:kern w:val="0"/>
          <w:sz w:val="24"/>
          <w:szCs w:val="24"/>
        </w:rPr>
        <w:t>      </w:t>
      </w:r>
      <w:r>
        <w:rPr>
          <w:sz w:val="21"/>
        </w:rPr>
        <w:t>C．医用平面口罩熔喷布</w:t>
      </w:r>
    </w:p>
    <w:p w14:paraId="706A583E"/>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4EBFCE7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84A76">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927C0C"/>
    <w:rsid w:val="004151FC"/>
    <w:rsid w:val="00C02FC6"/>
    <w:rsid w:val="4E233B3D"/>
    <w:rsid w:val="5E3E3241"/>
    <w:rsid w:val="7E927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wmf"/><Relationship Id="rId26" Type="http://schemas.openxmlformats.org/officeDocument/2006/relationships/oleObject" Target="embeddings/oleObject6.bin"/><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4834</Words>
  <Characters>4985</Characters>
  <Lines>0</Lines>
  <Paragraphs>0</Paragraphs>
  <TotalTime>4</TotalTime>
  <ScaleCrop>false</ScaleCrop>
  <LinksUpToDate>false</LinksUpToDate>
  <CharactersWithSpaces>5492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2025-03-13T04:03:00Z</dcterms:created>
  <dc:creator>18376708956</dc:creator>
  <cp:lastModifiedBy>Sena-SEGE AUDIO</cp:lastModifiedBy>
  <dcterms:modified xsi:type="dcterms:W3CDTF">2025-03-18T07:23:16Z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2052-12.1.0.20305</vt:lpwstr>
  </property>
  <property fmtid="{D5CDD505-2E9C-101B-9397-08002B2CF9AE}" pid="8" name="ICV">
    <vt:lpwstr>E299E51D8A684290957575F1615CE7E3_12</vt:lpwstr>
  </property>
</Properties>
</file>