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B36F7">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12103100</wp:posOffset>
            </wp:positionH>
            <wp:positionV relativeFrom="topMargin">
              <wp:posOffset>10337800</wp:posOffset>
            </wp:positionV>
            <wp:extent cx="406400" cy="393700"/>
            <wp:effectExtent l="0" t="0" r="12700" b="6350"/>
            <wp:wrapNone/>
            <wp:docPr id="100217" name="图片 10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pic:cNvPicPr>
                      <a:picLocks noChangeAspect="1"/>
                    </pic:cNvPicPr>
                  </pic:nvPicPr>
                  <pic:blipFill>
                    <a:blip r:embed="rId8"/>
                    <a:stretch>
                      <a:fillRect/>
                    </a:stretch>
                  </pic:blipFill>
                  <pic:spPr>
                    <a:xfrm>
                      <a:off x="0" y="0"/>
                      <a:ext cx="406400" cy="3937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六</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"第6章 物质的物理属性" </w:instrText>
      </w:r>
      <w:r>
        <w:fldChar w:fldCharType="separate"/>
      </w:r>
      <w:r>
        <w:rPr>
          <w:rFonts w:hint="eastAsia" w:ascii="Times New Roman" w:hAnsi="Times New Roman" w:cs="Times New Roman"/>
          <w:b/>
          <w:lang w:val="en-US" w:eastAsia="zh-CN"/>
        </w:rPr>
        <w:t>物质的物理属性</w:t>
      </w:r>
      <w:r>
        <w:rPr>
          <w:rFonts w:hint="eastAsia" w:ascii="Times New Roman" w:hAnsi="Times New Roman" w:cs="Times New Roman"/>
          <w:b/>
          <w:lang w:val="en-US" w:eastAsia="zh-CN"/>
        </w:rPr>
        <w:fldChar w:fldCharType="end"/>
      </w:r>
    </w:p>
    <w:p w14:paraId="02D739E5">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6</w:t>
      </w:r>
      <w:r>
        <w:rPr>
          <w:rFonts w:hint="eastAsia"/>
          <w:b/>
          <w:bCs/>
          <w:sz w:val="28"/>
          <w:szCs w:val="28"/>
        </w:rPr>
        <w:t>.</w:t>
      </w:r>
      <w:r>
        <w:rPr>
          <w:rFonts w:hint="eastAsia"/>
          <w:b/>
          <w:bCs/>
          <w:sz w:val="28"/>
          <w:szCs w:val="28"/>
          <w:lang w:val="en-US" w:eastAsia="zh-CN"/>
        </w:rPr>
        <w:t>2</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"6.2 密度 " </w:instrText>
      </w:r>
      <w:r>
        <w:fldChar w:fldCharType="separate"/>
      </w:r>
      <w:r>
        <w:rPr>
          <w:rFonts w:hint="eastAsia"/>
          <w:b/>
          <w:bCs/>
          <w:sz w:val="28"/>
          <w:szCs w:val="28"/>
        </w:rPr>
        <w:t>密度</w:t>
      </w:r>
      <w:r>
        <w:rPr>
          <w:rFonts w:hint="eastAsia"/>
          <w:b/>
          <w:bCs/>
          <w:sz w:val="28"/>
          <w:szCs w:val="28"/>
        </w:rPr>
        <w:fldChar w:fldCharType="end"/>
      </w:r>
    </w:p>
    <w:p w14:paraId="759120FE">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779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26A5EA68">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68943A84">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5AB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rPr>
              <w:t xml:space="preserve"> 通过实验，理解密度。</w:t>
            </w:r>
          </w:p>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rPr>
              <w:t>会测量固体和液体的密度</w:t>
            </w:r>
            <w:r>
              <w:rPr>
                <w:rFonts w:hint="eastAsia" w:ascii="宋体" w:hAnsi="宋体"/>
                <w:b w:val="0"/>
                <w:bCs w:val="0"/>
                <w:color w:val="000000"/>
                <w:lang w:val="en-US" w:eastAsia="zh-CN"/>
              </w:rPr>
              <w:t>。</w:t>
            </w:r>
          </w:p>
          <w:p w14:paraId="5EB2B449">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3、能解释生活中与密度有关的一些物理现象。</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密度的概念、计算公式、单位、性质，密度计算公式的应用</w:t>
            </w:r>
            <w:r>
              <w:rPr>
                <w:rFonts w:hint="eastAsia" w:ascii="宋体" w:hAnsi="宋体"/>
                <w:b w:val="0"/>
                <w:bCs w:val="0"/>
                <w:color w:val="000000"/>
              </w:rPr>
              <w:t>。</w:t>
            </w:r>
          </w:p>
          <w:p w14:paraId="4D0A2D19">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通过实验，理解密度</w:t>
            </w:r>
            <w:r>
              <w:rPr>
                <w:rFonts w:hint="eastAsia" w:cs="Times New Roman"/>
                <w:b w:val="0"/>
                <w:bCs w:val="0"/>
                <w:sz w:val="21"/>
                <w:lang w:val="en-US" w:eastAsia="zh-CN"/>
              </w:rPr>
              <w:t>的特点</w:t>
            </w:r>
            <w:r>
              <w:rPr>
                <w:rFonts w:hint="eastAsia" w:ascii="宋体" w:hAnsi="宋体"/>
                <w:b w:val="0"/>
                <w:bCs w:val="0"/>
                <w:color w:val="000000"/>
              </w:rPr>
              <w:t>。</w:t>
            </w:r>
          </w:p>
          <w:p w14:paraId="2242A294">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探究物质的质量与体积的关系</w:t>
            </w:r>
            <w:r>
              <w:rPr>
                <w:rFonts w:hint="eastAsia" w:ascii="宋体" w:hAnsi="宋体"/>
                <w:b w:val="0"/>
                <w:bCs w:val="0"/>
                <w:color w:val="000000"/>
              </w:rPr>
              <w:t>。</w:t>
            </w:r>
          </w:p>
          <w:p w14:paraId="2906358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通过探究活动，对物质属性的认识有新的拓展;通过天平使用的技能训练，培养严谨的科学态度与协作精神</w:t>
            </w:r>
            <w:r>
              <w:rPr>
                <w:rFonts w:hint="eastAsia" w:ascii="宋体" w:hAnsi="宋体"/>
                <w:b w:val="0"/>
                <w:bCs w:val="0"/>
                <w:color w:val="000000"/>
              </w:rPr>
              <w:t>。</w:t>
            </w:r>
          </w:p>
        </w:tc>
      </w:tr>
    </w:tbl>
    <w:p w14:paraId="41F798D6">
      <w:pPr>
        <w:snapToGrid w:val="0"/>
        <w:spacing w:line="360" w:lineRule="auto"/>
        <w:ind w:firstLine="422" w:firstLineChars="200"/>
        <w:jc w:val="center"/>
      </w:pPr>
    </w:p>
    <w:p w14:paraId="59311D54">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探究质量与体积的关系</w:t>
      </w:r>
    </w:p>
    <w:p w14:paraId="5C0C96ED">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实验设计：选取大小不同的若干长方体铝块和木块，分别用天平测量它们的质量，用刻度尺测量长、宽、高后计算它们的体积，列出实验表格。</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实验步骤</w:t>
      </w:r>
    </w:p>
    <w:p w14:paraId="756B7315">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rPr>
        <w:t>①取大小不同的三块铝块，用天平测量出它们的质量并记录</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②用刻度尺分别测量出铝块的长、宽、高后计算它们的体积并记录</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③分别计算出铝块的质量与体积的比值并记录。</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④取大小不同的三块木块，重复操作。</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实验结论：同种物质的质量与体积的比值是一定的，物质不同，其比值一般不同，这反映了不同物质的不同性质。</w:t>
      </w:r>
    </w:p>
    <w:p w14:paraId="3DF77CAF">
      <w:pPr>
        <w:snapToGrid w:val="0"/>
        <w:spacing w:line="360" w:lineRule="auto"/>
        <w:rPr>
          <w:rFonts w:ascii="宋体" w:hAnsi="宋体"/>
          <w:color w:val="1B16EA"/>
        </w:rPr>
      </w:pPr>
      <w:r>
        <w:rPr>
          <w:rFonts w:hint="eastAsia" w:ascii="宋体" w:hAnsi="宋体"/>
          <w:color w:val="1B16EA"/>
        </w:rPr>
        <w:t>特别提醒</w:t>
      </w:r>
    </w:p>
    <w:p w14:paraId="1EE9ABC3">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同种物质，在一定状态下密度是定值，它不随质量大小或体积大小的改变而改变，当其质量（或体积）增大几倍时，其体积（或质量）也随着增大几倍，而比值是不变的，因此，不能认为物质的密度与质量成正比，与体积成反比。 </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（2）由同种物质组成的物体，在同一状态下，体积大的质量也大，物体的体积跟它的质量成正比。 </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（3）由不同物质组成的物体，在体积相同的情况下，密度大的质量也大，物体的质量跟它的密度成正比</w:t>
      </w:r>
      <w:r>
        <w:rPr>
          <w:rFonts w:hint="eastAsia" w:ascii="Times New Roman" w:hAnsi="Times New Roman" w:cs="Times New Roman"/>
          <w:b w:val="0"/>
          <w:bCs w:val="0"/>
          <w:position w:val="-30"/>
          <w:szCs w:val="21"/>
          <w:lang w:val="en-US" w:eastAsia="zh-CN"/>
        </w:rPr>
        <w:object>
          <v:shape id="_x0000_i1025" o:spt="75" type="#_x0000_t75" style="height:31.2pt;width:43.1pt;" o:ole="t" filled="f" o:preferrelative="t" stroked="f" coordsize="21600,21600">
            <v:path/>
            <v:fill on="f" focussize="0,0"/>
            <v:stroke on="f" joinstyle="miter"/>
            <v:imagedata r:id="rId14" o:title=""/>
            <o:lock v:ext="edit" aspectratio="t"/>
            <w10:wrap type="none"/>
            <w10:anchorlock/>
          </v:shape>
          <o:OLEObject Type="Embed" ProgID="Equation.KSEE3" ShapeID="_x0000_i1025" DrawAspect="Content" ObjectID="_1468075725" r:id="rId13">
            <o:LockedField>false</o:LockedField>
          </o:OLEObject>
        </w:object>
      </w:r>
      <w:r>
        <w:rPr>
          <w:rFonts w:hint="eastAsia" w:ascii="Times New Roman" w:hAnsi="Times New Roman" w:cs="Times New Roman"/>
          <w:b w:val="0"/>
          <w:bCs w:val="0"/>
          <w:szCs w:val="21"/>
          <w:lang w:val="en-US" w:eastAsia="zh-CN"/>
        </w:rPr>
        <w:t>。</w:t>
      </w:r>
    </w:p>
    <w:p w14:paraId="3F420860">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（4）由不同物质组成的物体，在质量相同的条件下，密度大的体积反而小，物体的体积跟它的密度成反比</w:t>
      </w:r>
      <w:r>
        <w:rPr>
          <w:rFonts w:hint="eastAsia" w:ascii="Times New Roman" w:hAnsi="Times New Roman" w:cs="Times New Roman"/>
          <w:b w:val="0"/>
          <w:bCs w:val="0"/>
          <w:position w:val="-30"/>
          <w:szCs w:val="21"/>
          <w:lang w:val="en-US" w:eastAsia="zh-CN"/>
        </w:rPr>
        <w:object>
          <v:shape id="_x0000_i1026" o:spt="75" type="#_x0000_t75" style="height:33.25pt;width:44pt;" o:ole="t" filled="f" o:preferrelative="t" stroked="f" coordsize="21600,21600">
            <v:path/>
            <v:fill on="f" focussize="0,0"/>
            <v:stroke on="f" joinstyle="miter"/>
            <v:imagedata r:id="rId16" o:title=""/>
            <o:lock v:ext="edit" aspectratio="t"/>
            <w10:wrap type="none"/>
            <w10:anchorlock/>
          </v:shape>
          <o:OLEObject Type="Embed" ProgID="Equation.KSEE3" ShapeID="_x0000_i1026" DrawAspect="Content" ObjectID="_1468075726" r:id="rId15">
            <o:LockedField>false</o:LockedField>
          </o:OLEObject>
        </w:object>
      </w:r>
      <w:r>
        <w:rPr>
          <w:rFonts w:hint="eastAsia" w:ascii="Times New Roman" w:hAnsi="Times New Roman" w:cs="Times New Roman"/>
          <w:b w:val="0"/>
          <w:bCs w:val="0"/>
          <w:szCs w:val="21"/>
          <w:lang w:val="en-US" w:eastAsia="zh-CN"/>
        </w:rPr>
        <w:t>。</w:t>
      </w:r>
    </w:p>
    <w:p w14:paraId="05C41EE6">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7"/>
                    <a:stretch>
                      <a:fillRect/>
                    </a:stretch>
                  </pic:blipFill>
                  <pic:spPr>
                    <a:xfrm>
                      <a:off x="0" y="0"/>
                      <a:ext cx="718185" cy="463550"/>
                    </a:xfrm>
                    <a:prstGeom prst="rect">
                      <a:avLst/>
                    </a:prstGeom>
                    <a:noFill/>
                    <a:ln>
                      <a:noFill/>
                    </a:ln>
                  </pic:spPr>
                </pic:pic>
              </a:graphicData>
            </a:graphic>
          </wp:inline>
        </w:drawing>
      </w:r>
      <w:r>
        <w:rPr>
          <w:sz w:val="21"/>
        </w:rPr>
        <w:t>在“探究固体的质量与体积的关系”实验中。</w:t>
      </w:r>
    </w:p>
    <w:p w14:paraId="2FB5DF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52975" cy="1666875"/>
            <wp:effectExtent l="0" t="0" r="1905" b="9525"/>
            <wp:docPr id="100011" name="图片 100011" descr="@@@e8fa39cc-a4ef-46a1-985a-5f82b285e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8fa39cc-a4ef-46a1-985a-5f82b285e48b"/>
                    <pic:cNvPicPr>
                      <a:picLocks noChangeAspect="1"/>
                    </pic:cNvPicPr>
                  </pic:nvPicPr>
                  <pic:blipFill>
                    <a:blip r:embed="rId18"/>
                    <a:stretch>
                      <a:fillRect/>
                    </a:stretch>
                  </pic:blipFill>
                  <pic:spPr>
                    <a:xfrm>
                      <a:off x="0" y="0"/>
                      <a:ext cx="4752975" cy="1666875"/>
                    </a:xfrm>
                    <a:prstGeom prst="rect">
                      <a:avLst/>
                    </a:prstGeom>
                  </pic:spPr>
                </pic:pic>
              </a:graphicData>
            </a:graphic>
          </wp:inline>
        </w:drawing>
      </w:r>
    </w:p>
    <w:p w14:paraId="7F14804D">
      <w:pPr>
        <w:shd w:val="clear" w:color="auto" w:fill="auto"/>
        <w:spacing w:before="0" w:after="0" w:line="360" w:lineRule="auto"/>
        <w:ind w:left="420" w:firstLine="0"/>
        <w:jc w:val="left"/>
        <w:textAlignment w:val="center"/>
        <w:rPr>
          <w:sz w:val="21"/>
        </w:rPr>
      </w:pPr>
      <w:r>
        <w:rPr>
          <w:sz w:val="21"/>
        </w:rPr>
        <w:t xml:space="preserve">（1）将天平调节好以后，在左盘中放入铁块，向右盘中添加了几个砝码后，观察到天平的指针指在分度盘的位置如图甲所示；再添加一个质量最小的砝码，指针指在分度盘的位置如图乙所示。此时，应先取下质量最小的砝码，接着 </w:t>
      </w:r>
      <w:r>
        <w:rPr>
          <w:rFonts w:ascii="Times New Roman" w:hAnsi="Times New Roman" w:eastAsia="Times New Roman" w:cs="Times New Roman"/>
          <w:b w:val="0"/>
          <w:sz w:val="21"/>
          <w:u w:val="single"/>
        </w:rPr>
        <w:t xml:space="preserve">      </w:t>
      </w:r>
      <w:r>
        <w:rPr>
          <w:sz w:val="21"/>
        </w:rPr>
        <w:t>，直到指针指在分度盘的中央刻度线；</w:t>
      </w:r>
    </w:p>
    <w:p w14:paraId="172124CC">
      <w:pPr>
        <w:shd w:val="clear" w:color="auto" w:fill="auto"/>
        <w:spacing w:before="0" w:after="0" w:line="360" w:lineRule="auto"/>
        <w:ind w:left="420" w:firstLine="0"/>
        <w:jc w:val="left"/>
        <w:textAlignment w:val="center"/>
        <w:rPr>
          <w:sz w:val="21"/>
        </w:rPr>
      </w:pPr>
      <w:r>
        <w:rPr>
          <w:sz w:val="21"/>
        </w:rPr>
        <w:t>（2）小明用3个铁块、小丽用3个木块、小强用3个铝块分别进行实验，记录下实验数据。在老师的引导下，他们用这些实验数据做出了如图丙所示的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关系图像。从图像可以看出：同种物质组成的不同物体，质量与体积的比值</w:t>
      </w:r>
      <w:r>
        <w:rPr>
          <w:rFonts w:ascii="Times New Roman" w:hAnsi="Times New Roman" w:eastAsia="Times New Roman" w:cs="Times New Roman"/>
          <w:b w:val="0"/>
          <w:sz w:val="21"/>
          <w:u w:val="single"/>
        </w:rPr>
        <w:t xml:space="preserve">      </w:t>
      </w:r>
      <w:r>
        <w:rPr>
          <w:sz w:val="21"/>
        </w:rPr>
        <w:t>；不同物质组成的物体，质量与体积的比值一般</w:t>
      </w:r>
      <w:r>
        <w:rPr>
          <w:rFonts w:ascii="Times New Roman" w:hAnsi="Times New Roman" w:eastAsia="Times New Roman" w:cs="Times New Roman"/>
          <w:b w:val="0"/>
          <w:sz w:val="21"/>
          <w:u w:val="single"/>
        </w:rPr>
        <w:t xml:space="preserve">      </w:t>
      </w:r>
      <w:r>
        <w:rPr>
          <w:sz w:val="21"/>
        </w:rPr>
        <w:t>。因此，这个比值反映的是物</w:t>
      </w:r>
      <w:bookmarkStart w:id="4" w:name="_GoBack"/>
      <w:bookmarkEnd w:id="4"/>
      <w:r>
        <w:rPr>
          <w:sz w:val="21"/>
        </w:rPr>
        <w:t>质的一种特性，物理学中把它定义为物质的密度；</w:t>
      </w:r>
    </w:p>
    <w:p w14:paraId="43428AD2">
      <w:pPr>
        <w:shd w:val="clear" w:color="auto" w:fill="auto"/>
        <w:spacing w:before="0" w:after="0" w:line="360" w:lineRule="auto"/>
        <w:ind w:left="420" w:firstLine="0"/>
        <w:jc w:val="left"/>
        <w:textAlignment w:val="center"/>
        <w:rPr>
          <w:sz w:val="21"/>
        </w:rPr>
      </w:pPr>
      <w:r>
        <w:rPr>
          <w:sz w:val="21"/>
        </w:rPr>
        <w:t xml:space="preserve">（3）小明通过这次实验真正明白了人们常说的“铁比木头重”这句话的含义。下列说法能体现这句话正确含义的是 </w:t>
      </w:r>
      <w:r>
        <w:rPr>
          <w:rFonts w:ascii="Times New Roman" w:hAnsi="Times New Roman" w:eastAsia="Times New Roman" w:cs="Times New Roman"/>
          <w:b w:val="0"/>
          <w:sz w:val="21"/>
          <w:u w:val="single"/>
        </w:rPr>
        <w:t xml:space="preserve">      </w:t>
      </w:r>
      <w:r>
        <w:rPr>
          <w:sz w:val="21"/>
        </w:rPr>
        <w:t>。</w:t>
      </w:r>
    </w:p>
    <w:p w14:paraId="5471FF66">
      <w:pPr>
        <w:shd w:val="clear" w:color="auto" w:fill="auto"/>
        <w:spacing w:before="0" w:after="0" w:line="360" w:lineRule="auto"/>
        <w:ind w:left="420" w:firstLine="0"/>
        <w:jc w:val="left"/>
        <w:textAlignment w:val="center"/>
        <w:rPr>
          <w:sz w:val="21"/>
        </w:rPr>
      </w:pPr>
      <w:r>
        <w:rPr>
          <w:sz w:val="21"/>
        </w:rPr>
        <w:t>A．铁比木头的质量大</w:t>
      </w:r>
    </w:p>
    <w:p w14:paraId="3EDE8D37">
      <w:pPr>
        <w:shd w:val="clear" w:color="auto" w:fill="auto"/>
        <w:spacing w:before="0" w:after="0" w:line="360" w:lineRule="auto"/>
        <w:ind w:left="420" w:firstLine="0"/>
        <w:jc w:val="left"/>
        <w:textAlignment w:val="center"/>
        <w:rPr>
          <w:sz w:val="21"/>
        </w:rPr>
      </w:pPr>
      <w:r>
        <w:rPr>
          <w:sz w:val="21"/>
        </w:rPr>
        <w:t>B．相同体积的铁比木头的质量小</w:t>
      </w:r>
    </w:p>
    <w:p w14:paraId="66C9FD2C">
      <w:pPr>
        <w:shd w:val="clear" w:color="auto" w:fill="auto"/>
        <w:spacing w:before="0" w:after="0" w:line="360" w:lineRule="auto"/>
        <w:ind w:left="420" w:firstLine="0"/>
        <w:jc w:val="left"/>
        <w:textAlignment w:val="center"/>
        <w:rPr>
          <w:sz w:val="21"/>
        </w:rPr>
      </w:pPr>
      <w:r>
        <w:rPr>
          <w:sz w:val="21"/>
        </w:rPr>
        <w:t>C．铁比木头的密度大</w:t>
      </w:r>
    </w:p>
    <w:p w14:paraId="647C8BFD">
      <w:pPr>
        <w:shd w:val="clear" w:color="auto" w:fill="auto"/>
        <w:spacing w:before="0" w:after="0" w:line="360" w:lineRule="auto"/>
        <w:ind w:left="420" w:firstLine="0"/>
        <w:jc w:val="left"/>
        <w:textAlignment w:val="center"/>
        <w:rPr>
          <w:sz w:val="21"/>
        </w:rPr>
      </w:pPr>
      <w:r>
        <w:rPr>
          <w:sz w:val="21"/>
        </w:rPr>
        <w:t>D．相同质量的铁比木头的体积小</w:t>
      </w:r>
    </w:p>
    <w:p w14:paraId="414A884D">
      <w:pPr>
        <w:shd w:val="clear" w:color="auto" w:fill="F2F2F2"/>
        <w:spacing w:before="0" w:after="0" w:line="360" w:lineRule="auto"/>
        <w:ind w:left="420" w:firstLine="0"/>
        <w:jc w:val="left"/>
        <w:textAlignment w:val="center"/>
        <w:rPr>
          <w:sz w:val="21"/>
        </w:rPr>
      </w:pPr>
      <w:r>
        <w:rPr>
          <w:color w:val="FF0000"/>
          <w:sz w:val="21"/>
        </w:rPr>
        <w:t>【答案】     移动游码     相同     不同     C</w:t>
      </w:r>
    </w:p>
    <w:p w14:paraId="7ACB64BB">
      <w:pPr>
        <w:shd w:val="clear" w:color="auto" w:fill="F2F2F2"/>
        <w:spacing w:before="0" w:after="0" w:line="360" w:lineRule="auto"/>
        <w:ind w:left="420" w:firstLine="0"/>
        <w:jc w:val="left"/>
        <w:textAlignment w:val="center"/>
        <w:rPr>
          <w:sz w:val="21"/>
        </w:rPr>
      </w:pPr>
      <w:r>
        <w:rPr>
          <w:color w:val="FF0000"/>
          <w:sz w:val="21"/>
        </w:rPr>
        <w:t>【详解】（1）[1]最小的砝码取下后，指针偏向分度盘中线左侧，砝码质量不足，要向右移动游码直到横梁平衡。</w:t>
      </w:r>
    </w:p>
    <w:p w14:paraId="6FDB06CF">
      <w:pPr>
        <w:shd w:val="clear" w:color="auto" w:fill="F2F2F2"/>
        <w:spacing w:before="0" w:after="0" w:line="360" w:lineRule="auto"/>
        <w:ind w:left="420" w:firstLine="0"/>
        <w:jc w:val="left"/>
        <w:textAlignment w:val="center"/>
        <w:rPr>
          <w:sz w:val="21"/>
        </w:rPr>
      </w:pPr>
      <w:r>
        <w:rPr>
          <w:color w:val="FF0000"/>
          <w:sz w:val="21"/>
        </w:rPr>
        <w:t>（2）[2][3]由图可知，同种物质组成的不同物体，</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V</w:t>
      </w:r>
      <w:r>
        <w:rPr>
          <w:color w:val="FF0000"/>
          <w:sz w:val="21"/>
        </w:rPr>
        <w:t>关系图像是一条过原点的直线，表明质量与体积的比值相同；不同物质的</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V</w:t>
      </w:r>
      <w:r>
        <w:rPr>
          <w:color w:val="FF0000"/>
          <w:sz w:val="21"/>
        </w:rPr>
        <w:t>关系图像不重合，斜率不同，说明不同物质组成的物体，质量与体积的比值一般不同。</w:t>
      </w:r>
    </w:p>
    <w:p w14:paraId="07D3E124">
      <w:pPr>
        <w:shd w:val="clear" w:color="auto" w:fill="F2F2F2"/>
        <w:spacing w:before="0" w:after="0" w:line="360" w:lineRule="auto"/>
        <w:ind w:left="420" w:firstLine="0"/>
        <w:jc w:val="left"/>
        <w:textAlignment w:val="center"/>
        <w:rPr>
          <w:sz w:val="21"/>
        </w:rPr>
      </w:pPr>
      <w:r>
        <w:rPr>
          <w:color w:val="FF0000"/>
          <w:sz w:val="21"/>
        </w:rPr>
        <w:t>（3）[4]由公式</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ρV</w:t>
      </w:r>
      <w:r>
        <w:rPr>
          <w:color w:val="FF0000"/>
          <w:sz w:val="21"/>
        </w:rPr>
        <w:t>可知，在体积相同的情况下，密度大的物体质量大。如果不清楚两个物体的体积关系，我们就无法确定哪个物体的质量大。通常人们说“铁比木头重”的意思是说单位体积的铁的质量比单位体积木头的质量大，即指铁的密度比木头的密度大，故ABD错误，C正确。</w:t>
      </w:r>
    </w:p>
    <w:p w14:paraId="009A55F6">
      <w:pPr>
        <w:shd w:val="clear" w:color="auto" w:fill="F2F2F2"/>
        <w:spacing w:before="0" w:after="0" w:line="360" w:lineRule="auto"/>
        <w:ind w:left="420" w:firstLine="0"/>
        <w:jc w:val="left"/>
        <w:textAlignment w:val="center"/>
      </w:pPr>
      <w:r>
        <w:rPr>
          <w:color w:val="FF0000"/>
          <w:sz w:val="21"/>
        </w:rPr>
        <w:t>故选C。</w: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密度及其特性</w:t>
      </w:r>
    </w:p>
    <w:p w14:paraId="26BBFA6B">
      <w:pPr>
        <w:snapToGrid w:val="0"/>
        <w:spacing w:line="360" w:lineRule="auto"/>
        <w:rPr>
          <w:rFonts w:hint="eastAsia" w:ascii="宋体" w:hAnsi="宋体"/>
          <w:b w:val="0"/>
          <w:bCs w:val="0"/>
          <w:color w:val="000000"/>
          <w:lang w:val="en-US" w:eastAsia="zh-CN"/>
        </w:rPr>
      </w:pPr>
      <w:r>
        <w:rPr>
          <w:rFonts w:hint="eastAsia" w:ascii="宋体" w:hAnsi="宋体"/>
          <w:bCs w:val="0"/>
          <w:color w:val="D61CD4"/>
        </w:rPr>
        <w:t>1.</w:t>
      </w:r>
      <w:r>
        <w:rPr>
          <w:rFonts w:hint="eastAsia" w:ascii="宋体" w:hAnsi="宋体"/>
          <w:bCs w:val="0"/>
          <w:color w:val="D61CD4"/>
          <w:lang w:val="en-US" w:eastAsia="zh-CN"/>
        </w:rPr>
        <w:t>密度定义：</w:t>
      </w:r>
      <w:r>
        <w:rPr>
          <w:rFonts w:hint="eastAsia" w:ascii="宋体" w:hAnsi="宋体"/>
          <w:b w:val="0"/>
          <w:bCs w:val="0"/>
          <w:color w:val="000000"/>
          <w:lang w:val="en-US" w:eastAsia="zh-CN"/>
        </w:rPr>
        <w:t>单位体积某种物质的质量叫做这种物质的密度。</w:t>
      </w:r>
    </w:p>
    <w:p w14:paraId="1E21E97D">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2.密度单位：</w:t>
      </w:r>
      <w:r>
        <w:rPr>
          <w:rFonts w:hint="eastAsia" w:ascii="宋体" w:hAnsi="宋体"/>
          <w:b w:val="0"/>
          <w:bCs w:val="0"/>
          <w:color w:val="000000"/>
          <w:lang w:val="en-US" w:eastAsia="zh-CN"/>
        </w:rPr>
        <w:t>密度的国际单位是kg/m</w:t>
      </w:r>
      <w:r>
        <w:rPr>
          <w:rFonts w:hint="eastAsia" w:ascii="宋体" w:hAnsi="宋体"/>
          <w:b w:val="0"/>
          <w:bCs w:val="0"/>
          <w:color w:val="000000"/>
          <w:vertAlign w:val="superscript"/>
          <w:lang w:val="en-US" w:eastAsia="zh-CN"/>
        </w:rPr>
        <w:t>3</w:t>
      </w:r>
      <w:r>
        <w:rPr>
          <w:rFonts w:hint="eastAsia" w:ascii="宋体" w:hAnsi="宋体"/>
          <w:b w:val="0"/>
          <w:bCs w:val="0"/>
          <w:color w:val="000000"/>
          <w:lang w:val="en-US" w:eastAsia="zh-CN"/>
        </w:rPr>
        <w:t>，读作千克每立方米。常用单位还有g/cm</w:t>
      </w:r>
      <w:r>
        <w:rPr>
          <w:rFonts w:hint="eastAsia" w:ascii="宋体" w:hAnsi="宋体"/>
          <w:b w:val="0"/>
          <w:bCs w:val="0"/>
          <w:color w:val="000000"/>
          <w:vertAlign w:val="superscript"/>
          <w:lang w:val="en-US" w:eastAsia="zh-CN"/>
        </w:rPr>
        <w:t>3</w:t>
      </w:r>
      <w:r>
        <w:rPr>
          <w:rFonts w:hint="eastAsia" w:ascii="宋体" w:hAnsi="宋体"/>
          <w:b w:val="0"/>
          <w:bCs w:val="0"/>
          <w:color w:val="000000"/>
          <w:lang w:val="en-US" w:eastAsia="zh-CN"/>
        </w:rPr>
        <w:t>，读作克每立方厘米，</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单位换算：1g/cm</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vertAlign w:val="superscript"/>
          <w:lang w:val="en-US" w:eastAsia="zh-CN" w:bidi="ar"/>
          <w14:textFill>
            <w14:solidFill>
              <w14:schemeClr w14:val="tx1"/>
            </w14:solidFill>
          </w14:textFill>
        </w:rPr>
        <w:t>3</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=1000 kg/m</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vertAlign w:val="superscript"/>
          <w:lang w:val="en-US" w:eastAsia="zh-CN" w:bidi="ar"/>
          <w14:textFill>
            <w14:solidFill>
              <w14:schemeClr w14:val="tx1"/>
            </w14:solidFill>
          </w14:textFill>
        </w:rPr>
        <w:t>3</w:t>
      </w:r>
      <w:r>
        <w:rPr>
          <w:rFonts w:hint="eastAsia" w:ascii="宋体" w:hAnsi="宋体"/>
          <w:b w:val="0"/>
          <w:bCs w:val="0"/>
          <w:color w:val="000000"/>
          <w:lang w:val="en-US" w:eastAsia="zh-CN"/>
        </w:rPr>
        <w:t>。</w:t>
      </w:r>
    </w:p>
    <w:p w14:paraId="474A9FE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Style w:val="9"/>
          <w:rFonts w:hint="eastAsia" w:asciiTheme="minorEastAsia" w:hAnsiTheme="minorEastAsia" w:eastAsiaTheme="minorEastAsia" w:cstheme="minorEastAsia"/>
          <w:b w:val="0"/>
          <w:bCs w:val="0"/>
          <w:color w:val="auto"/>
          <w:szCs w:val="21"/>
          <w:lang w:val="en-US" w:eastAsia="zh-CN"/>
        </w:rPr>
      </w:pPr>
      <w:r>
        <w:rPr>
          <w:rFonts w:hint="eastAsia" w:ascii="宋体" w:hAnsi="宋体"/>
          <w:bCs w:val="0"/>
          <w:color w:val="D61CD4"/>
          <w:lang w:val="en-US" w:eastAsia="zh-CN"/>
        </w:rPr>
        <w:t>3.物理意义：</w:t>
      </w:r>
      <w:r>
        <w:rPr>
          <w:rFonts w:hint="eastAsia" w:ascii="宋体" w:hAnsi="宋体"/>
          <w:b w:val="0"/>
          <w:bCs w:val="0"/>
          <w:color w:val="000000"/>
          <w:lang w:val="en-US" w:eastAsia="zh-CN"/>
        </w:rPr>
        <w:t>密度是物质的一种特性，它表示“同种物质的质量和体积的比值是一定的”这一特征。例如：水的密度是1.0×10</w:t>
      </w:r>
      <w:r>
        <w:rPr>
          <w:rFonts w:hint="default" w:ascii="宋体" w:hAnsi="宋体"/>
          <w:b w:val="0"/>
          <w:bCs w:val="0"/>
          <w:color w:val="000000"/>
          <w:vertAlign w:val="superscript"/>
          <w:lang w:val="en-US" w:eastAsia="zh-CN"/>
        </w:rPr>
        <w:t>3</w:t>
      </w:r>
      <w:r>
        <w:rPr>
          <w:rFonts w:hint="eastAsia" w:ascii="宋体" w:hAnsi="宋体"/>
          <w:b w:val="0"/>
          <w:bCs w:val="0"/>
          <w:color w:val="000000"/>
          <w:lang w:val="en-US" w:eastAsia="zh-CN"/>
        </w:rPr>
        <w:t>kg/m</w:t>
      </w:r>
      <w:r>
        <w:rPr>
          <w:rFonts w:hint="default" w:ascii="宋体" w:hAnsi="宋体"/>
          <w:b w:val="0"/>
          <w:bCs w:val="0"/>
          <w:color w:val="000000"/>
          <w:vertAlign w:val="superscript"/>
          <w:lang w:val="en-US" w:eastAsia="zh-CN"/>
        </w:rPr>
        <w:t>3</w:t>
      </w:r>
      <w:r>
        <w:rPr>
          <w:rFonts w:hint="eastAsia" w:ascii="宋体" w:hAnsi="宋体"/>
          <w:b w:val="0"/>
          <w:bCs w:val="0"/>
          <w:color w:val="000000"/>
          <w:lang w:val="en-US" w:eastAsia="zh-CN"/>
        </w:rPr>
        <w:t>，根据密度的定义可知，其物理意义是：1m</w:t>
      </w:r>
      <w:r>
        <w:rPr>
          <w:rFonts w:hint="default" w:ascii="宋体" w:hAnsi="宋体"/>
          <w:b w:val="0"/>
          <w:bCs w:val="0"/>
          <w:color w:val="000000"/>
          <w:vertAlign w:val="superscript"/>
          <w:lang w:val="en-US" w:eastAsia="zh-CN"/>
        </w:rPr>
        <w:t>3</w:t>
      </w:r>
      <w:r>
        <w:rPr>
          <w:rFonts w:hint="eastAsia" w:ascii="宋体" w:hAnsi="宋体"/>
          <w:b w:val="0"/>
          <w:bCs w:val="0"/>
          <w:color w:val="000000"/>
          <w:lang w:val="en-US" w:eastAsia="zh-CN"/>
        </w:rPr>
        <w:t>的水的质量是1.0×10</w:t>
      </w:r>
      <w:r>
        <w:rPr>
          <w:rFonts w:hint="default" w:ascii="宋体" w:hAnsi="宋体"/>
          <w:b w:val="0"/>
          <w:bCs w:val="0"/>
          <w:color w:val="000000"/>
          <w:vertAlign w:val="superscript"/>
          <w:lang w:val="en-US" w:eastAsia="zh-CN"/>
        </w:rPr>
        <w:t>3</w:t>
      </w:r>
      <w:r>
        <w:rPr>
          <w:rFonts w:hint="eastAsia" w:ascii="宋体" w:hAnsi="宋体"/>
          <w:b w:val="0"/>
          <w:bCs w:val="0"/>
          <w:color w:val="000000"/>
          <w:lang w:val="en-US" w:eastAsia="zh-CN"/>
        </w:rPr>
        <w:t>kg。</w:t>
      </w:r>
      <w:r>
        <w:rPr>
          <w:rFonts w:hint="eastAsia" w:ascii="宋体" w:hAnsi="宋体"/>
          <w:b w:val="0"/>
          <w:bCs w:val="0"/>
          <w:color w:val="000000"/>
          <w:lang w:val="en-US" w:eastAsia="zh-CN"/>
        </w:rPr>
        <w:br w:type="textWrapping"/>
      </w:r>
      <w:r>
        <w:rPr>
          <w:rFonts w:hint="eastAsia" w:ascii="宋体" w:hAnsi="宋体"/>
          <w:bCs w:val="0"/>
          <w:color w:val="D61CD4"/>
          <w:lang w:val="en-US" w:eastAsia="zh-CN"/>
        </w:rPr>
        <w:t>4.密度是物质的一种特性：</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它不随物质的质量或体积的变化而变化。同一种物质的密度是一个确定的值，不同物质的密度通常是不同的，因此可用来鉴别物质，如水的密度为ρ水=1.0×10</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vertAlign w:val="superscript"/>
          <w:lang w:val="en-US" w:eastAsia="zh-CN" w:bidi="ar"/>
          <w14:textFill>
            <w14:solidFill>
              <w14:schemeClr w14:val="tx1"/>
            </w14:solidFill>
          </w14:textFill>
        </w:rPr>
        <w:t>3</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kg/m</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vertAlign w:val="superscript"/>
          <w:lang w:val="en-US" w:eastAsia="zh-CN" w:bidi="ar"/>
          <w14:textFill>
            <w14:solidFill>
              <w14:schemeClr w14:val="tx1"/>
            </w14:solidFill>
          </w14:textFill>
        </w:rPr>
        <w:t>3</w:t>
      </w:r>
      <w:r>
        <w:rPr>
          <w:rStyle w:val="9"/>
          <w:rFonts w:hint="eastAsia" w:asciiTheme="minorEastAsia" w:hAnsiTheme="minorEastAsia" w:eastAsiaTheme="minorEastAsia" w:cstheme="minorEastAsia"/>
          <w:b w:val="0"/>
          <w:bCs w:val="0"/>
          <w:color w:val="auto"/>
          <w:szCs w:val="21"/>
          <w:lang w:val="en-US" w:eastAsia="zh-CN"/>
        </w:rPr>
        <w:t>。</w:t>
      </w:r>
    </w:p>
    <w:p w14:paraId="1A513247">
      <w:pPr>
        <w:snapToGrid w:val="0"/>
        <w:spacing w:line="360" w:lineRule="auto"/>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pPr>
      <w:r>
        <w:rPr>
          <w:rFonts w:hint="eastAsia" w:ascii="宋体" w:hAnsi="宋体"/>
          <w:bCs w:val="0"/>
          <w:color w:val="D61CD4"/>
          <w:lang w:val="en-US" w:eastAsia="zh-CN"/>
        </w:rPr>
        <w:t>5.常见物质的密度：</w:t>
      </w:r>
      <w:r>
        <w:rPr>
          <w:rFonts w:hint="eastAsia" w:ascii="宋体" w:hAnsi="宋体"/>
          <w:bCs w:val="0"/>
          <w:color w:val="D61CD4"/>
          <w:lang w:val="en-US" w:eastAsia="zh-CN"/>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身体的平均密度与水的密度接近‌，水‌的密度为1x10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9"/>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冰‌的密度为0.9x10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9"/>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酒精‌的密度为0.8x10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9"/>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煤油‌的密度为0.8x10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9"/>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水银（汞）‌的密度为13.6x10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9"/>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铁‌的密度为7.9x10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9"/>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铜‌的密度为8.9x10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9"/>
          <w:rFonts w:hint="eastAsia" w:asciiTheme="minorEastAsia" w:hAnsiTheme="minorEastAsia" w:eastAsiaTheme="minorEastAsia" w:cstheme="minorEastAsia"/>
          <w:b w:val="0"/>
          <w:bCs w:val="0"/>
          <w:color w:val="auto"/>
          <w:szCs w:val="21"/>
          <w:lang w:val="en-US" w:eastAsia="zh-CN"/>
        </w:rPr>
        <w:t>。</w:t>
      </w:r>
    </w:p>
    <w:p w14:paraId="6CD25215">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9"/>
                    <a:stretch>
                      <a:fillRect/>
                    </a:stretch>
                  </pic:blipFill>
                  <pic:spPr>
                    <a:xfrm>
                      <a:off x="0" y="0"/>
                      <a:ext cx="753745" cy="445770"/>
                    </a:xfrm>
                    <a:prstGeom prst="rect">
                      <a:avLst/>
                    </a:prstGeom>
                    <a:noFill/>
                    <a:ln>
                      <a:noFill/>
                    </a:ln>
                  </pic:spPr>
                </pic:pic>
              </a:graphicData>
            </a:graphic>
          </wp:inline>
        </w:drawing>
      </w:r>
      <w:r>
        <w:rPr>
          <w:sz w:val="21"/>
        </w:rPr>
        <w:t>水的密度是1.0g/cm</w:t>
      </w:r>
      <w:r>
        <w:rPr>
          <w:sz w:val="21"/>
          <w:vertAlign w:val="superscript"/>
        </w:rPr>
        <w:t>3</w:t>
      </w:r>
      <w:r>
        <w:rPr>
          <w:sz w:val="21"/>
        </w:rPr>
        <w:t>=</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，其物理意义是</w:t>
      </w:r>
      <w:r>
        <w:rPr>
          <w:rFonts w:ascii="Times New Roman" w:hAnsi="Times New Roman" w:eastAsia="Times New Roman" w:cs="Times New Roman"/>
          <w:b w:val="0"/>
          <w:sz w:val="21"/>
          <w:u w:val="single"/>
        </w:rPr>
        <w:t xml:space="preserve">           </w:t>
      </w:r>
      <w:r>
        <w:rPr>
          <w:sz w:val="21"/>
        </w:rPr>
        <w:t>。一瓶矿泉水喝掉一半后，其质量</w:t>
      </w:r>
      <w:r>
        <w:rPr>
          <w:rFonts w:ascii="Times New Roman" w:hAnsi="Times New Roman" w:eastAsia="Times New Roman" w:cs="Times New Roman"/>
          <w:b w:val="0"/>
          <w:sz w:val="21"/>
          <w:u w:val="single"/>
        </w:rPr>
        <w:t xml:space="preserve">           </w:t>
      </w:r>
      <w:r>
        <w:rPr>
          <w:sz w:val="21"/>
        </w:rPr>
        <w:t>，它的体积</w:t>
      </w:r>
      <w:r>
        <w:rPr>
          <w:rFonts w:ascii="Times New Roman" w:hAnsi="Times New Roman" w:eastAsia="Times New Roman" w:cs="Times New Roman"/>
          <w:b w:val="0"/>
          <w:sz w:val="21"/>
          <w:u w:val="single"/>
        </w:rPr>
        <w:t xml:space="preserve">           </w:t>
      </w:r>
      <w:r>
        <w:rPr>
          <w:sz w:val="21"/>
        </w:rPr>
        <w:t>，剩余部分的密度</w:t>
      </w:r>
      <w:r>
        <w:rPr>
          <w:rFonts w:ascii="Times New Roman" w:hAnsi="Times New Roman" w:eastAsia="Times New Roman" w:cs="Times New Roman"/>
          <w:b w:val="0"/>
          <w:sz w:val="21"/>
          <w:u w:val="single"/>
        </w:rPr>
        <w:t xml:space="preserve">           </w:t>
      </w:r>
      <w:r>
        <w:rPr>
          <w:sz w:val="21"/>
        </w:rPr>
        <w:t>。（选填“变大”“变小”“不变”）</w:t>
      </w:r>
    </w:p>
    <w:p w14:paraId="40BC292C">
      <w:pPr>
        <w:shd w:val="clear" w:color="auto" w:fill="F2F2F2"/>
        <w:spacing w:before="0" w:after="0" w:line="360" w:lineRule="auto"/>
        <w:ind w:left="315" w:firstLine="0"/>
        <w:jc w:val="left"/>
        <w:textAlignment w:val="center"/>
        <w:rPr>
          <w:sz w:val="21"/>
        </w:rPr>
      </w:pPr>
      <w:r>
        <w:rPr>
          <w:color w:val="FF0000"/>
          <w:sz w:val="21"/>
        </w:rPr>
        <w:t>【答案】     1.0×10</w:t>
      </w:r>
      <w:r>
        <w:rPr>
          <w:color w:val="FF0000"/>
          <w:sz w:val="21"/>
          <w:vertAlign w:val="superscript"/>
        </w:rPr>
        <w:t>3</w:t>
      </w:r>
      <w:r>
        <w:rPr>
          <w:color w:val="FF0000"/>
          <w:sz w:val="21"/>
        </w:rPr>
        <w:t xml:space="preserve">     1m</w:t>
      </w:r>
      <w:r>
        <w:rPr>
          <w:color w:val="FF0000"/>
          <w:sz w:val="21"/>
          <w:vertAlign w:val="superscript"/>
        </w:rPr>
        <w:t>3</w:t>
      </w:r>
      <w:r>
        <w:rPr>
          <w:color w:val="FF0000"/>
          <w:sz w:val="21"/>
        </w:rPr>
        <w:t>水的质量是1.0×10</w:t>
      </w:r>
      <w:r>
        <w:rPr>
          <w:color w:val="FF0000"/>
          <w:sz w:val="21"/>
          <w:vertAlign w:val="superscript"/>
        </w:rPr>
        <w:t>3</w:t>
      </w:r>
      <w:r>
        <w:rPr>
          <w:color w:val="FF0000"/>
          <w:sz w:val="21"/>
        </w:rPr>
        <w:t>kg     变小     变小     不变</w:t>
      </w:r>
    </w:p>
    <w:p w14:paraId="630ECAAA">
      <w:pPr>
        <w:shd w:val="clear" w:color="auto" w:fill="F2F2F2"/>
        <w:spacing w:before="0" w:after="0" w:line="360" w:lineRule="auto"/>
        <w:ind w:left="315" w:firstLine="0"/>
        <w:jc w:val="left"/>
        <w:textAlignment w:val="center"/>
        <w:rPr>
          <w:sz w:val="21"/>
        </w:rPr>
      </w:pPr>
      <w:r>
        <w:rPr>
          <w:color w:val="FF0000"/>
          <w:sz w:val="21"/>
        </w:rPr>
        <w:t>【详解】[1]水的密度是</w:t>
      </w:r>
    </w:p>
    <w:p w14:paraId="1074B675">
      <w:pPr>
        <w:shd w:val="clear" w:color="auto" w:fill="F2F2F2"/>
        <w:spacing w:before="0" w:after="0" w:line="360" w:lineRule="auto"/>
        <w:ind w:left="315" w:firstLine="0"/>
        <w:jc w:val="center"/>
        <w:textAlignment w:val="center"/>
        <w:rPr>
          <w:sz w:val="21"/>
        </w:rPr>
      </w:pPr>
      <w:r>
        <w:rPr>
          <w:color w:val="FF0000"/>
        </w:rPr>
        <w:object>
          <v:shape id="_x0000_i1027" o:spt="75" alt="eqId54a422f96a8d1ca6725760b1c39e09ad" type="#_x0000_t75" style="height:29.05pt;width:180.4pt;" o:ole="t" filled="f" o:preferrelative="t" stroked="f" coordsize="21600,21600">
            <v:path/>
            <v:fill on="f" focussize="0,0"/>
            <v:stroke on="f" joinstyle="miter"/>
            <v:imagedata r:id="rId21" o:title="eqId54a422f96a8d1ca6725760b1c39e09ad"/>
            <o:lock v:ext="edit" aspectratio="t"/>
            <w10:wrap type="none"/>
            <w10:anchorlock/>
          </v:shape>
          <o:OLEObject Type="Embed" ProgID="Equation.DSMT4" ShapeID="_x0000_i1027" DrawAspect="Content" ObjectID="_1468075727" r:id="rId20">
            <o:LockedField>false</o:LockedField>
          </o:OLEObject>
        </w:object>
      </w:r>
    </w:p>
    <w:p w14:paraId="5A562A5C">
      <w:pPr>
        <w:shd w:val="clear" w:color="auto" w:fill="F2F2F2"/>
        <w:spacing w:before="0" w:after="0" w:line="360" w:lineRule="auto"/>
        <w:ind w:left="315" w:firstLine="0"/>
        <w:jc w:val="left"/>
        <w:textAlignment w:val="center"/>
        <w:rPr>
          <w:sz w:val="21"/>
        </w:rPr>
      </w:pPr>
      <w:r>
        <w:rPr>
          <w:color w:val="FF0000"/>
          <w:sz w:val="21"/>
        </w:rPr>
        <w:t>[2]水的密度是1.0×10</w:t>
      </w:r>
      <w:r>
        <w:rPr>
          <w:color w:val="FF0000"/>
          <w:sz w:val="21"/>
          <w:vertAlign w:val="superscript"/>
        </w:rPr>
        <w:t>3</w:t>
      </w:r>
      <w:r>
        <w:rPr>
          <w:color w:val="FF0000"/>
          <w:sz w:val="21"/>
        </w:rPr>
        <w:t>kg/m</w:t>
      </w:r>
      <w:r>
        <w:rPr>
          <w:color w:val="FF0000"/>
          <w:sz w:val="21"/>
          <w:vertAlign w:val="superscript"/>
        </w:rPr>
        <w:t>3</w:t>
      </w:r>
      <w:r>
        <w:rPr>
          <w:color w:val="FF0000"/>
          <w:sz w:val="21"/>
        </w:rPr>
        <w:t>，其物理意义是1m</w:t>
      </w:r>
      <w:r>
        <w:rPr>
          <w:color w:val="FF0000"/>
          <w:sz w:val="21"/>
          <w:vertAlign w:val="superscript"/>
        </w:rPr>
        <w:t>3</w:t>
      </w:r>
      <w:r>
        <w:rPr>
          <w:color w:val="FF0000"/>
          <w:sz w:val="21"/>
        </w:rPr>
        <w:t>水的质量是1.0×10</w:t>
      </w:r>
      <w:r>
        <w:rPr>
          <w:color w:val="FF0000"/>
          <w:sz w:val="21"/>
          <w:vertAlign w:val="superscript"/>
        </w:rPr>
        <w:t>3</w:t>
      </w:r>
      <w:r>
        <w:rPr>
          <w:color w:val="FF0000"/>
          <w:sz w:val="21"/>
        </w:rPr>
        <w:t>kg，在数值上等于水的质量与体积之比。</w:t>
      </w:r>
    </w:p>
    <w:p w14:paraId="157A8D73">
      <w:pPr>
        <w:shd w:val="clear" w:color="auto" w:fill="F2F2F2"/>
        <w:spacing w:before="0" w:after="0" w:line="360" w:lineRule="auto"/>
        <w:ind w:left="315" w:firstLine="0"/>
        <w:jc w:val="left"/>
        <w:textAlignment w:val="center"/>
      </w:pPr>
      <w:r>
        <w:rPr>
          <w:color w:val="FF0000"/>
          <w:sz w:val="21"/>
        </w:rPr>
        <w:t>[3][4][5]一瓶矿泉水喝掉一半后，所含的物质变少，其质量变小，所占的空间也变小，所以，它的体积变小；密度是物质的一种特性，与质量、体积无关，剩余部分的密度不变。</w:t>
      </w:r>
    </w:p>
    <w:p w14:paraId="4E67E86F">
      <w:pPr>
        <w:snapToGrid w:val="0"/>
        <w:spacing w:line="360" w:lineRule="auto"/>
        <w:outlineLvl w:val="0"/>
        <w:rPr>
          <w:rFonts w:hint="eastAsia" w:ascii="宋体" w:hAnsi="宋体"/>
          <w:bCs w:val="0"/>
        </w:rPr>
      </w:pPr>
      <w:r>
        <w:rPr>
          <w:rFonts w:hint="eastAsia" w:ascii="宋体" w:hAnsi="宋体"/>
          <w:bCs w:val="0"/>
        </w:rPr>
        <w:t>知识点三、</w:t>
      </w:r>
      <w:r>
        <w:rPr>
          <w:rFonts w:hint="eastAsia" w:ascii="宋体" w:hAnsi="宋体"/>
          <w:bCs w:val="0"/>
          <w:lang w:val="en-US" w:eastAsia="zh-CN"/>
        </w:rPr>
        <w:t>密度的计算</w:t>
      </w:r>
    </w:p>
    <w:p w14:paraId="415A5AC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宋体" w:hAnsi="宋体"/>
          <w:bCs w:val="0"/>
          <w:color w:val="D61CD4"/>
        </w:rPr>
        <w:t>1.</w:t>
      </w:r>
      <w:r>
        <w:rPr>
          <w:rFonts w:hint="eastAsia" w:ascii="宋体" w:hAnsi="宋体"/>
          <w:bCs w:val="0"/>
          <w:color w:val="D61CD4"/>
          <w:lang w:val="en-US" w:eastAsia="zh-CN"/>
        </w:rPr>
        <w:t>密度的公式：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28" o:spt="75" type="#_x0000_t75" style="height:30.05pt;width:33.9pt;" o:ole="t" filled="f" o:preferrelative="t" stroked="f" coordsize="21600,21600">
            <v:path/>
            <v:fill on="f" focussize="0,0"/>
            <v:stroke on="f" joinstyle="miter"/>
            <v:imagedata r:id="rId23" o:title=""/>
            <o:lock v:ext="edit" aspectratio="t"/>
            <w10:wrap type="none"/>
            <w10:anchorlock/>
          </v:shape>
          <o:OLEObject Type="Embed" ProgID="Equation.KSEE3" ShapeID="_x0000_i1028" DrawAspect="Content" ObjectID="_1468075728" r:id="rId22">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（ρ表示密度、m表示质量、V表示体积） ；公式变化：m=ρV、</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29" o:spt="75" type="#_x0000_t75" style="height:31.2pt;width:33.05pt;" o:ole="t" filled="f" o:preferrelative="t" stroked="f" coordsize="21600,21600">
            <v:path/>
            <v:fill on="f" focussize="0,0"/>
            <v:stroke on="f" joinstyle="miter"/>
            <v:imagedata r:id="rId25" o:title=""/>
            <o:lock v:ext="edit" aspectratio="t"/>
            <w10:wrap type="none"/>
            <w10:anchorlock/>
          </v:shape>
          <o:OLEObject Type="Embed" ProgID="Equation.KSEE3" ShapeID="_x0000_i1029" DrawAspect="Content" ObjectID="_1468075729" r:id="rId24">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w:t>
      </w:r>
    </w:p>
    <w:p w14:paraId="4D78C2F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（1）根据公式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30" o:spt="75" type="#_x0000_t75" style="height:30.05pt;width:33.9pt;" o:ole="t" filled="f" o:preferrelative="t" stroked="f" coordsize="21600,21600">
            <v:path/>
            <v:fill on="f" focussize="0,0"/>
            <v:stroke on="f" joinstyle="miter"/>
            <v:imagedata r:id="rId23" o:title=""/>
            <o:lock v:ext="edit" aspectratio="t"/>
            <w10:wrap type="none"/>
            <w10:anchorlock/>
          </v:shape>
          <o:OLEObject Type="Embed" ProgID="Equation.KSEE3" ShapeID="_x0000_i1030" DrawAspect="Content" ObjectID="_1468075730" r:id="rId26">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来鉴别物质。测出物体的质量和体积，运用公式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31" o:spt="75" type="#_x0000_t75" style="height:31pt;width:35pt;" o:ole="t" filled="f" o:preferrelative="t" stroked="f" coordsize="21600,21600">
            <v:path/>
            <v:fill on="f" focussize="0,0"/>
            <v:stroke on="f" joinstyle="miter"/>
            <v:imagedata r:id="rId23" o:title=""/>
            <o:lock v:ext="edit" aspectratio="t"/>
            <w10:wrap type="none"/>
            <w10:anchorlock/>
          </v:shape>
          <o:OLEObject Type="Embed" ProgID="Equation.KSEE3" ShapeID="_x0000_i1031" DrawAspect="Content" ObjectID="_1468075731" r:id="rId27">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求出物质的密度，然后对照密度表就可以知道该物质的种类。</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（2）利用公式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32" o:spt="75" type="#_x0000_t75" style="height:34.7pt;width:36.7pt;" o:ole="t" filled="f" o:preferrelative="t" stroked="f" coordsize="21600,21600">
            <v:path/>
            <v:fill on="f" focussize="0,0"/>
            <v:stroke on="f" joinstyle="miter"/>
            <v:imagedata r:id="rId25" o:title=""/>
            <o:lock v:ext="edit" aspectratio="t"/>
            <w10:wrap type="none"/>
            <w10:anchorlock/>
          </v:shape>
          <o:OLEObject Type="Embed" ProgID="Equation.KSEE3" ShapeID="_x0000_i1032" DrawAspect="Content" ObjectID="_1468075732" r:id="rId28">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计算不便测量的物体的体积。测出物体的质量，利用密度表查出该种物质的密度，利用公式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33" o:spt="75" type="#_x0000_t75" style="height:31.2pt;width:33.05pt;" o:ole="t" filled="f" o:preferrelative="t" stroked="f" coordsize="21600,21600">
            <v:path/>
            <v:fill on="f" focussize="0,0"/>
            <v:stroke on="f" joinstyle="miter"/>
            <v:imagedata r:id="rId25" o:title=""/>
            <o:lock v:ext="edit" aspectratio="t"/>
            <w10:wrap type="none"/>
            <w10:anchorlock/>
          </v:shape>
          <o:OLEObject Type="Embed" ProgID="Equation.KSEE3" ShapeID="_x0000_i1033" DrawAspect="Content" ObjectID="_1468075733" r:id="rId29">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就可以计算出物体的体积。</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（3）利用m=ρV计算不便测量的物体的质量。测出物体的体积，利用密度表查出该种物质的密度，利用公式m=ρV就可以计算出物体的质量。</w:t>
      </w:r>
    </w:p>
    <w:p w14:paraId="6C6C1D37">
      <w:pPr>
        <w:snapToGrid w:val="0"/>
        <w:spacing w:line="360" w:lineRule="auto"/>
        <w:rPr>
          <w:rFonts w:ascii="宋体" w:hAnsi="宋体"/>
          <w:color w:val="1B16EA"/>
        </w:rPr>
      </w:pPr>
      <w:r>
        <w:rPr>
          <w:rFonts w:hint="eastAsia" w:ascii="宋体" w:hAnsi="宋体"/>
          <w:color w:val="1B16EA"/>
        </w:rPr>
        <w:t>特别提醒</w:t>
      </w:r>
    </w:p>
    <w:p w14:paraId="633B72A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不能认为所有物质在体积改变时，密度都不改变。气体与固体和液体不同，气体放在任何容器中，都会充满整个容器，所以气体的体积取决于容器的容积，这也决定了它的密度和外界环境有很大关系。</w:t>
      </w:r>
    </w:p>
    <w:p w14:paraId="5BAAD73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宋体" w:hAnsi="宋体"/>
          <w:bCs w:val="0"/>
          <w:color w:val="D61CD4"/>
          <w:lang w:val="en-US" w:eastAsia="zh-CN"/>
        </w:rPr>
        <w:t>2.比较物体密度的方法。</w:t>
      </w:r>
      <w:r>
        <w:rPr>
          <w:rFonts w:hint="eastAsia" w:ascii="宋体" w:hAnsi="宋体"/>
          <w:bCs w:val="0"/>
          <w:color w:val="D61CD4"/>
          <w:lang w:val="en-US" w:eastAsia="zh-CN"/>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（1）相同体积，比较体积的大小，体积小的密度大。</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（2）相同质量，比较质量的大小，质量大的密度大。</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（3）不同的质量、不同的体积，用比值表示密度的大小，比值大的密度大，比值小的密度小，这种方法本质与方法是一样的。</w:t>
      </w:r>
    </w:p>
    <w:p w14:paraId="169BFBBB">
      <w:pPr>
        <w:snapToGrid w:val="0"/>
        <w:spacing w:line="360" w:lineRule="auto"/>
        <w:rPr>
          <w:rFonts w:ascii="宋体" w:hAnsi="宋体"/>
          <w:color w:val="1B16EA"/>
        </w:rPr>
      </w:pPr>
      <w:r>
        <w:rPr>
          <w:rFonts w:hint="eastAsia" w:ascii="宋体" w:hAnsi="宋体"/>
          <w:color w:val="1B16EA"/>
        </w:rPr>
        <w:t>特别提醒</w:t>
      </w:r>
    </w:p>
    <w:p w14:paraId="7AF3B1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利用水的密度：如果某物质可以沉入水中，那么它的密度一定大于水的密度；如果它浮在水面上，那么它的密度一定小于水的密度。但需要注意的是，这种方法只适用于固体物质与水的比较，且对于某些特殊物质（如空心物体）可能不适用。</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（2）利用密度表：密度表是列出了各种常见物质密度的表格。通过查阅密度表，我们可以直接找到待测物质的密度值，并与其他物质的密度进行比较。</w:t>
      </w:r>
    </w:p>
    <w:p w14:paraId="5947903E">
      <w:pPr>
        <w:snapToGrid w:val="0"/>
        <w:spacing w:line="360" w:lineRule="auto"/>
        <w:rPr>
          <w:rFonts w:hint="eastAsia" w:ascii="宋体" w:hAnsi="宋体"/>
          <w:bCs w:val="0"/>
          <w:color w:val="D61CD4"/>
        </w:rPr>
      </w:pPr>
      <w:r>
        <w:rPr>
          <w:rFonts w:hint="eastAsia" w:ascii="宋体" w:hAnsi="宋体"/>
          <w:bCs w:val="0"/>
          <w:color w:val="D61CD4"/>
        </w:rPr>
        <w:t>3.m-V图像</w:t>
      </w:r>
    </w:p>
    <w:p w14:paraId="6AD717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（1）理解m-V图像中，坐标轴与曲线的物理含义；m-V图像中过原点的直线斜率代表物质的密度，越靠近m轴物质的密度越大，通过这一点可以判断物质密度的大小；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（2）利用m-V图像进行简单计算。</w:t>
      </w:r>
    </w:p>
    <w:p w14:paraId="49368FB8">
      <w:pPr>
        <w:snapToGrid w:val="0"/>
        <w:spacing w:line="360" w:lineRule="auto"/>
        <w:rPr>
          <w:rFonts w:ascii="宋体" w:hAnsi="宋体"/>
          <w:color w:val="1B16EA"/>
        </w:rPr>
      </w:pPr>
      <w:r>
        <w:rPr>
          <w:rFonts w:hint="eastAsia" w:ascii="宋体" w:hAnsi="宋体"/>
          <w:color w:val="1B16EA"/>
        </w:rPr>
        <w:t>特别提醒</w:t>
      </w:r>
    </w:p>
    <w:p w14:paraId="540794C9">
      <w:pPr>
        <w:snapToGrid w:val="0"/>
        <w:spacing w:line="360" w:lineRule="auto"/>
        <w:rPr>
          <w:rFonts w:hint="eastAsia" w:ascii="Times New Roman" w:hAnsi="Times New Roman" w:eastAsia="宋体" w:cs="Times New Roman"/>
          <w:b w:val="0"/>
          <w:bCs w:val="0"/>
          <w:szCs w:val="21"/>
          <w:lang w:eastAsia="zh-CN"/>
        </w:rPr>
      </w:pPr>
      <w:r>
        <w:rPr>
          <w:rFonts w:hint="eastAsia" w:ascii="Times New Roman" w:hAnsi="Times New Roman" w:eastAsia="宋体" w:cs="Times New Roman"/>
          <w:b w:val="0"/>
          <w:bCs w:val="0"/>
          <w:szCs w:val="21"/>
        </w:rPr>
        <w:t>（1）横坐标表示体积、纵坐标表示质量时，比较密度时，画一条竖线，交点在上面的密度大</w:t>
      </w:r>
      <w:r>
        <w:rPr>
          <w:rFonts w:hint="eastAsia" w:ascii="Times New Roman" w:hAnsi="Times New Roman" w:cs="Times New Roman"/>
          <w:b w:val="0"/>
          <w:bCs w:val="0"/>
          <w:szCs w:val="21"/>
          <w:lang w:eastAsia="zh-CN"/>
        </w:rPr>
        <w:t>。</w:t>
      </w:r>
      <w:r>
        <w:rPr>
          <w:rFonts w:hint="eastAsia" w:ascii="Times New Roman" w:hAnsi="Times New Roman" w:eastAsia="宋体" w:cs="Times New Roman"/>
          <w:b w:val="0"/>
          <w:bCs w:val="0"/>
          <w:szCs w:val="21"/>
        </w:rPr>
        <w:br w:type="textWrapping"/>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eastAsia="宋体" w:cs="Times New Roman"/>
          <w:b w:val="0"/>
          <w:bCs w:val="0"/>
          <w:szCs w:val="21"/>
        </w:rPr>
        <w:t>横坐标表示质量，纵坐标表示体积时，比较密度时，画一条横线，交点在右边的密度大。</w:t>
      </w:r>
    </w:p>
    <w:p w14:paraId="6B327C79">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0"/>
                    <a:stretch>
                      <a:fillRect/>
                    </a:stretch>
                  </pic:blipFill>
                  <pic:spPr>
                    <a:xfrm>
                      <a:off x="0" y="0"/>
                      <a:ext cx="715645" cy="466090"/>
                    </a:xfrm>
                    <a:prstGeom prst="rect">
                      <a:avLst/>
                    </a:prstGeom>
                    <a:noFill/>
                    <a:ln>
                      <a:noFill/>
                    </a:ln>
                  </pic:spPr>
                </pic:pic>
              </a:graphicData>
            </a:graphic>
          </wp:inline>
        </w:drawing>
      </w:r>
      <w:r>
        <w:rPr>
          <w:sz w:val="21"/>
        </w:rPr>
        <w:t>某容器装满水后，水的质量为0.5千克，装满另一种液体时，液体质量为0.4千克。求：</w:t>
      </w:r>
    </w:p>
    <w:p w14:paraId="782985DC">
      <w:pPr>
        <w:shd w:val="clear" w:color="auto" w:fill="auto"/>
        <w:spacing w:before="0" w:after="0" w:line="360" w:lineRule="auto"/>
        <w:ind w:left="420" w:firstLine="0"/>
        <w:jc w:val="left"/>
        <w:textAlignment w:val="center"/>
        <w:rPr>
          <w:sz w:val="21"/>
        </w:rPr>
      </w:pPr>
      <w:r>
        <w:rPr>
          <w:sz w:val="21"/>
        </w:rPr>
        <w:t>(1)水的体积</w:t>
      </w:r>
      <w:r>
        <w:object>
          <v:shape id="_x0000_i1034" o:spt="75" alt="eqId51726c09e197c7267c0db4f56e4f12ea" type="#_x0000_t75" style="height:16.7pt;width:14.05pt;" o:ole="t" filled="f" o:preferrelative="t" stroked="f" coordsize="21600,21600">
            <v:path/>
            <v:fill on="f" focussize="0,0"/>
            <v:stroke on="f" joinstyle="miter"/>
            <v:imagedata r:id="rId32" o:title="eqId51726c09e197c7267c0db4f56e4f12ea"/>
            <o:lock v:ext="edit" aspectratio="t"/>
            <w10:wrap type="none"/>
            <w10:anchorlock/>
          </v:shape>
          <o:OLEObject Type="Embed" ProgID="Equation.DSMT4" ShapeID="_x0000_i1034" DrawAspect="Content" ObjectID="_1468075734" r:id="rId31">
            <o:LockedField>false</o:LockedField>
          </o:OLEObject>
        </w:object>
      </w:r>
      <w:r>
        <w:rPr>
          <w:sz w:val="21"/>
        </w:rPr>
        <w:t>；</w:t>
      </w:r>
    </w:p>
    <w:p w14:paraId="427E8BEE">
      <w:pPr>
        <w:shd w:val="clear" w:color="auto" w:fill="auto"/>
        <w:spacing w:before="0" w:after="0" w:line="360" w:lineRule="auto"/>
        <w:ind w:left="420" w:firstLine="0"/>
        <w:jc w:val="left"/>
        <w:textAlignment w:val="center"/>
        <w:rPr>
          <w:sz w:val="21"/>
        </w:rPr>
      </w:pPr>
      <w:r>
        <w:rPr>
          <w:sz w:val="21"/>
        </w:rPr>
        <w:t>(2)液体的密度</w:t>
      </w:r>
      <w:r>
        <w:object>
          <v:shape id="_x0000_i1035" o:spt="75" alt="eqIdabae99165cf933f23a31cfb7ff0347ac" type="#_x0000_t75" style="height:16.35pt;width:15.8pt;" o:ole="t" filled="f" o:preferrelative="t" stroked="f" coordsize="21600,21600">
            <v:path/>
            <v:fill on="f" focussize="0,0"/>
            <v:stroke on="f" joinstyle="miter"/>
            <v:imagedata r:id="rId34" o:title="eqIdabae99165cf933f23a31cfb7ff0347ac"/>
            <o:lock v:ext="edit" aspectratio="t"/>
            <w10:wrap type="none"/>
            <w10:anchorlock/>
          </v:shape>
          <o:OLEObject Type="Embed" ProgID="Equation.DSMT4" ShapeID="_x0000_i1035" DrawAspect="Content" ObjectID="_1468075735" r:id="rId33">
            <o:LockedField>false</o:LockedField>
          </o:OLEObject>
        </w:object>
      </w:r>
      <w:r>
        <w:rPr>
          <w:sz w:val="21"/>
        </w:rPr>
        <w:t>。</w:t>
      </w:r>
    </w:p>
    <w:p w14:paraId="3D2A408B">
      <w:pPr>
        <w:shd w:val="clear" w:color="auto" w:fill="F2F2F2"/>
        <w:spacing w:before="0" w:after="0" w:line="360" w:lineRule="auto"/>
        <w:ind w:left="420" w:firstLine="0"/>
        <w:jc w:val="left"/>
        <w:textAlignment w:val="center"/>
        <w:rPr>
          <w:sz w:val="21"/>
        </w:rPr>
      </w:pPr>
      <w:r>
        <w:rPr>
          <w:color w:val="FF0000"/>
          <w:sz w:val="21"/>
        </w:rPr>
        <w:t>【答案】(1)5×10</w:t>
      </w:r>
      <w:r>
        <w:rPr>
          <w:color w:val="FF0000"/>
          <w:sz w:val="21"/>
          <w:vertAlign w:val="superscript"/>
        </w:rPr>
        <w:t>−4</w:t>
      </w:r>
      <w:r>
        <w:rPr>
          <w:color w:val="FF0000"/>
          <w:sz w:val="21"/>
        </w:rPr>
        <w:t>m</w:t>
      </w:r>
      <w:r>
        <w:rPr>
          <w:color w:val="FF0000"/>
          <w:sz w:val="21"/>
          <w:vertAlign w:val="superscript"/>
        </w:rPr>
        <w:t>3</w:t>
      </w:r>
    </w:p>
    <w:p w14:paraId="194F12B2">
      <w:pPr>
        <w:shd w:val="clear" w:color="auto" w:fill="F2F2F2"/>
        <w:spacing w:before="0" w:after="0" w:line="360" w:lineRule="auto"/>
        <w:ind w:left="315" w:hanging="315"/>
        <w:jc w:val="left"/>
        <w:textAlignment w:val="center"/>
        <w:rPr>
          <w:sz w:val="21"/>
        </w:rPr>
      </w:pPr>
      <w:r>
        <w:rPr>
          <w:color w:val="FF0000"/>
          <w:sz w:val="21"/>
        </w:rPr>
        <w:t>(2)0.8×10</w:t>
      </w:r>
      <w:r>
        <w:rPr>
          <w:color w:val="FF0000"/>
          <w:sz w:val="21"/>
          <w:vertAlign w:val="superscript"/>
        </w:rPr>
        <w:t>3</w:t>
      </w:r>
      <w:r>
        <w:rPr>
          <w:color w:val="FF0000"/>
          <w:sz w:val="21"/>
        </w:rPr>
        <w:t>kg/m</w:t>
      </w:r>
      <w:r>
        <w:rPr>
          <w:color w:val="FF0000"/>
          <w:sz w:val="21"/>
          <w:vertAlign w:val="superscript"/>
        </w:rPr>
        <w:t>3</w:t>
      </w:r>
    </w:p>
    <w:p w14:paraId="11574373">
      <w:pPr>
        <w:shd w:val="clear" w:color="auto" w:fill="F2F2F2"/>
        <w:spacing w:before="0" w:after="0" w:line="360" w:lineRule="auto"/>
        <w:ind w:left="420" w:firstLine="0"/>
        <w:jc w:val="left"/>
        <w:textAlignment w:val="center"/>
        <w:rPr>
          <w:sz w:val="21"/>
        </w:rPr>
      </w:pPr>
      <w:r>
        <w:rPr>
          <w:color w:val="FF0000"/>
          <w:sz w:val="21"/>
        </w:rPr>
        <w:t>【解析】【小题1】由</w:t>
      </w:r>
      <w:r>
        <w:rPr>
          <w:color w:val="FF0000"/>
        </w:rPr>
        <w:object>
          <v:shape id="_x0000_i1036" o:spt="75" alt="eqId3a7ff53f2587806ee67bb7d829384af4" type="#_x0000_t75" style="height:26.85pt;width:30.75pt;" o:ole="t" filled="f" o:preferrelative="t" stroked="f" coordsize="21600,21600">
            <v:path/>
            <v:fill on="f" focussize="0,0"/>
            <v:stroke on="f" joinstyle="miter"/>
            <v:imagedata r:id="rId36" o:title="eqId3a7ff53f2587806ee67bb7d829384af4"/>
            <o:lock v:ext="edit" aspectratio="t"/>
            <w10:wrap type="none"/>
            <w10:anchorlock/>
          </v:shape>
          <o:OLEObject Type="Embed" ProgID="Equation.DSMT4" ShapeID="_x0000_i1036" DrawAspect="Content" ObjectID="_1468075736" r:id="rId35">
            <o:LockedField>false</o:LockedField>
          </o:OLEObject>
        </w:object>
      </w:r>
      <w:r>
        <w:rPr>
          <w:color w:val="FF0000"/>
          <w:sz w:val="21"/>
        </w:rPr>
        <w:t>得，水的体积为</w:t>
      </w:r>
    </w:p>
    <w:p w14:paraId="1FCA2FD8">
      <w:pPr>
        <w:shd w:val="clear" w:color="auto" w:fill="F2F2F2"/>
        <w:spacing w:before="0" w:after="0" w:line="360" w:lineRule="auto"/>
        <w:ind w:left="420" w:firstLine="0"/>
        <w:jc w:val="center"/>
        <w:textAlignment w:val="center"/>
        <w:rPr>
          <w:sz w:val="21"/>
        </w:rPr>
      </w:pPr>
      <w:r>
        <w:rPr>
          <w:color w:val="FF0000"/>
        </w:rPr>
        <w:object>
          <v:shape id="_x0000_i1037" o:spt="75" alt="eqId80baf2f921e512722af152ef9d99d2a4" type="#_x0000_t75" style="height:31.65pt;width:171.6pt;" o:ole="t" filled="f" o:preferrelative="t" stroked="f" coordsize="21600,21600">
            <v:path/>
            <v:fill on="f" focussize="0,0"/>
            <v:stroke on="f" joinstyle="miter"/>
            <v:imagedata r:id="rId38" o:title="eqId80baf2f921e512722af152ef9d99d2a4"/>
            <o:lock v:ext="edit" aspectratio="t"/>
            <w10:wrap type="none"/>
            <w10:anchorlock/>
          </v:shape>
          <o:OLEObject Type="Embed" ProgID="Equation.DSMT4" ShapeID="_x0000_i1037" DrawAspect="Content" ObjectID="_1468075737" r:id="rId37">
            <o:LockedField>false</o:LockedField>
          </o:OLEObject>
        </w:object>
      </w:r>
    </w:p>
    <w:p w14:paraId="395E5C7B">
      <w:pPr>
        <w:shd w:val="clear" w:color="auto" w:fill="F2F2F2"/>
        <w:spacing w:before="0" w:after="0" w:line="360" w:lineRule="auto"/>
        <w:ind w:left="420" w:firstLine="0"/>
        <w:jc w:val="left"/>
        <w:textAlignment w:val="center"/>
        <w:rPr>
          <w:sz w:val="21"/>
        </w:rPr>
      </w:pPr>
      <w:r>
        <w:rPr>
          <w:color w:val="FF0000"/>
          <w:sz w:val="21"/>
        </w:rPr>
        <w:t>【小题2】装满另一种液体时，液体的体积为</w:t>
      </w:r>
    </w:p>
    <w:p w14:paraId="1705BFE5">
      <w:pPr>
        <w:shd w:val="clear" w:color="auto" w:fill="F2F2F2"/>
        <w:spacing w:before="0" w:after="0" w:line="360" w:lineRule="auto"/>
        <w:ind w:left="420" w:firstLine="0"/>
        <w:jc w:val="center"/>
        <w:textAlignment w:val="center"/>
        <w:rPr>
          <w:sz w:val="21"/>
        </w:rPr>
      </w:pPr>
      <w:r>
        <w:rPr>
          <w:i/>
          <w:color w:val="FF0000"/>
          <w:sz w:val="21"/>
        </w:rPr>
        <w:t>V</w:t>
      </w:r>
      <w:r>
        <w:rPr>
          <w:i/>
          <w:color w:val="FF0000"/>
          <w:sz w:val="21"/>
          <w:vertAlign w:val="subscript"/>
        </w:rPr>
        <w:t>液</w:t>
      </w:r>
      <w:r>
        <w:rPr>
          <w:color w:val="FF0000"/>
          <w:sz w:val="21"/>
        </w:rPr>
        <w:t>=</w:t>
      </w:r>
      <w:r>
        <w:rPr>
          <w:i/>
          <w:color w:val="FF0000"/>
          <w:sz w:val="21"/>
        </w:rPr>
        <w:t>V</w:t>
      </w:r>
      <w:r>
        <w:rPr>
          <w:i/>
          <w:color w:val="FF0000"/>
          <w:sz w:val="21"/>
          <w:vertAlign w:val="subscript"/>
        </w:rPr>
        <w:t>水</w:t>
      </w:r>
      <w:r>
        <w:rPr>
          <w:color w:val="FF0000"/>
          <w:sz w:val="21"/>
        </w:rPr>
        <w:t>=5×10</w:t>
      </w:r>
      <w:r>
        <w:rPr>
          <w:color w:val="FF0000"/>
          <w:sz w:val="21"/>
          <w:vertAlign w:val="superscript"/>
        </w:rPr>
        <w:t>−4</w:t>
      </w:r>
      <w:r>
        <w:rPr>
          <w:color w:val="FF0000"/>
          <w:sz w:val="21"/>
        </w:rPr>
        <w:t>m</w:t>
      </w:r>
      <w:r>
        <w:rPr>
          <w:color w:val="FF0000"/>
          <w:sz w:val="21"/>
          <w:vertAlign w:val="superscript"/>
        </w:rPr>
        <w:t>3</w:t>
      </w:r>
    </w:p>
    <w:p w14:paraId="078B691A">
      <w:pPr>
        <w:shd w:val="clear" w:color="auto" w:fill="F2F2F2"/>
        <w:spacing w:before="0" w:after="0" w:line="360" w:lineRule="auto"/>
        <w:ind w:left="420" w:firstLine="0"/>
        <w:jc w:val="left"/>
        <w:textAlignment w:val="center"/>
        <w:rPr>
          <w:sz w:val="21"/>
        </w:rPr>
      </w:pPr>
      <w:r>
        <w:rPr>
          <w:color w:val="FF0000"/>
          <w:sz w:val="21"/>
        </w:rPr>
        <w:t>则液体的密度</w:t>
      </w:r>
    </w:p>
    <w:p w14:paraId="5DD46B50">
      <w:pPr>
        <w:shd w:val="clear" w:color="auto" w:fill="F2F2F2"/>
        <w:spacing w:before="0" w:after="0" w:line="360" w:lineRule="auto"/>
        <w:ind w:left="420" w:firstLine="0"/>
        <w:jc w:val="center"/>
        <w:textAlignment w:val="center"/>
      </w:pPr>
      <w:r>
        <w:rPr>
          <w:color w:val="FF0000"/>
        </w:rPr>
        <w:object>
          <v:shape id="_x0000_i1038" o:spt="75" alt="eqIdfeee9a778820bbf9af80f37866bf1126" type="#_x0000_t75" style="height:31.6pt;width:173.35pt;" o:ole="t" filled="f" o:preferrelative="t" stroked="f" coordsize="21600,21600">
            <v:path/>
            <v:fill on="f" focussize="0,0"/>
            <v:stroke on="f" joinstyle="miter"/>
            <v:imagedata r:id="rId40" o:title="eqIdfeee9a778820bbf9af80f37866bf1126"/>
            <o:lock v:ext="edit" aspectratio="t"/>
            <w10:wrap type="none"/>
            <w10:anchorlock/>
          </v:shape>
          <o:OLEObject Type="Embed" ProgID="Equation.DSMT4" ShapeID="_x0000_i1038" DrawAspect="Content" ObjectID="_1468075738" r:id="rId39">
            <o:LockedField>false</o:LockedField>
          </o:OLEObject>
        </w:object>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41"/>
                    <a:stretch>
                      <a:fillRect/>
                    </a:stretch>
                  </pic:blipFill>
                  <pic:spPr>
                    <a:xfrm>
                      <a:off x="0" y="0"/>
                      <a:ext cx="2533650" cy="647700"/>
                    </a:xfrm>
                    <a:prstGeom prst="rect">
                      <a:avLst/>
                    </a:prstGeom>
                    <a:noFill/>
                    <a:ln>
                      <a:noFill/>
                    </a:ln>
                  </pic:spPr>
                </pic:pic>
              </a:graphicData>
            </a:graphic>
          </wp:inline>
        </w:drawing>
      </w:r>
    </w:p>
    <w:p w14:paraId="5ED85A44">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探究质量与体积的关系</w:t>
      </w:r>
    </w:p>
    <w:p w14:paraId="6DE832DF">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物质质量和体积的关系</w:t>
      </w:r>
    </w:p>
    <w:p w14:paraId="444426E9">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在“探究固体的质量与体积的关系”的实验中</w:t>
      </w:r>
    </w:p>
    <w:p w14:paraId="47CD339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428750"/>
            <wp:effectExtent l="0" t="0" r="5715" b="3810"/>
            <wp:docPr id="100003" name="图片 100003" descr="@@@7469e1c6-ee4c-4cf5-af6d-0d7b67ec8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469e1c6-ee4c-4cf5-af6d-0d7b67ec8ab2"/>
                    <pic:cNvPicPr>
                      <a:picLocks noChangeAspect="1"/>
                    </pic:cNvPicPr>
                  </pic:nvPicPr>
                  <pic:blipFill>
                    <a:blip r:embed="rId42"/>
                    <a:stretch>
                      <a:fillRect/>
                    </a:stretch>
                  </pic:blipFill>
                  <pic:spPr>
                    <a:xfrm>
                      <a:off x="0" y="0"/>
                      <a:ext cx="1990725" cy="1428750"/>
                    </a:xfrm>
                    <a:prstGeom prst="rect">
                      <a:avLst/>
                    </a:prstGeom>
                  </pic:spPr>
                </pic:pic>
              </a:graphicData>
            </a:graphic>
          </wp:inline>
        </w:drawing>
      </w:r>
    </w:p>
    <w:p w14:paraId="1649001B">
      <w:pPr>
        <w:shd w:val="clear" w:color="auto" w:fill="auto"/>
        <w:spacing w:before="0" w:after="0" w:line="360" w:lineRule="auto"/>
        <w:ind w:left="315" w:firstLine="0"/>
        <w:jc w:val="left"/>
        <w:textAlignment w:val="center"/>
        <w:rPr>
          <w:sz w:val="21"/>
        </w:rPr>
      </w:pPr>
      <w:r>
        <w:rPr>
          <w:sz w:val="21"/>
        </w:rPr>
        <w:t>(1)小明用3个铁块、小丽用3个木块、小强用3个铝块分别进行实验，记录下实验数据。在老师的引导下，他们用这些实验数据做出了如图丙所示的</w:t>
      </w:r>
      <w:r>
        <w:rPr>
          <w:rFonts w:ascii="Times New Roman" w:hAnsi="Times New Roman" w:eastAsia="Times New Roman" w:cs="Times New Roman"/>
          <w:i/>
          <w:sz w:val="21"/>
        </w:rPr>
        <w:t>m-V</w:t>
      </w:r>
      <w:r>
        <w:rPr>
          <w:sz w:val="21"/>
        </w:rPr>
        <w:t>关系图像。从图像可以看出：同种物质组成的不同物体，质量与体积的比值</w:t>
      </w:r>
      <w:r>
        <w:rPr>
          <w:rFonts w:ascii="Times New Roman" w:hAnsi="Times New Roman" w:eastAsia="Times New Roman" w:cs="Times New Roman"/>
          <w:b w:val="0"/>
          <w:sz w:val="21"/>
          <w:u w:val="single"/>
        </w:rPr>
        <w:t xml:space="preserve">         </w:t>
      </w:r>
      <w:r>
        <w:rPr>
          <w:sz w:val="21"/>
        </w:rPr>
        <w:t>；不同物质组成的物体，质量与体积的比值一般</w:t>
      </w:r>
      <w:r>
        <w:rPr>
          <w:rFonts w:ascii="Times New Roman" w:hAnsi="Times New Roman" w:eastAsia="Times New Roman" w:cs="Times New Roman"/>
          <w:b w:val="0"/>
          <w:sz w:val="21"/>
          <w:u w:val="single"/>
        </w:rPr>
        <w:t xml:space="preserve">         </w:t>
      </w:r>
      <w:r>
        <w:rPr>
          <w:sz w:val="21"/>
        </w:rPr>
        <w:t>。因此，这个比值反映的是物质的一种特性，物理学中把它定义为物质的密度；</w:t>
      </w:r>
    </w:p>
    <w:p w14:paraId="107ECBB1">
      <w:pPr>
        <w:shd w:val="clear" w:color="auto" w:fill="auto"/>
        <w:spacing w:before="0" w:after="0" w:line="360" w:lineRule="auto"/>
        <w:ind w:left="315" w:firstLine="0"/>
        <w:jc w:val="left"/>
        <w:textAlignment w:val="center"/>
        <w:rPr>
          <w:sz w:val="21"/>
        </w:rPr>
      </w:pPr>
      <w:r>
        <w:rPr>
          <w:sz w:val="21"/>
        </w:rPr>
        <w:t>(2)小明通过这次实验真正明白了人们常说的“铁比木头重”这句话的含义。下列说法能体现这句话正确含义的是__________。</w:t>
      </w:r>
    </w:p>
    <w:p w14:paraId="4165B040">
      <w:pPr>
        <w:shd w:val="clear" w:color="auto" w:fill="auto"/>
        <w:tabs>
          <w:tab w:val="left" w:pos="4156"/>
        </w:tabs>
        <w:spacing w:before="0" w:after="0" w:line="360" w:lineRule="auto"/>
        <w:ind w:left="315" w:firstLine="0"/>
        <w:jc w:val="left"/>
        <w:textAlignment w:val="center"/>
        <w:rPr>
          <w:sz w:val="21"/>
        </w:rPr>
      </w:pPr>
      <w:r>
        <w:rPr>
          <w:sz w:val="21"/>
        </w:rPr>
        <w:t>A．铁比木头的质量大</w:t>
      </w:r>
      <w:r>
        <w:rPr>
          <w:sz w:val="21"/>
        </w:rPr>
        <w:tab/>
      </w:r>
      <w:r>
        <w:rPr>
          <w:sz w:val="21"/>
        </w:rPr>
        <w:t>B．相同体积的铁比木头的质量大</w:t>
      </w:r>
    </w:p>
    <w:p w14:paraId="2E7377B0">
      <w:pPr>
        <w:shd w:val="clear" w:color="auto" w:fill="auto"/>
        <w:tabs>
          <w:tab w:val="left" w:pos="4156"/>
        </w:tabs>
        <w:spacing w:before="0" w:after="0" w:line="360" w:lineRule="auto"/>
        <w:ind w:left="315" w:firstLine="0"/>
        <w:jc w:val="left"/>
        <w:textAlignment w:val="center"/>
        <w:rPr>
          <w:sz w:val="21"/>
        </w:rPr>
      </w:pPr>
      <w:r>
        <w:rPr>
          <w:sz w:val="21"/>
        </w:rPr>
        <w:t>C．铁比木头的密度大</w:t>
      </w:r>
      <w:r>
        <w:rPr>
          <w:sz w:val="21"/>
        </w:rPr>
        <w:tab/>
      </w:r>
      <w:r>
        <w:rPr>
          <w:sz w:val="21"/>
        </w:rPr>
        <w:t>D．相同质量的铁比木头的体积小</w:t>
      </w:r>
    </w:p>
    <w:p w14:paraId="045FD5DA">
      <w:pPr>
        <w:shd w:val="clear" w:color="auto" w:fill="F2F2F2"/>
        <w:spacing w:before="0" w:after="0" w:line="360" w:lineRule="auto"/>
        <w:ind w:left="315" w:firstLine="0"/>
        <w:jc w:val="left"/>
        <w:textAlignment w:val="center"/>
        <w:rPr>
          <w:sz w:val="21"/>
        </w:rPr>
      </w:pPr>
      <w:r>
        <w:rPr>
          <w:color w:val="FF0000"/>
          <w:sz w:val="21"/>
        </w:rPr>
        <w:t>【答案】(1)     相同     不同</w:t>
      </w:r>
    </w:p>
    <w:p w14:paraId="599E02AA">
      <w:pPr>
        <w:shd w:val="clear" w:color="auto" w:fill="F2F2F2"/>
        <w:spacing w:before="0" w:after="0" w:line="360" w:lineRule="auto"/>
        <w:ind w:left="315" w:firstLine="0"/>
        <w:jc w:val="left"/>
        <w:textAlignment w:val="center"/>
        <w:rPr>
          <w:sz w:val="21"/>
        </w:rPr>
      </w:pPr>
      <w:r>
        <w:rPr>
          <w:color w:val="FF0000"/>
          <w:sz w:val="21"/>
        </w:rPr>
        <w:t>(2)BC</w:t>
      </w:r>
    </w:p>
    <w:p w14:paraId="7F1752EB">
      <w:pPr>
        <w:shd w:val="clear" w:color="auto" w:fill="F2F2F2"/>
        <w:spacing w:before="0" w:after="0" w:line="360" w:lineRule="auto"/>
        <w:ind w:left="315" w:firstLine="0"/>
        <w:jc w:val="left"/>
        <w:textAlignment w:val="center"/>
        <w:rPr>
          <w:sz w:val="21"/>
        </w:rPr>
      </w:pPr>
      <w:r>
        <w:rPr>
          <w:color w:val="FF0000"/>
          <w:sz w:val="21"/>
        </w:rPr>
        <w:t>【详解】（1）[1][2][3]从</w:t>
      </w:r>
      <w:r>
        <w:rPr>
          <w:rFonts w:ascii="Times New Roman" w:hAnsi="Times New Roman" w:eastAsia="Times New Roman" w:cs="Times New Roman"/>
          <w:i/>
          <w:color w:val="FF0000"/>
          <w:sz w:val="21"/>
        </w:rPr>
        <w:t>m-V</w:t>
      </w:r>
      <w:r>
        <w:rPr>
          <w:color w:val="FF0000"/>
          <w:sz w:val="21"/>
        </w:rPr>
        <w:t>图像可知，单独观察三个组中的任何一个组，同一物质是一条过原点的倾斜的直线，所以，同种物质组成的不同物体，质量与体积的比值相同；对比三个组，不同物质组成的物体，质量与体积的比值一般不同。</w:t>
      </w:r>
    </w:p>
    <w:p w14:paraId="689D0430">
      <w:pPr>
        <w:shd w:val="clear" w:color="auto" w:fill="F2F2F2"/>
        <w:spacing w:before="0" w:after="0" w:line="360" w:lineRule="auto"/>
        <w:ind w:left="315" w:firstLine="0"/>
        <w:jc w:val="left"/>
        <w:textAlignment w:val="center"/>
        <w:rPr>
          <w:sz w:val="21"/>
        </w:rPr>
      </w:pPr>
      <w:r>
        <w:rPr>
          <w:color w:val="FF0000"/>
          <w:sz w:val="21"/>
        </w:rPr>
        <w:t>（2）密度是物质的属性，不同物质的密度一般不同，铁这种物质比木头这种物质的密度大，我们通常说“铁比木头重”，其含义是体积相同的铁和木头相比，铁的质量比木头的质量大，反映了铁的密度比木头的密度大，故AD不符合题意，BC符合题意。</w:t>
      </w:r>
    </w:p>
    <w:p w14:paraId="3F91C061">
      <w:pPr>
        <w:shd w:val="clear" w:color="auto" w:fill="F2F2F2"/>
        <w:spacing w:before="0" w:after="0" w:line="360" w:lineRule="auto"/>
        <w:ind w:left="315" w:firstLine="0"/>
        <w:jc w:val="left"/>
        <w:textAlignment w:val="center"/>
      </w:pPr>
      <w:r>
        <w:rPr>
          <w:color w:val="FF0000"/>
          <w:sz w:val="21"/>
        </w:rPr>
        <w:t>故选BC。</w:t>
      </w:r>
    </w:p>
    <w:p w14:paraId="6A7774E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43"/>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4CD04D1">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实验中多次测量的目的：避免实验的偶然性，使实验结论更具有普遍性。</w:t>
      </w:r>
    </w:p>
    <w:p w14:paraId="6A0FF63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图像法是一种处理、分析数据的有效方法。在依据实验数据绘制图线时不要把数据点逐点连接成折线，而应依据数据点的整体分布趋势，描绘出一条直线或平滑曲线，让尽可能多的点在图线上，或让数据点比较均匀地分布在图线两旁，这样绘制出的图线比图上的任何一个数据点更适合作为进行分析预测的依据。小红探究某物质的质量与体积的关系时，将数据以点的形式绘制在图所示的坐标纸中。</w:t>
      </w:r>
    </w:p>
    <w:p w14:paraId="3693B7E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333500"/>
            <wp:effectExtent l="0" t="0" r="5715" b="7620"/>
            <wp:docPr id="100005" name="图片 100005" descr="@@@c29e727c-8630-45ff-8d89-dd4602cbe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29e727c-8630-45ff-8d89-dd4602cbe66a"/>
                    <pic:cNvPicPr>
                      <a:picLocks noChangeAspect="1"/>
                    </pic:cNvPicPr>
                  </pic:nvPicPr>
                  <pic:blipFill>
                    <a:blip r:embed="rId44"/>
                    <a:stretch>
                      <a:fillRect/>
                    </a:stretch>
                  </pic:blipFill>
                  <pic:spPr>
                    <a:xfrm>
                      <a:off x="0" y="0"/>
                      <a:ext cx="1457325" cy="1333500"/>
                    </a:xfrm>
                    <a:prstGeom prst="rect">
                      <a:avLst/>
                    </a:prstGeom>
                  </pic:spPr>
                </pic:pic>
              </a:graphicData>
            </a:graphic>
          </wp:inline>
        </w:drawing>
      </w:r>
      <w:r>
        <w:rPr>
          <w:rFonts w:ascii="Times New Roman" w:hAnsi="Times New Roman" w:eastAsia="Times New Roman" w:cs="Times New Roman"/>
          <w:kern w:val="0"/>
          <w:sz w:val="24"/>
          <w:szCs w:val="24"/>
        </w:rPr>
        <w:t>  </w:t>
      </w:r>
    </w:p>
    <w:p w14:paraId="32B164A6">
      <w:pPr>
        <w:shd w:val="clear" w:color="auto" w:fill="auto"/>
        <w:spacing w:before="0" w:after="0" w:line="360" w:lineRule="auto"/>
        <w:ind w:left="315" w:firstLine="0"/>
        <w:jc w:val="left"/>
        <w:textAlignment w:val="center"/>
        <w:rPr>
          <w:sz w:val="21"/>
        </w:rPr>
      </w:pPr>
      <w:r>
        <w:rPr>
          <w:sz w:val="21"/>
        </w:rPr>
        <w:t>(1)用铅笔绘制出该物质的质量</w:t>
      </w:r>
      <w:r>
        <w:object>
          <v:shape id="_x0000_i1039" o:spt="75" alt="eqId294f5ba74cdf695fc9a8a8e52f421328" type="#_x0000_t75" style="height:9.9pt;width:11.4pt;" o:ole="t" filled="f" o:preferrelative="t" stroked="f" coordsize="21600,21600">
            <v:path/>
            <v:fill on="f" focussize="0,0"/>
            <v:stroke on="f" joinstyle="miter"/>
            <v:imagedata r:id="rId46" o:title="eqId294f5ba74cdf695fc9a8a8e52f421328"/>
            <o:lock v:ext="edit" aspectratio="t"/>
            <w10:wrap type="none"/>
            <w10:anchorlock/>
          </v:shape>
          <o:OLEObject Type="Embed" ProgID="Equation.DSMT4" ShapeID="_x0000_i1039" DrawAspect="Content" ObjectID="_1468075739" r:id="rId45">
            <o:LockedField>false</o:LockedField>
          </o:OLEObject>
        </w:object>
      </w:r>
      <w:r>
        <w:rPr>
          <w:sz w:val="21"/>
        </w:rPr>
        <w:t>随体积</w:t>
      </w:r>
      <w:r>
        <w:object>
          <v:shape id="_x0000_i1040" o:spt="75" alt="eqIdbe54e84508decfcce6d2fcbe6c8c1a92" type="#_x0000_t75" style="height:11.4pt;width:10.55pt;" o:ole="t" filled="f" o:preferrelative="t" stroked="f" coordsize="21600,21600">
            <v:path/>
            <v:fill on="f" focussize="0,0"/>
            <v:stroke on="f" joinstyle="miter"/>
            <v:imagedata r:id="rId48" o:title="eqIdbe54e84508decfcce6d2fcbe6c8c1a92"/>
            <o:lock v:ext="edit" aspectratio="t"/>
            <w10:wrap type="none"/>
            <w10:anchorlock/>
          </v:shape>
          <o:OLEObject Type="Embed" ProgID="Equation.DSMT4" ShapeID="_x0000_i1040" DrawAspect="Content" ObjectID="_1468075740" r:id="rId47">
            <o:LockedField>false</o:LockedField>
          </o:OLEObject>
        </w:object>
      </w:r>
      <w:r>
        <w:rPr>
          <w:sz w:val="21"/>
        </w:rPr>
        <w:t>变化的图线。</w:t>
      </w:r>
    </w:p>
    <w:p w14:paraId="0E101AF3">
      <w:pPr>
        <w:shd w:val="clear" w:color="auto" w:fill="auto"/>
        <w:spacing w:before="0" w:after="0" w:line="360" w:lineRule="auto"/>
        <w:ind w:left="315" w:firstLine="0"/>
        <w:jc w:val="left"/>
        <w:textAlignment w:val="center"/>
        <w:rPr>
          <w:sz w:val="21"/>
        </w:rPr>
      </w:pPr>
      <w:r>
        <w:rPr>
          <w:sz w:val="21"/>
        </w:rPr>
        <w:t>(2)根据图线可归纳出：</w:t>
      </w:r>
      <w:r>
        <w:rPr>
          <w:rFonts w:ascii="Times New Roman" w:hAnsi="Times New Roman" w:eastAsia="Times New Roman" w:cs="Times New Roman"/>
          <w:b w:val="0"/>
          <w:sz w:val="21"/>
          <w:u w:val="single"/>
        </w:rPr>
        <w:t xml:space="preserve">           </w:t>
      </w:r>
      <w:r>
        <w:rPr>
          <w:sz w:val="21"/>
        </w:rPr>
        <w:t>，依据是</w:t>
      </w:r>
      <w:r>
        <w:rPr>
          <w:rFonts w:ascii="Times New Roman" w:hAnsi="Times New Roman" w:eastAsia="Times New Roman" w:cs="Times New Roman"/>
          <w:b w:val="0"/>
          <w:sz w:val="21"/>
          <w:u w:val="single"/>
        </w:rPr>
        <w:t xml:space="preserve">           </w:t>
      </w:r>
      <w:r>
        <w:rPr>
          <w:sz w:val="21"/>
        </w:rPr>
        <w:t>。</w:t>
      </w:r>
    </w:p>
    <w:p w14:paraId="574DF0A2">
      <w:pPr>
        <w:shd w:val="clear" w:color="auto" w:fill="auto"/>
        <w:spacing w:before="0" w:after="0" w:line="360" w:lineRule="auto"/>
        <w:ind w:left="315" w:firstLine="0"/>
        <w:jc w:val="left"/>
        <w:textAlignment w:val="center"/>
        <w:rPr>
          <w:sz w:val="21"/>
        </w:rPr>
      </w:pPr>
      <w:r>
        <w:rPr>
          <w:sz w:val="21"/>
        </w:rPr>
        <w:t>(3)质量为80g的此物质的体积是</w:t>
      </w:r>
      <w:r>
        <w:rPr>
          <w:rFonts w:ascii="Times New Roman" w:hAnsi="Times New Roman" w:eastAsia="Times New Roman" w:cs="Times New Roman"/>
          <w:b w:val="0"/>
          <w:sz w:val="21"/>
          <w:u w:val="single"/>
        </w:rPr>
        <w:t xml:space="preserve">           </w:t>
      </w:r>
      <w:r>
        <w:object>
          <v:shape id="_x0000_i1041" o:spt="75" alt="eqIddc6d1d99afa158b4ba4fc0dae562fcc1" type="#_x0000_t75" style="height:13.9pt;width:19.35pt;" o:ole="t" filled="f" o:preferrelative="t" stroked="f" coordsize="21600,21600">
            <v:path/>
            <v:fill on="f" focussize="0,0"/>
            <v:stroke on="f" joinstyle="miter"/>
            <v:imagedata r:id="rId50" o:title="eqIddc6d1d99afa158b4ba4fc0dae562fcc1"/>
            <o:lock v:ext="edit" aspectratio="t"/>
            <w10:wrap type="none"/>
            <w10:anchorlock/>
          </v:shape>
          <o:OLEObject Type="Embed" ProgID="Equation.DSMT4" ShapeID="_x0000_i1041" DrawAspect="Content" ObjectID="_1468075741" r:id="rId49">
            <o:LockedField>false</o:LockedField>
          </o:OLEObject>
        </w:object>
      </w:r>
      <w:r>
        <w:rPr>
          <w:sz w:val="21"/>
        </w:rPr>
        <w:t>。</w:t>
      </w:r>
    </w:p>
    <w:p w14:paraId="43CADCBA">
      <w:pPr>
        <w:shd w:val="clear" w:color="auto" w:fill="F2F2F2"/>
        <w:spacing w:before="0" w:after="0" w:line="360" w:lineRule="auto"/>
        <w:ind w:left="315" w:firstLine="0"/>
        <w:jc w:val="left"/>
        <w:textAlignment w:val="center"/>
        <w:rPr>
          <w:sz w:val="21"/>
        </w:rPr>
      </w:pPr>
      <w:r>
        <w:rPr>
          <w:color w:val="FF0000"/>
          <w:sz w:val="21"/>
        </w:rPr>
        <w:t>【答案】(1)</w:t>
      </w:r>
      <w:r>
        <w:rPr>
          <w:rFonts w:ascii="Times New Roman" w:hAnsi="Times New Roman" w:eastAsia="Times New Roman" w:cs="Times New Roman"/>
          <w:strike w:val="0"/>
          <w:color w:val="FF0000"/>
          <w:kern w:val="0"/>
          <w:sz w:val="24"/>
          <w:szCs w:val="24"/>
          <w:u w:val="none"/>
        </w:rPr>
        <w:drawing>
          <wp:inline distT="0" distB="0" distL="114300" distR="114300">
            <wp:extent cx="1457325" cy="1343025"/>
            <wp:effectExtent l="0" t="0" r="5715" b="13335"/>
            <wp:docPr id="100007" name="图片 100007" descr="@@@13bb05af-0d79-4c13-a713-1551bd88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bb05af-0d79-4c13-a713-1551bd889f82"/>
                    <pic:cNvPicPr>
                      <a:picLocks noChangeAspect="1"/>
                    </pic:cNvPicPr>
                  </pic:nvPicPr>
                  <pic:blipFill>
                    <a:blip r:embed="rId51"/>
                    <a:stretch>
                      <a:fillRect/>
                    </a:stretch>
                  </pic:blipFill>
                  <pic:spPr>
                    <a:xfrm>
                      <a:off x="0" y="0"/>
                      <a:ext cx="1457325" cy="13430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052ACFEE">
      <w:pPr>
        <w:shd w:val="clear" w:color="auto" w:fill="F2F2F2"/>
        <w:spacing w:before="0" w:after="0" w:line="360" w:lineRule="auto"/>
        <w:ind w:left="315" w:firstLine="0"/>
        <w:jc w:val="left"/>
        <w:textAlignment w:val="center"/>
        <w:rPr>
          <w:sz w:val="21"/>
        </w:rPr>
      </w:pPr>
      <w:r>
        <w:rPr>
          <w:color w:val="FF0000"/>
          <w:sz w:val="21"/>
        </w:rPr>
        <w:t>(2)     同种物质，质量</w:t>
      </w:r>
      <w:r>
        <w:rPr>
          <w:i/>
          <w:color w:val="FF0000"/>
          <w:sz w:val="21"/>
        </w:rPr>
        <w:t xml:space="preserve"> m</w:t>
      </w:r>
      <w:r>
        <w:rPr>
          <w:color w:val="FF0000"/>
          <w:sz w:val="21"/>
        </w:rPr>
        <w:t xml:space="preserve"> 与体积 </w:t>
      </w:r>
      <w:r>
        <w:rPr>
          <w:i/>
          <w:color w:val="FF0000"/>
          <w:sz w:val="21"/>
        </w:rPr>
        <w:t>V</w:t>
      </w:r>
      <w:r>
        <w:rPr>
          <w:color w:val="FF0000"/>
          <w:sz w:val="21"/>
        </w:rPr>
        <w:t xml:space="preserve"> 成正比     见解析</w:t>
      </w:r>
    </w:p>
    <w:p w14:paraId="1E14F00E">
      <w:pPr>
        <w:shd w:val="clear" w:color="auto" w:fill="F2F2F2"/>
        <w:spacing w:before="0" w:after="0" w:line="360" w:lineRule="auto"/>
        <w:ind w:left="315" w:firstLine="0"/>
        <w:jc w:val="left"/>
        <w:textAlignment w:val="center"/>
        <w:rPr>
          <w:sz w:val="21"/>
        </w:rPr>
      </w:pPr>
      <w:r>
        <w:rPr>
          <w:color w:val="FF0000"/>
          <w:sz w:val="21"/>
        </w:rPr>
        <w:t>(3)40</w:t>
      </w:r>
    </w:p>
    <w:p w14:paraId="769F9187">
      <w:pPr>
        <w:shd w:val="clear" w:color="auto" w:fill="F2F2F2"/>
        <w:spacing w:before="0" w:after="0" w:line="360" w:lineRule="auto"/>
        <w:ind w:left="315" w:firstLine="0"/>
        <w:jc w:val="left"/>
        <w:textAlignment w:val="center"/>
        <w:rPr>
          <w:i/>
          <w:sz w:val="21"/>
        </w:rPr>
      </w:pPr>
      <w:r>
        <w:rPr>
          <w:color w:val="FF0000"/>
          <w:sz w:val="21"/>
        </w:rPr>
        <w:t xml:space="preserve">【详解】（1）根据题意，用铅笔绘制出质量 </w:t>
      </w:r>
      <w:r>
        <w:rPr>
          <w:i/>
          <w:color w:val="FF0000"/>
          <w:sz w:val="21"/>
        </w:rPr>
        <w:t>m</w:t>
      </w:r>
      <w:r>
        <w:rPr>
          <w:color w:val="FF0000"/>
          <w:sz w:val="21"/>
        </w:rPr>
        <w:t xml:space="preserve"> 随体积 </w:t>
      </w:r>
      <w:r>
        <w:rPr>
          <w:i/>
          <w:color w:val="FF0000"/>
          <w:sz w:val="21"/>
        </w:rPr>
        <w:t>V</w:t>
      </w:r>
      <w:r>
        <w:rPr>
          <w:color w:val="FF0000"/>
          <w:sz w:val="21"/>
        </w:rPr>
        <w:t xml:space="preserve"> 变化的图线时，应依据数据点的整体分布趋势，描绘出一条直线或平滑曲线，如图所示</w:t>
      </w:r>
    </w:p>
    <w:p w14:paraId="6889AE33">
      <w:pPr>
        <w:shd w:val="clear" w:color="auto" w:fill="F2F2F2"/>
        <w:spacing w:before="0" w:after="0" w:line="360" w:lineRule="auto"/>
        <w:ind w:left="315" w:firstLine="0"/>
        <w:jc w:val="center"/>
        <w:textAlignment w:val="center"/>
        <w:rPr>
          <w:i/>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47800" cy="1333500"/>
            <wp:effectExtent l="0" t="0" r="0" b="7620"/>
            <wp:docPr id="100009" name="图片 100009" descr="@@@29638aab-c600-48f8-b872-e7279575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638aab-c600-48f8-b872-e72795751517"/>
                    <pic:cNvPicPr>
                      <a:picLocks noChangeAspect="1"/>
                    </pic:cNvPicPr>
                  </pic:nvPicPr>
                  <pic:blipFill>
                    <a:blip r:embed="rId51"/>
                    <a:stretch>
                      <a:fillRect/>
                    </a:stretch>
                  </pic:blipFill>
                  <pic:spPr>
                    <a:xfrm>
                      <a:off x="0" y="0"/>
                      <a:ext cx="1447800" cy="13335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17D15B45">
      <w:pPr>
        <w:shd w:val="clear" w:color="auto" w:fill="F2F2F2"/>
        <w:spacing w:before="0" w:after="0" w:line="360" w:lineRule="auto"/>
        <w:ind w:left="315" w:firstLine="0"/>
        <w:jc w:val="left"/>
        <w:textAlignment w:val="center"/>
        <w:rPr>
          <w:i/>
          <w:sz w:val="21"/>
        </w:rPr>
      </w:pPr>
      <w:r>
        <w:rPr>
          <w:color w:val="FF0000"/>
          <w:sz w:val="21"/>
        </w:rPr>
        <w:t>（2）[1][2]从图线可以看出，同种物质，质量</w:t>
      </w:r>
      <w:r>
        <w:rPr>
          <w:i/>
          <w:color w:val="FF0000"/>
          <w:sz w:val="21"/>
        </w:rPr>
        <w:t xml:space="preserve"> m</w:t>
      </w:r>
      <w:r>
        <w:rPr>
          <w:color w:val="FF0000"/>
          <w:sz w:val="21"/>
        </w:rPr>
        <w:t xml:space="preserve"> 与体积 </w:t>
      </w:r>
      <w:r>
        <w:rPr>
          <w:i/>
          <w:color w:val="FF0000"/>
          <w:sz w:val="21"/>
        </w:rPr>
        <w:t>V</w:t>
      </w:r>
      <w:r>
        <w:rPr>
          <w:color w:val="FF0000"/>
          <w:sz w:val="21"/>
        </w:rPr>
        <w:t xml:space="preserve"> 成正比关系，依据是图线是一条过原点的直线，这表明同种物质，质量与体积之间的关系是线性的。</w:t>
      </w:r>
    </w:p>
    <w:p w14:paraId="22C7E49F">
      <w:pPr>
        <w:shd w:val="clear" w:color="auto" w:fill="F2F2F2"/>
        <w:spacing w:before="0" w:after="0" w:line="360" w:lineRule="auto"/>
        <w:ind w:left="315" w:firstLine="0"/>
        <w:jc w:val="left"/>
        <w:textAlignment w:val="center"/>
        <w:rPr>
          <w:sz w:val="21"/>
        </w:rPr>
      </w:pPr>
      <w:r>
        <w:rPr>
          <w:color w:val="FF0000"/>
          <w:sz w:val="21"/>
        </w:rPr>
        <w:t>（3）由图像可知，当质量是10g时，对应物体的体积是5cm</w:t>
      </w:r>
      <w:r>
        <w:rPr>
          <w:color w:val="FF0000"/>
          <w:sz w:val="21"/>
          <w:vertAlign w:val="superscript"/>
        </w:rPr>
        <w:t>3</w:t>
      </w:r>
      <w:r>
        <w:rPr>
          <w:color w:val="FF0000"/>
          <w:sz w:val="21"/>
        </w:rPr>
        <w:t>，则这种物质的密度为</w:t>
      </w:r>
    </w:p>
    <w:p w14:paraId="731A59D4">
      <w:pPr>
        <w:shd w:val="clear" w:color="auto" w:fill="F2F2F2"/>
        <w:spacing w:before="0" w:after="0" w:line="360" w:lineRule="auto"/>
        <w:ind w:left="315" w:firstLine="0"/>
        <w:jc w:val="center"/>
        <w:textAlignment w:val="center"/>
        <w:rPr>
          <w:sz w:val="21"/>
        </w:rPr>
      </w:pPr>
      <w:r>
        <w:rPr>
          <w:color w:val="FF0000"/>
        </w:rPr>
        <w:object>
          <v:shape id="_x0000_i1042" o:spt="75" alt="eqId1e8c9bf214282601ea82af6a87ae9c82" type="#_x0000_t75" style="height:26.95pt;width:107.3pt;" o:ole="t" filled="f" o:preferrelative="t" stroked="f" coordsize="21600,21600">
            <v:path/>
            <v:fill on="f" focussize="0,0"/>
            <v:stroke on="f" joinstyle="miter"/>
            <v:imagedata r:id="rId53" o:title="eqId1e8c9bf214282601ea82af6a87ae9c82"/>
            <o:lock v:ext="edit" aspectratio="t"/>
            <w10:wrap type="none"/>
            <w10:anchorlock/>
          </v:shape>
          <o:OLEObject Type="Embed" ProgID="Equation.DSMT4" ShapeID="_x0000_i1042" DrawAspect="Content" ObjectID="_1468075742" r:id="rId52">
            <o:LockedField>false</o:LockedField>
          </o:OLEObject>
        </w:object>
      </w:r>
    </w:p>
    <w:p w14:paraId="5588F16B">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043" o:spt="75" alt="eqId3a7ff53f2587806ee67bb7d829384af4" type="#_x0000_t75" style="height:26.85pt;width:30.75pt;" o:ole="t" filled="f" o:preferrelative="t" stroked="f" coordsize="21600,21600">
            <v:path/>
            <v:fill on="f" focussize="0,0"/>
            <v:stroke on="f" joinstyle="miter"/>
            <v:imagedata r:id="rId36" o:title="eqId3a7ff53f2587806ee67bb7d829384af4"/>
            <o:lock v:ext="edit" aspectratio="t"/>
            <w10:wrap type="none"/>
            <w10:anchorlock/>
          </v:shape>
          <o:OLEObject Type="Embed" ProgID="Equation.DSMT4" ShapeID="_x0000_i1043" DrawAspect="Content" ObjectID="_1468075743" r:id="rId54">
            <o:LockedField>false</o:LockedField>
          </o:OLEObject>
        </w:object>
      </w:r>
      <w:r>
        <w:rPr>
          <w:color w:val="FF0000"/>
          <w:sz w:val="21"/>
        </w:rPr>
        <w:t>可知，当质量为80g时，物体的体积为</w:t>
      </w:r>
    </w:p>
    <w:p w14:paraId="1A8E5AA4">
      <w:pPr>
        <w:shd w:val="clear" w:color="auto" w:fill="F2F2F2"/>
        <w:spacing w:before="0" w:after="0" w:line="360" w:lineRule="auto"/>
        <w:ind w:left="315" w:firstLine="0"/>
        <w:jc w:val="center"/>
        <w:textAlignment w:val="center"/>
      </w:pPr>
      <w:r>
        <w:rPr>
          <w:color w:val="FF0000"/>
        </w:rPr>
        <w:object>
          <v:shape id="_x0000_i1044" o:spt="75" alt="eqId37d887d07ff0b366460af1daf5c1c3c2" type="#_x0000_t75" style="height:29pt;width:118.8pt;" o:ole="t" filled="f" o:preferrelative="t" stroked="f" coordsize="21600,21600">
            <v:path/>
            <v:fill on="f" focussize="0,0"/>
            <v:stroke on="f" joinstyle="miter"/>
            <v:imagedata r:id="rId56" o:title="eqId37d887d07ff0b366460af1daf5c1c3c2"/>
            <o:lock v:ext="edit" aspectratio="t"/>
            <w10:wrap type="none"/>
            <w10:anchorlock/>
          </v:shape>
          <o:OLEObject Type="Embed" ProgID="Equation.DSMT4" ShapeID="_x0000_i1044" DrawAspect="Content" ObjectID="_1468075744" r:id="rId55">
            <o:LockedField>false</o:LockedField>
          </o:OLEObject>
        </w:object>
      </w:r>
    </w:p>
    <w:p w14:paraId="6FCD24C0">
      <w:pPr>
        <w:shd w:val="clear" w:color="auto" w:fill="auto"/>
        <w:spacing w:before="0" w:after="0" w:line="360" w:lineRule="auto"/>
        <w:ind w:left="420" w:hanging="420"/>
        <w:jc w:val="left"/>
        <w:textAlignment w:val="center"/>
        <w:rPr>
          <w:sz w:val="21"/>
        </w:rPr>
      </w:pPr>
      <w:r>
        <w:rPr>
          <w:rFonts w:hint="eastAsia" w:ascii="宋体" w:hAnsi="宋体"/>
          <w:color w:val="1C21EA"/>
          <w:lang w:bidi="ar"/>
        </w:rPr>
        <w:t>【变式1-2】</w:t>
      </w:r>
      <w:r>
        <w:rPr>
          <w:sz w:val="21"/>
        </w:rPr>
        <w:t>为研究物质的某种物理属性，同学们找来大小不同的蜡块和干松木做实验，得到的数据如表所示：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4"/>
        <w:gridCol w:w="1330"/>
        <w:gridCol w:w="1137"/>
        <w:gridCol w:w="1330"/>
        <w:gridCol w:w="1137"/>
      </w:tblGrid>
      <w:tr w14:paraId="4DC4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53B4FD">
            <w:pPr>
              <w:shd w:val="clear" w:color="auto" w:fill="auto"/>
              <w:spacing w:before="60" w:after="60" w:line="240" w:lineRule="auto"/>
              <w:ind w:left="0" w:right="0" w:firstLine="0"/>
              <w:jc w:val="center"/>
              <w:textAlignment w:val="center"/>
              <w:rPr>
                <w:sz w:val="21"/>
              </w:rPr>
            </w:pPr>
            <w:r>
              <w:rPr>
                <w:sz w:val="21"/>
              </w:rPr>
              <w:t>实验序号</w:t>
            </w:r>
          </w:p>
        </w:tc>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95DBB">
            <w:pPr>
              <w:shd w:val="clear" w:color="auto" w:fill="auto"/>
              <w:spacing w:before="60" w:after="60" w:line="240" w:lineRule="auto"/>
              <w:ind w:left="0" w:right="0" w:firstLine="0"/>
              <w:jc w:val="center"/>
              <w:textAlignment w:val="center"/>
              <w:rPr>
                <w:sz w:val="21"/>
              </w:rPr>
            </w:pPr>
            <w:r>
              <w:rPr>
                <w:sz w:val="21"/>
              </w:rPr>
              <w:t>蜡块</w:t>
            </w:r>
          </w:p>
        </w:tc>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AA942">
            <w:pPr>
              <w:shd w:val="clear" w:color="auto" w:fill="auto"/>
              <w:spacing w:before="60" w:after="60" w:line="240" w:lineRule="auto"/>
              <w:ind w:left="0" w:right="0" w:firstLine="0"/>
              <w:jc w:val="center"/>
              <w:textAlignment w:val="center"/>
              <w:rPr>
                <w:sz w:val="21"/>
              </w:rPr>
            </w:pPr>
            <w:r>
              <w:rPr>
                <w:sz w:val="21"/>
              </w:rPr>
              <w:t>干松木</w:t>
            </w:r>
          </w:p>
        </w:tc>
      </w:tr>
      <w:tr w14:paraId="3DC3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4A26FA3E">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9D9968">
            <w:pPr>
              <w:shd w:val="clear" w:color="auto" w:fill="auto"/>
              <w:spacing w:before="60" w:after="60" w:line="240" w:lineRule="auto"/>
              <w:ind w:left="0" w:right="0" w:firstLine="0"/>
              <w:jc w:val="left"/>
              <w:textAlignment w:val="center"/>
              <w:rPr>
                <w:sz w:val="21"/>
              </w:rPr>
            </w:pPr>
            <w:r>
              <w:rPr>
                <w:sz w:val="21"/>
              </w:rPr>
              <w:t>体积</w:t>
            </w:r>
            <w:r>
              <w:object>
                <v:shape id="_x0000_i1045" o:spt="75" alt="eqIdc1ac468755a360015d54b1477e12617d" type="#_x0000_t75" style="height:13.75pt;width:33.4pt;" o:ole="t" filled="f" o:preferrelative="t" stroked="f" coordsize="21600,21600">
                  <v:path/>
                  <v:fill on="f" focussize="0,0"/>
                  <v:stroke on="f" joinstyle="miter"/>
                  <v:imagedata r:id="rId58" o:title="eqIdc1ac468755a360015d54b1477e12617d"/>
                  <o:lock v:ext="edit" aspectratio="t"/>
                  <w10:wrap type="none"/>
                  <w10:anchorlock/>
                </v:shape>
                <o:OLEObject Type="Embed" ProgID="Equation.DSMT4" ShapeID="_x0000_i1045" DrawAspect="Content" ObjectID="_1468075745" r:id="rId5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C1F89D4">
            <w:pPr>
              <w:shd w:val="clear" w:color="auto" w:fill="auto"/>
              <w:spacing w:before="60" w:after="60" w:line="240" w:lineRule="auto"/>
              <w:ind w:left="0" w:right="0" w:firstLine="0"/>
              <w:jc w:val="left"/>
              <w:textAlignment w:val="center"/>
              <w:rPr>
                <w:sz w:val="21"/>
              </w:rPr>
            </w:pPr>
            <w:r>
              <w:rPr>
                <w:sz w:val="21"/>
              </w:rPr>
              <w:t>质量</w:t>
            </w:r>
            <w:r>
              <w:object>
                <v:shape id="_x0000_i1046" o:spt="75" alt="eqId70c554c44a5c38374f0cc85a97127b0a" type="#_x0000_t75" style="height:13.85pt;width:23.75pt;" o:ole="t" filled="f" o:preferrelative="t" stroked="f" coordsize="21600,21600">
                  <v:path/>
                  <v:fill on="f" focussize="0,0"/>
                  <v:stroke on="f" joinstyle="miter"/>
                  <v:imagedata r:id="rId60" o:title="eqId70c554c44a5c38374f0cc85a97127b0a"/>
                  <o:lock v:ext="edit" aspectratio="t"/>
                  <w10:wrap type="none"/>
                  <w10:anchorlock/>
                </v:shape>
                <o:OLEObject Type="Embed" ProgID="Equation.DSMT4" ShapeID="_x0000_i1046" DrawAspect="Content" ObjectID="_1468075746" r:id="rId5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F61D46">
            <w:pPr>
              <w:shd w:val="clear" w:color="auto" w:fill="auto"/>
              <w:spacing w:before="60" w:after="60" w:line="240" w:lineRule="auto"/>
              <w:ind w:left="0" w:right="0" w:firstLine="0"/>
              <w:jc w:val="left"/>
              <w:textAlignment w:val="center"/>
              <w:rPr>
                <w:sz w:val="21"/>
              </w:rPr>
            </w:pPr>
            <w:r>
              <w:rPr>
                <w:sz w:val="21"/>
              </w:rPr>
              <w:t>体积</w:t>
            </w:r>
            <w:r>
              <w:object>
                <v:shape id="_x0000_i1047" o:spt="75" alt="eqIdc1ac468755a360015d54b1477e12617d" type="#_x0000_t75" style="height:13.75pt;width:33.4pt;" o:ole="t" filled="f" o:preferrelative="t" stroked="f" coordsize="21600,21600">
                  <v:path/>
                  <v:fill on="f" focussize="0,0"/>
                  <v:stroke on="f" joinstyle="miter"/>
                  <v:imagedata r:id="rId58" o:title="eqIdc1ac468755a360015d54b1477e12617d"/>
                  <o:lock v:ext="edit" aspectratio="t"/>
                  <w10:wrap type="none"/>
                  <w10:anchorlock/>
                </v:shape>
                <o:OLEObject Type="Embed" ProgID="Equation.DSMT4" ShapeID="_x0000_i1047" DrawAspect="Content" ObjectID="_1468075747" r:id="rId6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B5DE14">
            <w:pPr>
              <w:shd w:val="clear" w:color="auto" w:fill="auto"/>
              <w:spacing w:before="60" w:after="60" w:line="240" w:lineRule="auto"/>
              <w:ind w:left="0" w:right="0" w:firstLine="0"/>
              <w:jc w:val="left"/>
              <w:textAlignment w:val="center"/>
              <w:rPr>
                <w:sz w:val="21"/>
              </w:rPr>
            </w:pPr>
            <w:r>
              <w:rPr>
                <w:sz w:val="21"/>
              </w:rPr>
              <w:t>质量</w:t>
            </w:r>
            <w:r>
              <w:object>
                <v:shape id="_x0000_i1048" o:spt="75" alt="eqId70c554c44a5c38374f0cc85a97127b0a" type="#_x0000_t75" style="height:13.85pt;width:23.75pt;" o:ole="t" filled="f" o:preferrelative="t" stroked="f" coordsize="21600,21600">
                  <v:path/>
                  <v:fill on="f" focussize="0,0"/>
                  <v:stroke on="f" joinstyle="miter"/>
                  <v:imagedata r:id="rId60" o:title="eqId70c554c44a5c38374f0cc85a97127b0a"/>
                  <o:lock v:ext="edit" aspectratio="t"/>
                  <w10:wrap type="none"/>
                  <w10:anchorlock/>
                </v:shape>
                <o:OLEObject Type="Embed" ProgID="Equation.DSMT4" ShapeID="_x0000_i1048" DrawAspect="Content" ObjectID="_1468075748" r:id="rId62">
                  <o:LockedField>false</o:LockedField>
                </o:OLEObject>
              </w:object>
            </w:r>
          </w:p>
        </w:tc>
      </w:tr>
      <w:tr w14:paraId="6DFB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C0B68">
            <w:pPr>
              <w:shd w:val="clear" w:color="auto" w:fill="auto"/>
              <w:spacing w:before="60" w:after="60" w:line="240" w:lineRule="auto"/>
              <w:ind w:left="0" w:right="0" w:firstLine="0"/>
              <w:jc w:val="center"/>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900925">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EF3B04">
            <w:pPr>
              <w:shd w:val="clear" w:color="auto" w:fill="auto"/>
              <w:spacing w:before="60" w:after="60" w:line="240" w:lineRule="auto"/>
              <w:ind w:left="0" w:right="0" w:firstLine="0"/>
              <w:jc w:val="left"/>
              <w:textAlignment w:val="center"/>
              <w:rPr>
                <w:sz w:val="21"/>
              </w:rPr>
            </w:pPr>
            <w:r>
              <w:rPr>
                <w:sz w:val="21"/>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533090">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55E04B">
            <w:pPr>
              <w:shd w:val="clear" w:color="auto" w:fill="auto"/>
              <w:spacing w:before="60" w:after="60" w:line="240" w:lineRule="auto"/>
              <w:ind w:left="0" w:right="0" w:firstLine="0"/>
              <w:jc w:val="left"/>
              <w:textAlignment w:val="center"/>
              <w:rPr>
                <w:sz w:val="21"/>
              </w:rPr>
            </w:pPr>
            <w:r>
              <w:rPr>
                <w:sz w:val="21"/>
              </w:rPr>
              <w:t>5</w:t>
            </w:r>
          </w:p>
        </w:tc>
      </w:tr>
      <w:tr w14:paraId="10C3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56EFE3">
            <w:pPr>
              <w:shd w:val="clear" w:color="auto" w:fill="auto"/>
              <w:spacing w:before="60" w:after="60" w:line="240" w:lineRule="auto"/>
              <w:ind w:left="0" w:right="0" w:firstLine="0"/>
              <w:jc w:val="center"/>
              <w:textAlignment w:val="center"/>
              <w:rPr>
                <w:sz w:val="21"/>
              </w:rPr>
            </w:pPr>
            <w:r>
              <w:rPr>
                <w:sz w:val="21"/>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9E6443">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128DAC">
            <w:pPr>
              <w:shd w:val="clear" w:color="auto" w:fill="auto"/>
              <w:spacing w:before="60" w:after="60" w:line="240" w:lineRule="auto"/>
              <w:ind w:left="0" w:right="0" w:firstLine="0"/>
              <w:jc w:val="left"/>
              <w:textAlignment w:val="center"/>
              <w:rPr>
                <w:sz w:val="21"/>
              </w:rPr>
            </w:pPr>
            <w:r>
              <w:rPr>
                <w:sz w:val="21"/>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394FAE">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691C4E">
            <w:pPr>
              <w:shd w:val="clear" w:color="auto" w:fill="auto"/>
              <w:spacing w:before="60" w:after="60" w:line="240" w:lineRule="auto"/>
              <w:ind w:left="0" w:right="0" w:firstLine="0"/>
              <w:jc w:val="left"/>
              <w:textAlignment w:val="center"/>
              <w:rPr>
                <w:sz w:val="21"/>
              </w:rPr>
            </w:pPr>
            <w:r>
              <w:rPr>
                <w:sz w:val="21"/>
              </w:rPr>
              <w:t>10</w:t>
            </w:r>
          </w:p>
        </w:tc>
      </w:tr>
      <w:tr w14:paraId="2EE0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D9637A">
            <w:pPr>
              <w:shd w:val="clear" w:color="auto" w:fill="auto"/>
              <w:spacing w:before="60" w:after="60" w:line="240" w:lineRule="auto"/>
              <w:ind w:left="0" w:right="0" w:firstLine="0"/>
              <w:jc w:val="center"/>
              <w:textAlignment w:val="center"/>
              <w:rPr>
                <w:sz w:val="21"/>
              </w:rPr>
            </w:pPr>
            <w:r>
              <w:rPr>
                <w:sz w:val="21"/>
              </w:rPr>
              <w:t>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6B2307">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BFFA89">
            <w:pPr>
              <w:shd w:val="clear" w:color="auto" w:fill="auto"/>
              <w:spacing w:before="60" w:after="60" w:line="240" w:lineRule="auto"/>
              <w:ind w:left="0" w:right="0" w:firstLine="0"/>
              <w:jc w:val="left"/>
              <w:textAlignment w:val="center"/>
              <w:rPr>
                <w:sz w:val="21"/>
              </w:rPr>
            </w:pPr>
            <w:r>
              <w:rPr>
                <w:sz w:val="21"/>
              </w:rPr>
              <w:t>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039FB8">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7C1CA6">
            <w:pPr>
              <w:shd w:val="clear" w:color="auto" w:fill="auto"/>
              <w:spacing w:before="60" w:after="60" w:line="240" w:lineRule="auto"/>
              <w:ind w:left="0" w:right="0" w:firstLine="0"/>
              <w:jc w:val="left"/>
              <w:textAlignment w:val="center"/>
              <w:rPr>
                <w:sz w:val="21"/>
              </w:rPr>
            </w:pPr>
            <w:r>
              <w:rPr>
                <w:sz w:val="21"/>
              </w:rPr>
              <w:t>15</w:t>
            </w:r>
          </w:p>
        </w:tc>
      </w:tr>
      <w:tr w14:paraId="5EE6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9BA846">
            <w:pPr>
              <w:shd w:val="clear" w:color="auto" w:fill="auto"/>
              <w:spacing w:before="60" w:after="60" w:line="240" w:lineRule="auto"/>
              <w:ind w:left="0" w:right="0" w:firstLine="0"/>
              <w:jc w:val="center"/>
              <w:textAlignment w:val="center"/>
              <w:rPr>
                <w:sz w:val="21"/>
              </w:rPr>
            </w:pPr>
            <w:r>
              <w:rPr>
                <w:sz w:val="21"/>
              </w:rPr>
              <w:t>④</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1D0D4A">
            <w:pPr>
              <w:shd w:val="clear" w:color="auto" w:fill="auto"/>
              <w:spacing w:before="60" w:after="60" w:line="240" w:lineRule="auto"/>
              <w:ind w:left="0" w:right="0" w:firstLine="0"/>
              <w:jc w:val="left"/>
              <w:textAlignment w:val="center"/>
              <w:rPr>
                <w:sz w:val="21"/>
              </w:rPr>
            </w:pPr>
            <w:r>
              <w:rPr>
                <w:sz w:val="21"/>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27FE26">
            <w:pPr>
              <w:shd w:val="clear" w:color="auto" w:fill="auto"/>
              <w:spacing w:before="60" w:after="60" w:line="240" w:lineRule="auto"/>
              <w:ind w:left="0" w:right="0" w:firstLine="0"/>
              <w:jc w:val="left"/>
              <w:textAlignment w:val="center"/>
              <w:rPr>
                <w:sz w:val="21"/>
              </w:rPr>
            </w:pPr>
            <w:r>
              <w:rPr>
                <w:sz w:val="21"/>
              </w:rPr>
              <w:t>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7D5302">
            <w:pPr>
              <w:shd w:val="clear" w:color="auto" w:fill="auto"/>
              <w:spacing w:before="60" w:after="60" w:line="240" w:lineRule="auto"/>
              <w:ind w:left="0" w:right="0" w:firstLine="0"/>
              <w:jc w:val="left"/>
              <w:textAlignment w:val="center"/>
              <w:rPr>
                <w:sz w:val="21"/>
              </w:rPr>
            </w:pPr>
            <w:r>
              <w:rPr>
                <w:sz w:val="21"/>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6EBB26">
            <w:pPr>
              <w:shd w:val="clear" w:color="auto" w:fill="auto"/>
              <w:spacing w:before="60" w:after="60" w:line="240" w:lineRule="auto"/>
              <w:ind w:left="0" w:right="0" w:firstLine="0"/>
              <w:jc w:val="left"/>
              <w:textAlignment w:val="center"/>
              <w:rPr>
                <w:sz w:val="21"/>
              </w:rPr>
            </w:pPr>
            <w:r>
              <w:rPr>
                <w:sz w:val="21"/>
              </w:rPr>
              <w:t>20</w:t>
            </w:r>
          </w:p>
        </w:tc>
      </w:tr>
    </w:tbl>
    <w:p w14:paraId="1C2BA45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895475"/>
            <wp:effectExtent l="0" t="0" r="0" b="9525"/>
            <wp:docPr id="100013" name="图片 100013" descr="@@@46e8035d-8463-436a-b59e-aade53615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6e8035d-8463-436a-b59e-aade536158e7"/>
                    <pic:cNvPicPr>
                      <a:picLocks noChangeAspect="1"/>
                    </pic:cNvPicPr>
                  </pic:nvPicPr>
                  <pic:blipFill>
                    <a:blip r:embed="rId63"/>
                    <a:stretch>
                      <a:fillRect/>
                    </a:stretch>
                  </pic:blipFill>
                  <pic:spPr>
                    <a:xfrm>
                      <a:off x="0" y="0"/>
                      <a:ext cx="2362200" cy="1895475"/>
                    </a:xfrm>
                    <a:prstGeom prst="rect">
                      <a:avLst/>
                    </a:prstGeom>
                  </pic:spPr>
                </pic:pic>
              </a:graphicData>
            </a:graphic>
          </wp:inline>
        </w:drawing>
      </w:r>
    </w:p>
    <w:p w14:paraId="10A8EB63">
      <w:pPr>
        <w:shd w:val="clear" w:color="auto" w:fill="auto"/>
        <w:spacing w:before="0" w:after="0" w:line="360" w:lineRule="auto"/>
        <w:ind w:left="420" w:firstLine="0"/>
        <w:jc w:val="left"/>
        <w:textAlignment w:val="center"/>
        <w:rPr>
          <w:sz w:val="21"/>
        </w:rPr>
      </w:pPr>
      <w:r>
        <w:rPr>
          <w:sz w:val="21"/>
        </w:rPr>
        <w:t>(1)在如图所示的方格纸中，请将干松木的质量随体积变化的图象表示出来</w:t>
      </w:r>
      <w:r>
        <w:rPr>
          <w:rFonts w:ascii="Times New Roman" w:hAnsi="Times New Roman" w:eastAsia="Times New Roman" w:cs="Times New Roman"/>
          <w:b w:val="0"/>
          <w:sz w:val="21"/>
          <w:u w:val="single"/>
        </w:rPr>
        <w:t xml:space="preserve">         </w:t>
      </w:r>
      <w:r>
        <w:rPr>
          <w:sz w:val="21"/>
        </w:rPr>
        <w:t>（描点要清晰）；</w:t>
      </w:r>
    </w:p>
    <w:p w14:paraId="07D6C80F">
      <w:pPr>
        <w:shd w:val="clear" w:color="auto" w:fill="auto"/>
        <w:spacing w:before="0" w:after="0" w:line="360" w:lineRule="auto"/>
        <w:ind w:left="420" w:firstLine="0"/>
        <w:jc w:val="left"/>
        <w:textAlignment w:val="center"/>
        <w:rPr>
          <w:sz w:val="21"/>
        </w:rPr>
      </w:pPr>
      <w:r>
        <w:rPr>
          <w:sz w:val="21"/>
        </w:rPr>
        <w:t>(2)分析实验数据可知：同种物质组成的不同物体，质量与体积的比值</w:t>
      </w:r>
      <w:r>
        <w:rPr>
          <w:rFonts w:ascii="Times New Roman" w:hAnsi="Times New Roman" w:eastAsia="Times New Roman" w:cs="Times New Roman"/>
          <w:b w:val="0"/>
          <w:sz w:val="21"/>
          <w:u w:val="single"/>
        </w:rPr>
        <w:t xml:space="preserve">         </w:t>
      </w:r>
      <w:r>
        <w:rPr>
          <w:sz w:val="21"/>
        </w:rPr>
        <w:t>；不同物质组成的物体，质量与体积的比值一般</w:t>
      </w:r>
      <w:r>
        <w:rPr>
          <w:rFonts w:ascii="Times New Roman" w:hAnsi="Times New Roman" w:eastAsia="Times New Roman" w:cs="Times New Roman"/>
          <w:b w:val="0"/>
          <w:sz w:val="21"/>
          <w:u w:val="single"/>
        </w:rPr>
        <w:t xml:space="preserve">          </w:t>
      </w:r>
      <w:r>
        <w:rPr>
          <w:sz w:val="21"/>
        </w:rPr>
        <w:t>（填“相同”或“不同”）；</w:t>
      </w:r>
    </w:p>
    <w:p w14:paraId="691C5EEC">
      <w:pPr>
        <w:shd w:val="clear" w:color="auto" w:fill="auto"/>
        <w:spacing w:before="0" w:after="0" w:line="360" w:lineRule="auto"/>
        <w:ind w:left="420" w:firstLine="0"/>
        <w:jc w:val="left"/>
        <w:textAlignment w:val="center"/>
        <w:rPr>
          <w:sz w:val="21"/>
        </w:rPr>
      </w:pPr>
      <w:r>
        <w:rPr>
          <w:sz w:val="21"/>
        </w:rPr>
        <w:t>(3)在物理学中，将质量与体积的比值定义为密度，在你学过的物理知识中，用比值法定义的物理量还有</w:t>
      </w:r>
      <w:r>
        <w:rPr>
          <w:rFonts w:ascii="Times New Roman" w:hAnsi="Times New Roman" w:eastAsia="Times New Roman" w:cs="Times New Roman"/>
          <w:b w:val="0"/>
          <w:sz w:val="21"/>
          <w:u w:val="single"/>
        </w:rPr>
        <w:t xml:space="preserve">          </w:t>
      </w:r>
      <w:r>
        <w:rPr>
          <w:sz w:val="21"/>
        </w:rPr>
        <w:t>（写出一个即可）。</w:t>
      </w:r>
    </w:p>
    <w:p w14:paraId="0A7919CA">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strike w:val="0"/>
          <w:color w:val="FF0000"/>
          <w:kern w:val="0"/>
          <w:sz w:val="24"/>
          <w:szCs w:val="24"/>
          <w:u w:val="none"/>
        </w:rPr>
        <w:drawing>
          <wp:inline distT="0" distB="0" distL="114300" distR="114300">
            <wp:extent cx="2038350" cy="1628775"/>
            <wp:effectExtent l="0" t="0" r="3810" b="1905"/>
            <wp:docPr id="100015" name="图片 100015" descr="@@@f06c237b-05f4-42af-bf27-c0dd808cd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06c237b-05f4-42af-bf27-c0dd808cd215"/>
                    <pic:cNvPicPr>
                      <a:picLocks noChangeAspect="1"/>
                    </pic:cNvPicPr>
                  </pic:nvPicPr>
                  <pic:blipFill>
                    <a:blip r:embed="rId64"/>
                    <a:stretch>
                      <a:fillRect/>
                    </a:stretch>
                  </pic:blipFill>
                  <pic:spPr>
                    <a:xfrm>
                      <a:off x="0" y="0"/>
                      <a:ext cx="2038350" cy="1628775"/>
                    </a:xfrm>
                    <a:prstGeom prst="rect">
                      <a:avLst/>
                    </a:prstGeom>
                  </pic:spPr>
                </pic:pic>
              </a:graphicData>
            </a:graphic>
          </wp:inline>
        </w:drawing>
      </w:r>
    </w:p>
    <w:p w14:paraId="2F16A0A5">
      <w:pPr>
        <w:shd w:val="clear" w:color="auto" w:fill="F2F2F2"/>
        <w:spacing w:before="0" w:after="0" w:line="360" w:lineRule="auto"/>
        <w:ind w:left="420" w:firstLine="0"/>
        <w:jc w:val="left"/>
        <w:textAlignment w:val="center"/>
        <w:rPr>
          <w:sz w:val="21"/>
        </w:rPr>
      </w:pPr>
      <w:r>
        <w:rPr>
          <w:color w:val="FF0000"/>
          <w:sz w:val="21"/>
        </w:rPr>
        <w:t>(2)     相同     不同</w:t>
      </w:r>
    </w:p>
    <w:p w14:paraId="13C73DD2">
      <w:pPr>
        <w:shd w:val="clear" w:color="auto" w:fill="F2F2F2"/>
        <w:spacing w:before="0" w:after="0" w:line="360" w:lineRule="auto"/>
        <w:ind w:left="420" w:firstLine="0"/>
        <w:jc w:val="left"/>
        <w:textAlignment w:val="center"/>
        <w:rPr>
          <w:sz w:val="21"/>
        </w:rPr>
      </w:pPr>
      <w:r>
        <w:rPr>
          <w:color w:val="FF0000"/>
          <w:sz w:val="21"/>
        </w:rPr>
        <w:t>(3)速度</w:t>
      </w:r>
    </w:p>
    <w:p w14:paraId="2867049F">
      <w:pPr>
        <w:shd w:val="clear" w:color="auto" w:fill="F2F2F2"/>
        <w:spacing w:before="0" w:after="0" w:line="360" w:lineRule="auto"/>
        <w:ind w:left="420" w:firstLine="0"/>
        <w:jc w:val="left"/>
        <w:textAlignment w:val="center"/>
        <w:rPr>
          <w:sz w:val="21"/>
        </w:rPr>
      </w:pPr>
      <w:r>
        <w:rPr>
          <w:color w:val="FF0000"/>
          <w:sz w:val="21"/>
        </w:rPr>
        <w:t>【详解】（1）根据表格数据，画出干松木的质量随体积变化的图象，如图所示：</w:t>
      </w:r>
    </w:p>
    <w:p w14:paraId="4D2DA97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38350" cy="1628775"/>
            <wp:effectExtent l="0" t="0" r="3810" b="1905"/>
            <wp:docPr id="100017" name="图片 100017" descr="@@@11661381-e56d-44ef-a443-440c48a73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1661381-e56d-44ef-a443-440c48a7364e"/>
                    <pic:cNvPicPr>
                      <a:picLocks noChangeAspect="1"/>
                    </pic:cNvPicPr>
                  </pic:nvPicPr>
                  <pic:blipFill>
                    <a:blip r:embed="rId64"/>
                    <a:stretch>
                      <a:fillRect/>
                    </a:stretch>
                  </pic:blipFill>
                  <pic:spPr>
                    <a:xfrm>
                      <a:off x="0" y="0"/>
                      <a:ext cx="2038350" cy="1628775"/>
                    </a:xfrm>
                    <a:prstGeom prst="rect">
                      <a:avLst/>
                    </a:prstGeom>
                  </pic:spPr>
                </pic:pic>
              </a:graphicData>
            </a:graphic>
          </wp:inline>
        </w:drawing>
      </w:r>
    </w:p>
    <w:p w14:paraId="0DF19CCF">
      <w:pPr>
        <w:shd w:val="clear" w:color="auto" w:fill="F2F2F2"/>
        <w:spacing w:before="0" w:after="0" w:line="360" w:lineRule="auto"/>
        <w:ind w:left="420" w:firstLine="0"/>
        <w:jc w:val="left"/>
        <w:textAlignment w:val="center"/>
        <w:rPr>
          <w:sz w:val="21"/>
        </w:rPr>
      </w:pPr>
      <w:r>
        <w:rPr>
          <w:color w:val="FF0000"/>
          <w:sz w:val="21"/>
        </w:rPr>
        <w:t>（2）[1][2]由表格数据可知，蜡块的质量与体积的比值是0.9g/cm</w:t>
      </w:r>
      <w:r>
        <w:rPr>
          <w:color w:val="FF0000"/>
          <w:sz w:val="21"/>
          <w:vertAlign w:val="superscript"/>
        </w:rPr>
        <w:t>3</w:t>
      </w:r>
      <w:r>
        <w:rPr>
          <w:color w:val="FF0000"/>
          <w:sz w:val="21"/>
        </w:rPr>
        <w:t>，干松木的质量与体积的比值是0.5g/cm</w:t>
      </w:r>
      <w:r>
        <w:rPr>
          <w:color w:val="FF0000"/>
          <w:sz w:val="21"/>
          <w:vertAlign w:val="superscript"/>
        </w:rPr>
        <w:t>3</w:t>
      </w:r>
      <w:r>
        <w:rPr>
          <w:color w:val="FF0000"/>
          <w:sz w:val="21"/>
        </w:rPr>
        <w:t>，可以得到同种物质的不同物体，其质量与体积的比值相同；不同物质的物体，其质量与体积的比值一般不同。</w:t>
      </w:r>
    </w:p>
    <w:p w14:paraId="7D9536DA">
      <w:pPr>
        <w:shd w:val="clear" w:color="auto" w:fill="F2F2F2"/>
        <w:spacing w:before="0" w:after="0" w:line="360" w:lineRule="auto"/>
        <w:ind w:left="420" w:firstLine="0"/>
        <w:jc w:val="left"/>
        <w:textAlignment w:val="center"/>
        <w:rPr>
          <w:rFonts w:hint="eastAsia" w:ascii="宋体" w:hAnsi="宋体"/>
          <w:color w:val="1C21EA"/>
          <w:lang w:bidi="ar"/>
        </w:rPr>
      </w:pPr>
      <w:r>
        <w:rPr>
          <w:color w:val="FF0000"/>
          <w:sz w:val="21"/>
        </w:rPr>
        <w:t>（3）由于同种物质质量与体积的比值相同，而不同物质质量与体积的比值不相同。这说明不同物质在某种性质上存在差异，为了描述这种差异，物理学中引入了密度这个物理量，把某种物质单位体积的质量叫做这种物质的密度，用这种比值定义法的还有速度、压强、功率等。</w:t>
      </w:r>
    </w:p>
    <w:p w14:paraId="6CC69671">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密度及其特性</w:t>
      </w:r>
    </w:p>
    <w:p w14:paraId="581F573C">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密度的概念、定义式及单位</w:t>
      </w:r>
    </w:p>
    <w:p w14:paraId="119D2611">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我国研发团队经过一千多天的日夜奋战，生产出世界上最薄的“手撕钢”。“手撕钢”的密度为</w:t>
      </w:r>
      <w:r>
        <w:object>
          <v:shape id="_x0000_i1049" o:spt="75" alt="eqId4793f9b445f5ee62a1b74bf0c5f04f91" type="#_x0000_t75" style="height:15.8pt;width:44.85pt;" o:ole="t" filled="f" o:preferrelative="t" stroked="f" coordsize="21600,21600">
            <v:path/>
            <v:fill on="f" focussize="0,0"/>
            <v:stroke on="f" joinstyle="miter"/>
            <v:imagedata r:id="rId66" o:title="eqId4793f9b445f5ee62a1b74bf0c5f04f91"/>
            <o:lock v:ext="edit" aspectratio="t"/>
            <w10:wrap type="none"/>
            <w10:anchorlock/>
          </v:shape>
          <o:OLEObject Type="Embed" ProgID="Equation.DSMT4" ShapeID="_x0000_i1049" DrawAspect="Content" ObjectID="_1468075749" r:id="rId65">
            <o:LockedField>false</o:LockedField>
          </o:OLEObject>
        </w:object>
      </w:r>
      <w:r>
        <w:rPr>
          <w:sz w:val="21"/>
        </w:rPr>
        <w:t>，但厚度只有0.015mm，被誉为“钢铁行业皇冠上的明珠”。以下说法正确的是（</w:t>
      </w:r>
      <w:r>
        <w:rPr>
          <w:rFonts w:ascii="Times New Roman" w:hAnsi="Times New Roman" w:eastAsia="Times New Roman" w:cs="Times New Roman"/>
          <w:kern w:val="0"/>
          <w:sz w:val="24"/>
          <w:szCs w:val="24"/>
        </w:rPr>
        <w:t>    </w:t>
      </w:r>
      <w:r>
        <w:rPr>
          <w:sz w:val="21"/>
        </w:rPr>
        <w:t>）</w:t>
      </w:r>
    </w:p>
    <w:p w14:paraId="5B12F5FE">
      <w:pPr>
        <w:shd w:val="clear" w:color="auto" w:fill="auto"/>
        <w:spacing w:before="0" w:after="0" w:line="360" w:lineRule="auto"/>
        <w:ind w:left="315" w:firstLine="0"/>
        <w:jc w:val="left"/>
        <w:textAlignment w:val="center"/>
        <w:rPr>
          <w:sz w:val="21"/>
        </w:rPr>
      </w:pPr>
      <w:r>
        <w:rPr>
          <w:sz w:val="21"/>
        </w:rPr>
        <w:t>①“手撕钢”的厚度为15nm</w:t>
      </w:r>
    </w:p>
    <w:p w14:paraId="4FAC8823">
      <w:pPr>
        <w:shd w:val="clear" w:color="auto" w:fill="auto"/>
        <w:spacing w:before="0" w:after="0" w:line="360" w:lineRule="auto"/>
        <w:ind w:left="315" w:firstLine="0"/>
        <w:jc w:val="left"/>
        <w:textAlignment w:val="center"/>
        <w:rPr>
          <w:sz w:val="21"/>
        </w:rPr>
      </w:pPr>
      <w:r>
        <w:rPr>
          <w:sz w:val="21"/>
        </w:rPr>
        <w:t>②</w:t>
      </w:r>
      <w:r>
        <w:object>
          <v:shape id="_x0000_i1050" o:spt="75" alt="eqId9d282f2e8724f5a37a02c470aca736a3" type="#_x0000_t75" style="height:13.15pt;width:20.2pt;" o:ole="t" filled="f" o:preferrelative="t" stroked="f" coordsize="21600,21600">
            <v:path/>
            <v:fill on="f" focussize="0,0"/>
            <v:stroke on="f" joinstyle="miter"/>
            <v:imagedata r:id="rId68" o:title="eqId9d282f2e8724f5a37a02c470aca736a3"/>
            <o:lock v:ext="edit" aspectratio="t"/>
            <w10:wrap type="none"/>
            <w10:anchorlock/>
          </v:shape>
          <o:OLEObject Type="Embed" ProgID="Equation.DSMT4" ShapeID="_x0000_i1050" DrawAspect="Content" ObjectID="_1468075750" r:id="rId67">
            <o:LockedField>false</o:LockedField>
          </o:OLEObject>
        </w:object>
      </w:r>
      <w:r>
        <w:rPr>
          <w:sz w:val="21"/>
        </w:rPr>
        <w:t>“手撕钢”的质量为237g</w:t>
      </w:r>
    </w:p>
    <w:p w14:paraId="44DA3946">
      <w:pPr>
        <w:shd w:val="clear" w:color="auto" w:fill="auto"/>
        <w:spacing w:before="0" w:after="0" w:line="360" w:lineRule="auto"/>
        <w:ind w:left="315" w:firstLine="0"/>
        <w:jc w:val="left"/>
        <w:textAlignment w:val="center"/>
        <w:rPr>
          <w:sz w:val="21"/>
        </w:rPr>
      </w:pPr>
      <w:r>
        <w:rPr>
          <w:sz w:val="21"/>
        </w:rPr>
        <w:t>③“手撕钢”的温度升高时质量不变，密度变小</w:t>
      </w:r>
    </w:p>
    <w:p w14:paraId="60CBA6EC">
      <w:pPr>
        <w:shd w:val="clear" w:color="auto" w:fill="auto"/>
        <w:spacing w:before="0" w:after="0" w:line="360" w:lineRule="auto"/>
        <w:ind w:left="315" w:firstLine="0"/>
        <w:jc w:val="left"/>
        <w:textAlignment w:val="center"/>
        <w:rPr>
          <w:sz w:val="21"/>
        </w:rPr>
      </w:pPr>
      <w:r>
        <w:rPr>
          <w:sz w:val="21"/>
        </w:rPr>
        <w:t>④用“手撕钢”做的手术刀轻薄灵活，“轻”是指密度小</w:t>
      </w:r>
    </w:p>
    <w:p w14:paraId="66681D2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A．①③</w:t>
      </w:r>
      <w:r>
        <w:rPr>
          <w:sz w:val="21"/>
        </w:rPr>
        <w:tab/>
      </w:r>
      <w:r>
        <w:rPr>
          <w:sz w:val="21"/>
        </w:rPr>
        <w:t>B．②④</w:t>
      </w:r>
      <w:r>
        <w:rPr>
          <w:sz w:val="21"/>
        </w:rPr>
        <w:tab/>
      </w:r>
      <w:r>
        <w:rPr>
          <w:sz w:val="21"/>
        </w:rPr>
        <w:t>C．②③</w:t>
      </w:r>
      <w:r>
        <w:rPr>
          <w:sz w:val="21"/>
        </w:rPr>
        <w:tab/>
      </w:r>
      <w:r>
        <w:rPr>
          <w:sz w:val="21"/>
        </w:rPr>
        <w:t>D．③④</w:t>
      </w:r>
    </w:p>
    <w:p w14:paraId="35C361DA">
      <w:pPr>
        <w:shd w:val="clear" w:color="auto" w:fill="F2F2F2"/>
        <w:spacing w:before="0" w:after="0" w:line="360" w:lineRule="auto"/>
        <w:ind w:left="315" w:firstLine="0"/>
        <w:jc w:val="left"/>
        <w:textAlignment w:val="center"/>
        <w:rPr>
          <w:sz w:val="21"/>
        </w:rPr>
      </w:pPr>
      <w:r>
        <w:rPr>
          <w:color w:val="FF0000"/>
          <w:sz w:val="21"/>
        </w:rPr>
        <w:t>【答案】C</w:t>
      </w:r>
    </w:p>
    <w:p w14:paraId="5F6C062D">
      <w:pPr>
        <w:shd w:val="clear" w:color="auto" w:fill="F2F2F2"/>
        <w:spacing w:before="0" w:after="0" w:line="360" w:lineRule="auto"/>
        <w:ind w:left="315" w:firstLine="0"/>
        <w:jc w:val="left"/>
        <w:textAlignment w:val="center"/>
        <w:rPr>
          <w:sz w:val="21"/>
        </w:rPr>
      </w:pPr>
      <w:r>
        <w:rPr>
          <w:color w:val="FF0000"/>
          <w:sz w:val="21"/>
        </w:rPr>
        <w:t>【详解】①．“手撕钢”的厚度为0.015mm=1.5×10</w:t>
      </w:r>
      <w:r>
        <w:rPr>
          <w:color w:val="FF0000"/>
          <w:sz w:val="21"/>
          <w:vertAlign w:val="superscript"/>
        </w:rPr>
        <w:t>4</w:t>
      </w:r>
      <w:r>
        <w:rPr>
          <w:color w:val="FF0000"/>
          <w:sz w:val="21"/>
        </w:rPr>
        <w:t>nm，故①错误；</w:t>
      </w:r>
    </w:p>
    <w:p w14:paraId="4FFB2099">
      <w:pPr>
        <w:shd w:val="clear" w:color="auto" w:fill="F2F2F2"/>
        <w:spacing w:before="0" w:after="0" w:line="360" w:lineRule="auto"/>
        <w:ind w:left="315" w:firstLine="0"/>
        <w:jc w:val="left"/>
        <w:textAlignment w:val="center"/>
        <w:rPr>
          <w:sz w:val="21"/>
        </w:rPr>
      </w:pPr>
      <w:r>
        <w:rPr>
          <w:color w:val="FF0000"/>
          <w:sz w:val="21"/>
        </w:rPr>
        <w:t>②．“手撕钢”的密度</w:t>
      </w:r>
    </w:p>
    <w:p w14:paraId="526CF6C8">
      <w:pPr>
        <w:shd w:val="clear" w:color="auto" w:fill="F2F2F2"/>
        <w:spacing w:before="0" w:after="0" w:line="360" w:lineRule="auto"/>
        <w:ind w:left="315" w:firstLine="0"/>
        <w:jc w:val="center"/>
        <w:textAlignment w:val="center"/>
        <w:rPr>
          <w:sz w:val="21"/>
        </w:rPr>
      </w:pPr>
      <w:r>
        <w:rPr>
          <w:color w:val="FF0000"/>
        </w:rPr>
        <w:object>
          <v:shape id="_x0000_i1051" o:spt="75" alt="eqId10713b9231822ff018b040d5be42afa9" type="#_x0000_t75" style="height:15.8pt;width:137.25pt;" o:ole="t" filled="f" o:preferrelative="t" stroked="f" coordsize="21600,21600">
            <v:path/>
            <v:fill on="f" focussize="0,0"/>
            <v:stroke on="f" joinstyle="miter"/>
            <v:imagedata r:id="rId70" o:title="eqId10713b9231822ff018b040d5be42afa9"/>
            <o:lock v:ext="edit" aspectratio="t"/>
            <w10:wrap type="none"/>
            <w10:anchorlock/>
          </v:shape>
          <o:OLEObject Type="Embed" ProgID="Equation.DSMT4" ShapeID="_x0000_i1051" DrawAspect="Content" ObjectID="_1468075751" r:id="rId69">
            <o:LockedField>false</o:LockedField>
          </o:OLEObject>
        </w:object>
      </w:r>
    </w:p>
    <w:p w14:paraId="597FFCF9">
      <w:pPr>
        <w:shd w:val="clear" w:color="auto" w:fill="F2F2F2"/>
        <w:spacing w:before="0" w:after="0" w:line="360" w:lineRule="auto"/>
        <w:ind w:left="315" w:firstLine="0"/>
        <w:jc w:val="left"/>
        <w:textAlignment w:val="center"/>
        <w:rPr>
          <w:sz w:val="21"/>
        </w:rPr>
      </w:pPr>
      <w:r>
        <w:rPr>
          <w:color w:val="FF0000"/>
          <w:sz w:val="21"/>
        </w:rPr>
        <w:t>2m</w:t>
      </w:r>
      <w:r>
        <w:rPr>
          <w:color w:val="FF0000"/>
          <w:sz w:val="21"/>
          <w:vertAlign w:val="superscript"/>
        </w:rPr>
        <w:t>2</w:t>
      </w:r>
      <w:r>
        <w:rPr>
          <w:color w:val="FF0000"/>
          <w:sz w:val="21"/>
        </w:rPr>
        <w:t>的“手撕钢”的体积</w:t>
      </w:r>
    </w:p>
    <w:p w14:paraId="58456AA1">
      <w:pPr>
        <w:shd w:val="clear" w:color="auto" w:fill="F2F2F2"/>
        <w:spacing w:before="0" w:after="0" w:line="360" w:lineRule="auto"/>
        <w:ind w:left="315" w:firstLine="0"/>
        <w:jc w:val="center"/>
        <w:textAlignment w:val="center"/>
        <w:rPr>
          <w:sz w:val="21"/>
        </w:rPr>
      </w:pPr>
      <w:r>
        <w:rPr>
          <w:color w:val="FF0000"/>
        </w:rPr>
        <w:object>
          <v:shape id="_x0000_i1052" o:spt="75" alt="eqId60c14232cb5778e1c536161d163abfbc" type="#_x0000_t75" style="height:13.85pt;width:146.05pt;" o:ole="t" filled="f" o:preferrelative="t" stroked="f" coordsize="21600,21600">
            <v:path/>
            <v:fill on="f" focussize="0,0"/>
            <v:stroke on="f" joinstyle="miter"/>
            <v:imagedata r:id="rId72" o:title="eqId60c14232cb5778e1c536161d163abfbc"/>
            <o:lock v:ext="edit" aspectratio="t"/>
            <w10:wrap type="none"/>
            <w10:anchorlock/>
          </v:shape>
          <o:OLEObject Type="Embed" ProgID="Equation.DSMT4" ShapeID="_x0000_i1052" DrawAspect="Content" ObjectID="_1468075752" r:id="rId71">
            <o:LockedField>false</o:LockedField>
          </o:OLEObject>
        </w:object>
      </w:r>
    </w:p>
    <w:p w14:paraId="6FA2C387">
      <w:pPr>
        <w:shd w:val="clear" w:color="auto" w:fill="F2F2F2"/>
        <w:spacing w:before="0" w:after="0" w:line="360" w:lineRule="auto"/>
        <w:ind w:left="315" w:firstLine="0"/>
        <w:jc w:val="left"/>
        <w:textAlignment w:val="center"/>
        <w:rPr>
          <w:sz w:val="21"/>
        </w:rPr>
      </w:pPr>
      <w:r>
        <w:rPr>
          <w:color w:val="FF0000"/>
          <w:sz w:val="21"/>
        </w:rPr>
        <w:t>则其质量</w:t>
      </w:r>
    </w:p>
    <w:p w14:paraId="4BDBFA24">
      <w:pPr>
        <w:shd w:val="clear" w:color="auto" w:fill="F2F2F2"/>
        <w:spacing w:before="0" w:after="0" w:line="360" w:lineRule="auto"/>
        <w:ind w:left="315" w:firstLine="0"/>
        <w:jc w:val="center"/>
        <w:textAlignment w:val="center"/>
        <w:rPr>
          <w:sz w:val="21"/>
        </w:rPr>
      </w:pPr>
      <w:r>
        <w:rPr>
          <w:color w:val="FF0000"/>
        </w:rPr>
        <w:object>
          <v:shape id="_x0000_i1053" o:spt="75" alt="eqId6fecd94e7edf6c548792872870ec82ac" type="#_x0000_t75" style="height:15.8pt;width:239.35pt;" o:ole="t" filled="f" o:preferrelative="t" stroked="f" coordsize="21600,21600">
            <v:path/>
            <v:fill on="f" focussize="0,0"/>
            <v:stroke on="f" joinstyle="miter"/>
            <v:imagedata r:id="rId74" o:title="eqId6fecd94e7edf6c548792872870ec82ac"/>
            <o:lock v:ext="edit" aspectratio="t"/>
            <w10:wrap type="none"/>
            <w10:anchorlock/>
          </v:shape>
          <o:OLEObject Type="Embed" ProgID="Equation.DSMT4" ShapeID="_x0000_i1053" DrawAspect="Content" ObjectID="_1468075753" r:id="rId73">
            <o:LockedField>false</o:LockedField>
          </o:OLEObject>
        </w:object>
      </w:r>
    </w:p>
    <w:p w14:paraId="7DB656C3">
      <w:pPr>
        <w:shd w:val="clear" w:color="auto" w:fill="F2F2F2"/>
        <w:spacing w:before="0" w:after="0" w:line="360" w:lineRule="auto"/>
        <w:ind w:left="315" w:firstLine="0"/>
        <w:jc w:val="left"/>
        <w:textAlignment w:val="center"/>
        <w:rPr>
          <w:sz w:val="21"/>
        </w:rPr>
      </w:pPr>
      <w:r>
        <w:rPr>
          <w:color w:val="FF0000"/>
          <w:sz w:val="21"/>
        </w:rPr>
        <w:t>故②正确；</w:t>
      </w:r>
    </w:p>
    <w:p w14:paraId="70D62A9C">
      <w:pPr>
        <w:shd w:val="clear" w:color="auto" w:fill="F2F2F2"/>
        <w:spacing w:before="0" w:after="0" w:line="360" w:lineRule="auto"/>
        <w:ind w:left="315" w:firstLine="0"/>
        <w:jc w:val="left"/>
        <w:textAlignment w:val="center"/>
        <w:rPr>
          <w:sz w:val="21"/>
        </w:rPr>
      </w:pPr>
      <w:r>
        <w:rPr>
          <w:color w:val="FF0000"/>
          <w:sz w:val="21"/>
        </w:rPr>
        <w:t>③．“手撕钢”温度升高时质量保持不变，因为质量是物体的一种属性，但温度升高时体积会膨胀，故密度变小，故③正确；</w:t>
      </w:r>
    </w:p>
    <w:p w14:paraId="37D0CF00">
      <w:pPr>
        <w:shd w:val="clear" w:color="auto" w:fill="F2F2F2"/>
        <w:spacing w:before="0" w:after="0" w:line="360" w:lineRule="auto"/>
        <w:ind w:left="315" w:firstLine="0"/>
        <w:jc w:val="left"/>
        <w:textAlignment w:val="center"/>
        <w:rPr>
          <w:sz w:val="21"/>
        </w:rPr>
      </w:pPr>
      <w:r>
        <w:rPr>
          <w:color w:val="FF0000"/>
          <w:sz w:val="21"/>
        </w:rPr>
        <w:t>④．“轻”是指质量小，用“手撕钢”做的手术刀拿在手里感觉手术刀的质量小。故④错误。</w:t>
      </w:r>
    </w:p>
    <w:p w14:paraId="56951941">
      <w:pPr>
        <w:shd w:val="clear" w:color="auto" w:fill="F2F2F2"/>
        <w:spacing w:before="0" w:after="0" w:line="360" w:lineRule="auto"/>
        <w:ind w:left="315" w:firstLine="0"/>
        <w:jc w:val="left"/>
        <w:textAlignment w:val="center"/>
      </w:pPr>
      <w:r>
        <w:rPr>
          <w:color w:val="FF0000"/>
          <w:sz w:val="21"/>
        </w:rPr>
        <w:t>故选C。</w:t>
      </w:r>
    </w:p>
    <w:p w14:paraId="669CD3F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43"/>
                    <a:stretch>
                      <a:fillRect/>
                    </a:stretch>
                  </pic:blipFill>
                  <pic:spPr>
                    <a:xfrm>
                      <a:off x="0" y="0"/>
                      <a:ext cx="676275" cy="304800"/>
                    </a:xfrm>
                    <a:prstGeom prst="rect">
                      <a:avLst/>
                    </a:prstGeom>
                    <a:noFill/>
                    <a:ln>
                      <a:noFill/>
                    </a:ln>
                  </pic:spPr>
                </pic:pic>
              </a:graphicData>
            </a:graphic>
          </wp:inline>
        </w:drawing>
      </w:r>
    </w:p>
    <w:p w14:paraId="733AFB5B">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密度是物质的一种特性，与物体的质量和体积无关。</w:t>
      </w:r>
    </w:p>
    <w:p w14:paraId="4E5474EB">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eastAsia="宋体" w:cs="宋体"/>
          <w:b w:val="0"/>
          <w:bCs w:val="0"/>
          <w:sz w:val="21"/>
          <w:lang w:eastAsia="zh-CN"/>
        </w:rPr>
        <w:t>）密度是物质单位体积的质量，是一种物质的特性，只与物质种类有关状态有关，与物质的质量与体积无关。不管多大或者多重的东西，只要是这种物质构成的，那么它的密度就等于这种物质的密度，不管是无限大的物质还是无限小的这种物质，密度都是不变的。</w:t>
      </w:r>
    </w:p>
    <w:p w14:paraId="5876643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关于质量和密度，下列有关说法中正确的是（　　）</w:t>
      </w:r>
    </w:p>
    <w:p w14:paraId="6D8FBE90">
      <w:pPr>
        <w:shd w:val="clear" w:color="auto" w:fill="auto"/>
        <w:spacing w:before="0" w:after="0" w:line="360" w:lineRule="auto"/>
        <w:ind w:left="315" w:firstLine="0"/>
        <w:jc w:val="left"/>
        <w:textAlignment w:val="center"/>
        <w:rPr>
          <w:sz w:val="21"/>
        </w:rPr>
      </w:pPr>
      <w:r>
        <w:rPr>
          <w:sz w:val="21"/>
        </w:rPr>
        <w:t>A．一杯牛奶喝掉一半后，体积变小、质量不变</w:t>
      </w:r>
    </w:p>
    <w:p w14:paraId="315284B3">
      <w:pPr>
        <w:shd w:val="clear" w:color="auto" w:fill="auto"/>
        <w:spacing w:before="0" w:after="0" w:line="360" w:lineRule="auto"/>
        <w:ind w:left="315" w:firstLine="0"/>
        <w:jc w:val="left"/>
        <w:textAlignment w:val="center"/>
        <w:rPr>
          <w:sz w:val="21"/>
        </w:rPr>
      </w:pPr>
      <w:r>
        <w:rPr>
          <w:sz w:val="21"/>
        </w:rPr>
        <w:t>B．影视剧中用塑料泡沫作场景中的“落石”是因为其密度小</w:t>
      </w:r>
    </w:p>
    <w:p w14:paraId="37810F20">
      <w:pPr>
        <w:shd w:val="clear" w:color="auto" w:fill="auto"/>
        <w:spacing w:before="0" w:after="0" w:line="360" w:lineRule="auto"/>
        <w:ind w:left="315" w:firstLine="0"/>
        <w:jc w:val="left"/>
        <w:textAlignment w:val="center"/>
        <w:rPr>
          <w:sz w:val="21"/>
        </w:rPr>
      </w:pPr>
      <w:r>
        <w:rPr>
          <w:sz w:val="21"/>
        </w:rPr>
        <w:t>C．根据密度公式</w:t>
      </w:r>
      <w:r>
        <w:object>
          <v:shape id="_x0000_i1054"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054" DrawAspect="Content" ObjectID="_1468075754" r:id="rId75">
            <o:LockedField>false</o:LockedField>
          </o:OLEObject>
        </w:object>
      </w:r>
      <w:r>
        <w:rPr>
          <w:sz w:val="21"/>
        </w:rPr>
        <w:t>可知物体的密度与它的质量成正比</w:t>
      </w:r>
    </w:p>
    <w:p w14:paraId="4CEE5DA4">
      <w:pPr>
        <w:shd w:val="clear" w:color="auto" w:fill="auto"/>
        <w:spacing w:before="0" w:after="0" w:line="360" w:lineRule="auto"/>
        <w:ind w:left="315" w:firstLine="0"/>
        <w:jc w:val="left"/>
        <w:textAlignment w:val="center"/>
        <w:rPr>
          <w:sz w:val="21"/>
        </w:rPr>
      </w:pPr>
      <w:r>
        <w:rPr>
          <w:sz w:val="21"/>
        </w:rPr>
        <w:t>D．石蜡的密度是</w:t>
      </w:r>
      <w:r>
        <w:object>
          <v:shape id="_x0000_i1055" o:spt="75" alt="eqId6173c29938f6a61ea37195b1495b67f5" type="#_x0000_t75" style="height:15.95pt;width:67.75pt;" o:ole="t" filled="f" o:preferrelative="t" stroked="f" coordsize="21600,21600">
            <v:path/>
            <v:fill on="f" focussize="0,0"/>
            <v:stroke on="f" joinstyle="miter"/>
            <v:imagedata r:id="rId78" o:title="eqId6173c29938f6a61ea37195b1495b67f5"/>
            <o:lock v:ext="edit" aspectratio="t"/>
            <w10:wrap type="none"/>
            <w10:anchorlock/>
          </v:shape>
          <o:OLEObject Type="Embed" ProgID="Equation.DSMT4" ShapeID="_x0000_i1055" DrawAspect="Content" ObjectID="_1468075755" r:id="rId77">
            <o:LockedField>false</o:LockedField>
          </o:OLEObject>
        </w:object>
      </w:r>
      <w:r>
        <w:rPr>
          <w:sz w:val="21"/>
        </w:rPr>
        <w:t>，表示</w:t>
      </w:r>
      <w:r>
        <w:object>
          <v:shape id="_x0000_i1056" o:spt="75" alt="eqId29c96862ee2bdd93527d05dbc2f96d54" type="#_x0000_t75" style="height:13.15pt;width:18.45pt;" o:ole="t" filled="f" o:preferrelative="t" stroked="f" coordsize="21600,21600">
            <v:path/>
            <v:fill on="f" focussize="0,0"/>
            <v:stroke on="f" joinstyle="miter"/>
            <v:imagedata r:id="rId80" o:title="eqId29c96862ee2bdd93527d05dbc2f96d54"/>
            <o:lock v:ext="edit" aspectratio="t"/>
            <w10:wrap type="none"/>
            <w10:anchorlock/>
          </v:shape>
          <o:OLEObject Type="Embed" ProgID="Equation.DSMT4" ShapeID="_x0000_i1056" DrawAspect="Content" ObjectID="_1468075756" r:id="rId79">
            <o:LockedField>false</o:LockedField>
          </o:OLEObject>
        </w:object>
      </w:r>
      <w:r>
        <w:rPr>
          <w:sz w:val="21"/>
        </w:rPr>
        <w:t>石蜡的质量为</w:t>
      </w:r>
      <w:r>
        <w:object>
          <v:shape id="_x0000_i1057" o:spt="75" alt="eqId6173c29938f6a61ea37195b1495b67f5" type="#_x0000_t75" style="height:15.95pt;width:67.75pt;" o:ole="t" filled="f" o:preferrelative="t" stroked="f" coordsize="21600,21600">
            <v:path/>
            <v:fill on="f" focussize="0,0"/>
            <v:stroke on="f" joinstyle="miter"/>
            <v:imagedata r:id="rId78" o:title="eqId6173c29938f6a61ea37195b1495b67f5"/>
            <o:lock v:ext="edit" aspectratio="t"/>
            <w10:wrap type="none"/>
            <w10:anchorlock/>
          </v:shape>
          <o:OLEObject Type="Embed" ProgID="Equation.DSMT4" ShapeID="_x0000_i1057" DrawAspect="Content" ObjectID="_1468075757" r:id="rId81">
            <o:LockedField>false</o:LockedField>
          </o:OLEObject>
        </w:object>
      </w:r>
    </w:p>
    <w:p w14:paraId="5C855BF2">
      <w:pPr>
        <w:shd w:val="clear" w:color="auto" w:fill="F2F2F2"/>
        <w:spacing w:before="0" w:after="0" w:line="360" w:lineRule="auto"/>
        <w:ind w:left="315" w:firstLine="0"/>
        <w:jc w:val="left"/>
        <w:textAlignment w:val="center"/>
        <w:rPr>
          <w:sz w:val="21"/>
        </w:rPr>
      </w:pPr>
      <w:r>
        <w:rPr>
          <w:color w:val="FF0000"/>
          <w:sz w:val="21"/>
        </w:rPr>
        <w:t>【答案】B</w:t>
      </w:r>
    </w:p>
    <w:p w14:paraId="331577D3">
      <w:pPr>
        <w:shd w:val="clear" w:color="auto" w:fill="F2F2F2"/>
        <w:spacing w:before="0" w:after="0" w:line="360" w:lineRule="auto"/>
        <w:ind w:left="315" w:firstLine="0"/>
        <w:jc w:val="left"/>
        <w:textAlignment w:val="center"/>
        <w:rPr>
          <w:sz w:val="21"/>
        </w:rPr>
      </w:pPr>
      <w:r>
        <w:rPr>
          <w:color w:val="FF0000"/>
          <w:sz w:val="21"/>
        </w:rPr>
        <w:t>【详解】A．一杯牛奶喝掉一半后，体积变小、质量也变小，故A错误；</w:t>
      </w:r>
    </w:p>
    <w:p w14:paraId="2F70A10A">
      <w:pPr>
        <w:shd w:val="clear" w:color="auto" w:fill="F2F2F2"/>
        <w:spacing w:before="0" w:after="0" w:line="360" w:lineRule="auto"/>
        <w:ind w:left="315" w:firstLine="0"/>
        <w:jc w:val="left"/>
        <w:textAlignment w:val="center"/>
        <w:rPr>
          <w:sz w:val="21"/>
        </w:rPr>
      </w:pPr>
      <w:r>
        <w:rPr>
          <w:color w:val="FF0000"/>
          <w:sz w:val="21"/>
        </w:rPr>
        <w:t>B．塑料泡沫的密度较小，相同体积的落石，塑料泡沫的质量较小，落下时对演员的伤害较小，故B正确；</w:t>
      </w:r>
    </w:p>
    <w:p w14:paraId="0894449F">
      <w:pPr>
        <w:shd w:val="clear" w:color="auto" w:fill="F2F2F2"/>
        <w:spacing w:before="0" w:after="0" w:line="360" w:lineRule="auto"/>
        <w:ind w:left="315" w:firstLine="0"/>
        <w:jc w:val="left"/>
        <w:textAlignment w:val="center"/>
        <w:rPr>
          <w:sz w:val="21"/>
        </w:rPr>
      </w:pPr>
      <w:r>
        <w:rPr>
          <w:color w:val="FF0000"/>
          <w:sz w:val="21"/>
        </w:rPr>
        <w:t>C．密度是物质的一种特性，与物体的质量和体积无关，故C错误；</w:t>
      </w:r>
    </w:p>
    <w:p w14:paraId="49B18CA0">
      <w:pPr>
        <w:shd w:val="clear" w:color="auto" w:fill="F2F2F2"/>
        <w:spacing w:before="0" w:after="0" w:line="360" w:lineRule="auto"/>
        <w:ind w:left="315" w:firstLine="0"/>
        <w:jc w:val="left"/>
        <w:textAlignment w:val="center"/>
        <w:rPr>
          <w:sz w:val="21"/>
        </w:rPr>
      </w:pPr>
      <w:r>
        <w:rPr>
          <w:color w:val="FF0000"/>
          <w:sz w:val="21"/>
        </w:rPr>
        <w:t>D．石蜡的密度是</w:t>
      </w:r>
      <w:r>
        <w:rPr>
          <w:color w:val="FF0000"/>
        </w:rPr>
        <w:object>
          <v:shape id="_x0000_i1058" o:spt="75" alt="eqId6173c29938f6a61ea37195b1495b67f5" type="#_x0000_t75" style="height:15.95pt;width:67.75pt;" o:ole="t" filled="f" o:preferrelative="t" stroked="f" coordsize="21600,21600">
            <v:path/>
            <v:fill on="f" focussize="0,0"/>
            <v:stroke on="f" joinstyle="miter"/>
            <v:imagedata r:id="rId78" o:title="eqId6173c29938f6a61ea37195b1495b67f5"/>
            <o:lock v:ext="edit" aspectratio="t"/>
            <w10:wrap type="none"/>
            <w10:anchorlock/>
          </v:shape>
          <o:OLEObject Type="Embed" ProgID="Equation.DSMT4" ShapeID="_x0000_i1058" DrawAspect="Content" ObjectID="_1468075758" r:id="rId82">
            <o:LockedField>false</o:LockedField>
          </o:OLEObject>
        </w:object>
      </w:r>
      <w:r>
        <w:rPr>
          <w:color w:val="FF0000"/>
          <w:sz w:val="21"/>
        </w:rPr>
        <w:t>，表示</w:t>
      </w:r>
      <w:r>
        <w:rPr>
          <w:color w:val="FF0000"/>
        </w:rPr>
        <w:object>
          <v:shape id="_x0000_i1059" o:spt="75" alt="eqId29c96862ee2bdd93527d05dbc2f96d54" type="#_x0000_t75" style="height:13.15pt;width:18.45pt;" o:ole="t" filled="f" o:preferrelative="t" stroked="f" coordsize="21600,21600">
            <v:path/>
            <v:fill on="f" focussize="0,0"/>
            <v:stroke on="f" joinstyle="miter"/>
            <v:imagedata r:id="rId80" o:title="eqId29c96862ee2bdd93527d05dbc2f96d54"/>
            <o:lock v:ext="edit" aspectratio="t"/>
            <w10:wrap type="none"/>
            <w10:anchorlock/>
          </v:shape>
          <o:OLEObject Type="Embed" ProgID="Equation.DSMT4" ShapeID="_x0000_i1059" DrawAspect="Content" ObjectID="_1468075759" r:id="rId83">
            <o:LockedField>false</o:LockedField>
          </o:OLEObject>
        </w:object>
      </w:r>
      <w:r>
        <w:rPr>
          <w:color w:val="FF0000"/>
          <w:sz w:val="21"/>
        </w:rPr>
        <w:t>石蜡的质量为</w:t>
      </w:r>
      <w:r>
        <w:rPr>
          <w:color w:val="FF0000"/>
        </w:rPr>
        <w:object>
          <v:shape id="_x0000_i1060" o:spt="75" alt="eqId64568a305a37115478d12f260ec7cc35" type="#_x0000_t75" style="height:15.95pt;width:49.25pt;" o:ole="t" filled="f" o:preferrelative="t" stroked="f" coordsize="21600,21600">
            <v:path/>
            <v:fill on="f" focussize="0,0"/>
            <v:stroke on="f" joinstyle="miter"/>
            <v:imagedata r:id="rId85" o:title="eqId64568a305a37115478d12f260ec7cc35"/>
            <o:lock v:ext="edit" aspectratio="t"/>
            <w10:wrap type="none"/>
            <w10:anchorlock/>
          </v:shape>
          <o:OLEObject Type="Embed" ProgID="Equation.DSMT4" ShapeID="_x0000_i1060" DrawAspect="Content" ObjectID="_1468075760" r:id="rId84">
            <o:LockedField>false</o:LockedField>
          </o:OLEObject>
        </w:object>
      </w:r>
      <w:r>
        <w:rPr>
          <w:color w:val="FF0000"/>
          <w:sz w:val="21"/>
        </w:rPr>
        <w:t>，故D错误。</w:t>
      </w:r>
    </w:p>
    <w:p w14:paraId="7608F300">
      <w:pPr>
        <w:shd w:val="clear" w:color="auto" w:fill="F2F2F2"/>
        <w:spacing w:before="0" w:after="0" w:line="360" w:lineRule="auto"/>
        <w:ind w:left="315" w:firstLine="0"/>
        <w:jc w:val="left"/>
        <w:textAlignment w:val="center"/>
      </w:pPr>
      <w:r>
        <w:rPr>
          <w:color w:val="FF0000"/>
          <w:sz w:val="21"/>
        </w:rPr>
        <w:t>故选B。</w:t>
      </w:r>
    </w:p>
    <w:p w14:paraId="760C151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如图所示，一只质量为500g的苹果，合</w:t>
      </w:r>
      <w:r>
        <w:rPr>
          <w:rFonts w:ascii="Times New Roman" w:hAnsi="Times New Roman" w:eastAsia="Times New Roman" w:cs="Times New Roman"/>
          <w:b w:val="0"/>
          <w:sz w:val="21"/>
          <w:u w:val="single"/>
        </w:rPr>
        <w:t xml:space="preserve">           </w:t>
      </w:r>
      <w:r>
        <w:rPr>
          <w:sz w:val="21"/>
        </w:rPr>
        <w:t>kg、</w:t>
      </w:r>
      <w:r>
        <w:rPr>
          <w:rFonts w:ascii="Times New Roman" w:hAnsi="Times New Roman" w:eastAsia="Times New Roman" w:cs="Times New Roman"/>
          <w:b w:val="0"/>
          <w:sz w:val="21"/>
          <w:u w:val="single"/>
        </w:rPr>
        <w:t xml:space="preserve">           </w:t>
      </w:r>
      <w:r>
        <w:rPr>
          <w:sz w:val="21"/>
        </w:rPr>
        <w:t>mg。现将苹果切成两块，其中一片的密度</w:t>
      </w:r>
      <w:r>
        <w:rPr>
          <w:rFonts w:ascii="Times New Roman" w:hAnsi="Times New Roman" w:eastAsia="Times New Roman" w:cs="Times New Roman"/>
          <w:b w:val="0"/>
          <w:sz w:val="21"/>
          <w:u w:val="single"/>
        </w:rPr>
        <w:t xml:space="preserve">           </w:t>
      </w:r>
      <w:r>
        <w:rPr>
          <w:sz w:val="21"/>
        </w:rPr>
        <w:t>（选填“变大”、“变小“保持不变”）。</w:t>
      </w:r>
    </w:p>
    <w:p w14:paraId="53E1A1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1001395"/>
            <wp:effectExtent l="0" t="0" r="11430" b="4445"/>
            <wp:docPr id="100039" name="图片 100039" descr="@@@b5e3e084-144c-43dc-ab91-01c079660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5e3e084-144c-43dc-ab91-01c07966058f"/>
                    <pic:cNvPicPr>
                      <a:picLocks noChangeAspect="1"/>
                    </pic:cNvPicPr>
                  </pic:nvPicPr>
                  <pic:blipFill>
                    <a:blip r:embed="rId86"/>
                    <a:stretch>
                      <a:fillRect/>
                    </a:stretch>
                  </pic:blipFill>
                  <pic:spPr>
                    <a:xfrm>
                      <a:off x="0" y="0"/>
                      <a:ext cx="1162050" cy="1001395"/>
                    </a:xfrm>
                    <a:prstGeom prst="rect">
                      <a:avLst/>
                    </a:prstGeom>
                  </pic:spPr>
                </pic:pic>
              </a:graphicData>
            </a:graphic>
          </wp:inline>
        </w:drawing>
      </w:r>
    </w:p>
    <w:p w14:paraId="1C2233C3">
      <w:pPr>
        <w:shd w:val="clear" w:color="auto" w:fill="F2F2F2"/>
        <w:spacing w:before="0" w:after="0" w:line="360" w:lineRule="auto"/>
        <w:ind w:left="420" w:firstLine="0"/>
        <w:jc w:val="left"/>
        <w:textAlignment w:val="center"/>
        <w:rPr>
          <w:sz w:val="21"/>
        </w:rPr>
      </w:pPr>
      <w:r>
        <w:rPr>
          <w:color w:val="FF0000"/>
          <w:sz w:val="21"/>
        </w:rPr>
        <w:t xml:space="preserve">【答案】     0.5     </w:t>
      </w:r>
      <w:r>
        <w:rPr>
          <w:color w:val="FF0000"/>
        </w:rPr>
        <w:object>
          <v:shape id="_x0000_i1061" o:spt="75" alt="eqId196891b366040ed19c73bbb1cdc7d98b" type="#_x0000_t75" style="height:14.15pt;width:29pt;" o:ole="t" filled="f" o:preferrelative="t" stroked="f" coordsize="21600,21600">
            <v:path/>
            <v:fill on="f" focussize="0,0"/>
            <v:stroke on="f" joinstyle="miter"/>
            <v:imagedata r:id="rId88" o:title="eqId196891b366040ed19c73bbb1cdc7d98b"/>
            <o:lock v:ext="edit" aspectratio="t"/>
            <w10:wrap type="none"/>
            <w10:anchorlock/>
          </v:shape>
          <o:OLEObject Type="Embed" ProgID="Equation.DSMT4" ShapeID="_x0000_i1061" DrawAspect="Content" ObjectID="_1468075761" r:id="rId87">
            <o:LockedField>false</o:LockedField>
          </o:OLEObject>
        </w:object>
      </w:r>
      <w:r>
        <w:rPr>
          <w:color w:val="FF0000"/>
          <w:sz w:val="21"/>
        </w:rPr>
        <w:t xml:space="preserve">     保持不变</w:t>
      </w:r>
    </w:p>
    <w:p w14:paraId="7430583C">
      <w:pPr>
        <w:shd w:val="clear" w:color="auto" w:fill="F2F2F2"/>
        <w:spacing w:before="0" w:after="0" w:line="360" w:lineRule="auto"/>
        <w:ind w:left="420" w:firstLine="0"/>
        <w:jc w:val="left"/>
        <w:textAlignment w:val="center"/>
        <w:rPr>
          <w:sz w:val="21"/>
        </w:rPr>
      </w:pPr>
      <w:r>
        <w:rPr>
          <w:color w:val="FF0000"/>
          <w:sz w:val="21"/>
        </w:rPr>
        <w:t>【详解】[1][2]根据</w:t>
      </w:r>
    </w:p>
    <w:p w14:paraId="211FC424">
      <w:pPr>
        <w:shd w:val="clear" w:color="auto" w:fill="F2F2F2"/>
        <w:spacing w:before="0" w:after="0" w:line="360" w:lineRule="auto"/>
        <w:ind w:left="420" w:firstLine="0"/>
        <w:jc w:val="center"/>
        <w:textAlignment w:val="center"/>
        <w:rPr>
          <w:sz w:val="21"/>
        </w:rPr>
      </w:pPr>
      <w:r>
        <w:rPr>
          <w:color w:val="FF0000"/>
          <w:sz w:val="21"/>
        </w:rPr>
        <w:t>1kg=1000g=10</w:t>
      </w:r>
      <w:r>
        <w:rPr>
          <w:color w:val="FF0000"/>
          <w:sz w:val="21"/>
          <w:vertAlign w:val="superscript"/>
        </w:rPr>
        <w:t>6</w:t>
      </w:r>
      <w:r>
        <w:rPr>
          <w:color w:val="FF0000"/>
          <w:sz w:val="21"/>
        </w:rPr>
        <w:t>mg</w:t>
      </w:r>
    </w:p>
    <w:p w14:paraId="3F5980A8">
      <w:pPr>
        <w:shd w:val="clear" w:color="auto" w:fill="F2F2F2"/>
        <w:spacing w:before="0" w:after="0" w:line="360" w:lineRule="auto"/>
        <w:ind w:left="420" w:firstLine="0"/>
        <w:jc w:val="left"/>
        <w:textAlignment w:val="center"/>
        <w:rPr>
          <w:sz w:val="21"/>
        </w:rPr>
      </w:pPr>
      <w:r>
        <w:rPr>
          <w:color w:val="FF0000"/>
          <w:sz w:val="21"/>
        </w:rPr>
        <w:t>一只质量为500g的苹果，质量可以换算为</w:t>
      </w:r>
    </w:p>
    <w:p w14:paraId="035CEE6A">
      <w:pPr>
        <w:shd w:val="clear" w:color="auto" w:fill="F2F2F2"/>
        <w:spacing w:before="0" w:after="0" w:line="360" w:lineRule="auto"/>
        <w:ind w:left="420" w:firstLine="0"/>
        <w:jc w:val="center"/>
        <w:textAlignment w:val="center"/>
        <w:rPr>
          <w:sz w:val="21"/>
        </w:rPr>
      </w:pPr>
      <w:r>
        <w:rPr>
          <w:color w:val="FF0000"/>
        </w:rPr>
        <w:object>
          <v:shape id="_x0000_i1062" o:spt="75" alt="eqId5affc45eee15442e17a76a42d0143102" type="#_x0000_t75" style="height:16.15pt;width:210.3pt;" o:ole="t" filled="f" o:preferrelative="t" stroked="f" coordsize="21600,21600">
            <v:path/>
            <v:fill on="f" focussize="0,0"/>
            <v:stroke on="f" joinstyle="miter"/>
            <v:imagedata r:id="rId90" o:title="eqId5affc45eee15442e17a76a42d0143102"/>
            <o:lock v:ext="edit" aspectratio="t"/>
            <w10:wrap type="none"/>
            <w10:anchorlock/>
          </v:shape>
          <o:OLEObject Type="Embed" ProgID="Equation.DSMT4" ShapeID="_x0000_i1062" DrawAspect="Content" ObjectID="_1468075762" r:id="rId89">
            <o:LockedField>false</o:LockedField>
          </o:OLEObject>
        </w:object>
      </w:r>
    </w:p>
    <w:p w14:paraId="63185182">
      <w:pPr>
        <w:shd w:val="clear" w:color="auto" w:fill="F2F2F2"/>
        <w:spacing w:before="0" w:after="0" w:line="360" w:lineRule="auto"/>
        <w:ind w:left="420" w:firstLine="0"/>
        <w:jc w:val="left"/>
        <w:textAlignment w:val="center"/>
      </w:pPr>
      <w:r>
        <w:rPr>
          <w:color w:val="FF0000"/>
          <w:sz w:val="21"/>
        </w:rPr>
        <w:t>[3]因为密度是物质的特性，与物质的质量和体积无关，不随质量和体积的改变而改变，所以若将苹果切成两块，其中一片的密度保持不变。</w:t>
      </w:r>
    </w:p>
    <w:p w14:paraId="73BCF898">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常见物质的密度</w:t>
      </w:r>
    </w:p>
    <w:p w14:paraId="41CF9134">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如表所示，小文阅读了一些物质的密度表后，得出以下结论中正确的是（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978"/>
        <w:gridCol w:w="873"/>
        <w:gridCol w:w="1067"/>
      </w:tblGrid>
      <w:tr w14:paraId="3C7C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85E4CC">
            <w:pPr>
              <w:shd w:val="clear" w:color="auto" w:fill="auto"/>
              <w:spacing w:before="60" w:after="60" w:line="240" w:lineRule="auto"/>
              <w:ind w:left="0" w:right="0" w:firstLine="0"/>
              <w:jc w:val="center"/>
              <w:textAlignment w:val="center"/>
              <w:rPr>
                <w:sz w:val="21"/>
              </w:rPr>
            </w:pPr>
            <w:r>
              <w:rPr>
                <w:sz w:val="21"/>
              </w:rPr>
              <w:t>常温常压下一些物质的密度/</w:t>
            </w:r>
            <w:r>
              <w:object>
                <v:shape id="_x0000_i1063" o:spt="75" alt="eqId0cdc911d239f541dba985935459a2535" type="#_x0000_t75" style="height:15.8pt;width:34.3pt;" o:ole="t" filled="f" o:preferrelative="t" stroked="f" coordsize="21600,21600">
                  <v:path/>
                  <v:fill on="f" focussize="0,0"/>
                  <v:stroke on="f" joinstyle="miter"/>
                  <v:imagedata r:id="rId92" o:title="eqId0cdc911d239f541dba985935459a2535"/>
                  <o:lock v:ext="edit" aspectratio="t"/>
                  <w10:wrap type="none"/>
                  <w10:anchorlock/>
                </v:shape>
                <o:OLEObject Type="Embed" ProgID="Equation.DSMT4" ShapeID="_x0000_i1063" DrawAspect="Content" ObjectID="_1468075763" r:id="rId91">
                  <o:LockedField>false</o:LockedField>
                </o:OLEObject>
              </w:object>
            </w:r>
          </w:p>
        </w:tc>
      </w:tr>
      <w:tr w14:paraId="1C44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4BF03">
            <w:pPr>
              <w:shd w:val="clear" w:color="auto" w:fill="auto"/>
              <w:spacing w:before="60" w:after="60" w:line="240" w:lineRule="auto"/>
              <w:ind w:left="0" w:right="0" w:firstLine="0"/>
              <w:jc w:val="center"/>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1B064B">
            <w:pPr>
              <w:shd w:val="clear" w:color="auto" w:fill="auto"/>
              <w:spacing w:before="60" w:after="60" w:line="240" w:lineRule="auto"/>
              <w:ind w:left="0" w:right="0" w:firstLine="0"/>
              <w:jc w:val="left"/>
              <w:textAlignment w:val="center"/>
              <w:rPr>
                <w:sz w:val="21"/>
              </w:rPr>
            </w:pPr>
            <w:r>
              <w:object>
                <v:shape id="_x0000_i1064" o:spt="75" alt="eqIda6dbfee4a0ec256f5aff0acc8692cd8f" type="#_x0000_t75" style="height:13.25pt;width:32.55pt;" o:ole="t" filled="f" o:preferrelative="t" stroked="f" coordsize="21600,21600">
                  <v:path/>
                  <v:fill on="f" focussize="0,0"/>
                  <v:stroke on="f" joinstyle="miter"/>
                  <v:imagedata r:id="rId94" o:title="eqIda6dbfee4a0ec256f5aff0acc8692cd8f"/>
                  <o:lock v:ext="edit" aspectratio="t"/>
                  <w10:wrap type="none"/>
                  <w10:anchorlock/>
                </v:shape>
                <o:OLEObject Type="Embed" ProgID="Equation.DSMT4" ShapeID="_x0000_i1064" DrawAspect="Content" ObjectID="_1468075764" r:id="rId9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A486CE">
            <w:pPr>
              <w:shd w:val="clear" w:color="auto" w:fill="auto"/>
              <w:spacing w:before="60" w:after="60" w:line="240" w:lineRule="auto"/>
              <w:ind w:left="0" w:right="0" w:firstLine="0"/>
              <w:jc w:val="left"/>
              <w:textAlignment w:val="center"/>
              <w:rPr>
                <w:sz w:val="21"/>
              </w:rPr>
            </w:pPr>
            <w:r>
              <w:rPr>
                <w:sz w:val="21"/>
              </w:rP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A8412B">
            <w:pPr>
              <w:shd w:val="clear" w:color="auto" w:fill="auto"/>
              <w:spacing w:before="60" w:after="60" w:line="240" w:lineRule="auto"/>
              <w:ind w:left="0" w:right="0" w:firstLine="0"/>
              <w:jc w:val="left"/>
              <w:textAlignment w:val="center"/>
              <w:rPr>
                <w:sz w:val="21"/>
              </w:rPr>
            </w:pPr>
            <w:r>
              <w:object>
                <v:shape id="_x0000_i1065" o:spt="75" alt="eqId14665f9a5f9585b682eb03e16bbcd923" type="#_x0000_t75" style="height:14.35pt;width:41.35pt;" o:ole="t" filled="f" o:preferrelative="t" stroked="f" coordsize="21600,21600">
                  <v:path/>
                  <v:fill on="f" focussize="0,0"/>
                  <v:stroke on="f" joinstyle="miter"/>
                  <v:imagedata r:id="rId96" o:title="eqId14665f9a5f9585b682eb03e16bbcd923"/>
                  <o:lock v:ext="edit" aspectratio="t"/>
                  <w10:wrap type="none"/>
                  <w10:anchorlock/>
                </v:shape>
                <o:OLEObject Type="Embed" ProgID="Equation.DSMT4" ShapeID="_x0000_i1065" DrawAspect="Content" ObjectID="_1468075765" r:id="rId95">
                  <o:LockedField>false</o:LockedField>
                </o:OLEObject>
              </w:object>
            </w:r>
          </w:p>
        </w:tc>
      </w:tr>
      <w:tr w14:paraId="1EA7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189E69">
            <w:pPr>
              <w:shd w:val="clear" w:color="auto" w:fill="auto"/>
              <w:spacing w:before="60" w:after="60" w:line="240" w:lineRule="auto"/>
              <w:ind w:left="0" w:right="0" w:firstLine="0"/>
              <w:jc w:val="center"/>
              <w:textAlignment w:val="center"/>
              <w:rPr>
                <w:sz w:val="21"/>
              </w:rPr>
            </w:pPr>
            <w:r>
              <w:rPr>
                <w:sz w:val="21"/>
              </w:rP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B9804D">
            <w:pPr>
              <w:shd w:val="clear" w:color="auto" w:fill="auto"/>
              <w:spacing w:before="60" w:after="60" w:line="240" w:lineRule="auto"/>
              <w:ind w:left="0" w:right="0" w:firstLine="0"/>
              <w:jc w:val="left"/>
              <w:textAlignment w:val="center"/>
              <w:rPr>
                <w:sz w:val="21"/>
              </w:rPr>
            </w:pPr>
            <w:r>
              <w:object>
                <v:shape id="_x0000_i1066" o:spt="75" alt="eqId79c37404cbd823ee6cf7345be63f86f5" type="#_x0000_t75" style="height:13.2pt;width:33.4pt;" o:ole="t" filled="f" o:preferrelative="t" stroked="f" coordsize="21600,21600">
                  <v:path/>
                  <v:fill on="f" focussize="0,0"/>
                  <v:stroke on="f" joinstyle="miter"/>
                  <v:imagedata r:id="rId98" o:title="eqId79c37404cbd823ee6cf7345be63f86f5"/>
                  <o:lock v:ext="edit" aspectratio="t"/>
                  <w10:wrap type="none"/>
                  <w10:anchorlock/>
                </v:shape>
                <o:OLEObject Type="Embed" ProgID="Equation.DSMT4" ShapeID="_x0000_i1066" DrawAspect="Content" ObjectID="_1468075766" r:id="rId9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AC53D5">
            <w:pPr>
              <w:shd w:val="clear" w:color="auto" w:fill="auto"/>
              <w:spacing w:before="60" w:after="60" w:line="240" w:lineRule="auto"/>
              <w:ind w:left="0" w:right="0" w:firstLine="0"/>
              <w:jc w:val="left"/>
              <w:textAlignment w:val="center"/>
              <w:rPr>
                <w:sz w:val="21"/>
              </w:rPr>
            </w:pPr>
            <w:r>
              <w:rPr>
                <w:sz w:val="21"/>
              </w:rPr>
              <w:t>干松木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A103BC">
            <w:pPr>
              <w:shd w:val="clear" w:color="auto" w:fill="auto"/>
              <w:spacing w:before="60" w:after="60" w:line="240" w:lineRule="auto"/>
              <w:ind w:left="0" w:right="0" w:firstLine="0"/>
              <w:jc w:val="left"/>
              <w:textAlignment w:val="center"/>
              <w:rPr>
                <w:sz w:val="21"/>
              </w:rPr>
            </w:pPr>
            <w:r>
              <w:object>
                <v:shape id="_x0000_i1067" o:spt="75" alt="eqId8b1c60940fe945975e28de30d3638650" type="#_x0000_t75" style="height:14.3pt;width:36.9pt;" o:ole="t" filled="f" o:preferrelative="t" stroked="f" coordsize="21600,21600">
                  <v:path/>
                  <v:fill on="f" focussize="0,0"/>
                  <v:stroke on="f" joinstyle="miter"/>
                  <v:imagedata r:id="rId100" o:title="eqId8b1c60940fe945975e28de30d3638650"/>
                  <o:lock v:ext="edit" aspectratio="t"/>
                  <w10:wrap type="none"/>
                  <w10:anchorlock/>
                </v:shape>
                <o:OLEObject Type="Embed" ProgID="Equation.DSMT4" ShapeID="_x0000_i1067" DrawAspect="Content" ObjectID="_1468075767" r:id="rId99">
                  <o:LockedField>false</o:LockedField>
                </o:OLEObject>
              </w:object>
            </w:r>
          </w:p>
        </w:tc>
      </w:tr>
      <w:tr w14:paraId="78C7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8B7958">
            <w:pPr>
              <w:shd w:val="clear" w:color="auto" w:fill="auto"/>
              <w:spacing w:before="60" w:after="60" w:line="240" w:lineRule="auto"/>
              <w:ind w:left="0" w:right="0" w:firstLine="0"/>
              <w:jc w:val="center"/>
              <w:textAlignment w:val="center"/>
              <w:rPr>
                <w:sz w:val="21"/>
              </w:rPr>
            </w:pPr>
            <w:r>
              <w:rPr>
                <w:sz w:val="21"/>
              </w:rPr>
              <w:t>煤油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38A870">
            <w:pPr>
              <w:shd w:val="clear" w:color="auto" w:fill="auto"/>
              <w:spacing w:before="60" w:after="60" w:line="240" w:lineRule="auto"/>
              <w:ind w:left="0" w:right="0" w:firstLine="0"/>
              <w:jc w:val="left"/>
              <w:textAlignment w:val="center"/>
              <w:rPr>
                <w:sz w:val="21"/>
              </w:rPr>
            </w:pPr>
            <w:r>
              <w:object>
                <v:shape id="_x0000_i1068" o:spt="75" alt="eqIdb04145386c5e7bb973be9d030a372265" type="#_x0000_t75" style="height:14.05pt;width:36.9pt;" o:ole="t" filled="f" o:preferrelative="t" stroked="f" coordsize="21600,21600">
                  <v:path/>
                  <v:fill on="f" focussize="0,0"/>
                  <v:stroke on="f" joinstyle="miter"/>
                  <v:imagedata r:id="rId102" o:title="eqIdb04145386c5e7bb973be9d030a372265"/>
                  <o:lock v:ext="edit" aspectratio="t"/>
                  <w10:wrap type="none"/>
                  <w10:anchorlock/>
                </v:shape>
                <o:OLEObject Type="Embed" ProgID="Equation.DSMT4" ShapeID="_x0000_i1068" DrawAspect="Content" ObjectID="_1468075768" r:id="rId10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9D3286">
            <w:pPr>
              <w:shd w:val="clear" w:color="auto" w:fill="auto"/>
              <w:spacing w:before="60" w:after="60" w:line="240" w:lineRule="auto"/>
              <w:ind w:left="0" w:right="0" w:firstLine="0"/>
              <w:jc w:val="left"/>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3CA2F5">
            <w:pPr>
              <w:shd w:val="clear" w:color="auto" w:fill="auto"/>
              <w:spacing w:before="60" w:after="60" w:line="240" w:lineRule="auto"/>
              <w:ind w:left="0" w:right="0" w:firstLine="0"/>
              <w:jc w:val="left"/>
              <w:textAlignment w:val="center"/>
              <w:rPr>
                <w:sz w:val="21"/>
              </w:rPr>
            </w:pPr>
            <w:r>
              <w:object>
                <v:shape id="_x0000_i1069" o:spt="75" alt="eqId69058a67211fd1fead68bf2e8d023b3b" type="#_x0000_t75" style="height:14.05pt;width:36.9pt;" o:ole="t" filled="f" o:preferrelative="t" stroked="f" coordsize="21600,21600">
                  <v:path/>
                  <v:fill on="f" focussize="0,0"/>
                  <v:stroke on="f" joinstyle="miter"/>
                  <v:imagedata r:id="rId104" o:title="eqId69058a67211fd1fead68bf2e8d023b3b"/>
                  <o:lock v:ext="edit" aspectratio="t"/>
                  <w10:wrap type="none"/>
                  <w10:anchorlock/>
                </v:shape>
                <o:OLEObject Type="Embed" ProgID="Equation.DSMT4" ShapeID="_x0000_i1069" DrawAspect="Content" ObjectID="_1468075769" r:id="rId103">
                  <o:LockedField>false</o:LockedField>
                </o:OLEObject>
              </w:object>
            </w:r>
          </w:p>
        </w:tc>
      </w:tr>
      <w:tr w14:paraId="07FC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D6EC4">
            <w:pPr>
              <w:shd w:val="clear" w:color="auto" w:fill="auto"/>
              <w:spacing w:before="60" w:after="60" w:line="240" w:lineRule="auto"/>
              <w:ind w:left="0" w:right="0" w:firstLine="0"/>
              <w:jc w:val="center"/>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44F9D1">
            <w:pPr>
              <w:shd w:val="clear" w:color="auto" w:fill="auto"/>
              <w:spacing w:before="60" w:after="60" w:line="240" w:lineRule="auto"/>
              <w:ind w:left="0" w:right="0" w:firstLine="0"/>
              <w:jc w:val="left"/>
              <w:textAlignment w:val="center"/>
              <w:rPr>
                <w:sz w:val="21"/>
              </w:rPr>
            </w:pPr>
            <w:r>
              <w:object>
                <v:shape id="_x0000_i1070" o:spt="75" alt="eqIdb04145386c5e7bb973be9d030a372265" type="#_x0000_t75" style="height:14.05pt;width:36.9pt;" o:ole="t" filled="f" o:preferrelative="t" stroked="f" coordsize="21600,21600">
                  <v:path/>
                  <v:fill on="f" focussize="0,0"/>
                  <v:stroke on="f" joinstyle="miter"/>
                  <v:imagedata r:id="rId102" o:title="eqIdb04145386c5e7bb973be9d030a372265"/>
                  <o:lock v:ext="edit" aspectratio="t"/>
                  <w10:wrap type="none"/>
                  <w10:anchorlock/>
                </v:shape>
                <o:OLEObject Type="Embed" ProgID="Equation.DSMT4" ShapeID="_x0000_i1070" DrawAspect="Content" ObjectID="_1468075770" r:id="rId1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73853F">
            <w:pPr>
              <w:shd w:val="clear" w:color="auto" w:fill="auto"/>
              <w:spacing w:before="60" w:after="60" w:line="240" w:lineRule="auto"/>
              <w:ind w:left="0" w:right="0" w:firstLine="0"/>
              <w:jc w:val="left"/>
              <w:textAlignment w:val="center"/>
              <w:rPr>
                <w:sz w:val="21"/>
              </w:rPr>
            </w:pPr>
            <w:r>
              <w:rPr>
                <w:sz w:val="21"/>
              </w:rPr>
              <w:t>铅</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ED0EBC">
            <w:pPr>
              <w:shd w:val="clear" w:color="auto" w:fill="auto"/>
              <w:spacing w:before="60" w:after="60" w:line="240" w:lineRule="auto"/>
              <w:ind w:left="0" w:right="0" w:firstLine="0"/>
              <w:jc w:val="left"/>
              <w:textAlignment w:val="center"/>
              <w:rPr>
                <w:sz w:val="21"/>
              </w:rPr>
            </w:pPr>
            <w:r>
              <w:object>
                <v:shape id="_x0000_i1071" o:spt="75" alt="eqIda71576d5ef9879e26a8787b448cb8adc" type="#_x0000_t75" style="height:13.15pt;width:36.9pt;" o:ole="t" filled="f" o:preferrelative="t" stroked="f" coordsize="21600,21600">
                  <v:path/>
                  <v:fill on="f" focussize="0,0"/>
                  <v:stroke on="f" joinstyle="miter"/>
                  <v:imagedata r:id="rId107" o:title="eqIda71576d5ef9879e26a8787b448cb8adc"/>
                  <o:lock v:ext="edit" aspectratio="t"/>
                  <w10:wrap type="none"/>
                  <w10:anchorlock/>
                </v:shape>
                <o:OLEObject Type="Embed" ProgID="Equation.DSMT4" ShapeID="_x0000_i1071" DrawAspect="Content" ObjectID="_1468075771" r:id="rId106">
                  <o:LockedField>false</o:LockedField>
                </o:OLEObject>
              </w:object>
            </w:r>
          </w:p>
        </w:tc>
      </w:tr>
    </w:tbl>
    <w:p w14:paraId="12836689">
      <w:pPr>
        <w:shd w:val="clear" w:color="auto" w:fill="auto"/>
        <w:spacing w:before="0" w:after="0" w:line="360" w:lineRule="auto"/>
        <w:ind w:left="315" w:firstLine="0"/>
        <w:jc w:val="left"/>
        <w:textAlignment w:val="center"/>
        <w:rPr>
          <w:sz w:val="21"/>
        </w:rPr>
      </w:pPr>
      <w:r>
        <w:rPr>
          <w:sz w:val="21"/>
        </w:rPr>
        <w:t>A．固体的密度一定大于液体的密度</w:t>
      </w:r>
    </w:p>
    <w:p w14:paraId="3D347780">
      <w:pPr>
        <w:shd w:val="clear" w:color="auto" w:fill="auto"/>
        <w:spacing w:before="0" w:after="0" w:line="360" w:lineRule="auto"/>
        <w:ind w:left="315" w:firstLine="0"/>
        <w:jc w:val="left"/>
        <w:textAlignment w:val="center"/>
        <w:rPr>
          <w:sz w:val="21"/>
        </w:rPr>
      </w:pPr>
      <w:r>
        <w:rPr>
          <w:sz w:val="21"/>
        </w:rPr>
        <w:t>B．同种物质在不同状态下，密度保持不变</w:t>
      </w:r>
    </w:p>
    <w:p w14:paraId="1700E84A">
      <w:pPr>
        <w:shd w:val="clear" w:color="auto" w:fill="auto"/>
        <w:spacing w:before="0" w:after="0" w:line="360" w:lineRule="auto"/>
        <w:ind w:left="315" w:firstLine="0"/>
        <w:jc w:val="left"/>
        <w:textAlignment w:val="center"/>
        <w:rPr>
          <w:sz w:val="21"/>
        </w:rPr>
      </w:pPr>
      <w:r>
        <w:rPr>
          <w:sz w:val="21"/>
        </w:rPr>
        <w:t>C．若质量相等，则实心铜块的体积一定大于实心铅块的体积</w:t>
      </w:r>
    </w:p>
    <w:p w14:paraId="35229CE3">
      <w:pPr>
        <w:shd w:val="clear" w:color="auto" w:fill="auto"/>
        <w:spacing w:before="0" w:after="0" w:line="360" w:lineRule="auto"/>
        <w:ind w:left="315" w:firstLine="0"/>
        <w:jc w:val="left"/>
        <w:textAlignment w:val="center"/>
        <w:rPr>
          <w:sz w:val="21"/>
        </w:rPr>
      </w:pPr>
      <w:r>
        <w:rPr>
          <w:sz w:val="21"/>
        </w:rPr>
        <w:t>D．若密度相同，则一定是同种物质</w:t>
      </w:r>
    </w:p>
    <w:p w14:paraId="2D295AC8">
      <w:pPr>
        <w:shd w:val="clear" w:color="auto" w:fill="F2F2F2"/>
        <w:spacing w:before="0" w:after="0" w:line="360" w:lineRule="auto"/>
        <w:ind w:left="315" w:firstLine="0"/>
        <w:jc w:val="left"/>
        <w:textAlignment w:val="center"/>
        <w:rPr>
          <w:sz w:val="21"/>
        </w:rPr>
      </w:pPr>
      <w:r>
        <w:rPr>
          <w:color w:val="FF0000"/>
          <w:sz w:val="21"/>
        </w:rPr>
        <w:t>【答案】C</w:t>
      </w:r>
    </w:p>
    <w:p w14:paraId="05BA8F5A">
      <w:pPr>
        <w:shd w:val="clear" w:color="auto" w:fill="F2F2F2"/>
        <w:spacing w:before="0" w:after="0" w:line="360" w:lineRule="auto"/>
        <w:ind w:left="315" w:firstLine="0"/>
        <w:jc w:val="left"/>
        <w:textAlignment w:val="center"/>
        <w:rPr>
          <w:sz w:val="21"/>
        </w:rPr>
      </w:pPr>
      <w:r>
        <w:rPr>
          <w:color w:val="FF0000"/>
          <w:sz w:val="21"/>
        </w:rPr>
        <w:t>【详解】A．由表格数据可知，冰为固体，水为液体，冰的密度小于水的密度，因此固体的密度不一定大于液体的密度，故A错误；</w:t>
      </w:r>
    </w:p>
    <w:p w14:paraId="0958E32C">
      <w:pPr>
        <w:shd w:val="clear" w:color="auto" w:fill="F2F2F2"/>
        <w:spacing w:before="0" w:after="0" w:line="360" w:lineRule="auto"/>
        <w:ind w:left="315" w:firstLine="0"/>
        <w:jc w:val="left"/>
        <w:textAlignment w:val="center"/>
        <w:rPr>
          <w:sz w:val="21"/>
        </w:rPr>
      </w:pPr>
      <w:r>
        <w:rPr>
          <w:color w:val="FF0000"/>
          <w:sz w:val="21"/>
        </w:rPr>
        <w:t>B．从表格中看出水和冰的密度不同，说明了同种物质在不同状态下，其密度不同，故B错误；</w:t>
      </w:r>
    </w:p>
    <w:p w14:paraId="6992055B">
      <w:pPr>
        <w:shd w:val="clear" w:color="auto" w:fill="F2F2F2"/>
        <w:spacing w:before="0" w:after="0" w:line="360" w:lineRule="auto"/>
        <w:ind w:left="315" w:firstLine="0"/>
        <w:jc w:val="left"/>
        <w:textAlignment w:val="center"/>
        <w:rPr>
          <w:sz w:val="21"/>
        </w:rPr>
      </w:pPr>
      <w:r>
        <w:rPr>
          <w:color w:val="FF0000"/>
          <w:sz w:val="21"/>
        </w:rPr>
        <w:t>C．由表格数据可知，铜的密度小于铅的密度，若质量相等，由</w:t>
      </w:r>
      <w:r>
        <w:rPr>
          <w:color w:val="FF0000"/>
        </w:rPr>
        <w:object>
          <v:shape id="_x0000_i1072"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072" DrawAspect="Content" ObjectID="_1468075772" r:id="rId108">
            <o:LockedField>false</o:LockedField>
          </o:OLEObject>
        </w:object>
      </w:r>
      <w:r>
        <w:rPr>
          <w:color w:val="FF0000"/>
          <w:sz w:val="21"/>
        </w:rPr>
        <w:t>可知，实心铜块的体积一定大于实心铅块的体积，故C正确；</w:t>
      </w:r>
    </w:p>
    <w:p w14:paraId="294ED9E1">
      <w:pPr>
        <w:shd w:val="clear" w:color="auto" w:fill="F2F2F2"/>
        <w:spacing w:before="0" w:after="0" w:line="360" w:lineRule="auto"/>
        <w:ind w:left="315" w:firstLine="0"/>
        <w:jc w:val="left"/>
        <w:textAlignment w:val="center"/>
        <w:rPr>
          <w:sz w:val="21"/>
        </w:rPr>
      </w:pPr>
      <w:r>
        <w:rPr>
          <w:color w:val="FF0000"/>
          <w:sz w:val="21"/>
        </w:rPr>
        <w:t>D．从表格中可看出，煤油和酒精的密度相同，但不是同物质，故D错误。</w:t>
      </w:r>
    </w:p>
    <w:p w14:paraId="6A47C6CE">
      <w:pPr>
        <w:shd w:val="clear" w:color="auto" w:fill="F2F2F2"/>
        <w:spacing w:before="0" w:after="0" w:line="360" w:lineRule="auto"/>
        <w:ind w:left="315" w:firstLine="0"/>
        <w:jc w:val="left"/>
        <w:textAlignment w:val="center"/>
      </w:pPr>
      <w:r>
        <w:rPr>
          <w:color w:val="FF0000"/>
          <w:sz w:val="21"/>
        </w:rPr>
        <w:t>故选C。</w:t>
      </w:r>
    </w:p>
    <w:p w14:paraId="68CEDED3">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43"/>
                    <a:stretch>
                      <a:fillRect/>
                    </a:stretch>
                  </pic:blipFill>
                  <pic:spPr>
                    <a:xfrm>
                      <a:off x="0" y="0"/>
                      <a:ext cx="676275" cy="304800"/>
                    </a:xfrm>
                    <a:prstGeom prst="rect">
                      <a:avLst/>
                    </a:prstGeom>
                    <a:noFill/>
                    <a:ln>
                      <a:noFill/>
                    </a:ln>
                  </pic:spPr>
                </pic:pic>
              </a:graphicData>
            </a:graphic>
          </wp:inline>
        </w:drawing>
      </w:r>
    </w:p>
    <w:p w14:paraId="014E4463">
      <w:pPr>
        <w:shd w:val="clear" w:color="auto" w:fill="auto"/>
        <w:spacing w:before="0" w:after="0" w:line="360" w:lineRule="auto"/>
        <w:ind w:left="315" w:hanging="315"/>
        <w:jc w:val="left"/>
        <w:textAlignment w:val="center"/>
        <w:rPr>
          <w:rFonts w:hint="eastAsia" w:asciiTheme="minorEastAsia" w:hAnsiTheme="minorEastAsia" w:eastAsiaTheme="minorEastAsia" w:cstheme="minorEastAsia"/>
          <w:i w:val="0"/>
          <w:iCs w:val="0"/>
          <w:caps w:val="0"/>
          <w:color w:val="333333"/>
          <w:spacing w:val="0"/>
          <w:sz w:val="21"/>
          <w:szCs w:val="21"/>
          <w:shd w:val="clear" w:color="auto" w:fill="FFFFFF"/>
        </w:rPr>
      </w:pPr>
      <w:r>
        <w:rPr>
          <w:rFonts w:hint="eastAsia" w:asciiTheme="minorEastAsia" w:hAnsiTheme="minorEastAsia" w:eastAsiaTheme="minorEastAsia" w:cstheme="minorEastAsia"/>
          <w:i w:val="0"/>
          <w:iCs w:val="0"/>
          <w:caps w:val="0"/>
          <w:color w:val="333333"/>
          <w:spacing w:val="0"/>
          <w:sz w:val="21"/>
          <w:szCs w:val="21"/>
          <w:shd w:val="clear" w:color="auto" w:fill="FFFFFF"/>
        </w:rPr>
        <w:t>常见物质的密度：</w:t>
      </w:r>
    </w:p>
    <w:p w14:paraId="58446F27">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身体的平均密度与水的密度接近‌，水‌的密度为1x10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21874C3F">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冰‌的密度为0.9x10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71B1F19C">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酒精‌的密度为0.8x10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1E2BDD51">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煤油‌的密度为0.8x10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1902AFF6">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水银（汞）‌的密度为13.6x10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376FA382">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铁‌的密度为7.9x10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7616ACAB">
      <w:pPr>
        <w:shd w:val="clear" w:color="auto" w:fill="auto"/>
        <w:spacing w:before="0" w:after="0" w:line="360" w:lineRule="auto"/>
        <w:ind w:left="315" w:hanging="315"/>
        <w:jc w:val="left"/>
        <w:textAlignment w:val="cente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pPr>
      <w:r>
        <w:rPr>
          <w:rFonts w:hint="eastAsia" w:asciiTheme="minorEastAsia" w:hAnsiTheme="minorEastAsia" w:eastAsiaTheme="minorEastAsia" w:cstheme="minorEastAsia"/>
          <w:i w:val="0"/>
          <w:iCs w:val="0"/>
          <w:caps w:val="0"/>
          <w:color w:val="333333"/>
          <w:spacing w:val="0"/>
          <w:sz w:val="21"/>
          <w:szCs w:val="21"/>
          <w:shd w:val="clear" w:color="auto" w:fill="FFFFFF"/>
        </w:rPr>
        <w:t>铜‌的密度为8.9x10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5E4E225B">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表给出了在常温常压下一些物质的密度，阅读后请判断下面结论，正确的是（</w:t>
      </w:r>
      <w:r>
        <w:rPr>
          <w:rFonts w:hint="eastAsia"/>
          <w:sz w:val="21"/>
          <w:lang w:val="en-US" w:eastAsia="zh-CN"/>
        </w:rPr>
        <w:t xml:space="preserve"> </w:t>
      </w:r>
      <w:r>
        <w:rPr>
          <w:sz w:val="21"/>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1607"/>
        <w:gridCol w:w="873"/>
        <w:gridCol w:w="1607"/>
      </w:tblGrid>
      <w:tr w14:paraId="2143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A2939C">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59A1D4">
            <w:pPr>
              <w:shd w:val="clear" w:color="auto" w:fill="auto"/>
              <w:spacing w:before="60" w:after="60" w:line="240" w:lineRule="auto"/>
              <w:ind w:left="0" w:right="0" w:firstLine="0"/>
              <w:jc w:val="center"/>
              <w:textAlignment w:val="center"/>
              <w:rPr>
                <w:sz w:val="21"/>
              </w:rPr>
            </w:pPr>
            <w:r>
              <w:rPr>
                <w:sz w:val="21"/>
              </w:rPr>
              <w:t>密度（kg/m</w:t>
            </w:r>
            <w:r>
              <w:rPr>
                <w:sz w:val="21"/>
                <w:vertAlign w:val="superscript"/>
              </w:rPr>
              <w:t>3</w: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59684C">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16526D">
            <w:pPr>
              <w:shd w:val="clear" w:color="auto" w:fill="auto"/>
              <w:spacing w:before="60" w:after="60" w:line="240" w:lineRule="auto"/>
              <w:ind w:left="0" w:right="0" w:firstLine="0"/>
              <w:jc w:val="center"/>
              <w:textAlignment w:val="center"/>
              <w:rPr>
                <w:sz w:val="21"/>
              </w:rPr>
            </w:pPr>
            <w:r>
              <w:rPr>
                <w:sz w:val="21"/>
              </w:rPr>
              <w:t>密度（kg/m</w:t>
            </w:r>
            <w:r>
              <w:rPr>
                <w:sz w:val="21"/>
                <w:vertAlign w:val="superscript"/>
              </w:rPr>
              <w:t>3</w:t>
            </w:r>
            <w:r>
              <w:rPr>
                <w:sz w:val="21"/>
              </w:rPr>
              <w:t>）</w:t>
            </w:r>
          </w:p>
        </w:tc>
      </w:tr>
      <w:tr w14:paraId="154E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AA1FF">
            <w:pPr>
              <w:shd w:val="clear" w:color="auto" w:fill="auto"/>
              <w:spacing w:before="60" w:after="60" w:line="240" w:lineRule="auto"/>
              <w:ind w:left="0" w:right="0" w:firstLine="0"/>
              <w:jc w:val="center"/>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495815">
            <w:pPr>
              <w:shd w:val="clear" w:color="auto" w:fill="auto"/>
              <w:spacing w:before="60" w:after="60" w:line="240" w:lineRule="auto"/>
              <w:ind w:left="0" w:right="0" w:firstLine="0"/>
              <w:jc w:val="left"/>
              <w:textAlignment w:val="center"/>
              <w:rPr>
                <w:sz w:val="21"/>
              </w:rPr>
            </w:pPr>
            <w:r>
              <w:rPr>
                <w:sz w:val="21"/>
              </w:rPr>
              <w:t>1.0×10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1B50A75">
            <w:pPr>
              <w:shd w:val="clear" w:color="auto" w:fill="auto"/>
              <w:spacing w:before="60" w:after="60" w:line="240" w:lineRule="auto"/>
              <w:ind w:left="0" w:right="0" w:firstLine="0"/>
              <w:jc w:val="left"/>
              <w:textAlignment w:val="center"/>
              <w:rPr>
                <w:sz w:val="21"/>
              </w:rPr>
            </w:pPr>
            <w:r>
              <w:rPr>
                <w:sz w:val="21"/>
              </w:rP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A6EA5A">
            <w:pPr>
              <w:shd w:val="clear" w:color="auto" w:fill="auto"/>
              <w:spacing w:before="60" w:after="60" w:line="240" w:lineRule="auto"/>
              <w:ind w:left="0" w:right="0" w:firstLine="0"/>
              <w:jc w:val="left"/>
              <w:textAlignment w:val="center"/>
              <w:rPr>
                <w:sz w:val="21"/>
              </w:rPr>
            </w:pPr>
            <w:r>
              <w:rPr>
                <w:sz w:val="21"/>
              </w:rPr>
              <w:t>0.9×10</w:t>
            </w:r>
            <w:r>
              <w:rPr>
                <w:sz w:val="21"/>
                <w:vertAlign w:val="superscript"/>
              </w:rPr>
              <w:t>3</w:t>
            </w:r>
          </w:p>
        </w:tc>
      </w:tr>
      <w:tr w14:paraId="3B37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02DF4B">
            <w:pPr>
              <w:shd w:val="clear" w:color="auto" w:fill="auto"/>
              <w:spacing w:before="60" w:after="60" w:line="240" w:lineRule="auto"/>
              <w:ind w:left="0" w:right="0" w:firstLine="0"/>
              <w:jc w:val="center"/>
              <w:textAlignment w:val="center"/>
              <w:rPr>
                <w:sz w:val="21"/>
              </w:rPr>
            </w:pPr>
            <w:r>
              <w:rPr>
                <w:sz w:val="21"/>
              </w:rP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0F0FB8">
            <w:pPr>
              <w:shd w:val="clear" w:color="auto" w:fill="auto"/>
              <w:spacing w:before="60" w:after="60" w:line="240" w:lineRule="auto"/>
              <w:ind w:left="0" w:right="0" w:firstLine="0"/>
              <w:jc w:val="left"/>
              <w:textAlignment w:val="center"/>
              <w:rPr>
                <w:sz w:val="21"/>
              </w:rPr>
            </w:pPr>
            <w:r>
              <w:rPr>
                <w:sz w:val="21"/>
              </w:rPr>
              <w:t>13.6×10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7C6754">
            <w:pPr>
              <w:shd w:val="clear" w:color="auto" w:fill="auto"/>
              <w:spacing w:before="60" w:after="60" w:line="240" w:lineRule="auto"/>
              <w:ind w:left="0" w:right="0" w:firstLine="0"/>
              <w:jc w:val="left"/>
              <w:textAlignment w:val="center"/>
              <w:rPr>
                <w:sz w:val="21"/>
              </w:rPr>
            </w:pPr>
            <w:r>
              <w:rPr>
                <w:sz w:val="21"/>
              </w:rPr>
              <w:t>干松木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D7D3ED">
            <w:pPr>
              <w:shd w:val="clear" w:color="auto" w:fill="auto"/>
              <w:spacing w:before="60" w:after="60" w:line="240" w:lineRule="auto"/>
              <w:ind w:left="0" w:right="0" w:firstLine="0"/>
              <w:jc w:val="left"/>
              <w:textAlignment w:val="center"/>
              <w:rPr>
                <w:sz w:val="21"/>
              </w:rPr>
            </w:pPr>
            <w:r>
              <w:rPr>
                <w:sz w:val="21"/>
              </w:rPr>
              <w:t>0.4×10</w:t>
            </w:r>
            <w:r>
              <w:rPr>
                <w:sz w:val="21"/>
                <w:vertAlign w:val="superscript"/>
              </w:rPr>
              <w:t>3</w:t>
            </w:r>
          </w:p>
        </w:tc>
      </w:tr>
      <w:tr w14:paraId="39CB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E9FCDE">
            <w:pPr>
              <w:shd w:val="clear" w:color="auto" w:fill="auto"/>
              <w:spacing w:before="60" w:after="60" w:line="240" w:lineRule="auto"/>
              <w:ind w:left="0" w:right="0" w:firstLine="0"/>
              <w:jc w:val="center"/>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4BF5AA">
            <w:pPr>
              <w:shd w:val="clear" w:color="auto" w:fill="auto"/>
              <w:spacing w:before="60" w:after="60" w:line="240" w:lineRule="auto"/>
              <w:ind w:left="0" w:right="0" w:firstLine="0"/>
              <w:jc w:val="left"/>
              <w:textAlignment w:val="center"/>
              <w:rPr>
                <w:sz w:val="21"/>
              </w:rPr>
            </w:pPr>
            <w:r>
              <w:rPr>
                <w:sz w:val="21"/>
              </w:rPr>
              <w:t>0.8×10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B29ADF">
            <w:pPr>
              <w:shd w:val="clear" w:color="auto" w:fill="auto"/>
              <w:spacing w:before="60" w:after="60" w:line="240" w:lineRule="auto"/>
              <w:ind w:left="0" w:right="0" w:firstLine="0"/>
              <w:jc w:val="left"/>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0468F3">
            <w:pPr>
              <w:shd w:val="clear" w:color="auto" w:fill="auto"/>
              <w:spacing w:before="60" w:after="60" w:line="240" w:lineRule="auto"/>
              <w:ind w:left="0" w:right="0" w:firstLine="0"/>
              <w:jc w:val="left"/>
              <w:textAlignment w:val="center"/>
              <w:rPr>
                <w:sz w:val="21"/>
              </w:rPr>
            </w:pPr>
            <w:r>
              <w:rPr>
                <w:sz w:val="21"/>
              </w:rPr>
              <w:t>8.9×10</w:t>
            </w:r>
            <w:r>
              <w:rPr>
                <w:sz w:val="21"/>
                <w:vertAlign w:val="superscript"/>
              </w:rPr>
              <w:t>3</w:t>
            </w:r>
          </w:p>
        </w:tc>
      </w:tr>
      <w:tr w14:paraId="14D10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BEF80E">
            <w:pPr>
              <w:shd w:val="clear" w:color="auto" w:fill="auto"/>
              <w:spacing w:before="60" w:after="60" w:line="240" w:lineRule="auto"/>
              <w:ind w:left="0" w:right="0" w:firstLine="0"/>
              <w:jc w:val="center"/>
              <w:textAlignment w:val="center"/>
              <w:rPr>
                <w:sz w:val="21"/>
              </w:rPr>
            </w:pPr>
            <w:r>
              <w:rPr>
                <w:sz w:val="21"/>
              </w:rPr>
              <w:t>煤油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D344B4">
            <w:pPr>
              <w:shd w:val="clear" w:color="auto" w:fill="auto"/>
              <w:spacing w:before="60" w:after="60" w:line="240" w:lineRule="auto"/>
              <w:ind w:left="0" w:right="0" w:firstLine="0"/>
              <w:jc w:val="left"/>
              <w:textAlignment w:val="center"/>
              <w:rPr>
                <w:sz w:val="21"/>
              </w:rPr>
            </w:pPr>
            <w:r>
              <w:rPr>
                <w:sz w:val="21"/>
              </w:rPr>
              <w:t>0.8×10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21EEFA">
            <w:pPr>
              <w:shd w:val="clear" w:color="auto" w:fill="auto"/>
              <w:spacing w:before="60" w:after="60" w:line="240" w:lineRule="auto"/>
              <w:ind w:left="0" w:right="0" w:firstLine="0"/>
              <w:jc w:val="left"/>
              <w:textAlignment w:val="center"/>
              <w:rPr>
                <w:sz w:val="21"/>
              </w:rPr>
            </w:pPr>
            <w:r>
              <w:rPr>
                <w:sz w:val="21"/>
              </w:rP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748366">
            <w:pPr>
              <w:shd w:val="clear" w:color="auto" w:fill="auto"/>
              <w:spacing w:before="60" w:after="60" w:line="240" w:lineRule="auto"/>
              <w:ind w:left="0" w:right="0" w:firstLine="0"/>
              <w:jc w:val="left"/>
              <w:textAlignment w:val="center"/>
              <w:rPr>
                <w:sz w:val="21"/>
              </w:rPr>
            </w:pPr>
            <w:r>
              <w:rPr>
                <w:sz w:val="21"/>
              </w:rPr>
              <w:t>2.7×10</w:t>
            </w:r>
            <w:r>
              <w:rPr>
                <w:sz w:val="21"/>
                <w:vertAlign w:val="superscript"/>
              </w:rPr>
              <w:t>3</w:t>
            </w:r>
          </w:p>
        </w:tc>
      </w:tr>
    </w:tbl>
    <w:p w14:paraId="1CFA55B5">
      <w:pPr>
        <w:shd w:val="clear" w:color="auto" w:fill="auto"/>
        <w:spacing w:before="0" w:after="0" w:line="360" w:lineRule="auto"/>
        <w:ind w:left="315" w:firstLine="0"/>
        <w:jc w:val="left"/>
        <w:textAlignment w:val="center"/>
        <w:rPr>
          <w:sz w:val="21"/>
        </w:rPr>
      </w:pPr>
      <w:r>
        <w:rPr>
          <w:sz w:val="21"/>
        </w:rPr>
        <w:t>A．固体的密度都比液体的密度大</w:t>
      </w:r>
    </w:p>
    <w:p w14:paraId="4D07745B">
      <w:pPr>
        <w:shd w:val="clear" w:color="auto" w:fill="auto"/>
        <w:spacing w:before="0" w:after="0" w:line="360" w:lineRule="auto"/>
        <w:ind w:left="315" w:firstLine="0"/>
        <w:jc w:val="left"/>
        <w:textAlignment w:val="center"/>
        <w:rPr>
          <w:sz w:val="21"/>
        </w:rPr>
      </w:pPr>
      <w:r>
        <w:rPr>
          <w:sz w:val="21"/>
        </w:rPr>
        <w:t>B．不同的物质，密度一定不同</w:t>
      </w:r>
    </w:p>
    <w:p w14:paraId="07ADF059">
      <w:pPr>
        <w:shd w:val="clear" w:color="auto" w:fill="auto"/>
        <w:spacing w:before="0" w:after="0" w:line="360" w:lineRule="auto"/>
        <w:ind w:left="315" w:firstLine="0"/>
        <w:jc w:val="left"/>
        <w:textAlignment w:val="center"/>
        <w:rPr>
          <w:sz w:val="21"/>
        </w:rPr>
      </w:pPr>
      <w:r>
        <w:rPr>
          <w:sz w:val="21"/>
        </w:rPr>
        <w:t>C．同种物质在不同状态下，其密度不同</w:t>
      </w:r>
    </w:p>
    <w:p w14:paraId="711EE04D">
      <w:pPr>
        <w:shd w:val="clear" w:color="auto" w:fill="auto"/>
        <w:spacing w:before="0" w:after="0" w:line="360" w:lineRule="auto"/>
        <w:ind w:left="315" w:firstLine="0"/>
        <w:jc w:val="left"/>
        <w:textAlignment w:val="center"/>
        <w:rPr>
          <w:sz w:val="21"/>
        </w:rPr>
      </w:pPr>
      <w:r>
        <w:rPr>
          <w:sz w:val="21"/>
        </w:rPr>
        <w:t>D．质量相等的实心铜块和实心铝块，铜块的体积比铝块大</w:t>
      </w:r>
    </w:p>
    <w:p w14:paraId="7793E0DE">
      <w:pPr>
        <w:shd w:val="clear" w:color="auto" w:fill="F2F2F2"/>
        <w:spacing w:before="0" w:after="0" w:line="360" w:lineRule="auto"/>
        <w:ind w:left="315" w:firstLine="0"/>
        <w:jc w:val="left"/>
        <w:textAlignment w:val="center"/>
        <w:rPr>
          <w:sz w:val="21"/>
        </w:rPr>
      </w:pPr>
      <w:r>
        <w:rPr>
          <w:color w:val="FF0000"/>
          <w:sz w:val="21"/>
        </w:rPr>
        <w:t>【答案】C</w:t>
      </w:r>
    </w:p>
    <w:p w14:paraId="5A6FB5BB">
      <w:pPr>
        <w:shd w:val="clear" w:color="auto" w:fill="F2F2F2"/>
        <w:spacing w:before="0" w:after="0" w:line="360" w:lineRule="auto"/>
        <w:ind w:left="315" w:firstLine="0"/>
        <w:jc w:val="left"/>
        <w:textAlignment w:val="center"/>
        <w:rPr>
          <w:sz w:val="21"/>
        </w:rPr>
      </w:pPr>
      <w:r>
        <w:rPr>
          <w:color w:val="FF0000"/>
          <w:sz w:val="21"/>
        </w:rPr>
        <w:t>【详解】A．液体的密度有时比固体的大，如水银的密度比铜的密度大，故A错误；</w:t>
      </w:r>
    </w:p>
    <w:p w14:paraId="6CED9327">
      <w:pPr>
        <w:shd w:val="clear" w:color="auto" w:fill="F2F2F2"/>
        <w:spacing w:before="0" w:after="0" w:line="360" w:lineRule="auto"/>
        <w:ind w:left="315" w:firstLine="0"/>
        <w:jc w:val="left"/>
        <w:textAlignment w:val="center"/>
        <w:rPr>
          <w:sz w:val="21"/>
        </w:rPr>
      </w:pPr>
      <w:r>
        <w:rPr>
          <w:color w:val="FF0000"/>
          <w:sz w:val="21"/>
        </w:rPr>
        <w:t>B．不同物质密度一般不同，但是也有相同的情况，如酒精和煤油的密度相同，故B错误；</w:t>
      </w:r>
    </w:p>
    <w:p w14:paraId="446C4473">
      <w:pPr>
        <w:shd w:val="clear" w:color="auto" w:fill="F2F2F2"/>
        <w:spacing w:before="0" w:after="0" w:line="360" w:lineRule="auto"/>
        <w:ind w:left="315" w:firstLine="0"/>
        <w:jc w:val="left"/>
        <w:textAlignment w:val="center"/>
        <w:rPr>
          <w:sz w:val="21"/>
        </w:rPr>
      </w:pPr>
      <w:r>
        <w:rPr>
          <w:color w:val="FF0000"/>
          <w:sz w:val="21"/>
        </w:rPr>
        <w:t>C．同种物质在相同状态下其密度是定值，是不变的，在不同状态下，如水和冰，它们密度就不同，故C正确；</w:t>
      </w:r>
    </w:p>
    <w:p w14:paraId="0C62D457">
      <w:pPr>
        <w:shd w:val="clear" w:color="auto" w:fill="F2F2F2"/>
        <w:spacing w:before="0" w:after="0" w:line="360" w:lineRule="auto"/>
        <w:ind w:left="315" w:firstLine="0"/>
        <w:jc w:val="left"/>
        <w:textAlignment w:val="center"/>
        <w:rPr>
          <w:sz w:val="21"/>
        </w:rPr>
      </w:pPr>
      <w:r>
        <w:rPr>
          <w:color w:val="FF0000"/>
          <w:sz w:val="21"/>
        </w:rPr>
        <w:t>D．质量相等的实心铜块和实心铝块，根据公式</w:t>
      </w:r>
      <w:r>
        <w:rPr>
          <w:color w:val="FF0000"/>
        </w:rPr>
        <w:object>
          <v:shape id="_x0000_i1073" o:spt="75" alt="eqId9345a1dffc7efa8bdbf25d81fb1402a6" type="#_x0000_t75" style="height:29pt;width:29.9pt;" o:ole="t" filled="f" o:preferrelative="t" stroked="f" coordsize="21600,21600">
            <v:path/>
            <v:fill on="f" focussize="0,0"/>
            <v:stroke on="f" joinstyle="miter"/>
            <v:imagedata r:id="rId110" o:title="eqId9345a1dffc7efa8bdbf25d81fb1402a6"/>
            <o:lock v:ext="edit" aspectratio="t"/>
            <w10:wrap type="none"/>
            <w10:anchorlock/>
          </v:shape>
          <o:OLEObject Type="Embed" ProgID="Equation.DSMT4" ShapeID="_x0000_i1073" DrawAspect="Content" ObjectID="_1468075773" r:id="rId109">
            <o:LockedField>false</o:LockedField>
          </o:OLEObject>
        </w:object>
      </w:r>
      <w:r>
        <w:rPr>
          <w:color w:val="FF0000"/>
          <w:sz w:val="21"/>
        </w:rPr>
        <w:t>可知，质量相同时，体积和密度成反比，铜的密度比铝的密度大，所以铜块的体积比铝块的体积小，故D错误。</w:t>
      </w:r>
    </w:p>
    <w:p w14:paraId="284D0AB9">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故选C。</w:t>
      </w:r>
    </w:p>
    <w:p w14:paraId="0C98AF1A">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钛是航天工业重要的材料，它的密度为4.5×10</w:t>
      </w:r>
      <w:r>
        <w:rPr>
          <w:sz w:val="21"/>
          <w:vertAlign w:val="superscript"/>
        </w:rPr>
        <w:t>3</w:t>
      </w:r>
      <w:r>
        <w:rPr>
          <w:sz w:val="21"/>
        </w:rPr>
        <w:t>千克/米</w:t>
      </w:r>
      <w:r>
        <w:rPr>
          <w:sz w:val="21"/>
          <w:vertAlign w:val="superscript"/>
        </w:rPr>
        <w:t>3</w:t>
      </w:r>
      <w:r>
        <w:rPr>
          <w:sz w:val="21"/>
        </w:rPr>
        <w:t>，读作</w:t>
      </w:r>
      <w:r>
        <w:rPr>
          <w:rFonts w:ascii="Times New Roman" w:hAnsi="Times New Roman" w:eastAsia="Times New Roman" w:cs="Times New Roman"/>
          <w:b w:val="0"/>
          <w:sz w:val="21"/>
          <w:u w:val="single"/>
        </w:rPr>
        <w:t xml:space="preserve">      </w:t>
      </w:r>
      <w:r>
        <w:rPr>
          <w:sz w:val="21"/>
        </w:rPr>
        <w:t>，它表示</w:t>
      </w:r>
      <w:r>
        <w:rPr>
          <w:rFonts w:ascii="Times New Roman" w:hAnsi="Times New Roman" w:eastAsia="Times New Roman" w:cs="Times New Roman"/>
          <w:b w:val="0"/>
          <w:sz w:val="21"/>
          <w:u w:val="single"/>
        </w:rPr>
        <w:t xml:space="preserve">      </w:t>
      </w:r>
      <w:r>
        <w:rPr>
          <w:sz w:val="21"/>
        </w:rPr>
        <w:t>，钛的密度是水的</w:t>
      </w:r>
      <w:r>
        <w:rPr>
          <w:rFonts w:ascii="Times New Roman" w:hAnsi="Times New Roman" w:eastAsia="Times New Roman" w:cs="Times New Roman"/>
          <w:b w:val="0"/>
          <w:sz w:val="21"/>
          <w:u w:val="single"/>
        </w:rPr>
        <w:t xml:space="preserve">      </w:t>
      </w:r>
      <w:r>
        <w:rPr>
          <w:sz w:val="21"/>
        </w:rPr>
        <w:t>倍。</w:t>
      </w:r>
    </w:p>
    <w:p w14:paraId="064F9258">
      <w:pPr>
        <w:shd w:val="clear" w:color="auto" w:fill="F2F2F2"/>
        <w:spacing w:before="0" w:after="0" w:line="360" w:lineRule="auto"/>
        <w:ind w:left="315" w:firstLine="0"/>
        <w:jc w:val="left"/>
        <w:textAlignment w:val="center"/>
        <w:rPr>
          <w:sz w:val="21"/>
        </w:rPr>
      </w:pPr>
      <w:r>
        <w:rPr>
          <w:color w:val="FF0000"/>
          <w:sz w:val="21"/>
        </w:rPr>
        <w:t>【答案】     4.5×10</w:t>
      </w:r>
      <w:r>
        <w:rPr>
          <w:color w:val="FF0000"/>
          <w:sz w:val="21"/>
          <w:vertAlign w:val="superscript"/>
        </w:rPr>
        <w:t>3</w:t>
      </w:r>
      <w:r>
        <w:rPr>
          <w:color w:val="FF0000"/>
          <w:sz w:val="21"/>
        </w:rPr>
        <w:t>千克每立方米     体积为1m</w:t>
      </w:r>
      <w:r>
        <w:rPr>
          <w:color w:val="FF0000"/>
          <w:sz w:val="21"/>
          <w:vertAlign w:val="superscript"/>
        </w:rPr>
        <w:t>3</w:t>
      </w:r>
      <w:r>
        <w:rPr>
          <w:color w:val="FF0000"/>
          <w:sz w:val="21"/>
        </w:rPr>
        <w:t>的钛的质量是4.5×10</w:t>
      </w:r>
      <w:r>
        <w:rPr>
          <w:color w:val="FF0000"/>
          <w:sz w:val="21"/>
          <w:vertAlign w:val="superscript"/>
        </w:rPr>
        <w:t>3</w:t>
      </w:r>
      <w:r>
        <w:rPr>
          <w:color w:val="FF0000"/>
          <w:sz w:val="21"/>
        </w:rPr>
        <w:t>千克     4.5</w:t>
      </w:r>
    </w:p>
    <w:p w14:paraId="29F4F76E">
      <w:pPr>
        <w:shd w:val="clear" w:color="auto" w:fill="F2F2F2"/>
        <w:spacing w:before="0" w:after="0" w:line="360" w:lineRule="auto"/>
        <w:ind w:left="315" w:firstLine="0"/>
        <w:jc w:val="left"/>
        <w:textAlignment w:val="center"/>
        <w:rPr>
          <w:sz w:val="21"/>
        </w:rPr>
      </w:pPr>
      <w:r>
        <w:rPr>
          <w:color w:val="FF0000"/>
          <w:sz w:val="21"/>
        </w:rPr>
        <w:t>【详解】[1][2] 根据密度的定义可知，密度表示单位体积的物体的质量的多少，钛是航天工业重要的材料，它的密度为4.5×10</w:t>
      </w:r>
      <w:r>
        <w:rPr>
          <w:color w:val="FF0000"/>
          <w:sz w:val="21"/>
          <w:vertAlign w:val="superscript"/>
        </w:rPr>
        <w:t>3</w:t>
      </w:r>
      <w:r>
        <w:rPr>
          <w:color w:val="FF0000"/>
          <w:sz w:val="21"/>
        </w:rPr>
        <w:t>千克/米</w:t>
      </w:r>
      <w:r>
        <w:rPr>
          <w:color w:val="FF0000"/>
          <w:sz w:val="21"/>
          <w:vertAlign w:val="superscript"/>
        </w:rPr>
        <w:t>3</w:t>
      </w:r>
      <w:r>
        <w:rPr>
          <w:color w:val="FF0000"/>
          <w:sz w:val="21"/>
        </w:rPr>
        <w:t>，读作4.5×10</w:t>
      </w:r>
      <w:r>
        <w:rPr>
          <w:color w:val="FF0000"/>
          <w:sz w:val="21"/>
          <w:vertAlign w:val="superscript"/>
        </w:rPr>
        <w:t>3</w:t>
      </w:r>
      <w:r>
        <w:rPr>
          <w:color w:val="FF0000"/>
          <w:sz w:val="21"/>
        </w:rPr>
        <w:t>千克每立方米，它表示体积为1m</w:t>
      </w:r>
      <w:r>
        <w:rPr>
          <w:color w:val="FF0000"/>
          <w:sz w:val="21"/>
          <w:vertAlign w:val="superscript"/>
        </w:rPr>
        <w:t>3</w:t>
      </w:r>
      <w:r>
        <w:rPr>
          <w:color w:val="FF0000"/>
          <w:sz w:val="21"/>
        </w:rPr>
        <w:t>的钛的质量是4.5×10</w:t>
      </w:r>
      <w:r>
        <w:rPr>
          <w:color w:val="FF0000"/>
          <w:sz w:val="21"/>
          <w:vertAlign w:val="superscript"/>
        </w:rPr>
        <w:t>3</w:t>
      </w:r>
      <w:r>
        <w:rPr>
          <w:color w:val="FF0000"/>
          <w:sz w:val="21"/>
        </w:rPr>
        <w:t>千克。</w:t>
      </w:r>
    </w:p>
    <w:p w14:paraId="6752462F">
      <w:pPr>
        <w:shd w:val="clear" w:color="auto" w:fill="F2F2F2"/>
        <w:spacing w:before="0" w:after="0" w:line="360" w:lineRule="auto"/>
        <w:ind w:left="315" w:firstLine="0"/>
        <w:jc w:val="left"/>
        <w:textAlignment w:val="center"/>
        <w:rPr>
          <w:sz w:val="21"/>
        </w:rPr>
      </w:pPr>
      <w:r>
        <w:rPr>
          <w:color w:val="FF0000"/>
          <w:sz w:val="21"/>
        </w:rPr>
        <w:t>[3] 水的密度是</w:t>
      </w:r>
      <w:r>
        <w:rPr>
          <w:color w:val="FF0000"/>
        </w:rPr>
        <w:object>
          <v:shape id="_x0000_i1074" o:spt="75" alt="eqIdc5662707effd6c92a70b8987bb61ced4" type="#_x0000_t75" style="height:15.75pt;width:57.2pt;" o:ole="t" filled="f" o:preferrelative="t" stroked="f" coordsize="21600,21600">
            <v:path/>
            <v:fill on="f" focussize="0,0"/>
            <v:stroke on="f" joinstyle="miter"/>
            <v:imagedata r:id="rId112" o:title="eqIdc5662707effd6c92a70b8987bb61ced4"/>
            <o:lock v:ext="edit" aspectratio="t"/>
            <w10:wrap type="none"/>
            <w10:anchorlock/>
          </v:shape>
          <o:OLEObject Type="Embed" ProgID="Equation.DSMT4" ShapeID="_x0000_i1074" DrawAspect="Content" ObjectID="_1468075774" r:id="rId111">
            <o:LockedField>false</o:LockedField>
          </o:OLEObject>
        </w:object>
      </w:r>
      <w:r>
        <w:rPr>
          <w:color w:val="FF0000"/>
          <w:sz w:val="21"/>
        </w:rPr>
        <w:t>，根据</w:t>
      </w:r>
    </w:p>
    <w:p w14:paraId="355FBE6A">
      <w:pPr>
        <w:shd w:val="clear" w:color="auto" w:fill="F2F2F2"/>
        <w:spacing w:before="0" w:after="0" w:line="360" w:lineRule="auto"/>
        <w:ind w:left="315" w:firstLine="0"/>
        <w:jc w:val="center"/>
        <w:textAlignment w:val="center"/>
        <w:rPr>
          <w:sz w:val="21"/>
        </w:rPr>
      </w:pPr>
      <w:r>
        <w:rPr>
          <w:color w:val="FF0000"/>
        </w:rPr>
        <w:object>
          <v:shape id="_x0000_i1075" o:spt="75" alt="eqIde79f77965305fa2e7fad97e561f97fb0" type="#_x0000_t75" style="height:32.5pt;width:118.8pt;" o:ole="t" filled="f" o:preferrelative="t" stroked="f" coordsize="21600,21600">
            <v:path/>
            <v:fill on="f" focussize="0,0"/>
            <v:stroke on="f" joinstyle="miter"/>
            <v:imagedata r:id="rId114" o:title="eqIde79f77965305fa2e7fad97e561f97fb0"/>
            <o:lock v:ext="edit" aspectratio="t"/>
            <w10:wrap type="none"/>
            <w10:anchorlock/>
          </v:shape>
          <o:OLEObject Type="Embed" ProgID="Equation.DSMT4" ShapeID="_x0000_i1075" DrawAspect="Content" ObjectID="_1468075775" r:id="rId113">
            <o:LockedField>false</o:LockedField>
          </o:OLEObject>
        </w:object>
      </w:r>
    </w:p>
    <w:p w14:paraId="18C9107E">
      <w:pPr>
        <w:shd w:val="clear" w:color="auto" w:fill="F2F2F2"/>
        <w:spacing w:before="0" w:after="0" w:line="360" w:lineRule="auto"/>
        <w:ind w:left="315" w:firstLine="0"/>
        <w:jc w:val="left"/>
        <w:textAlignment w:val="center"/>
      </w:pPr>
      <w:r>
        <w:rPr>
          <w:color w:val="FF0000"/>
          <w:sz w:val="21"/>
        </w:rPr>
        <w:t>可知钛的密度是水的4.5倍。</w:t>
      </w:r>
    </w:p>
    <w:p w14:paraId="5BD9F7B8">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密度的计算</w:t>
      </w:r>
    </w:p>
    <w:p w14:paraId="03975066">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【角度1】密度公式的简单应用</w:t>
      </w:r>
    </w:p>
    <w:p w14:paraId="6C69F4B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一质量为200g的玻璃瓶，盛满水时测出总质量为700g。（</w:t>
      </w:r>
      <w:r>
        <w:object>
          <v:shape id="_x0000_i1076" o:spt="75" alt="eqId4706c4ba621e66822b1af359bae9626a" type="#_x0000_t75" style="height:18.35pt;width:65.05pt;" o:ole="t" filled="f" o:preferrelative="t" stroked="f" coordsize="21600,21600">
            <v:path/>
            <v:fill on="f" focussize="0,0"/>
            <v:stroke on="f" joinstyle="miter"/>
            <v:imagedata r:id="rId116" o:title="eqId4706c4ba621e66822b1af359bae9626a"/>
            <o:lock v:ext="edit" aspectratio="t"/>
            <w10:wrap type="none"/>
            <w10:anchorlock/>
          </v:shape>
          <o:OLEObject Type="Embed" ProgID="Equation.DSMT4" ShapeID="_x0000_i1076" DrawAspect="Content" ObjectID="_1468075776" r:id="rId115">
            <o:LockedField>false</o:LockedField>
          </o:OLEObject>
        </w:object>
      </w:r>
      <w:r>
        <w:rPr>
          <w:sz w:val="21"/>
        </w:rPr>
        <w:t>）</w:t>
      </w:r>
    </w:p>
    <w:p w14:paraId="5F65E205">
      <w:pPr>
        <w:shd w:val="clear" w:color="auto" w:fill="auto"/>
        <w:spacing w:before="0" w:after="0" w:line="360" w:lineRule="auto"/>
        <w:ind w:left="420" w:firstLine="0"/>
        <w:jc w:val="left"/>
        <w:textAlignment w:val="center"/>
        <w:rPr>
          <w:sz w:val="21"/>
        </w:rPr>
      </w:pPr>
      <w:r>
        <w:rPr>
          <w:sz w:val="21"/>
        </w:rPr>
        <w:t>(1)求玻璃瓶的容积；</w:t>
      </w:r>
    </w:p>
    <w:p w14:paraId="2C507695">
      <w:pPr>
        <w:shd w:val="clear" w:color="auto" w:fill="auto"/>
        <w:spacing w:before="0" w:after="0" w:line="360" w:lineRule="auto"/>
        <w:ind w:left="420" w:firstLine="0"/>
        <w:jc w:val="left"/>
        <w:textAlignment w:val="center"/>
        <w:rPr>
          <w:sz w:val="21"/>
        </w:rPr>
      </w:pPr>
      <w:r>
        <w:rPr>
          <w:sz w:val="21"/>
        </w:rPr>
        <w:t>(2)将质量为1.58kg的铁块放入空玻璃瓶中，再向瓶中加满水，求加水的质量。</w:t>
      </w:r>
    </w:p>
    <w:p w14:paraId="09B72CA6">
      <w:pPr>
        <w:shd w:val="clear" w:color="auto" w:fill="F2F2F2"/>
        <w:spacing w:before="0" w:after="0" w:line="360" w:lineRule="auto"/>
        <w:ind w:left="420" w:firstLine="0"/>
        <w:jc w:val="left"/>
        <w:textAlignment w:val="center"/>
        <w:rPr>
          <w:sz w:val="21"/>
        </w:rPr>
      </w:pPr>
      <w:r>
        <w:rPr>
          <w:color w:val="FF0000"/>
          <w:sz w:val="21"/>
        </w:rPr>
        <w:t>【答案】(1)500m</w:t>
      </w:r>
      <w:r>
        <w:rPr>
          <w:color w:val="FF0000"/>
          <w:sz w:val="21"/>
          <w:vertAlign w:val="superscript"/>
        </w:rPr>
        <w:t>3</w:t>
      </w:r>
    </w:p>
    <w:p w14:paraId="21F14C23">
      <w:pPr>
        <w:shd w:val="clear" w:color="auto" w:fill="F2F2F2"/>
        <w:spacing w:before="0" w:after="0" w:line="360" w:lineRule="auto"/>
        <w:ind w:left="420" w:firstLine="0"/>
        <w:jc w:val="left"/>
        <w:textAlignment w:val="center"/>
        <w:rPr>
          <w:sz w:val="21"/>
        </w:rPr>
      </w:pPr>
      <w:r>
        <w:rPr>
          <w:color w:val="FF0000"/>
          <w:sz w:val="21"/>
        </w:rPr>
        <w:t>(2)300g</w:t>
      </w:r>
    </w:p>
    <w:p w14:paraId="648CB9D6">
      <w:pPr>
        <w:shd w:val="clear" w:color="auto" w:fill="F2F2F2"/>
        <w:spacing w:before="0" w:after="0" w:line="360" w:lineRule="auto"/>
        <w:ind w:left="420" w:firstLine="0"/>
        <w:jc w:val="left"/>
        <w:textAlignment w:val="center"/>
        <w:rPr>
          <w:sz w:val="21"/>
        </w:rPr>
      </w:pPr>
      <w:r>
        <w:rPr>
          <w:color w:val="FF0000"/>
          <w:sz w:val="21"/>
        </w:rPr>
        <w:t>【详解】（1）水的质量为</w:t>
      </w:r>
    </w:p>
    <w:p w14:paraId="7D35593C">
      <w:pPr>
        <w:shd w:val="clear" w:color="auto" w:fill="F2F2F2"/>
        <w:spacing w:before="0" w:after="0" w:line="360" w:lineRule="auto"/>
        <w:ind w:left="420" w:firstLine="0"/>
        <w:jc w:val="center"/>
        <w:textAlignment w:val="center"/>
        <w:rPr>
          <w:sz w:val="21"/>
        </w:rPr>
      </w:pPr>
      <w:r>
        <w:rPr>
          <w:color w:val="FF0000"/>
        </w:rPr>
        <w:object>
          <v:shape id="_x0000_i1077" o:spt="75" alt="eqIdeb4e73ff626c9be8d1dedf1b6d379742" type="#_x0000_t75" style="height:16.5pt;width:161pt;" o:ole="t" filled="f" o:preferrelative="t" stroked="f" coordsize="21600,21600">
            <v:path/>
            <v:fill on="f" focussize="0,0"/>
            <v:stroke on="f" joinstyle="miter"/>
            <v:imagedata r:id="rId118" o:title="eqIdeb4e73ff626c9be8d1dedf1b6d379742"/>
            <o:lock v:ext="edit" aspectratio="t"/>
            <w10:wrap type="none"/>
            <w10:anchorlock/>
          </v:shape>
          <o:OLEObject Type="Embed" ProgID="Equation.DSMT4" ShapeID="_x0000_i1077" DrawAspect="Content" ObjectID="_1468075777" r:id="rId117">
            <o:LockedField>false</o:LockedField>
          </o:OLEObject>
        </w:object>
      </w:r>
    </w:p>
    <w:p w14:paraId="59CF19CE">
      <w:pPr>
        <w:shd w:val="clear" w:color="auto" w:fill="F2F2F2"/>
        <w:spacing w:before="0" w:after="0" w:line="360" w:lineRule="auto"/>
        <w:ind w:left="420" w:firstLine="0"/>
        <w:jc w:val="left"/>
        <w:textAlignment w:val="center"/>
        <w:rPr>
          <w:sz w:val="21"/>
        </w:rPr>
      </w:pPr>
      <w:r>
        <w:rPr>
          <w:color w:val="FF0000"/>
          <w:sz w:val="21"/>
        </w:rPr>
        <w:t>装满水，此时水的体积与瓶的容积相等为</w:t>
      </w:r>
    </w:p>
    <w:p w14:paraId="5952437F">
      <w:pPr>
        <w:shd w:val="clear" w:color="auto" w:fill="F2F2F2"/>
        <w:spacing w:before="0" w:after="0" w:line="360" w:lineRule="auto"/>
        <w:ind w:left="420" w:firstLine="0"/>
        <w:jc w:val="center"/>
        <w:textAlignment w:val="center"/>
        <w:rPr>
          <w:sz w:val="21"/>
        </w:rPr>
      </w:pPr>
      <w:r>
        <w:rPr>
          <w:color w:val="FF0000"/>
        </w:rPr>
        <w:object>
          <v:shape id="_x0000_i1078" o:spt="75" alt="eqId44e67e3ebd6c22cbcb2b0cc35261c447" type="#_x0000_t75" style="height:31.6pt;width:123.2pt;" o:ole="t" filled="f" o:preferrelative="t" stroked="f" coordsize="21600,21600">
            <v:path/>
            <v:fill on="f" focussize="0,0"/>
            <v:stroke on="f" joinstyle="miter"/>
            <v:imagedata r:id="rId120" o:title="eqId44e67e3ebd6c22cbcb2b0cc35261c447"/>
            <o:lock v:ext="edit" aspectratio="t"/>
            <w10:wrap type="none"/>
            <w10:anchorlock/>
          </v:shape>
          <o:OLEObject Type="Embed" ProgID="Equation.DSMT4" ShapeID="_x0000_i1078" DrawAspect="Content" ObjectID="_1468075778" r:id="rId119">
            <o:LockedField>false</o:LockedField>
          </o:OLEObject>
        </w:object>
      </w:r>
    </w:p>
    <w:p w14:paraId="07E0D6B8">
      <w:pPr>
        <w:shd w:val="clear" w:color="auto" w:fill="F2F2F2"/>
        <w:spacing w:before="0" w:after="0" w:line="360" w:lineRule="auto"/>
        <w:ind w:left="420" w:firstLine="0"/>
        <w:jc w:val="left"/>
        <w:textAlignment w:val="center"/>
        <w:rPr>
          <w:sz w:val="21"/>
        </w:rPr>
      </w:pPr>
      <w:r>
        <w:rPr>
          <w:color w:val="FF0000"/>
          <w:sz w:val="21"/>
        </w:rPr>
        <w:t>（2）质量为1.58kg的铁块的体积为</w:t>
      </w:r>
    </w:p>
    <w:p w14:paraId="1CD1DDF8">
      <w:pPr>
        <w:shd w:val="clear" w:color="auto" w:fill="F2F2F2"/>
        <w:spacing w:before="0" w:after="0" w:line="360" w:lineRule="auto"/>
        <w:ind w:left="420" w:firstLine="0"/>
        <w:jc w:val="center"/>
        <w:textAlignment w:val="center"/>
        <w:rPr>
          <w:sz w:val="21"/>
        </w:rPr>
      </w:pPr>
      <w:r>
        <w:rPr>
          <w:color w:val="FF0000"/>
        </w:rPr>
        <w:object>
          <v:shape id="_x0000_i1079" o:spt="75" alt="eqId2e65d8e8b7e136fe198701b9ca264086" type="#_x0000_t75" style="height:32.25pt;width:141.65pt;" o:ole="t" filled="f" o:preferrelative="t" stroked="f" coordsize="21600,21600">
            <v:path/>
            <v:fill on="f" focussize="0,0"/>
            <v:stroke on="f" joinstyle="miter"/>
            <v:imagedata r:id="rId122" o:title="eqId2e65d8e8b7e136fe198701b9ca264086"/>
            <o:lock v:ext="edit" aspectratio="t"/>
            <w10:wrap type="none"/>
            <w10:anchorlock/>
          </v:shape>
          <o:OLEObject Type="Embed" ProgID="Equation.DSMT4" ShapeID="_x0000_i1079" DrawAspect="Content" ObjectID="_1468075779" r:id="rId121">
            <o:LockedField>false</o:LockedField>
          </o:OLEObject>
        </w:object>
      </w:r>
    </w:p>
    <w:p w14:paraId="38EFECC1">
      <w:pPr>
        <w:shd w:val="clear" w:color="auto" w:fill="F2F2F2"/>
        <w:spacing w:before="0" w:after="0" w:line="360" w:lineRule="auto"/>
        <w:ind w:left="420" w:firstLine="0"/>
        <w:jc w:val="left"/>
        <w:textAlignment w:val="center"/>
        <w:rPr>
          <w:sz w:val="21"/>
        </w:rPr>
      </w:pPr>
      <w:r>
        <w:rPr>
          <w:color w:val="FF0000"/>
          <w:sz w:val="21"/>
        </w:rPr>
        <w:t>则需要加水的体积为</w:t>
      </w:r>
    </w:p>
    <w:p w14:paraId="59EBB4E0">
      <w:pPr>
        <w:shd w:val="clear" w:color="auto" w:fill="F2F2F2"/>
        <w:spacing w:before="0" w:after="0" w:line="360" w:lineRule="auto"/>
        <w:ind w:left="420" w:firstLine="0"/>
        <w:jc w:val="center"/>
        <w:textAlignment w:val="center"/>
        <w:rPr>
          <w:sz w:val="21"/>
        </w:rPr>
      </w:pPr>
      <w:r>
        <w:rPr>
          <w:color w:val="FF0000"/>
        </w:rPr>
        <w:object>
          <v:shape id="_x0000_i1080" o:spt="75" alt="eqIdf3519902ec2b8be978d3a2f2af589cd3" type="#_x0000_t75" style="height:17.8pt;width:182.15pt;" o:ole="t" filled="f" o:preferrelative="t" stroked="f" coordsize="21600,21600">
            <v:path/>
            <v:fill on="f" focussize="0,0"/>
            <v:stroke on="f" joinstyle="miter"/>
            <v:imagedata r:id="rId124" o:title="eqIdf3519902ec2b8be978d3a2f2af589cd3"/>
            <o:lock v:ext="edit" aspectratio="t"/>
            <w10:wrap type="none"/>
            <w10:anchorlock/>
          </v:shape>
          <o:OLEObject Type="Embed" ProgID="Equation.DSMT4" ShapeID="_x0000_i1080" DrawAspect="Content" ObjectID="_1468075780" r:id="rId123">
            <o:LockedField>false</o:LockedField>
          </o:OLEObject>
        </w:object>
      </w:r>
    </w:p>
    <w:p w14:paraId="727AC6F7">
      <w:pPr>
        <w:shd w:val="clear" w:color="auto" w:fill="F2F2F2"/>
        <w:spacing w:before="0" w:after="0" w:line="360" w:lineRule="auto"/>
        <w:ind w:left="420" w:firstLine="0"/>
        <w:jc w:val="left"/>
        <w:textAlignment w:val="center"/>
        <w:rPr>
          <w:sz w:val="21"/>
        </w:rPr>
      </w:pPr>
      <w:r>
        <w:rPr>
          <w:color w:val="FF0000"/>
          <w:sz w:val="21"/>
        </w:rPr>
        <w:t>加水的质量为</w:t>
      </w:r>
    </w:p>
    <w:p w14:paraId="6E6D9F50">
      <w:pPr>
        <w:shd w:val="clear" w:color="auto" w:fill="F2F2F2"/>
        <w:spacing w:before="0" w:after="0" w:line="360" w:lineRule="auto"/>
        <w:ind w:left="420" w:firstLine="0"/>
        <w:jc w:val="center"/>
        <w:textAlignment w:val="center"/>
      </w:pPr>
      <w:r>
        <w:rPr>
          <w:color w:val="FF0000"/>
        </w:rPr>
        <w:object>
          <v:shape id="_x0000_i1081" o:spt="75" alt="eqId865f4c79421d623a40e2f7aa6173d62b" type="#_x0000_t75" style="height:17.8pt;width:179.5pt;" o:ole="t" filled="f" o:preferrelative="t" stroked="f" coordsize="21600,21600">
            <v:path/>
            <v:fill on="f" focussize="0,0"/>
            <v:stroke on="f" joinstyle="miter"/>
            <v:imagedata r:id="rId126" o:title="eqId865f4c79421d623a40e2f7aa6173d62b"/>
            <o:lock v:ext="edit" aspectratio="t"/>
            <w10:wrap type="none"/>
            <w10:anchorlock/>
          </v:shape>
          <o:OLEObject Type="Embed" ProgID="Equation.DSMT4" ShapeID="_x0000_i1081" DrawAspect="Content" ObjectID="_1468075781" r:id="rId125">
            <o:LockedField>false</o:LockedField>
          </o:OLEObject>
        </w:object>
      </w:r>
    </w:p>
    <w:p w14:paraId="67C7D9D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43"/>
                    <a:stretch>
                      <a:fillRect/>
                    </a:stretch>
                  </pic:blipFill>
                  <pic:spPr>
                    <a:xfrm>
                      <a:off x="0" y="0"/>
                      <a:ext cx="676275" cy="304800"/>
                    </a:xfrm>
                    <a:prstGeom prst="rect">
                      <a:avLst/>
                    </a:prstGeom>
                    <a:noFill/>
                    <a:ln>
                      <a:noFill/>
                    </a:ln>
                  </pic:spPr>
                </pic:pic>
              </a:graphicData>
            </a:graphic>
          </wp:inline>
        </w:drawing>
      </w:r>
    </w:p>
    <w:p w14:paraId="039C2FEA">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（1）利用密度公式计算时要注意单位的统一。质量用kg，则体积用m</w:t>
      </w:r>
      <w:r>
        <w:rPr>
          <w:rFonts w:hint="default" w:ascii="宋体" w:hAnsi="宋体" w:eastAsia="宋体" w:cs="宋体"/>
          <w:b w:val="0"/>
          <w:bCs w:val="0"/>
          <w:sz w:val="21"/>
          <w:vertAlign w:val="superscript"/>
        </w:rPr>
        <w:t>3</w:t>
      </w:r>
      <w:r>
        <w:rPr>
          <w:rFonts w:hint="eastAsia" w:ascii="宋体" w:hAnsi="宋体" w:eastAsia="宋体" w:cs="宋体"/>
          <w:b w:val="0"/>
          <w:bCs w:val="0"/>
          <w:sz w:val="21"/>
        </w:rPr>
        <w:t>，密度单位为kg/m</w:t>
      </w:r>
      <w:r>
        <w:rPr>
          <w:rFonts w:hint="default" w:ascii="宋体" w:hAnsi="宋体" w:eastAsia="宋体" w:cs="宋体"/>
          <w:b w:val="0"/>
          <w:bCs w:val="0"/>
          <w:sz w:val="21"/>
          <w:vertAlign w:val="superscript"/>
        </w:rPr>
        <w:t>3</w:t>
      </w:r>
      <w:r>
        <w:rPr>
          <w:rFonts w:hint="eastAsia" w:ascii="宋体" w:hAnsi="宋体" w:eastAsia="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eastAsia="宋体" w:cs="宋体"/>
          <w:b w:val="0"/>
          <w:bCs w:val="0"/>
          <w:sz w:val="21"/>
        </w:rPr>
        <w:t>质量用g，则体积用cm</w:t>
      </w:r>
      <w:r>
        <w:rPr>
          <w:rFonts w:hint="default" w:ascii="宋体" w:hAnsi="宋体" w:eastAsia="宋体" w:cs="宋体"/>
          <w:b w:val="0"/>
          <w:bCs w:val="0"/>
          <w:sz w:val="21"/>
          <w:vertAlign w:val="superscript"/>
        </w:rPr>
        <w:t>3</w:t>
      </w:r>
      <w:r>
        <w:rPr>
          <w:rFonts w:hint="eastAsia" w:ascii="宋体" w:hAnsi="宋体" w:eastAsia="宋体" w:cs="宋体"/>
          <w:b w:val="0"/>
          <w:bCs w:val="0"/>
          <w:sz w:val="21"/>
        </w:rPr>
        <w:t>，密度单位为g/cm</w:t>
      </w:r>
      <w:r>
        <w:rPr>
          <w:rFonts w:hint="default" w:ascii="宋体" w:hAnsi="宋体" w:eastAsia="宋体" w:cs="宋体"/>
          <w:b w:val="0"/>
          <w:bCs w:val="0"/>
          <w:sz w:val="21"/>
          <w:vertAlign w:val="superscript"/>
        </w:rPr>
        <w:t>3</w:t>
      </w:r>
      <w:r>
        <w:rPr>
          <w:rFonts w:hint="eastAsia" w:ascii="宋体" w:hAnsi="宋体" w:eastAsia="宋体" w:cs="宋体"/>
          <w:b w:val="0"/>
          <w:bCs w:val="0"/>
          <w:sz w:val="21"/>
          <w:lang w:eastAsia="zh-CN"/>
        </w:rPr>
        <w:t>。</w:t>
      </w:r>
    </w:p>
    <w:p w14:paraId="3513C8C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如图所示，A、B两个完全相同圆柱形容器放在水平地面上，容器A中盛有体积为1.6L的水；B容器中盛有酒精。（</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铝</w:t>
      </w:r>
      <w:r>
        <w:rPr>
          <w:sz w:val="21"/>
        </w:rPr>
        <w:t>=2.7×10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）求：</w:t>
      </w:r>
    </w:p>
    <w:p w14:paraId="6C35EC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600200"/>
            <wp:effectExtent l="0" t="0" r="1905" b="0"/>
            <wp:docPr id="100019" name="图片 100019" descr="@@@ef33c074-a3e8-44eb-b3f9-935011d1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f33c074-a3e8-44eb-b3f9-935011d10ef6"/>
                    <pic:cNvPicPr>
                      <a:picLocks noChangeAspect="1"/>
                    </pic:cNvPicPr>
                  </pic:nvPicPr>
                  <pic:blipFill>
                    <a:blip r:embed="rId127"/>
                    <a:stretch>
                      <a:fillRect/>
                    </a:stretch>
                  </pic:blipFill>
                  <pic:spPr>
                    <a:xfrm>
                      <a:off x="0" y="0"/>
                      <a:ext cx="2162175" cy="1600200"/>
                    </a:xfrm>
                    <a:prstGeom prst="rect">
                      <a:avLst/>
                    </a:prstGeom>
                  </pic:spPr>
                </pic:pic>
              </a:graphicData>
            </a:graphic>
          </wp:inline>
        </w:drawing>
      </w:r>
    </w:p>
    <w:p w14:paraId="00BF52A8">
      <w:pPr>
        <w:shd w:val="clear" w:color="auto" w:fill="auto"/>
        <w:spacing w:before="0" w:after="0" w:line="360" w:lineRule="auto"/>
        <w:ind w:left="420" w:firstLine="0"/>
        <w:jc w:val="left"/>
        <w:textAlignment w:val="center"/>
        <w:rPr>
          <w:sz w:val="21"/>
        </w:rPr>
      </w:pPr>
      <w:r>
        <w:rPr>
          <w:sz w:val="21"/>
        </w:rPr>
        <w:t>(1)A容器中水的质量</w:t>
      </w:r>
      <w:r>
        <w:rPr>
          <w:rFonts w:ascii="Times New Roman" w:hAnsi="Times New Roman" w:eastAsia="Times New Roman" w:cs="Times New Roman"/>
          <w:i/>
          <w:sz w:val="21"/>
        </w:rPr>
        <w:t>m</w:t>
      </w:r>
      <w:r>
        <w:rPr>
          <w:rFonts w:ascii="宋体" w:hAnsi="宋体" w:eastAsia="宋体" w:cs="宋体"/>
          <w:i/>
          <w:sz w:val="21"/>
          <w:vertAlign w:val="subscript"/>
        </w:rPr>
        <w:t>水</w:t>
      </w:r>
      <w:r>
        <w:rPr>
          <w:sz w:val="21"/>
        </w:rPr>
        <w:t>；</w:t>
      </w:r>
    </w:p>
    <w:p w14:paraId="329F03A9">
      <w:pPr>
        <w:shd w:val="clear" w:color="auto" w:fill="auto"/>
        <w:spacing w:before="0" w:after="0" w:line="360" w:lineRule="auto"/>
        <w:ind w:left="420" w:firstLine="0"/>
        <w:jc w:val="left"/>
        <w:textAlignment w:val="center"/>
        <w:rPr>
          <w:sz w:val="21"/>
        </w:rPr>
      </w:pPr>
      <w:r>
        <w:rPr>
          <w:sz w:val="21"/>
        </w:rPr>
        <w:t>(2)如果B容器中酒精的质量等于水的质量，求B容器中酒精的体积</w:t>
      </w:r>
      <w:r>
        <w:rPr>
          <w:rFonts w:ascii="Times New Roman" w:hAnsi="Times New Roman" w:eastAsia="Times New Roman" w:cs="Times New Roman"/>
          <w:i/>
          <w:sz w:val="21"/>
        </w:rPr>
        <w:t>V</w:t>
      </w:r>
      <w:r>
        <w:rPr>
          <w:rFonts w:ascii="宋体" w:hAnsi="宋体" w:eastAsia="宋体" w:cs="宋体"/>
          <w:i/>
          <w:sz w:val="21"/>
          <w:vertAlign w:val="subscript"/>
        </w:rPr>
        <w:t>酒精</w:t>
      </w:r>
      <w:r>
        <w:rPr>
          <w:sz w:val="21"/>
        </w:rPr>
        <w:t>；</w:t>
      </w:r>
    </w:p>
    <w:p w14:paraId="74F581A2">
      <w:pPr>
        <w:shd w:val="clear" w:color="auto" w:fill="auto"/>
        <w:spacing w:before="0" w:after="0" w:line="360" w:lineRule="auto"/>
        <w:ind w:left="420" w:firstLine="0"/>
        <w:jc w:val="left"/>
        <w:textAlignment w:val="center"/>
        <w:rPr>
          <w:sz w:val="21"/>
        </w:rPr>
      </w:pPr>
      <w:r>
        <w:rPr>
          <w:sz w:val="21"/>
        </w:rPr>
        <w:t>(3)将2700g的铝块浸没在水中，质量未知的铁块浸没在酒精中，发现两个容器中液体的液面一样高（液体不溢出），求铁块的质量</w:t>
      </w:r>
      <w:r>
        <w:rPr>
          <w:rFonts w:ascii="Times New Roman" w:hAnsi="Times New Roman" w:eastAsia="Times New Roman" w:cs="Times New Roman"/>
          <w:i/>
          <w:sz w:val="21"/>
        </w:rPr>
        <w:t>m</w:t>
      </w:r>
      <w:r>
        <w:rPr>
          <w:rFonts w:ascii="宋体" w:hAnsi="宋体" w:eastAsia="宋体" w:cs="宋体"/>
          <w:i/>
          <w:sz w:val="21"/>
          <w:vertAlign w:val="subscript"/>
        </w:rPr>
        <w:t>铁</w:t>
      </w:r>
      <w:r>
        <w:rPr>
          <w:sz w:val="21"/>
        </w:rPr>
        <w:t>。</w:t>
      </w:r>
    </w:p>
    <w:p w14:paraId="1B4CC7AD">
      <w:pPr>
        <w:shd w:val="clear" w:color="auto" w:fill="F2F2F2"/>
        <w:spacing w:before="0" w:after="0" w:line="360" w:lineRule="auto"/>
        <w:ind w:left="420" w:firstLine="0"/>
        <w:jc w:val="left"/>
        <w:textAlignment w:val="center"/>
        <w:rPr>
          <w:sz w:val="21"/>
        </w:rPr>
      </w:pPr>
      <w:r>
        <w:rPr>
          <w:color w:val="FF0000"/>
          <w:sz w:val="21"/>
        </w:rPr>
        <w:t>【答案】(1)1.6kg</w:t>
      </w:r>
    </w:p>
    <w:p w14:paraId="63E9ABBC">
      <w:pPr>
        <w:shd w:val="clear" w:color="auto" w:fill="F2F2F2"/>
        <w:spacing w:before="0" w:after="0" w:line="360" w:lineRule="auto"/>
        <w:ind w:left="420" w:firstLine="0"/>
        <w:jc w:val="left"/>
        <w:textAlignment w:val="center"/>
        <w:rPr>
          <w:sz w:val="21"/>
        </w:rPr>
      </w:pPr>
      <w:r>
        <w:rPr>
          <w:color w:val="FF0000"/>
          <w:sz w:val="21"/>
        </w:rPr>
        <w:t>(2)2×10</w:t>
      </w:r>
      <w:r>
        <w:rPr>
          <w:color w:val="FF0000"/>
          <w:sz w:val="21"/>
          <w:vertAlign w:val="superscript"/>
        </w:rPr>
        <w:t>-3</w:t>
      </w:r>
      <w:r>
        <w:rPr>
          <w:color w:val="FF0000"/>
          <w:sz w:val="21"/>
        </w:rPr>
        <w:t>m</w:t>
      </w:r>
      <w:r>
        <w:rPr>
          <w:color w:val="FF0000"/>
          <w:sz w:val="21"/>
          <w:vertAlign w:val="superscript"/>
        </w:rPr>
        <w:t>3</w:t>
      </w:r>
    </w:p>
    <w:p w14:paraId="7FF942D3">
      <w:pPr>
        <w:shd w:val="clear" w:color="auto" w:fill="F2F2F2"/>
        <w:spacing w:before="0" w:after="0" w:line="360" w:lineRule="auto"/>
        <w:ind w:left="315" w:hanging="315"/>
        <w:jc w:val="left"/>
        <w:textAlignment w:val="center"/>
        <w:rPr>
          <w:sz w:val="21"/>
        </w:rPr>
      </w:pPr>
      <w:r>
        <w:rPr>
          <w:color w:val="FF0000"/>
          <w:sz w:val="21"/>
        </w:rPr>
        <w:t>(3)4.68kg</w:t>
      </w:r>
    </w:p>
    <w:p w14:paraId="213B5780">
      <w:pPr>
        <w:shd w:val="clear" w:color="auto" w:fill="F2F2F2"/>
        <w:spacing w:before="0" w:after="0" w:line="360" w:lineRule="auto"/>
        <w:ind w:left="420" w:firstLine="0"/>
        <w:jc w:val="left"/>
        <w:textAlignment w:val="center"/>
        <w:rPr>
          <w:sz w:val="21"/>
        </w:rPr>
      </w:pPr>
      <w:r>
        <w:rPr>
          <w:color w:val="FF0000"/>
          <w:sz w:val="21"/>
        </w:rPr>
        <w:t>【详解】（1）A容器中水的体积</w:t>
      </w:r>
    </w:p>
    <w:p w14:paraId="5C2A25EF">
      <w:pPr>
        <w:shd w:val="clear" w:color="auto" w:fill="F2F2F2"/>
        <w:spacing w:before="0" w:after="0" w:line="360" w:lineRule="auto"/>
        <w:ind w:left="420" w:firstLine="0"/>
        <w:jc w:val="center"/>
        <w:textAlignment w:val="center"/>
        <w:rPr>
          <w:sz w:val="21"/>
        </w:rPr>
      </w:pPr>
      <w:r>
        <w:rPr>
          <w:color w:val="FF0000"/>
        </w:rPr>
        <w:object>
          <v:shape id="_x0000_i1082" o:spt="75" alt="eqId82d7923569a947becde15d2287049288" type="#_x0000_t75" style="height:17.6pt;width:104.7pt;" o:ole="t" filled="f" o:preferrelative="t" stroked="f" coordsize="21600,21600">
            <v:path/>
            <v:fill on="f" focussize="0,0"/>
            <v:stroke on="f" joinstyle="miter"/>
            <v:imagedata r:id="rId129" o:title="eqId82d7923569a947becde15d2287049288"/>
            <o:lock v:ext="edit" aspectratio="t"/>
            <w10:wrap type="none"/>
            <w10:anchorlock/>
          </v:shape>
          <o:OLEObject Type="Embed" ProgID="Equation.DSMT4" ShapeID="_x0000_i1082" DrawAspect="Content" ObjectID="_1468075782" r:id="rId128">
            <o:LockedField>false</o:LockedField>
          </o:OLEObject>
        </w:object>
      </w:r>
    </w:p>
    <w:p w14:paraId="0A7A02CD">
      <w:pPr>
        <w:shd w:val="clear" w:color="auto" w:fill="F2F2F2"/>
        <w:spacing w:before="0" w:after="0" w:line="360" w:lineRule="auto"/>
        <w:ind w:left="420" w:firstLine="0"/>
        <w:jc w:val="left"/>
        <w:textAlignment w:val="center"/>
        <w:rPr>
          <w:sz w:val="21"/>
        </w:rPr>
      </w:pPr>
      <w:r>
        <w:rPr>
          <w:color w:val="FF0000"/>
          <w:sz w:val="21"/>
        </w:rPr>
        <w:t>A容器中水的质量</w:t>
      </w:r>
    </w:p>
    <w:p w14:paraId="186B0097">
      <w:pPr>
        <w:shd w:val="clear" w:color="auto" w:fill="F2F2F2"/>
        <w:spacing w:before="0" w:after="0" w:line="360" w:lineRule="auto"/>
        <w:ind w:left="420" w:firstLine="0"/>
        <w:jc w:val="center"/>
        <w:textAlignment w:val="center"/>
        <w:rPr>
          <w:sz w:val="21"/>
        </w:rPr>
      </w:pPr>
      <w:r>
        <w:rPr>
          <w:color w:val="FF0000"/>
        </w:rPr>
        <w:object>
          <v:shape id="_x0000_i1083" o:spt="75" alt="eqId6505045b4a44df9fe411059897218626" type="#_x0000_t75" style="height:17.6pt;width:215.6pt;" o:ole="t" filled="f" o:preferrelative="t" stroked="f" coordsize="21600,21600">
            <v:path/>
            <v:fill on="f" focussize="0,0"/>
            <v:stroke on="f" joinstyle="miter"/>
            <v:imagedata r:id="rId131" o:title="eqId6505045b4a44df9fe411059897218626"/>
            <o:lock v:ext="edit" aspectratio="t"/>
            <w10:wrap type="none"/>
            <w10:anchorlock/>
          </v:shape>
          <o:OLEObject Type="Embed" ProgID="Equation.DSMT4" ShapeID="_x0000_i1083" DrawAspect="Content" ObjectID="_1468075783" r:id="rId130">
            <o:LockedField>false</o:LockedField>
          </o:OLEObject>
        </w:object>
      </w:r>
    </w:p>
    <w:p w14:paraId="70ADC7B1">
      <w:pPr>
        <w:shd w:val="clear" w:color="auto" w:fill="F2F2F2"/>
        <w:spacing w:before="0" w:after="0" w:line="360" w:lineRule="auto"/>
        <w:ind w:left="420" w:firstLine="0"/>
        <w:jc w:val="left"/>
        <w:textAlignment w:val="center"/>
        <w:rPr>
          <w:sz w:val="21"/>
        </w:rPr>
      </w:pPr>
      <w:r>
        <w:rPr>
          <w:color w:val="FF0000"/>
          <w:sz w:val="21"/>
        </w:rPr>
        <w:t>（2）B容器中酒精的质量</w:t>
      </w:r>
    </w:p>
    <w:p w14:paraId="2EA19D7C">
      <w:pPr>
        <w:shd w:val="clear" w:color="auto" w:fill="F2F2F2"/>
        <w:spacing w:before="0" w:after="0" w:line="360" w:lineRule="auto"/>
        <w:ind w:left="420" w:firstLine="0"/>
        <w:jc w:val="center"/>
        <w:textAlignment w:val="center"/>
        <w:rPr>
          <w:sz w:val="21"/>
        </w:rPr>
      </w:pPr>
      <w:r>
        <w:rPr>
          <w:color w:val="FF0000"/>
        </w:rPr>
        <w:object>
          <v:shape id="_x0000_i1084" o:spt="75" alt="eqId7e07b333da7b2c907fbc4bb324dd8c6b" type="#_x0000_t75" style="height:16.6pt;width:82.7pt;" o:ole="t" filled="f" o:preferrelative="t" stroked="f" coordsize="21600,21600">
            <v:path/>
            <v:fill on="f" focussize="0,0"/>
            <v:stroke on="f" joinstyle="miter"/>
            <v:imagedata r:id="rId133" o:title="eqId7e07b333da7b2c907fbc4bb324dd8c6b"/>
            <o:lock v:ext="edit" aspectratio="t"/>
            <w10:wrap type="none"/>
            <w10:anchorlock/>
          </v:shape>
          <o:OLEObject Type="Embed" ProgID="Equation.DSMT4" ShapeID="_x0000_i1084" DrawAspect="Content" ObjectID="_1468075784" r:id="rId132">
            <o:LockedField>false</o:LockedField>
          </o:OLEObject>
        </w:object>
      </w:r>
    </w:p>
    <w:p w14:paraId="34EA8189">
      <w:pPr>
        <w:shd w:val="clear" w:color="auto" w:fill="F2F2F2"/>
        <w:spacing w:before="0" w:after="0" w:line="360" w:lineRule="auto"/>
        <w:ind w:left="420" w:firstLine="0"/>
        <w:jc w:val="left"/>
        <w:textAlignment w:val="center"/>
        <w:rPr>
          <w:sz w:val="21"/>
        </w:rPr>
      </w:pPr>
      <w:r>
        <w:rPr>
          <w:color w:val="FF0000"/>
          <w:sz w:val="21"/>
        </w:rPr>
        <w:t>则酒精的体积</w:t>
      </w:r>
    </w:p>
    <w:p w14:paraId="09C4491B">
      <w:pPr>
        <w:shd w:val="clear" w:color="auto" w:fill="F2F2F2"/>
        <w:spacing w:before="0" w:after="0" w:line="360" w:lineRule="auto"/>
        <w:ind w:left="420" w:firstLine="0"/>
        <w:jc w:val="center"/>
        <w:textAlignment w:val="center"/>
        <w:rPr>
          <w:sz w:val="21"/>
        </w:rPr>
      </w:pPr>
      <w:r>
        <w:rPr>
          <w:color w:val="FF0000"/>
        </w:rPr>
        <w:object>
          <v:shape id="_x0000_i1085" o:spt="75" alt="eqId0418d1381ac5023acf4aeac8408c8028" type="#_x0000_t75" style="height:33.55pt;width:180.4pt;" o:ole="t" filled="f" o:preferrelative="t" stroked="f" coordsize="21600,21600">
            <v:path/>
            <v:fill on="f" focussize="0,0"/>
            <v:stroke on="f" joinstyle="miter"/>
            <v:imagedata r:id="rId135" o:title="eqId0418d1381ac5023acf4aeac8408c8028"/>
            <o:lock v:ext="edit" aspectratio="t"/>
            <w10:wrap type="none"/>
            <w10:anchorlock/>
          </v:shape>
          <o:OLEObject Type="Embed" ProgID="Equation.DSMT4" ShapeID="_x0000_i1085" DrawAspect="Content" ObjectID="_1468075785" r:id="rId134">
            <o:LockedField>false</o:LockedField>
          </o:OLEObject>
        </w:object>
      </w:r>
    </w:p>
    <w:p w14:paraId="65039B67">
      <w:pPr>
        <w:shd w:val="clear" w:color="auto" w:fill="F2F2F2"/>
        <w:spacing w:before="0" w:after="0" w:line="360" w:lineRule="auto"/>
        <w:ind w:left="420" w:firstLine="0"/>
        <w:jc w:val="left"/>
        <w:textAlignment w:val="center"/>
        <w:rPr>
          <w:sz w:val="21"/>
        </w:rPr>
      </w:pPr>
      <w:r>
        <w:rPr>
          <w:color w:val="FF0000"/>
          <w:sz w:val="21"/>
        </w:rPr>
        <w:t>（3）已知</w:t>
      </w:r>
    </w:p>
    <w:p w14:paraId="45B20576">
      <w:pPr>
        <w:shd w:val="clear" w:color="auto" w:fill="F2F2F2"/>
        <w:spacing w:before="0" w:after="0" w:line="360" w:lineRule="auto"/>
        <w:ind w:left="420" w:firstLine="0"/>
        <w:jc w:val="center"/>
        <w:textAlignment w:val="center"/>
        <w:rPr>
          <w:sz w:val="21"/>
        </w:rPr>
      </w:pPr>
      <w:r>
        <w:rPr>
          <w:color w:val="FF0000"/>
        </w:rPr>
        <w:object>
          <v:shape id="_x0000_i1086" o:spt="75" alt="eqIdc14908af2e255dccd2ff064c0195e5db" type="#_x0000_t75" style="height:15.8pt;width:89.75pt;" o:ole="t" filled="f" o:preferrelative="t" stroked="f" coordsize="21600,21600">
            <v:path/>
            <v:fill on="f" focussize="0,0"/>
            <v:stroke on="f" joinstyle="miter"/>
            <v:imagedata r:id="rId137" o:title="eqIdc14908af2e255dccd2ff064c0195e5db"/>
            <o:lock v:ext="edit" aspectratio="t"/>
            <w10:wrap type="none"/>
            <w10:anchorlock/>
          </v:shape>
          <o:OLEObject Type="Embed" ProgID="Equation.DSMT4" ShapeID="_x0000_i1086" DrawAspect="Content" ObjectID="_1468075786" r:id="rId136">
            <o:LockedField>false</o:LockedField>
          </o:OLEObject>
        </w:object>
      </w:r>
    </w:p>
    <w:p w14:paraId="689ED6BE">
      <w:pPr>
        <w:shd w:val="clear" w:color="auto" w:fill="F2F2F2"/>
        <w:spacing w:before="0" w:after="0" w:line="360" w:lineRule="auto"/>
        <w:ind w:left="420" w:firstLine="0"/>
        <w:jc w:val="left"/>
        <w:textAlignment w:val="center"/>
        <w:rPr>
          <w:sz w:val="21"/>
        </w:rPr>
      </w:pPr>
      <w:r>
        <w:rPr>
          <w:color w:val="FF0000"/>
          <w:sz w:val="21"/>
        </w:rPr>
        <w:t>2700克铝块的体积</w:t>
      </w:r>
    </w:p>
    <w:p w14:paraId="340327A3">
      <w:pPr>
        <w:shd w:val="clear" w:color="auto" w:fill="F2F2F2"/>
        <w:spacing w:before="0" w:after="0" w:line="360" w:lineRule="auto"/>
        <w:ind w:left="420" w:firstLine="0"/>
        <w:jc w:val="center"/>
        <w:textAlignment w:val="center"/>
        <w:rPr>
          <w:sz w:val="21"/>
        </w:rPr>
      </w:pPr>
      <w:r>
        <w:rPr>
          <w:color w:val="FF0000"/>
        </w:rPr>
        <w:object>
          <v:shape id="_x0000_i1087" o:spt="75" alt="eqId19222bcf5f54784ecfeba7be40dcdb29" type="#_x0000_t75" style="height:31.7pt;width:167.2pt;" o:ole="t" filled="f" o:preferrelative="t" stroked="f" coordsize="21600,21600">
            <v:path/>
            <v:fill on="f" focussize="0,0"/>
            <v:stroke on="f" joinstyle="miter"/>
            <v:imagedata r:id="rId139" o:title="eqId19222bcf5f54784ecfeba7be40dcdb29"/>
            <o:lock v:ext="edit" aspectratio="t"/>
            <w10:wrap type="none"/>
            <w10:anchorlock/>
          </v:shape>
          <o:OLEObject Type="Embed" ProgID="Equation.DSMT4" ShapeID="_x0000_i1087" DrawAspect="Content" ObjectID="_1468075787" r:id="rId138">
            <o:LockedField>false</o:LockedField>
          </o:OLEObject>
        </w:object>
      </w:r>
    </w:p>
    <w:p w14:paraId="085B621E">
      <w:pPr>
        <w:shd w:val="clear" w:color="auto" w:fill="F2F2F2"/>
        <w:spacing w:before="0" w:after="0" w:line="360" w:lineRule="auto"/>
        <w:ind w:left="420" w:firstLine="0"/>
        <w:jc w:val="left"/>
        <w:textAlignment w:val="center"/>
        <w:rPr>
          <w:sz w:val="21"/>
        </w:rPr>
      </w:pPr>
      <w:r>
        <w:rPr>
          <w:color w:val="FF0000"/>
          <w:sz w:val="21"/>
        </w:rPr>
        <w:t>因为两个容器中液面一样高，即</w:t>
      </w:r>
    </w:p>
    <w:p w14:paraId="1C014246">
      <w:pPr>
        <w:shd w:val="clear" w:color="auto" w:fill="F2F2F2"/>
        <w:spacing w:before="0" w:after="0" w:line="360" w:lineRule="auto"/>
        <w:ind w:left="420" w:firstLine="0"/>
        <w:jc w:val="center"/>
        <w:textAlignment w:val="center"/>
        <w:rPr>
          <w:sz w:val="21"/>
        </w:rPr>
      </w:pPr>
      <w:r>
        <w:rPr>
          <w:color w:val="FF0000"/>
        </w:rPr>
        <w:object>
          <v:shape id="_x0000_i1088" o:spt="75" alt="eqId2ecde74713e9734e36a1b39c40907230" type="#_x0000_t75" style="height:16.15pt;width:86.2pt;" o:ole="t" filled="f" o:preferrelative="t" stroked="f" coordsize="21600,21600">
            <v:path/>
            <v:fill on="f" focussize="0,0"/>
            <v:stroke on="f" joinstyle="miter"/>
            <v:imagedata r:id="rId141" o:title="eqId2ecde74713e9734e36a1b39c40907230"/>
            <o:lock v:ext="edit" aspectratio="t"/>
            <w10:wrap type="none"/>
            <w10:anchorlock/>
          </v:shape>
          <o:OLEObject Type="Embed" ProgID="Equation.DSMT4" ShapeID="_x0000_i1088" DrawAspect="Content" ObjectID="_1468075788" r:id="rId140">
            <o:LockedField>false</o:LockedField>
          </o:OLEObject>
        </w:object>
      </w:r>
    </w:p>
    <w:p w14:paraId="259503D1">
      <w:pPr>
        <w:shd w:val="clear" w:color="auto" w:fill="F2F2F2"/>
        <w:spacing w:before="0" w:after="0" w:line="360" w:lineRule="auto"/>
        <w:ind w:left="420" w:firstLine="0"/>
        <w:jc w:val="left"/>
        <w:textAlignment w:val="center"/>
        <w:rPr>
          <w:sz w:val="21"/>
        </w:rPr>
      </w:pPr>
      <w:r>
        <w:rPr>
          <w:color w:val="FF0000"/>
          <w:sz w:val="21"/>
        </w:rPr>
        <w:t>则</w:t>
      </w:r>
    </w:p>
    <w:p w14:paraId="4865EBE0">
      <w:pPr>
        <w:shd w:val="clear" w:color="auto" w:fill="F2F2F2"/>
        <w:spacing w:before="0" w:after="0" w:line="360" w:lineRule="auto"/>
        <w:ind w:left="420" w:firstLine="0"/>
        <w:jc w:val="center"/>
        <w:textAlignment w:val="center"/>
        <w:rPr>
          <w:sz w:val="21"/>
        </w:rPr>
      </w:pPr>
      <w:r>
        <w:rPr>
          <w:color w:val="FF0000"/>
        </w:rPr>
        <w:object>
          <v:shape id="_x0000_i1089" o:spt="75" alt="eqId927a82b1ef46a70774ddde8dbcf17dc3" type="#_x0000_t75" style="height:17.6pt;width:178.6pt;" o:ole="t" filled="f" o:preferrelative="t" stroked="f" coordsize="21600,21600">
            <v:path/>
            <v:fill on="f" focussize="0,0"/>
            <v:stroke on="f" joinstyle="miter"/>
            <v:imagedata r:id="rId143" o:title="eqId927a82b1ef46a70774ddde8dbcf17dc3"/>
            <o:lock v:ext="edit" aspectratio="t"/>
            <w10:wrap type="none"/>
            <w10:anchorlock/>
          </v:shape>
          <o:OLEObject Type="Embed" ProgID="Equation.DSMT4" ShapeID="_x0000_i1089" DrawAspect="Content" ObjectID="_1468075789" r:id="rId142">
            <o:LockedField>false</o:LockedField>
          </o:OLEObject>
        </w:object>
      </w:r>
    </w:p>
    <w:p w14:paraId="1C6BD7C7">
      <w:pPr>
        <w:shd w:val="clear" w:color="auto" w:fill="F2F2F2"/>
        <w:spacing w:before="0" w:after="0" w:line="360" w:lineRule="auto"/>
        <w:ind w:left="420" w:firstLine="0"/>
        <w:jc w:val="left"/>
        <w:textAlignment w:val="center"/>
        <w:rPr>
          <w:sz w:val="21"/>
        </w:rPr>
      </w:pPr>
      <w:r>
        <w:rPr>
          <w:color w:val="FF0000"/>
          <w:sz w:val="21"/>
        </w:rPr>
        <w:t>所以铁块的体积</w:t>
      </w:r>
    </w:p>
    <w:p w14:paraId="7600AE5E">
      <w:pPr>
        <w:shd w:val="clear" w:color="auto" w:fill="F2F2F2"/>
        <w:spacing w:before="0" w:after="0" w:line="360" w:lineRule="auto"/>
        <w:ind w:left="420" w:firstLine="0"/>
        <w:jc w:val="center"/>
        <w:textAlignment w:val="center"/>
        <w:rPr>
          <w:sz w:val="21"/>
        </w:rPr>
      </w:pPr>
      <w:r>
        <w:rPr>
          <w:color w:val="FF0000"/>
        </w:rPr>
        <w:object>
          <v:shape id="_x0000_i1090" o:spt="75" alt="eqId9b9fe0ba5587870000c98cd6eeb97b0b" type="#_x0000_t75" style="height:17.6pt;width:76.55pt;" o:ole="t" filled="f" o:preferrelative="t" stroked="f" coordsize="21600,21600">
            <v:path/>
            <v:fill on="f" focussize="0,0"/>
            <v:stroke on="f" joinstyle="miter"/>
            <v:imagedata r:id="rId145" o:title="eqId9b9fe0ba5587870000c98cd6eeb97b0b"/>
            <o:lock v:ext="edit" aspectratio="t"/>
            <w10:wrap type="none"/>
            <w10:anchorlock/>
          </v:shape>
          <o:OLEObject Type="Embed" ProgID="Equation.DSMT4" ShapeID="_x0000_i1090" DrawAspect="Content" ObjectID="_1468075790" r:id="rId144">
            <o:LockedField>false</o:LockedField>
          </o:OLEObject>
        </w:object>
      </w:r>
    </w:p>
    <w:p w14:paraId="41B1157B">
      <w:pPr>
        <w:shd w:val="clear" w:color="auto" w:fill="F2F2F2"/>
        <w:spacing w:before="0" w:after="0" w:line="360" w:lineRule="auto"/>
        <w:ind w:left="420" w:firstLine="0"/>
        <w:jc w:val="left"/>
        <w:textAlignment w:val="center"/>
        <w:rPr>
          <w:sz w:val="21"/>
        </w:rPr>
      </w:pPr>
      <w:r>
        <w:rPr>
          <w:color w:val="FF0000"/>
          <w:sz w:val="21"/>
        </w:rPr>
        <w:t>铁块的质量</w:t>
      </w:r>
    </w:p>
    <w:p w14:paraId="059029D6">
      <w:pPr>
        <w:shd w:val="clear" w:color="auto" w:fill="F2F2F2"/>
        <w:spacing w:before="0" w:after="0" w:line="360" w:lineRule="auto"/>
        <w:ind w:left="420" w:firstLine="0"/>
        <w:jc w:val="center"/>
        <w:textAlignment w:val="center"/>
        <w:rPr>
          <w:rFonts w:hint="eastAsia" w:ascii="宋体" w:hAnsi="宋体"/>
          <w:color w:val="1C21EA"/>
          <w:sz w:val="21"/>
          <w:lang w:bidi="ar"/>
        </w:rPr>
      </w:pPr>
      <w:r>
        <w:rPr>
          <w:color w:val="FF0000"/>
        </w:rPr>
        <w:object>
          <v:shape id="_x0000_i1091" o:spt="75" alt="eqIdb3f875aa6134a5b20264efc9d90d3b36" type="#_x0000_t75" style="height:17.6pt;width:224.4pt;" o:ole="t" filled="f" o:preferrelative="t" stroked="f" coordsize="21600,21600">
            <v:path/>
            <v:fill on="f" focussize="0,0"/>
            <v:stroke on="f" joinstyle="miter"/>
            <v:imagedata r:id="rId147" o:title="eqIdb3f875aa6134a5b20264efc9d90d3b36"/>
            <o:lock v:ext="edit" aspectratio="t"/>
            <w10:wrap type="none"/>
            <w10:anchorlock/>
          </v:shape>
          <o:OLEObject Type="Embed" ProgID="Equation.DSMT4" ShapeID="_x0000_i1091" DrawAspect="Content" ObjectID="_1468075791" r:id="rId146">
            <o:LockedField>false</o:LockedField>
          </o:OLEObject>
        </w:object>
      </w:r>
    </w:p>
    <w:p w14:paraId="54484BE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小鸣将容积为</w:t>
      </w:r>
      <w:r>
        <w:object>
          <v:shape id="_x0000_i1092" o:spt="75" alt="eqIdd067399e0fb395a19cd781e35d508b45" type="#_x0000_t75" style="height:14.05pt;width:35.2pt;" o:ole="t" filled="f" o:preferrelative="t" stroked="f" coordsize="21600,21600">
            <v:path/>
            <v:fill on="f" focussize="0,0"/>
            <v:stroke on="f" joinstyle="miter"/>
            <v:imagedata r:id="rId149" o:title="eqIdd067399e0fb395a19cd781e35d508b45"/>
            <o:lock v:ext="edit" aspectratio="t"/>
            <w10:wrap type="none"/>
            <w10:anchorlock/>
          </v:shape>
          <o:OLEObject Type="Embed" ProgID="Equation.DSMT4" ShapeID="_x0000_i1092" DrawAspect="Content" ObjectID="_1468075792" r:id="rId148">
            <o:LockedField>false</o:LockedField>
          </o:OLEObject>
        </w:object>
      </w:r>
      <w:r>
        <w:rPr>
          <w:sz w:val="21"/>
        </w:rPr>
        <w:t>的瓶子中装入适量的水后将瓶密闭，测得总质量为</w:t>
      </w:r>
      <w:r>
        <w:object>
          <v:shape id="_x0000_i1093" o:spt="75" alt="eqId550a8bbe30ab1acdf6779fab038710ba" type="#_x0000_t75" style="height:13.95pt;width:24.6pt;" o:ole="t" filled="f" o:preferrelative="t" stroked="f" coordsize="21600,21600">
            <v:path/>
            <v:fill on="f" focussize="0,0"/>
            <v:stroke on="f" joinstyle="miter"/>
            <v:imagedata r:id="rId151" o:title="eqId550a8bbe30ab1acdf6779fab038710ba"/>
            <o:lock v:ext="edit" aspectratio="t"/>
            <w10:wrap type="none"/>
            <w10:anchorlock/>
          </v:shape>
          <o:OLEObject Type="Embed" ProgID="Equation.DSMT4" ShapeID="_x0000_i1093" DrawAspect="Content" ObjectID="_1468075793" r:id="rId150">
            <o:LockedField>false</o:LockedField>
          </o:OLEObject>
        </w:object>
      </w:r>
      <w:r>
        <w:rPr>
          <w:sz w:val="21"/>
        </w:rPr>
        <w:t>，然后将瓶子放入冰箱，待水全部结冰后取出发现冰面刚好与瓶口相平。一段时间后，瓶中的冰全部熔化成水，再往瓶中轻放一块小石块（石块沉底），此时水面刚好与瓶口相平（水没有溢出），测得总质量为</w:t>
      </w:r>
      <w:r>
        <w:object>
          <v:shape id="_x0000_i1094" o:spt="75" alt="eqId4bb1b65c7682776585418672f87354db" type="#_x0000_t75" style="height:13.95pt;width:24.6pt;" o:ole="t" filled="f" o:preferrelative="t" stroked="f" coordsize="21600,21600">
            <v:path/>
            <v:fill on="f" focussize="0,0"/>
            <v:stroke on="f" joinstyle="miter"/>
            <v:imagedata r:id="rId153" o:title="eqId4bb1b65c7682776585418672f87354db"/>
            <o:lock v:ext="edit" aspectratio="t"/>
            <w10:wrap type="none"/>
            <w10:anchorlock/>
          </v:shape>
          <o:OLEObject Type="Embed" ProgID="Equation.DSMT4" ShapeID="_x0000_i1094" DrawAspect="Content" ObjectID="_1468075794" r:id="rId152">
            <o:LockedField>false</o:LockedField>
          </o:OLEObject>
        </w:object>
      </w:r>
      <w:r>
        <w:rPr>
          <w:sz w:val="21"/>
        </w:rPr>
        <w:t>，已知</w:t>
      </w:r>
      <w:r>
        <w:object>
          <v:shape id="_x0000_i1095" o:spt="75" alt="eqId6c995648ec0b5cc8ddd8bf1d6a18d6a8" type="#_x0000_t75" style="height:17.55pt;width:87.95pt;" o:ole="t" filled="f" o:preferrelative="t" stroked="f" coordsize="21600,21600">
            <v:path/>
            <v:fill on="f" focussize="0,0"/>
            <v:stroke on="f" joinstyle="miter"/>
            <v:imagedata r:id="rId155" o:title="eqId6c995648ec0b5cc8ddd8bf1d6a18d6a8"/>
            <o:lock v:ext="edit" aspectratio="t"/>
            <w10:wrap type="none"/>
            <w10:anchorlock/>
          </v:shape>
          <o:OLEObject Type="Embed" ProgID="Equation.DSMT4" ShapeID="_x0000_i1095" DrawAspect="Content" ObjectID="_1468075795" r:id="rId154">
            <o:LockedField>false</o:LockedField>
          </o:OLEObject>
        </w:object>
      </w:r>
      <w:r>
        <w:rPr>
          <w:sz w:val="21"/>
        </w:rPr>
        <w:t>。求：</w:t>
      </w:r>
    </w:p>
    <w:p w14:paraId="60802943">
      <w:pPr>
        <w:shd w:val="clear" w:color="auto" w:fill="auto"/>
        <w:spacing w:before="0" w:after="0" w:line="360" w:lineRule="auto"/>
        <w:ind w:left="420" w:firstLine="0"/>
        <w:jc w:val="left"/>
        <w:textAlignment w:val="center"/>
        <w:rPr>
          <w:sz w:val="21"/>
        </w:rPr>
      </w:pPr>
      <w:r>
        <w:rPr>
          <w:sz w:val="21"/>
        </w:rPr>
        <w:t>(1)冰的质量；</w:t>
      </w:r>
    </w:p>
    <w:p w14:paraId="3B4DB665">
      <w:pPr>
        <w:shd w:val="clear" w:color="auto" w:fill="auto"/>
        <w:spacing w:before="0" w:after="0" w:line="360" w:lineRule="auto"/>
        <w:ind w:left="420" w:firstLine="0"/>
        <w:jc w:val="left"/>
        <w:textAlignment w:val="center"/>
        <w:rPr>
          <w:sz w:val="21"/>
        </w:rPr>
      </w:pPr>
      <w:r>
        <w:rPr>
          <w:sz w:val="21"/>
        </w:rPr>
        <w:t>(2)水的体积；</w:t>
      </w:r>
    </w:p>
    <w:p w14:paraId="49B4CDC8">
      <w:pPr>
        <w:shd w:val="clear" w:color="auto" w:fill="auto"/>
        <w:spacing w:before="0" w:after="0" w:line="360" w:lineRule="auto"/>
        <w:ind w:left="420" w:firstLine="0"/>
        <w:jc w:val="left"/>
        <w:textAlignment w:val="center"/>
        <w:rPr>
          <w:sz w:val="21"/>
        </w:rPr>
      </w:pPr>
      <w:r>
        <w:rPr>
          <w:sz w:val="21"/>
        </w:rPr>
        <w:t>(3)石块的密度。</w:t>
      </w:r>
    </w:p>
    <w:p w14:paraId="1E8AF744">
      <w:pPr>
        <w:shd w:val="clear" w:color="auto" w:fill="F2F2F2"/>
        <w:spacing w:before="0" w:after="0" w:line="360" w:lineRule="auto"/>
        <w:ind w:left="420" w:firstLine="0"/>
        <w:jc w:val="left"/>
        <w:textAlignment w:val="center"/>
        <w:rPr>
          <w:sz w:val="21"/>
        </w:rPr>
      </w:pPr>
      <w:r>
        <w:rPr>
          <w:color w:val="FF0000"/>
          <w:sz w:val="21"/>
        </w:rPr>
        <w:t>【答案】(1)450g</w:t>
      </w:r>
    </w:p>
    <w:p w14:paraId="3BB2691E">
      <w:pPr>
        <w:shd w:val="clear" w:color="auto" w:fill="F2F2F2"/>
        <w:spacing w:before="0" w:after="0" w:line="360" w:lineRule="auto"/>
        <w:ind w:left="420" w:firstLine="0"/>
        <w:jc w:val="left"/>
        <w:textAlignment w:val="center"/>
        <w:rPr>
          <w:sz w:val="21"/>
        </w:rPr>
      </w:pPr>
      <w:r>
        <w:rPr>
          <w:color w:val="FF0000"/>
          <w:sz w:val="21"/>
        </w:rPr>
        <w:t>(2)450cm</w:t>
      </w:r>
      <w:r>
        <w:rPr>
          <w:color w:val="FF0000"/>
          <w:sz w:val="21"/>
          <w:vertAlign w:val="superscript"/>
        </w:rPr>
        <w:t>3</w:t>
      </w:r>
    </w:p>
    <w:p w14:paraId="3F4F18E2">
      <w:pPr>
        <w:shd w:val="clear" w:color="auto" w:fill="F2F2F2"/>
        <w:spacing w:before="0" w:after="0" w:line="360" w:lineRule="auto"/>
        <w:ind w:left="420" w:firstLine="0"/>
        <w:jc w:val="left"/>
        <w:textAlignment w:val="center"/>
        <w:rPr>
          <w:sz w:val="21"/>
        </w:rPr>
      </w:pPr>
      <w:r>
        <w:rPr>
          <w:color w:val="FF0000"/>
          <w:sz w:val="21"/>
        </w:rPr>
        <w:t>(3)3g/cm</w:t>
      </w:r>
      <w:r>
        <w:rPr>
          <w:color w:val="FF0000"/>
          <w:sz w:val="21"/>
          <w:vertAlign w:val="superscript"/>
        </w:rPr>
        <w:t>3</w:t>
      </w:r>
    </w:p>
    <w:p w14:paraId="03436B45">
      <w:pPr>
        <w:shd w:val="clear" w:color="auto" w:fill="F2F2F2"/>
        <w:spacing w:before="0" w:after="0" w:line="360" w:lineRule="auto"/>
        <w:ind w:left="420" w:firstLine="0"/>
        <w:jc w:val="left"/>
        <w:textAlignment w:val="center"/>
        <w:rPr>
          <w:sz w:val="21"/>
        </w:rPr>
      </w:pPr>
      <w:r>
        <w:rPr>
          <w:color w:val="FF0000"/>
          <w:sz w:val="21"/>
        </w:rPr>
        <w:t>【详解】（1）由题意得冰的质量为</w:t>
      </w:r>
    </w:p>
    <w:p w14:paraId="055E810F">
      <w:pPr>
        <w:shd w:val="clear" w:color="auto" w:fill="F2F2F2"/>
        <w:spacing w:before="0" w:after="0" w:line="360" w:lineRule="auto"/>
        <w:ind w:left="420" w:firstLine="0"/>
        <w:jc w:val="center"/>
        <w:textAlignment w:val="center"/>
        <w:rPr>
          <w:sz w:val="21"/>
        </w:rPr>
      </w:pPr>
      <w:r>
        <w:rPr>
          <w:color w:val="FF0000"/>
        </w:rPr>
        <w:object>
          <v:shape id="_x0000_i1096" o:spt="75" alt="eqIdd6ac8f48e2399cca52f28e1e72723151" type="#_x0000_t75" style="height:19.15pt;width:177.75pt;" o:ole="t" filled="f" o:preferrelative="t" stroked="f" coordsize="21600,21600">
            <v:path/>
            <v:fill on="f" focussize="0,0"/>
            <v:stroke on="f" joinstyle="miter"/>
            <v:imagedata r:id="rId157" o:title="eqIdd6ac8f48e2399cca52f28e1e72723151"/>
            <o:lock v:ext="edit" aspectratio="t"/>
            <w10:wrap type="none"/>
            <w10:anchorlock/>
          </v:shape>
          <o:OLEObject Type="Embed" ProgID="Equation.DSMT4" ShapeID="_x0000_i1096" DrawAspect="Content" ObjectID="_1468075796" r:id="rId156">
            <o:LockedField>false</o:LockedField>
          </o:OLEObject>
        </w:object>
      </w:r>
    </w:p>
    <w:p w14:paraId="3A6E5B43">
      <w:pPr>
        <w:shd w:val="clear" w:color="auto" w:fill="F2F2F2"/>
        <w:spacing w:before="0" w:after="0" w:line="360" w:lineRule="auto"/>
        <w:ind w:left="420" w:firstLine="0"/>
        <w:jc w:val="left"/>
        <w:textAlignment w:val="center"/>
        <w:rPr>
          <w:sz w:val="21"/>
        </w:rPr>
      </w:pPr>
      <w:r>
        <w:rPr>
          <w:color w:val="FF0000"/>
          <w:sz w:val="21"/>
        </w:rPr>
        <w:t>（2）瓶中的冰全部熔化成水，质量不变，水的质量为</w:t>
      </w:r>
    </w:p>
    <w:p w14:paraId="2A4F2718">
      <w:pPr>
        <w:shd w:val="clear" w:color="auto" w:fill="F2F2F2"/>
        <w:spacing w:before="0" w:after="0" w:line="360" w:lineRule="auto"/>
        <w:ind w:left="420" w:firstLine="0"/>
        <w:jc w:val="center"/>
        <w:textAlignment w:val="center"/>
        <w:rPr>
          <w:sz w:val="21"/>
        </w:rPr>
      </w:pPr>
      <w:r>
        <w:rPr>
          <w:color w:val="FF0000"/>
        </w:rPr>
        <w:object>
          <v:shape id="_x0000_i1097" o:spt="75" alt="eqIdfae7b85a4c9ea09cfd90fa49c9893551" type="#_x0000_t75" style="height:16.85pt;width:74.75pt;" o:ole="t" filled="f" o:preferrelative="t" stroked="f" coordsize="21600,21600">
            <v:path/>
            <v:fill on="f" focussize="0,0"/>
            <v:stroke on="f" joinstyle="miter"/>
            <v:imagedata r:id="rId159" o:title="eqIdfae7b85a4c9ea09cfd90fa49c9893551"/>
            <o:lock v:ext="edit" aspectratio="t"/>
            <w10:wrap type="none"/>
            <w10:anchorlock/>
          </v:shape>
          <o:OLEObject Type="Embed" ProgID="Equation.DSMT4" ShapeID="_x0000_i1097" DrawAspect="Content" ObjectID="_1468075797" r:id="rId158">
            <o:LockedField>false</o:LockedField>
          </o:OLEObject>
        </w:object>
      </w:r>
    </w:p>
    <w:p w14:paraId="4D41DC6B">
      <w:pPr>
        <w:shd w:val="clear" w:color="auto" w:fill="F2F2F2"/>
        <w:spacing w:before="0" w:after="0" w:line="360" w:lineRule="auto"/>
        <w:ind w:left="420" w:firstLine="0"/>
        <w:jc w:val="left"/>
        <w:textAlignment w:val="center"/>
        <w:rPr>
          <w:sz w:val="21"/>
        </w:rPr>
      </w:pPr>
      <w:r>
        <w:rPr>
          <w:color w:val="FF0000"/>
          <w:sz w:val="21"/>
        </w:rPr>
        <w:t>水的体积</w:t>
      </w:r>
    </w:p>
    <w:p w14:paraId="3E999D54">
      <w:pPr>
        <w:shd w:val="clear" w:color="auto" w:fill="F2F2F2"/>
        <w:spacing w:before="0" w:after="0" w:line="360" w:lineRule="auto"/>
        <w:ind w:left="420" w:firstLine="0"/>
        <w:jc w:val="center"/>
        <w:textAlignment w:val="center"/>
        <w:rPr>
          <w:sz w:val="21"/>
        </w:rPr>
      </w:pPr>
      <w:r>
        <w:rPr>
          <w:color w:val="FF0000"/>
        </w:rPr>
        <w:object>
          <v:shape id="_x0000_i1098" o:spt="75" alt="eqId2e112a5b8f83c0d038e5691b95e49df7" type="#_x0000_t75" style="height:31.6pt;width:125.8pt;" o:ole="t" filled="f" o:preferrelative="t" stroked="f" coordsize="21600,21600">
            <v:path/>
            <v:fill on="f" focussize="0,0"/>
            <v:stroke on="f" joinstyle="miter"/>
            <v:imagedata r:id="rId161" o:title="eqId2e112a5b8f83c0d038e5691b95e49df7"/>
            <o:lock v:ext="edit" aspectratio="t"/>
            <w10:wrap type="none"/>
            <w10:anchorlock/>
          </v:shape>
          <o:OLEObject Type="Embed" ProgID="Equation.DSMT4" ShapeID="_x0000_i1098" DrawAspect="Content" ObjectID="_1468075798" r:id="rId160">
            <o:LockedField>false</o:LockedField>
          </o:OLEObject>
        </w:object>
      </w:r>
    </w:p>
    <w:p w14:paraId="0D54F3E0">
      <w:pPr>
        <w:shd w:val="clear" w:color="auto" w:fill="F2F2F2"/>
        <w:spacing w:before="0" w:after="0" w:line="360" w:lineRule="auto"/>
        <w:ind w:left="420" w:firstLine="0"/>
        <w:jc w:val="left"/>
        <w:textAlignment w:val="center"/>
        <w:rPr>
          <w:sz w:val="21"/>
        </w:rPr>
      </w:pPr>
      <w:r>
        <w:rPr>
          <w:color w:val="FF0000"/>
          <w:sz w:val="21"/>
        </w:rPr>
        <w:t>（3）石块的体积</w:t>
      </w:r>
    </w:p>
    <w:p w14:paraId="00C4C61C">
      <w:pPr>
        <w:shd w:val="clear" w:color="auto" w:fill="F2F2F2"/>
        <w:spacing w:before="0" w:after="0" w:line="360" w:lineRule="auto"/>
        <w:ind w:left="420" w:firstLine="0"/>
        <w:jc w:val="center"/>
        <w:textAlignment w:val="center"/>
        <w:rPr>
          <w:sz w:val="21"/>
        </w:rPr>
      </w:pPr>
      <w:r>
        <w:rPr>
          <w:color w:val="FF0000"/>
        </w:rPr>
        <w:object>
          <v:shape id="_x0000_i1099" o:spt="75" alt="eqId1b870c69c1a3faca222474440a5b0d1e" type="#_x0000_t75" style="height:16.5pt;width:138.15pt;" o:ole="t" filled="f" o:preferrelative="t" stroked="f" coordsize="21600,21600">
            <v:path/>
            <v:fill on="f" focussize="0,0"/>
            <v:stroke on="f" joinstyle="miter"/>
            <v:imagedata r:id="rId163" o:title="eqId1b870c69c1a3faca222474440a5b0d1e"/>
            <o:lock v:ext="edit" aspectratio="t"/>
            <w10:wrap type="none"/>
            <w10:anchorlock/>
          </v:shape>
          <o:OLEObject Type="Embed" ProgID="Equation.DSMT4" ShapeID="_x0000_i1099" DrawAspect="Content" ObjectID="_1468075799" r:id="rId162">
            <o:LockedField>false</o:LockedField>
          </o:OLEObject>
        </w:object>
      </w:r>
    </w:p>
    <w:p w14:paraId="462B8549">
      <w:pPr>
        <w:shd w:val="clear" w:color="auto" w:fill="F2F2F2"/>
        <w:spacing w:before="0" w:after="0" w:line="360" w:lineRule="auto"/>
        <w:ind w:left="420" w:firstLine="0"/>
        <w:jc w:val="left"/>
        <w:textAlignment w:val="center"/>
        <w:rPr>
          <w:sz w:val="21"/>
        </w:rPr>
      </w:pPr>
      <w:r>
        <w:rPr>
          <w:color w:val="FF0000"/>
          <w:sz w:val="21"/>
        </w:rPr>
        <w:t>石块的质量为</w:t>
      </w:r>
    </w:p>
    <w:p w14:paraId="34755364">
      <w:pPr>
        <w:shd w:val="clear" w:color="auto" w:fill="F2F2F2"/>
        <w:spacing w:before="0" w:after="0" w:line="360" w:lineRule="auto"/>
        <w:ind w:left="420" w:firstLine="0"/>
        <w:jc w:val="center"/>
        <w:textAlignment w:val="center"/>
        <w:rPr>
          <w:sz w:val="21"/>
        </w:rPr>
      </w:pPr>
      <w:r>
        <w:rPr>
          <w:color w:val="FF0000"/>
        </w:rPr>
        <w:object>
          <v:shape id="_x0000_i1100" o:spt="75" alt="eqIdbbbf4cd05dc79e515bbdc03fbe4e6614" type="#_x0000_t75" style="height:15.85pt;width:164.55pt;" o:ole="t" filled="f" o:preferrelative="t" stroked="f" coordsize="21600,21600">
            <v:path/>
            <v:fill on="f" focussize="0,0"/>
            <v:stroke on="f" joinstyle="miter"/>
            <v:imagedata r:id="rId165" o:title="eqIdbbbf4cd05dc79e515bbdc03fbe4e6614"/>
            <o:lock v:ext="edit" aspectratio="t"/>
            <w10:wrap type="none"/>
            <w10:anchorlock/>
          </v:shape>
          <o:OLEObject Type="Embed" ProgID="Equation.DSMT4" ShapeID="_x0000_i1100" DrawAspect="Content" ObjectID="_1468075800" r:id="rId164">
            <o:LockedField>false</o:LockedField>
          </o:OLEObject>
        </w:object>
      </w:r>
    </w:p>
    <w:p w14:paraId="36EA0B9C">
      <w:pPr>
        <w:shd w:val="clear" w:color="auto" w:fill="F2F2F2"/>
        <w:spacing w:before="0" w:after="0" w:line="360" w:lineRule="auto"/>
        <w:ind w:left="420" w:firstLine="0"/>
        <w:jc w:val="left"/>
        <w:textAlignment w:val="center"/>
        <w:rPr>
          <w:sz w:val="21"/>
        </w:rPr>
      </w:pPr>
      <w:r>
        <w:rPr>
          <w:color w:val="FF0000"/>
          <w:sz w:val="21"/>
        </w:rPr>
        <w:t>石块的密度为</w:t>
      </w:r>
    </w:p>
    <w:p w14:paraId="583535BC">
      <w:pPr>
        <w:shd w:val="clear" w:color="auto" w:fill="F2F2F2"/>
        <w:spacing w:before="0" w:after="0" w:line="360" w:lineRule="auto"/>
        <w:ind w:left="420" w:firstLine="0"/>
        <w:jc w:val="center"/>
        <w:textAlignment w:val="center"/>
      </w:pPr>
      <w:r>
        <w:rPr>
          <w:color w:val="FF0000"/>
        </w:rPr>
        <w:object>
          <v:shape id="_x0000_i1101" o:spt="75" alt="eqId479f94fa88360c8cd9302a0f60ccb46b" type="#_x0000_t75" style="height:31.6pt;width:125.8pt;" o:ole="t" filled="f" o:preferrelative="t" stroked="f" coordsize="21600,21600">
            <v:path/>
            <v:fill on="f" focussize="0,0"/>
            <v:stroke on="f" joinstyle="miter"/>
            <v:imagedata r:id="rId167" o:title="eqId479f94fa88360c8cd9302a0f60ccb46b"/>
            <o:lock v:ext="edit" aspectratio="t"/>
            <w10:wrap type="none"/>
            <w10:anchorlock/>
          </v:shape>
          <o:OLEObject Type="Embed" ProgID="Equation.DSMT4" ShapeID="_x0000_i1101" DrawAspect="Content" ObjectID="_1468075801" r:id="rId166">
            <o:LockedField>false</o:LockedField>
          </o:OLEObject>
        </w:object>
      </w:r>
    </w:p>
    <w:p w14:paraId="61D8AE53">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68"/>
                    <a:stretch>
                      <a:fillRect/>
                    </a:stretch>
                  </pic:blipFill>
                  <pic:spPr>
                    <a:xfrm>
                      <a:off x="0" y="0"/>
                      <a:ext cx="2543175" cy="704850"/>
                    </a:xfrm>
                    <a:prstGeom prst="rect">
                      <a:avLst/>
                    </a:prstGeom>
                    <a:noFill/>
                    <a:ln>
                      <a:noFill/>
                    </a:ln>
                  </pic:spPr>
                </pic:pic>
              </a:graphicData>
            </a:graphic>
          </wp:inline>
        </w:drawing>
      </w:r>
    </w:p>
    <w:p w14:paraId="3BF8923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274483DB">
      <w:pPr>
        <w:shd w:val="clear" w:color="auto" w:fill="auto"/>
        <w:spacing w:before="0" w:after="0" w:line="360" w:lineRule="auto"/>
        <w:ind w:left="315" w:hanging="315"/>
        <w:jc w:val="left"/>
        <w:textAlignment w:val="center"/>
        <w:rPr>
          <w:sz w:val="21"/>
        </w:rPr>
      </w:pPr>
      <w:r>
        <w:rPr>
          <w:sz w:val="21"/>
        </w:rPr>
        <w:t>1．下列有关密度的说法，正确的是（　　）</w:t>
      </w:r>
    </w:p>
    <w:p w14:paraId="294E5233">
      <w:pPr>
        <w:shd w:val="clear" w:color="auto" w:fill="auto"/>
        <w:spacing w:before="0" w:after="0" w:line="360" w:lineRule="auto"/>
        <w:ind w:left="315" w:firstLine="0"/>
        <w:jc w:val="left"/>
        <w:textAlignment w:val="center"/>
        <w:rPr>
          <w:sz w:val="21"/>
        </w:rPr>
      </w:pPr>
      <w:r>
        <w:rPr>
          <w:sz w:val="21"/>
        </w:rPr>
        <w:t>A．同种物质，固态时的密度一定比液态时的大</w:t>
      </w:r>
    </w:p>
    <w:p w14:paraId="2464952F">
      <w:pPr>
        <w:shd w:val="clear" w:color="auto" w:fill="auto"/>
        <w:spacing w:before="0" w:after="0" w:line="360" w:lineRule="auto"/>
        <w:ind w:left="315" w:firstLine="0"/>
        <w:jc w:val="left"/>
        <w:textAlignment w:val="center"/>
        <w:rPr>
          <w:sz w:val="21"/>
        </w:rPr>
      </w:pPr>
      <w:r>
        <w:rPr>
          <w:sz w:val="21"/>
        </w:rPr>
        <w:t>B．水由0℃加热到4℃时密度变大</w:t>
      </w:r>
    </w:p>
    <w:p w14:paraId="74DB9DE3">
      <w:pPr>
        <w:shd w:val="clear" w:color="auto" w:fill="auto"/>
        <w:spacing w:before="0" w:after="0" w:line="360" w:lineRule="auto"/>
        <w:ind w:left="315" w:firstLine="0"/>
        <w:jc w:val="left"/>
        <w:textAlignment w:val="center"/>
        <w:rPr>
          <w:sz w:val="21"/>
        </w:rPr>
      </w:pPr>
      <w:r>
        <w:rPr>
          <w:sz w:val="21"/>
        </w:rPr>
        <w:t>C．氧气罐中的氧气用掉一部分后密度不变</w:t>
      </w:r>
    </w:p>
    <w:p w14:paraId="5F2975FF">
      <w:pPr>
        <w:shd w:val="clear" w:color="auto" w:fill="auto"/>
        <w:spacing w:before="0" w:after="0" w:line="360" w:lineRule="auto"/>
        <w:ind w:left="315" w:firstLine="0"/>
        <w:jc w:val="left"/>
        <w:textAlignment w:val="center"/>
        <w:rPr>
          <w:sz w:val="21"/>
        </w:rPr>
      </w:pPr>
      <w:r>
        <w:rPr>
          <w:sz w:val="21"/>
        </w:rPr>
        <w:t>D．把一块橡皮泥均分为两块后，每块的密度变为原来的一半</w:t>
      </w:r>
    </w:p>
    <w:p w14:paraId="58686355">
      <w:pPr>
        <w:shd w:val="clear" w:color="auto" w:fill="F2F2F2"/>
        <w:spacing w:before="0" w:after="0" w:line="360" w:lineRule="auto"/>
        <w:ind w:left="315" w:firstLine="0"/>
        <w:jc w:val="left"/>
        <w:textAlignment w:val="center"/>
        <w:rPr>
          <w:sz w:val="21"/>
        </w:rPr>
      </w:pPr>
      <w:r>
        <w:rPr>
          <w:color w:val="FF0000"/>
          <w:sz w:val="21"/>
        </w:rPr>
        <w:t>【答案】B</w:t>
      </w:r>
    </w:p>
    <w:p w14:paraId="402621BA">
      <w:pPr>
        <w:shd w:val="clear" w:color="auto" w:fill="F2F2F2"/>
        <w:spacing w:before="0" w:after="0" w:line="360" w:lineRule="auto"/>
        <w:ind w:left="315" w:firstLine="0"/>
        <w:jc w:val="left"/>
        <w:textAlignment w:val="center"/>
        <w:rPr>
          <w:sz w:val="21"/>
        </w:rPr>
      </w:pPr>
      <w:r>
        <w:rPr>
          <w:color w:val="FF0000"/>
          <w:sz w:val="21"/>
        </w:rPr>
        <w:t>【详解】A．同种物质，固态时的密度一般比液态时的大，但冰（固态）的密度比水（液态）的密度小，故A错误；</w:t>
      </w:r>
    </w:p>
    <w:p w14:paraId="2EAC517C">
      <w:pPr>
        <w:shd w:val="clear" w:color="auto" w:fill="F2F2F2"/>
        <w:spacing w:before="0" w:after="0" w:line="360" w:lineRule="auto"/>
        <w:ind w:left="315" w:firstLine="0"/>
        <w:jc w:val="left"/>
        <w:textAlignment w:val="center"/>
        <w:rPr>
          <w:sz w:val="21"/>
        </w:rPr>
      </w:pPr>
      <w:r>
        <w:rPr>
          <w:color w:val="FF0000"/>
          <w:sz w:val="21"/>
        </w:rPr>
        <w:t>B．在相同条件下，0~4℃的水温度越高，体积变小，密度变大，故B正确；</w:t>
      </w:r>
    </w:p>
    <w:p w14:paraId="0D3C193D">
      <w:pPr>
        <w:shd w:val="clear" w:color="auto" w:fill="F2F2F2"/>
        <w:spacing w:before="0" w:after="0" w:line="360" w:lineRule="auto"/>
        <w:ind w:left="315" w:firstLine="0"/>
        <w:jc w:val="left"/>
        <w:textAlignment w:val="center"/>
        <w:rPr>
          <w:sz w:val="21"/>
        </w:rPr>
      </w:pPr>
      <w:r>
        <w:rPr>
          <w:color w:val="FF0000"/>
          <w:sz w:val="21"/>
        </w:rPr>
        <w:t>C．氧气罐中的氧气用掉一部分后质量变小，体积不变，密度变小，故C错误；</w:t>
      </w:r>
    </w:p>
    <w:p w14:paraId="633F7413">
      <w:pPr>
        <w:shd w:val="clear" w:color="auto" w:fill="F2F2F2"/>
        <w:spacing w:before="0" w:after="0" w:line="360" w:lineRule="auto"/>
        <w:ind w:left="315" w:firstLine="0"/>
        <w:jc w:val="left"/>
        <w:textAlignment w:val="center"/>
        <w:rPr>
          <w:sz w:val="21"/>
        </w:rPr>
      </w:pPr>
      <w:r>
        <w:rPr>
          <w:color w:val="FF0000"/>
          <w:sz w:val="21"/>
        </w:rPr>
        <w:t>D．密度是物质本身的一种特性，与质量和体积无关，把一块橡皮泥均分为两块后，质量减小、体积减小，但密度不变，故D错误；</w:t>
      </w:r>
    </w:p>
    <w:p w14:paraId="09C515B8">
      <w:pPr>
        <w:shd w:val="clear" w:color="auto" w:fill="F2F2F2"/>
        <w:spacing w:before="0" w:after="0" w:line="360" w:lineRule="auto"/>
        <w:ind w:left="315" w:firstLine="0"/>
        <w:jc w:val="left"/>
        <w:textAlignment w:val="center"/>
        <w:rPr>
          <w:sz w:val="21"/>
        </w:rPr>
      </w:pPr>
      <w:r>
        <w:rPr>
          <w:color w:val="FF0000"/>
          <w:sz w:val="21"/>
        </w:rPr>
        <w:t>故选B。</w:t>
      </w:r>
    </w:p>
    <w:p w14:paraId="092A479A">
      <w:pPr>
        <w:shd w:val="clear" w:color="auto" w:fill="auto"/>
        <w:spacing w:before="0" w:after="0" w:line="360" w:lineRule="auto"/>
        <w:ind w:left="315" w:hanging="315"/>
        <w:jc w:val="left"/>
        <w:textAlignment w:val="center"/>
        <w:rPr>
          <w:sz w:val="21"/>
        </w:rPr>
      </w:pPr>
      <w:r>
        <w:rPr>
          <w:sz w:val="21"/>
        </w:rPr>
        <w:t>2．如图所示，通常商店里销售的瓶装矿泉水，每瓶的质量为（　　）</w:t>
      </w:r>
    </w:p>
    <w:p w14:paraId="2DE5B74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90550" cy="1743075"/>
            <wp:effectExtent l="0" t="0" r="3810" b="9525"/>
            <wp:docPr id="1" name="图片 1" descr="@@@b627cd7d-e641-409d-830c-203f1f7fc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627cd7d-e641-409d-830c-203f1f7fcf9f"/>
                    <pic:cNvPicPr>
                      <a:picLocks noChangeAspect="1"/>
                    </pic:cNvPicPr>
                  </pic:nvPicPr>
                  <pic:blipFill>
                    <a:blip r:embed="rId169"/>
                    <a:stretch>
                      <a:fillRect/>
                    </a:stretch>
                  </pic:blipFill>
                  <pic:spPr>
                    <a:xfrm>
                      <a:off x="0" y="0"/>
                      <a:ext cx="590550" cy="1743075"/>
                    </a:xfrm>
                    <a:prstGeom prst="rect">
                      <a:avLst/>
                    </a:prstGeom>
                  </pic:spPr>
                </pic:pic>
              </a:graphicData>
            </a:graphic>
          </wp:inline>
        </w:drawing>
      </w:r>
    </w:p>
    <w:p w14:paraId="6F2461B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A．500kg</w:t>
      </w:r>
      <w:r>
        <w:rPr>
          <w:sz w:val="21"/>
        </w:rPr>
        <w:tab/>
      </w:r>
      <w:r>
        <w:rPr>
          <w:sz w:val="21"/>
        </w:rPr>
        <w:t>B．500g</w:t>
      </w:r>
      <w:r>
        <w:rPr>
          <w:sz w:val="21"/>
        </w:rPr>
        <w:tab/>
      </w:r>
      <w:r>
        <w:rPr>
          <w:sz w:val="21"/>
        </w:rPr>
        <w:t>C．500mg</w:t>
      </w:r>
      <w:r>
        <w:rPr>
          <w:sz w:val="21"/>
        </w:rPr>
        <w:tab/>
      </w:r>
      <w:r>
        <w:rPr>
          <w:sz w:val="21"/>
        </w:rPr>
        <w:t>D．500t</w:t>
      </w:r>
    </w:p>
    <w:p w14:paraId="6B71FC0F">
      <w:pPr>
        <w:shd w:val="clear" w:color="auto" w:fill="F2F2F2"/>
        <w:spacing w:before="0" w:after="0" w:line="360" w:lineRule="auto"/>
        <w:ind w:left="315" w:firstLine="0"/>
        <w:jc w:val="left"/>
        <w:textAlignment w:val="center"/>
        <w:rPr>
          <w:sz w:val="21"/>
        </w:rPr>
      </w:pPr>
      <w:r>
        <w:rPr>
          <w:color w:val="FF0000"/>
          <w:sz w:val="21"/>
        </w:rPr>
        <w:t>【答案】B</w:t>
      </w:r>
    </w:p>
    <w:p w14:paraId="38037F17">
      <w:pPr>
        <w:shd w:val="clear" w:color="auto" w:fill="F2F2F2"/>
        <w:spacing w:before="0" w:after="0" w:line="360" w:lineRule="auto"/>
        <w:ind w:left="315" w:firstLine="0"/>
        <w:jc w:val="left"/>
        <w:textAlignment w:val="center"/>
        <w:rPr>
          <w:sz w:val="21"/>
        </w:rPr>
      </w:pPr>
      <w:r>
        <w:rPr>
          <w:color w:val="FF0000"/>
          <w:sz w:val="21"/>
        </w:rPr>
        <w:t>【详解】通常商店销售的瓶装矿泉水的瓶子容量大约为</w:t>
      </w:r>
    </w:p>
    <w:p w14:paraId="1F14896C">
      <w:pPr>
        <w:shd w:val="clear" w:color="auto" w:fill="F2F2F2"/>
        <w:spacing w:before="0" w:after="0" w:line="360" w:lineRule="auto"/>
        <w:ind w:left="315" w:firstLine="0"/>
        <w:jc w:val="center"/>
        <w:textAlignment w:val="center"/>
        <w:rPr>
          <w:sz w:val="21"/>
        </w:rPr>
      </w:pPr>
      <w:r>
        <w:rPr>
          <w:color w:val="FF0000"/>
        </w:rPr>
        <w:object>
          <v:shape id="_x0000_i1102" o:spt="75" alt="eqId069a8c87271c24daf42cdebe43034a54" type="#_x0000_t75" style="height:14.2pt;width:85.3pt;" o:ole="t" filled="f" o:preferrelative="t" stroked="f" coordsize="21600,21600">
            <v:path/>
            <v:fill on="f" focussize="0,0"/>
            <v:stroke on="f" joinstyle="miter"/>
            <v:imagedata r:id="rId171" o:title="eqId069a8c87271c24daf42cdebe43034a54"/>
            <o:lock v:ext="edit" aspectratio="t"/>
            <w10:wrap type="none"/>
            <w10:anchorlock/>
          </v:shape>
          <o:OLEObject Type="Embed" ProgID="Equation.DSMT4" ShapeID="_x0000_i1102" DrawAspect="Content" ObjectID="_1468075802" r:id="rId170">
            <o:LockedField>false</o:LockedField>
          </o:OLEObject>
        </w:object>
      </w:r>
    </w:p>
    <w:p w14:paraId="77BB7716">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103" o:spt="75" alt="eqIda08ff3dfb56bd88ec3fc60bfc49775cc" type="#_x0000_t75" style="height:27.25pt;width:27.25pt;" o:ole="t" filled="f" o:preferrelative="t" stroked="f" coordsize="21600,21600">
            <v:path/>
            <v:fill on="f" focussize="0,0"/>
            <v:stroke on="f" joinstyle="miter"/>
            <v:imagedata r:id="rId173" o:title="eqIda08ff3dfb56bd88ec3fc60bfc49775cc"/>
            <o:lock v:ext="edit" aspectratio="t"/>
            <w10:wrap type="none"/>
            <w10:anchorlock/>
          </v:shape>
          <o:OLEObject Type="Embed" ProgID="Equation.DSMT4" ShapeID="_x0000_i1103" DrawAspect="Content" ObjectID="_1468075803" r:id="rId172">
            <o:LockedField>false</o:LockedField>
          </o:OLEObject>
        </w:object>
      </w:r>
      <w:r>
        <w:rPr>
          <w:color w:val="FF0000"/>
          <w:sz w:val="21"/>
        </w:rPr>
        <w:t>可得，每瓶矿泉水的质量为</w:t>
      </w:r>
    </w:p>
    <w:p w14:paraId="00A4F11D">
      <w:pPr>
        <w:shd w:val="clear" w:color="auto" w:fill="F2F2F2"/>
        <w:spacing w:before="0" w:after="0" w:line="360" w:lineRule="auto"/>
        <w:ind w:left="315" w:firstLine="0"/>
        <w:jc w:val="center"/>
        <w:textAlignment w:val="center"/>
        <w:rPr>
          <w:sz w:val="21"/>
        </w:rPr>
      </w:pPr>
      <w:r>
        <w:rPr>
          <w:color w:val="FF0000"/>
        </w:rPr>
        <w:object>
          <v:shape id="_x0000_i1104" o:spt="75" alt="eqId5c844dc9d4d4b4064a2eb3f5e0cb271e" type="#_x0000_t75" style="height:17.45pt;width:140.8pt;" o:ole="t" filled="f" o:preferrelative="t" stroked="f" coordsize="21600,21600">
            <v:path/>
            <v:fill on="f" focussize="0,0"/>
            <v:stroke on="f" joinstyle="miter"/>
            <v:imagedata r:id="rId175" o:title="eqId5c844dc9d4d4b4064a2eb3f5e0cb271e"/>
            <o:lock v:ext="edit" aspectratio="t"/>
            <w10:wrap type="none"/>
            <w10:anchorlock/>
          </v:shape>
          <o:OLEObject Type="Embed" ProgID="Equation.DSMT4" ShapeID="_x0000_i1104" DrawAspect="Content" ObjectID="_1468075804" r:id="rId174">
            <o:LockedField>false</o:LockedField>
          </o:OLEObject>
        </w:object>
      </w:r>
    </w:p>
    <w:p w14:paraId="077E1DA4">
      <w:pPr>
        <w:shd w:val="clear" w:color="auto" w:fill="F2F2F2"/>
        <w:spacing w:before="0" w:after="0" w:line="360" w:lineRule="auto"/>
        <w:ind w:left="315" w:firstLine="0"/>
        <w:jc w:val="left"/>
        <w:textAlignment w:val="center"/>
        <w:rPr>
          <w:sz w:val="21"/>
        </w:rPr>
      </w:pPr>
      <w:r>
        <w:rPr>
          <w:color w:val="FF0000"/>
          <w:sz w:val="21"/>
        </w:rPr>
        <w:t>故B符合题意，ACD不符合题意。</w:t>
      </w:r>
    </w:p>
    <w:p w14:paraId="1C36C91A">
      <w:pPr>
        <w:shd w:val="clear" w:color="auto" w:fill="F2F2F2"/>
        <w:spacing w:before="0" w:after="0" w:line="360" w:lineRule="auto"/>
        <w:ind w:left="315" w:firstLine="0"/>
        <w:jc w:val="left"/>
        <w:textAlignment w:val="center"/>
        <w:rPr>
          <w:sz w:val="21"/>
        </w:rPr>
      </w:pPr>
      <w:r>
        <w:rPr>
          <w:color w:val="FF0000"/>
          <w:sz w:val="21"/>
        </w:rPr>
        <w:t>故选B。</w:t>
      </w:r>
    </w:p>
    <w:p w14:paraId="75BE1493">
      <w:pPr>
        <w:shd w:val="clear" w:color="auto" w:fill="auto"/>
        <w:spacing w:before="0" w:after="0" w:line="360" w:lineRule="auto"/>
        <w:ind w:left="315" w:hanging="315"/>
        <w:jc w:val="left"/>
        <w:textAlignment w:val="center"/>
        <w:rPr>
          <w:sz w:val="21"/>
        </w:rPr>
      </w:pPr>
      <w:r>
        <w:rPr>
          <w:sz w:val="21"/>
        </w:rPr>
        <w:t>3．某工地的硅质耐火砖、汽油、木板三种物质的质量</w:t>
      </w:r>
      <w:r>
        <w:rPr>
          <w:rFonts w:ascii="Times New Roman" w:hAnsi="Times New Roman" w:eastAsia="Times New Roman" w:cs="Times New Roman"/>
          <w:i/>
          <w:sz w:val="21"/>
        </w:rPr>
        <w:t>m</w:t>
      </w:r>
      <w:r>
        <w:rPr>
          <w:sz w:val="21"/>
        </w:rPr>
        <w:t>和体积</w:t>
      </w:r>
      <w:r>
        <w:rPr>
          <w:rFonts w:ascii="Times New Roman" w:hAnsi="Times New Roman" w:eastAsia="Times New Roman" w:cs="Times New Roman"/>
          <w:i/>
          <w:sz w:val="21"/>
        </w:rPr>
        <w:t>V</w:t>
      </w:r>
      <w:r>
        <w:rPr>
          <w:sz w:val="21"/>
        </w:rPr>
        <w:t>的关系图像如图所示，下列说法正确的是（</w:t>
      </w:r>
      <w:r>
        <w:rPr>
          <w:rFonts w:ascii="Times New Roman" w:hAnsi="Times New Roman" w:eastAsia="Times New Roman" w:cs="Times New Roman"/>
          <w:kern w:val="0"/>
          <w:sz w:val="24"/>
          <w:szCs w:val="24"/>
        </w:rPr>
        <w:t>    </w:t>
      </w:r>
      <w:r>
        <w:rPr>
          <w:sz w:val="21"/>
        </w:rPr>
        <w:t>）</w:t>
      </w:r>
    </w:p>
    <w:p w14:paraId="552EA65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33500" cy="933450"/>
            <wp:effectExtent l="0" t="0" r="7620" b="11430"/>
            <wp:docPr id="7" name="图片 7" descr="@@@c01044bb-5e04-4dc3-97fe-a83fde2d1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01044bb-5e04-4dc3-97fe-a83fde2d1ad4"/>
                    <pic:cNvPicPr>
                      <a:picLocks noChangeAspect="1"/>
                    </pic:cNvPicPr>
                  </pic:nvPicPr>
                  <pic:blipFill>
                    <a:blip r:embed="rId176"/>
                    <a:stretch>
                      <a:fillRect/>
                    </a:stretch>
                  </pic:blipFill>
                  <pic:spPr>
                    <a:xfrm>
                      <a:off x="0" y="0"/>
                      <a:ext cx="1333500" cy="933450"/>
                    </a:xfrm>
                    <a:prstGeom prst="rect">
                      <a:avLst/>
                    </a:prstGeom>
                  </pic:spPr>
                </pic:pic>
              </a:graphicData>
            </a:graphic>
          </wp:inline>
        </w:drawing>
      </w:r>
    </w:p>
    <w:p w14:paraId="63EA1AEF">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object>
          <v:shape id="_x0000_i1105" o:spt="75" alt="eqId171102a883b22fe6ca578efc8926f5b8" type="#_x0000_t75" style="height:11.3pt;width:10.55pt;" o:ole="t" filled="f" o:preferrelative="t" stroked="f" coordsize="21600,21600">
            <v:path/>
            <v:fill on="f" focussize="0,0"/>
            <v:stroke on="f" joinstyle="miter"/>
            <v:imagedata r:id="rId178" o:title="eqId171102a883b22fe6ca578efc8926f5b8"/>
            <o:lock v:ext="edit" aspectratio="t"/>
            <w10:wrap type="none"/>
            <w10:anchorlock/>
          </v:shape>
          <o:OLEObject Type="Embed" ProgID="Equation.DSMT4" ShapeID="_x0000_i1105" DrawAspect="Content" ObjectID="_1468075805" r:id="rId177">
            <o:LockedField>false</o:LockedField>
          </o:OLEObject>
        </w:object>
      </w:r>
      <w:r>
        <w:rPr>
          <w:sz w:val="21"/>
          <w:vertAlign w:val="subscript"/>
        </w:rPr>
        <w:t>木</w:t>
      </w:r>
      <w:r>
        <w:rPr>
          <w:sz w:val="21"/>
        </w:rPr>
        <w:t>&gt;</w:t>
      </w:r>
      <w:r>
        <w:object>
          <v:shape id="_x0000_i1106" o:spt="75" alt="eqId171102a883b22fe6ca578efc8926f5b8" type="#_x0000_t75" style="height:11.3pt;width:10.55pt;" o:ole="t" filled="f" o:preferrelative="t" stroked="f" coordsize="21600,21600">
            <v:path/>
            <v:fill on="f" focussize="0,0"/>
            <v:stroke on="f" joinstyle="miter"/>
            <v:imagedata r:id="rId178" o:title="eqId171102a883b22fe6ca578efc8926f5b8"/>
            <o:lock v:ext="edit" aspectratio="t"/>
            <w10:wrap type="none"/>
            <w10:anchorlock/>
          </v:shape>
          <o:OLEObject Type="Embed" ProgID="Equation.DSMT4" ShapeID="_x0000_i1106" DrawAspect="Content" ObjectID="_1468075806" r:id="rId179">
            <o:LockedField>false</o:LockedField>
          </o:OLEObject>
        </w:object>
      </w:r>
      <w:r>
        <w:rPr>
          <w:sz w:val="21"/>
          <w:vertAlign w:val="subscript"/>
        </w:rPr>
        <w:t>砖</w:t>
      </w:r>
      <w:r>
        <w:rPr>
          <w:sz w:val="21"/>
        </w:rPr>
        <w:tab/>
      </w:r>
      <w:r>
        <w:rPr>
          <w:sz w:val="21"/>
        </w:rPr>
        <w:t>B．若</w:t>
      </w:r>
      <w:r>
        <w:rPr>
          <w:rFonts w:ascii="Times New Roman" w:hAnsi="Times New Roman" w:eastAsia="Times New Roman" w:cs="Times New Roman"/>
          <w:i/>
          <w:sz w:val="21"/>
        </w:rPr>
        <w:t>V</w:t>
      </w:r>
      <w:r>
        <w:rPr>
          <w:rFonts w:ascii="宋体" w:hAnsi="宋体" w:eastAsia="宋体" w:cs="宋体"/>
          <w:i/>
          <w:sz w:val="21"/>
          <w:vertAlign w:val="subscript"/>
        </w:rPr>
        <w:t>砖</w:t>
      </w:r>
      <w:r>
        <w:rPr>
          <w:sz w:val="21"/>
        </w:rPr>
        <w:t>=</w:t>
      </w:r>
      <w:r>
        <w:rPr>
          <w:rFonts w:ascii="Times New Roman" w:hAnsi="Times New Roman" w:eastAsia="Times New Roman" w:cs="Times New Roman"/>
          <w:i/>
          <w:sz w:val="21"/>
        </w:rPr>
        <w:t>V</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m</w:t>
      </w:r>
      <w:r>
        <w:rPr>
          <w:rFonts w:ascii="宋体" w:hAnsi="宋体" w:eastAsia="宋体" w:cs="宋体"/>
          <w:i/>
          <w:sz w:val="21"/>
          <w:vertAlign w:val="subscript"/>
        </w:rPr>
        <w:t>砖</w:t>
      </w:r>
      <w:r>
        <w:rPr>
          <w:sz w:val="21"/>
        </w:rPr>
        <w:t>&lt;</w:t>
      </w:r>
      <w:r>
        <w:rPr>
          <w:rFonts w:ascii="Times New Roman" w:hAnsi="Times New Roman" w:eastAsia="Times New Roman" w:cs="Times New Roman"/>
          <w:i/>
          <w:sz w:val="21"/>
        </w:rPr>
        <w:t>m</w:t>
      </w:r>
      <w:r>
        <w:rPr>
          <w:rFonts w:ascii="宋体" w:hAnsi="宋体" w:eastAsia="宋体" w:cs="宋体"/>
          <w:i/>
          <w:sz w:val="21"/>
          <w:vertAlign w:val="subscript"/>
        </w:rPr>
        <w:t>油</w:t>
      </w:r>
    </w:p>
    <w:p w14:paraId="1223411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107" o:spt="75" alt="eqId171102a883b22fe6ca578efc8926f5b8" type="#_x0000_t75" style="height:11.3pt;width:10.55pt;" o:ole="t" filled="f" o:preferrelative="t" stroked="f" coordsize="21600,21600">
            <v:path/>
            <v:fill on="f" focussize="0,0"/>
            <v:stroke on="f" joinstyle="miter"/>
            <v:imagedata r:id="rId178" o:title="eqId171102a883b22fe6ca578efc8926f5b8"/>
            <o:lock v:ext="edit" aspectratio="t"/>
            <w10:wrap type="none"/>
            <w10:anchorlock/>
          </v:shape>
          <o:OLEObject Type="Embed" ProgID="Equation.DSMT4" ShapeID="_x0000_i1107" DrawAspect="Content" ObjectID="_1468075807" r:id="rId180">
            <o:LockedField>false</o:LockedField>
          </o:OLEObject>
        </w:object>
      </w:r>
      <w:r>
        <w:rPr>
          <w:sz w:val="21"/>
          <w:vertAlign w:val="subscript"/>
        </w:rPr>
        <w:t>木</w:t>
      </w:r>
      <w:r>
        <w:rPr>
          <w:sz w:val="21"/>
        </w:rPr>
        <w:t>=0.5g/cm</w:t>
      </w:r>
      <w:r>
        <w:rPr>
          <w:sz w:val="21"/>
          <w:vertAlign w:val="superscript"/>
        </w:rPr>
        <w:t>3</w:t>
      </w:r>
      <w:r>
        <w:rPr>
          <w:sz w:val="21"/>
        </w:rPr>
        <w:tab/>
      </w:r>
      <w:r>
        <w:rPr>
          <w:sz w:val="21"/>
        </w:rPr>
        <w:t>D．木板的密度随着体积的增大而增大</w:t>
      </w:r>
    </w:p>
    <w:p w14:paraId="57268200">
      <w:pPr>
        <w:shd w:val="clear" w:color="auto" w:fill="F2F2F2"/>
        <w:spacing w:before="0" w:after="0" w:line="360" w:lineRule="auto"/>
        <w:ind w:left="315" w:firstLine="0"/>
        <w:jc w:val="left"/>
        <w:textAlignment w:val="center"/>
        <w:rPr>
          <w:sz w:val="21"/>
        </w:rPr>
      </w:pPr>
      <w:r>
        <w:rPr>
          <w:color w:val="FF0000"/>
          <w:sz w:val="21"/>
        </w:rPr>
        <w:t>【答案】C</w:t>
      </w:r>
    </w:p>
    <w:p w14:paraId="38943ACB">
      <w:pPr>
        <w:shd w:val="clear" w:color="auto" w:fill="F2F2F2"/>
        <w:spacing w:before="0" w:after="0" w:line="360" w:lineRule="auto"/>
        <w:ind w:left="315" w:firstLine="0"/>
        <w:jc w:val="left"/>
        <w:textAlignment w:val="center"/>
        <w:rPr>
          <w:sz w:val="21"/>
        </w:rPr>
      </w:pPr>
      <w:r>
        <w:rPr>
          <w:color w:val="FF0000"/>
          <w:sz w:val="21"/>
        </w:rPr>
        <w:t>【详解】A．由图像可知，当</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木</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砖</w:t>
      </w:r>
      <w:r>
        <w:rPr>
          <w:color w:val="FF0000"/>
          <w:sz w:val="21"/>
        </w:rPr>
        <w:t>时，</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木</w:t>
      </w:r>
      <w:r>
        <w:rPr>
          <w:color w:val="FF0000"/>
          <w:sz w:val="21"/>
        </w:rPr>
        <w:t>&lt;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砖</w:t>
      </w:r>
      <w:r>
        <w:rPr>
          <w:color w:val="FF0000"/>
          <w:sz w:val="21"/>
        </w:rPr>
        <w:t>，由</w:t>
      </w:r>
      <w:r>
        <w:rPr>
          <w:color w:val="FF0000"/>
        </w:rPr>
        <w:object>
          <v:shape id="_x0000_i1108"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108" DrawAspect="Content" ObjectID="_1468075808" r:id="rId181">
            <o:LockedField>false</o:LockedField>
          </o:OLEObject>
        </w:object>
      </w:r>
      <w:r>
        <w:rPr>
          <w:color w:val="FF0000"/>
          <w:sz w:val="21"/>
        </w:rPr>
        <w:t>可知，</w:t>
      </w:r>
      <w:r>
        <w:rPr>
          <w:color w:val="FF0000"/>
        </w:rPr>
        <w:object>
          <v:shape id="_x0000_i1109" o:spt="75" alt="eqId171102a883b22fe6ca578efc8926f5b8" type="#_x0000_t75" style="height:11.3pt;width:10.55pt;" o:ole="t" filled="f" o:preferrelative="t" stroked="f" coordsize="21600,21600">
            <v:path/>
            <v:fill on="f" focussize="0,0"/>
            <v:stroke on="f" joinstyle="miter"/>
            <v:imagedata r:id="rId178" o:title="eqId171102a883b22fe6ca578efc8926f5b8"/>
            <o:lock v:ext="edit" aspectratio="t"/>
            <w10:wrap type="none"/>
            <w10:anchorlock/>
          </v:shape>
          <o:OLEObject Type="Embed" ProgID="Equation.DSMT4" ShapeID="_x0000_i1109" DrawAspect="Content" ObjectID="_1468075809" r:id="rId182">
            <o:LockedField>false</o:LockedField>
          </o:OLEObject>
        </w:object>
      </w:r>
      <w:r>
        <w:rPr>
          <w:color w:val="FF0000"/>
          <w:sz w:val="21"/>
          <w:vertAlign w:val="subscript"/>
        </w:rPr>
        <w:t>木</w:t>
      </w:r>
      <w:r>
        <w:rPr>
          <w:color w:val="FF0000"/>
          <w:sz w:val="21"/>
        </w:rPr>
        <w:t>&lt;</w:t>
      </w:r>
      <w:r>
        <w:rPr>
          <w:color w:val="FF0000"/>
        </w:rPr>
        <w:object>
          <v:shape id="_x0000_i1110" o:spt="75" alt="eqId171102a883b22fe6ca578efc8926f5b8" type="#_x0000_t75" style="height:11.3pt;width:10.55pt;" o:ole="t" filled="f" o:preferrelative="t" stroked="f" coordsize="21600,21600">
            <v:path/>
            <v:fill on="f" focussize="0,0"/>
            <v:stroke on="f" joinstyle="miter"/>
            <v:imagedata r:id="rId178" o:title="eqId171102a883b22fe6ca578efc8926f5b8"/>
            <o:lock v:ext="edit" aspectratio="t"/>
            <w10:wrap type="none"/>
            <w10:anchorlock/>
          </v:shape>
          <o:OLEObject Type="Embed" ProgID="Equation.DSMT4" ShapeID="_x0000_i1110" DrawAspect="Content" ObjectID="_1468075810" r:id="rId183">
            <o:LockedField>false</o:LockedField>
          </o:OLEObject>
        </w:object>
      </w:r>
      <w:r>
        <w:rPr>
          <w:color w:val="FF0000"/>
          <w:sz w:val="21"/>
          <w:vertAlign w:val="subscript"/>
        </w:rPr>
        <w:t>砖</w:t>
      </w:r>
      <w:r>
        <w:rPr>
          <w:color w:val="FF0000"/>
          <w:sz w:val="21"/>
        </w:rPr>
        <w:t>，故A错误；</w:t>
      </w:r>
    </w:p>
    <w:p w14:paraId="77F51FE3">
      <w:pPr>
        <w:shd w:val="clear" w:color="auto" w:fill="F2F2F2"/>
        <w:spacing w:before="0" w:after="0" w:line="360" w:lineRule="auto"/>
        <w:ind w:left="315" w:firstLine="0"/>
        <w:jc w:val="left"/>
        <w:textAlignment w:val="center"/>
        <w:rPr>
          <w:sz w:val="21"/>
        </w:rPr>
      </w:pPr>
      <w:r>
        <w:rPr>
          <w:color w:val="FF0000"/>
          <w:sz w:val="21"/>
        </w:rPr>
        <w:t>B．由图像可知，若</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砖</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油</w:t>
      </w:r>
      <w:r>
        <w:rPr>
          <w:color w:val="FF0000"/>
          <w:sz w:val="21"/>
        </w:rPr>
        <w:t>，则</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砖</w:t>
      </w:r>
      <w:r>
        <w:rPr>
          <w:color w:val="FF0000"/>
          <w:sz w:val="21"/>
        </w:rPr>
        <w:t>&gt;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油</w:t>
      </w:r>
      <w:r>
        <w:rPr>
          <w:color w:val="FF0000"/>
          <w:sz w:val="21"/>
        </w:rPr>
        <w:t>，故B错误；</w:t>
      </w:r>
    </w:p>
    <w:p w14:paraId="1E1FD36A">
      <w:pPr>
        <w:shd w:val="clear" w:color="auto" w:fill="F2F2F2"/>
        <w:spacing w:before="0" w:after="0" w:line="360" w:lineRule="auto"/>
        <w:ind w:left="315" w:firstLine="0"/>
        <w:jc w:val="left"/>
        <w:textAlignment w:val="center"/>
        <w:rPr>
          <w:sz w:val="21"/>
        </w:rPr>
      </w:pPr>
      <w:r>
        <w:rPr>
          <w:color w:val="FF0000"/>
          <w:sz w:val="21"/>
        </w:rPr>
        <w:t>C．由图像可知，当</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木</w:t>
      </w:r>
      <w:r>
        <w:rPr>
          <w:color w:val="FF0000"/>
          <w:sz w:val="21"/>
        </w:rPr>
        <w:t>=20cm</w:t>
      </w:r>
      <w:r>
        <w:rPr>
          <w:color w:val="FF0000"/>
          <w:sz w:val="21"/>
          <w:vertAlign w:val="superscript"/>
        </w:rPr>
        <w:t>3</w:t>
      </w:r>
      <w:r>
        <w:rPr>
          <w:color w:val="FF0000"/>
          <w:sz w:val="21"/>
        </w:rPr>
        <w:t>时，</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木</w:t>
      </w:r>
      <w:r>
        <w:rPr>
          <w:color w:val="FF0000"/>
          <w:sz w:val="21"/>
        </w:rPr>
        <w:t>=10g，则有木板的密度为</w:t>
      </w:r>
    </w:p>
    <w:p w14:paraId="34D9AC3E">
      <w:pPr>
        <w:shd w:val="clear" w:color="auto" w:fill="F2F2F2"/>
        <w:spacing w:before="0" w:after="0" w:line="360" w:lineRule="auto"/>
        <w:ind w:left="315" w:firstLine="0"/>
        <w:jc w:val="center"/>
        <w:textAlignment w:val="center"/>
        <w:rPr>
          <w:sz w:val="21"/>
        </w:rPr>
      </w:pPr>
      <w:r>
        <w:rPr>
          <w:color w:val="FF0000"/>
        </w:rPr>
        <w:object>
          <v:shape id="_x0000_i1111" o:spt="75" alt="eqIdd79102e1ed2d31d434548b8662ae8575" type="#_x0000_t75" style="height:30.8pt;width:136.4pt;" o:ole="t" filled="f" o:preferrelative="t" stroked="f" coordsize="21600,21600">
            <v:path/>
            <v:fill on="f" focussize="0,0"/>
            <v:stroke on="f" joinstyle="miter"/>
            <v:imagedata r:id="rId185" o:title="eqIdd79102e1ed2d31d434548b8662ae8575"/>
            <o:lock v:ext="edit" aspectratio="t"/>
            <w10:wrap type="none"/>
            <w10:anchorlock/>
          </v:shape>
          <o:OLEObject Type="Embed" ProgID="Equation.DSMT4" ShapeID="_x0000_i1111" DrawAspect="Content" ObjectID="_1468075811" r:id="rId184">
            <o:LockedField>false</o:LockedField>
          </o:OLEObject>
        </w:object>
      </w:r>
    </w:p>
    <w:p w14:paraId="747F5D28">
      <w:pPr>
        <w:shd w:val="clear" w:color="auto" w:fill="F2F2F2"/>
        <w:spacing w:before="0" w:after="0" w:line="360" w:lineRule="auto"/>
        <w:ind w:left="315" w:firstLine="0"/>
        <w:jc w:val="left"/>
        <w:textAlignment w:val="center"/>
        <w:rPr>
          <w:sz w:val="21"/>
        </w:rPr>
      </w:pPr>
      <w:r>
        <w:rPr>
          <w:color w:val="FF0000"/>
          <w:sz w:val="21"/>
        </w:rPr>
        <w:t>故C正确；</w:t>
      </w:r>
    </w:p>
    <w:p w14:paraId="3A6A72A8">
      <w:pPr>
        <w:shd w:val="clear" w:color="auto" w:fill="F2F2F2"/>
        <w:spacing w:before="0" w:after="0" w:line="360" w:lineRule="auto"/>
        <w:ind w:left="315" w:firstLine="0"/>
        <w:jc w:val="left"/>
        <w:textAlignment w:val="center"/>
        <w:rPr>
          <w:sz w:val="21"/>
        </w:rPr>
      </w:pPr>
      <w:r>
        <w:rPr>
          <w:color w:val="FF0000"/>
          <w:sz w:val="21"/>
        </w:rPr>
        <w:t>D．密度是物质的一种特性，其大小与质量和体积无关，所以随着体积的增大木板的密度不变，故D错误。</w:t>
      </w:r>
    </w:p>
    <w:p w14:paraId="074933CF">
      <w:pPr>
        <w:shd w:val="clear" w:color="auto" w:fill="F2F2F2"/>
        <w:spacing w:before="0" w:after="0" w:line="360" w:lineRule="auto"/>
        <w:ind w:left="315" w:firstLine="0"/>
        <w:jc w:val="left"/>
        <w:textAlignment w:val="center"/>
        <w:rPr>
          <w:sz w:val="21"/>
        </w:rPr>
      </w:pPr>
      <w:r>
        <w:rPr>
          <w:color w:val="FF0000"/>
          <w:sz w:val="21"/>
        </w:rPr>
        <w:t>故选C。</w:t>
      </w:r>
    </w:p>
    <w:p w14:paraId="205E1752">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．关于质量和密度，下列说法正确的是（</w:t>
      </w:r>
      <w:r>
        <w:rPr>
          <w:rFonts w:ascii="Times New Roman" w:hAnsi="Times New Roman" w:eastAsia="Times New Roman" w:cs="Times New Roman"/>
          <w:kern w:val="0"/>
          <w:sz w:val="24"/>
          <w:szCs w:val="24"/>
        </w:rPr>
        <w:t>    </w:t>
      </w:r>
      <w:r>
        <w:rPr>
          <w:sz w:val="21"/>
        </w:rPr>
        <w:t>）</w:t>
      </w:r>
    </w:p>
    <w:p w14:paraId="44F3FCF2">
      <w:pPr>
        <w:shd w:val="clear" w:color="auto" w:fill="auto"/>
        <w:spacing w:before="0" w:after="0" w:line="360" w:lineRule="auto"/>
        <w:ind w:left="315" w:firstLine="0"/>
        <w:jc w:val="left"/>
        <w:textAlignment w:val="center"/>
        <w:rPr>
          <w:sz w:val="21"/>
        </w:rPr>
      </w:pPr>
      <w:r>
        <w:rPr>
          <w:sz w:val="21"/>
        </w:rPr>
        <w:t>A．同种物质的状态发生变化，质量和密度均不变</w:t>
      </w:r>
    </w:p>
    <w:p w14:paraId="00BBD846">
      <w:pPr>
        <w:shd w:val="clear" w:color="auto" w:fill="auto"/>
        <w:spacing w:before="0" w:after="0" w:line="360" w:lineRule="auto"/>
        <w:ind w:left="315" w:firstLine="0"/>
        <w:jc w:val="left"/>
        <w:textAlignment w:val="center"/>
        <w:rPr>
          <w:sz w:val="21"/>
        </w:rPr>
      </w:pPr>
      <w:r>
        <w:rPr>
          <w:sz w:val="21"/>
        </w:rPr>
        <w:t>B．同种物质组成的物体，其密度与质量成正比</w:t>
      </w:r>
    </w:p>
    <w:p w14:paraId="13DF8675">
      <w:pPr>
        <w:shd w:val="clear" w:color="auto" w:fill="auto"/>
        <w:spacing w:before="0" w:after="0" w:line="360" w:lineRule="auto"/>
        <w:ind w:left="315" w:firstLine="0"/>
        <w:jc w:val="left"/>
        <w:textAlignment w:val="center"/>
        <w:rPr>
          <w:sz w:val="21"/>
        </w:rPr>
      </w:pPr>
      <w:r>
        <w:rPr>
          <w:sz w:val="21"/>
        </w:rPr>
        <w:t>C．从地球带到太空中的铅笔能“悬浮”于舱内，是由于质量变小了</w:t>
      </w:r>
    </w:p>
    <w:p w14:paraId="1529F707">
      <w:pPr>
        <w:shd w:val="clear" w:color="auto" w:fill="auto"/>
        <w:spacing w:before="0" w:after="0" w:line="360" w:lineRule="auto"/>
        <w:ind w:left="315" w:firstLine="0"/>
        <w:jc w:val="left"/>
        <w:textAlignment w:val="center"/>
        <w:rPr>
          <w:sz w:val="21"/>
        </w:rPr>
      </w:pPr>
      <w:r>
        <w:rPr>
          <w:sz w:val="21"/>
        </w:rPr>
        <w:t>D．密闭氧气罐中的氧气用去一半，密度减小一半</w:t>
      </w:r>
    </w:p>
    <w:p w14:paraId="6730D6AF">
      <w:pPr>
        <w:shd w:val="clear" w:color="auto" w:fill="F2F2F2"/>
        <w:spacing w:before="0" w:after="0" w:line="360" w:lineRule="auto"/>
        <w:ind w:left="315" w:firstLine="0"/>
        <w:jc w:val="left"/>
        <w:textAlignment w:val="center"/>
        <w:rPr>
          <w:sz w:val="21"/>
        </w:rPr>
      </w:pPr>
      <w:r>
        <w:rPr>
          <w:color w:val="FF0000"/>
          <w:sz w:val="21"/>
        </w:rPr>
        <w:t>【答案】D</w:t>
      </w:r>
    </w:p>
    <w:p w14:paraId="4F37A844">
      <w:pPr>
        <w:shd w:val="clear" w:color="auto" w:fill="F2F2F2"/>
        <w:spacing w:before="0" w:after="0" w:line="360" w:lineRule="auto"/>
        <w:ind w:left="315" w:firstLine="0"/>
        <w:jc w:val="left"/>
        <w:textAlignment w:val="center"/>
        <w:rPr>
          <w:sz w:val="21"/>
        </w:rPr>
      </w:pPr>
      <w:r>
        <w:rPr>
          <w:color w:val="FF0000"/>
          <w:sz w:val="21"/>
        </w:rPr>
        <w:t>【详解】A．同种物质的状态发生变化，质量不变，体积会发生改变，密度会改变，故A错误；</w:t>
      </w:r>
    </w:p>
    <w:p w14:paraId="630519FB">
      <w:pPr>
        <w:shd w:val="clear" w:color="auto" w:fill="F2F2F2"/>
        <w:spacing w:before="0" w:after="0" w:line="360" w:lineRule="auto"/>
        <w:ind w:left="315" w:firstLine="0"/>
        <w:jc w:val="left"/>
        <w:textAlignment w:val="center"/>
        <w:rPr>
          <w:sz w:val="21"/>
        </w:rPr>
      </w:pPr>
      <w:r>
        <w:rPr>
          <w:color w:val="FF0000"/>
          <w:sz w:val="21"/>
        </w:rPr>
        <w:t>B．同种物质组成的物体，其密度与质量无关，故B错误；</w:t>
      </w:r>
    </w:p>
    <w:p w14:paraId="7B4709AF">
      <w:pPr>
        <w:shd w:val="clear" w:color="auto" w:fill="F2F2F2"/>
        <w:spacing w:before="0" w:after="0" w:line="360" w:lineRule="auto"/>
        <w:ind w:left="315" w:firstLine="0"/>
        <w:jc w:val="left"/>
        <w:textAlignment w:val="center"/>
        <w:rPr>
          <w:sz w:val="21"/>
        </w:rPr>
      </w:pPr>
      <w:r>
        <w:rPr>
          <w:color w:val="FF0000"/>
          <w:sz w:val="21"/>
        </w:rPr>
        <w:t>C．从地球带到太空中的铅笔能“悬浮”于舱内，是由于它处于失重状态，而物体所含物质的多少不变，则它的质量不变，故C错误；</w:t>
      </w:r>
    </w:p>
    <w:p w14:paraId="04154320">
      <w:pPr>
        <w:shd w:val="clear" w:color="auto" w:fill="F2F2F2"/>
        <w:spacing w:before="0" w:after="0" w:line="360" w:lineRule="auto"/>
        <w:ind w:left="315" w:firstLine="0"/>
        <w:jc w:val="left"/>
        <w:textAlignment w:val="center"/>
        <w:rPr>
          <w:sz w:val="21"/>
        </w:rPr>
      </w:pPr>
      <w:r>
        <w:rPr>
          <w:color w:val="FF0000"/>
          <w:sz w:val="21"/>
        </w:rPr>
        <w:t>D．密闭氧气罐中的氧气用去一半，氧气的质量变为原来一半，体积不变，所以，密度减小一半，故D正确。</w:t>
      </w:r>
    </w:p>
    <w:p w14:paraId="5E954CBC">
      <w:pPr>
        <w:shd w:val="clear" w:color="auto" w:fill="F2F2F2"/>
        <w:spacing w:before="0" w:after="0" w:line="360" w:lineRule="auto"/>
        <w:ind w:left="315" w:firstLine="0"/>
        <w:jc w:val="left"/>
        <w:textAlignment w:val="center"/>
        <w:rPr>
          <w:sz w:val="21"/>
        </w:rPr>
      </w:pPr>
      <w:r>
        <w:rPr>
          <w:color w:val="FF0000"/>
          <w:sz w:val="21"/>
        </w:rPr>
        <w:t>故选D。</w:t>
      </w:r>
    </w:p>
    <w:p w14:paraId="51343A70">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．如图所示，一瓶矿泉水喝掉一半后，瓶中剩余水的密度将</w:t>
      </w:r>
      <w:r>
        <w:rPr>
          <w:rFonts w:ascii="Times New Roman" w:hAnsi="Times New Roman" w:eastAsia="Times New Roman" w:cs="Times New Roman"/>
          <w:b w:val="0"/>
          <w:sz w:val="21"/>
          <w:u w:val="single"/>
        </w:rPr>
        <w:t xml:space="preserve">           </w:t>
      </w:r>
      <w:r>
        <w:rPr>
          <w:sz w:val="21"/>
        </w:rPr>
        <w:t>；拧紧瓶盖不漏气，将塑料瓶挤压向内明显变形后，瓶中空气的密度将</w:t>
      </w:r>
      <w:r>
        <w:rPr>
          <w:rFonts w:ascii="Times New Roman" w:hAnsi="Times New Roman" w:eastAsia="Times New Roman" w:cs="Times New Roman"/>
          <w:b w:val="0"/>
          <w:sz w:val="21"/>
          <w:u w:val="single"/>
        </w:rPr>
        <w:t xml:space="preserve">           </w:t>
      </w:r>
      <w:r>
        <w:rPr>
          <w:sz w:val="21"/>
        </w:rPr>
        <w:t>。</w:t>
      </w:r>
    </w:p>
    <w:p w14:paraId="673D00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09650"/>
            <wp:effectExtent l="0" t="0" r="0" b="11430"/>
            <wp:docPr id="9" name="图片 9" descr="@@@2982c3ce-6067-4a01-9be3-d08ad3ba4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982c3ce-6067-4a01-9be3-d08ad3ba4de7"/>
                    <pic:cNvPicPr>
                      <a:picLocks noChangeAspect="1"/>
                    </pic:cNvPicPr>
                  </pic:nvPicPr>
                  <pic:blipFill>
                    <a:blip r:embed="rId186"/>
                    <a:stretch>
                      <a:fillRect/>
                    </a:stretch>
                  </pic:blipFill>
                  <pic:spPr>
                    <a:xfrm>
                      <a:off x="0" y="0"/>
                      <a:ext cx="1371600" cy="1009650"/>
                    </a:xfrm>
                    <a:prstGeom prst="rect">
                      <a:avLst/>
                    </a:prstGeom>
                  </pic:spPr>
                </pic:pic>
              </a:graphicData>
            </a:graphic>
          </wp:inline>
        </w:drawing>
      </w:r>
    </w:p>
    <w:p w14:paraId="070BD638">
      <w:pPr>
        <w:shd w:val="clear" w:color="auto" w:fill="F2F2F2"/>
        <w:spacing w:before="0" w:after="0" w:line="360" w:lineRule="auto"/>
        <w:ind w:left="420" w:firstLine="0"/>
        <w:jc w:val="left"/>
        <w:textAlignment w:val="center"/>
        <w:rPr>
          <w:sz w:val="21"/>
        </w:rPr>
      </w:pPr>
      <w:r>
        <w:rPr>
          <w:color w:val="FF0000"/>
          <w:sz w:val="21"/>
        </w:rPr>
        <w:t>【答案】      不变     变大</w:t>
      </w:r>
    </w:p>
    <w:p w14:paraId="6CAEFA81">
      <w:pPr>
        <w:shd w:val="clear" w:color="auto" w:fill="F2F2F2"/>
        <w:spacing w:before="0" w:after="0" w:line="360" w:lineRule="auto"/>
        <w:ind w:left="420" w:firstLine="0"/>
        <w:jc w:val="left"/>
        <w:textAlignment w:val="center"/>
        <w:rPr>
          <w:sz w:val="21"/>
        </w:rPr>
      </w:pPr>
      <w:r>
        <w:rPr>
          <w:color w:val="FF0000"/>
          <w:sz w:val="21"/>
        </w:rPr>
        <w:t>【详解】[1]一瓶矿泉水喝掉一半后余下半瓶，含有的物质变少了，质量变为原来的一半，体积变为一半，根据</w:t>
      </w:r>
      <w:r>
        <w:rPr>
          <w:color w:val="FF0000"/>
        </w:rPr>
        <w:object>
          <v:shape id="_x0000_i1112"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112" DrawAspect="Content" ObjectID="_1468075812" r:id="rId187">
            <o:LockedField>false</o:LockedField>
          </o:OLEObject>
        </w:object>
      </w:r>
      <w:r>
        <w:rPr>
          <w:color w:val="FF0000"/>
          <w:sz w:val="21"/>
        </w:rPr>
        <w:t>可知密度不变。</w:t>
      </w:r>
    </w:p>
    <w:p w14:paraId="574BC8F3">
      <w:pPr>
        <w:shd w:val="clear" w:color="auto" w:fill="F2F2F2"/>
        <w:spacing w:before="0" w:after="0" w:line="360" w:lineRule="auto"/>
        <w:ind w:left="420" w:firstLine="0"/>
        <w:jc w:val="left"/>
        <w:textAlignment w:val="center"/>
        <w:rPr>
          <w:sz w:val="21"/>
        </w:rPr>
      </w:pPr>
      <w:r>
        <w:rPr>
          <w:color w:val="FF0000"/>
          <w:sz w:val="21"/>
        </w:rPr>
        <w:t>[2]拧紧瓶盖不漏气，将塑料瓶挤压向内明显变形后，瓶中空气的质量不变，体积变小，根据</w:t>
      </w:r>
      <w:r>
        <w:rPr>
          <w:color w:val="FF0000"/>
        </w:rPr>
        <w:object>
          <v:shape id="_x0000_i1113"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113" DrawAspect="Content" ObjectID="_1468075813" r:id="rId188">
            <o:LockedField>false</o:LockedField>
          </o:OLEObject>
        </w:object>
      </w:r>
      <w:r>
        <w:rPr>
          <w:color w:val="FF0000"/>
          <w:sz w:val="21"/>
        </w:rPr>
        <w:t>可知密度变大。</w:t>
      </w:r>
    </w:p>
    <w:p w14:paraId="7A65E9ED">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．如图所示为三星堆出土的黄金面具，该面具的质量与一个苹果质量相当，为280</w:t>
      </w:r>
      <w:r>
        <w:rPr>
          <w:rFonts w:ascii="Times New Roman" w:hAnsi="Times New Roman" w:eastAsia="Times New Roman" w:cs="Times New Roman"/>
          <w:b w:val="0"/>
          <w:sz w:val="21"/>
          <w:u w:val="single"/>
        </w:rPr>
        <w:t xml:space="preserve">      </w:t>
      </w:r>
      <w:r>
        <w:rPr>
          <w:sz w:val="21"/>
        </w:rPr>
        <w:t>（填单位）；工匠将金块加工成黄金面具的过程中，金的密度</w:t>
      </w:r>
      <w:r>
        <w:rPr>
          <w:rFonts w:ascii="Times New Roman" w:hAnsi="Times New Roman" w:eastAsia="Times New Roman" w:cs="Times New Roman"/>
          <w:b w:val="0"/>
          <w:sz w:val="21"/>
          <w:u w:val="single"/>
        </w:rPr>
        <w:t xml:space="preserve">      </w:t>
      </w:r>
      <w:r>
        <w:rPr>
          <w:sz w:val="21"/>
        </w:rPr>
        <w:t>（选填“增大”、“不变”或“减小”）：金块能被加工成厚度很薄的面具，说明金的</w:t>
      </w:r>
      <w:r>
        <w:rPr>
          <w:rFonts w:ascii="Times New Roman" w:hAnsi="Times New Roman" w:eastAsia="Times New Roman" w:cs="Times New Roman"/>
          <w:b w:val="0"/>
          <w:sz w:val="21"/>
          <w:u w:val="single"/>
        </w:rPr>
        <w:t xml:space="preserve">      </w:t>
      </w:r>
      <w:r>
        <w:rPr>
          <w:sz w:val="21"/>
        </w:rPr>
        <w:t>性好。</w:t>
      </w:r>
    </w:p>
    <w:p w14:paraId="42017B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514475"/>
            <wp:effectExtent l="0" t="0" r="7620" b="9525"/>
            <wp:docPr id="10" name="图片 10" descr="@@@d6e68383-e530-4388-8ed0-76cab564f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6e68383-e530-4388-8ed0-76cab564f4c0"/>
                    <pic:cNvPicPr>
                      <a:picLocks noChangeAspect="1"/>
                    </pic:cNvPicPr>
                  </pic:nvPicPr>
                  <pic:blipFill>
                    <a:blip r:embed="rId189"/>
                    <a:stretch>
                      <a:fillRect/>
                    </a:stretch>
                  </pic:blipFill>
                  <pic:spPr>
                    <a:xfrm>
                      <a:off x="0" y="0"/>
                      <a:ext cx="2095500" cy="1514475"/>
                    </a:xfrm>
                    <a:prstGeom prst="rect">
                      <a:avLst/>
                    </a:prstGeom>
                  </pic:spPr>
                </pic:pic>
              </a:graphicData>
            </a:graphic>
          </wp:inline>
        </w:drawing>
      </w:r>
    </w:p>
    <w:p w14:paraId="501ABB9B">
      <w:pPr>
        <w:shd w:val="clear" w:color="auto" w:fill="F2F2F2"/>
        <w:spacing w:before="0" w:after="0" w:line="360" w:lineRule="auto"/>
        <w:ind w:left="420" w:firstLine="0"/>
        <w:jc w:val="left"/>
        <w:textAlignment w:val="center"/>
        <w:rPr>
          <w:sz w:val="21"/>
        </w:rPr>
      </w:pPr>
      <w:r>
        <w:rPr>
          <w:color w:val="FF0000"/>
          <w:sz w:val="21"/>
        </w:rPr>
        <w:t>【答案】     g     不变     延展</w:t>
      </w:r>
    </w:p>
    <w:p w14:paraId="641F4363">
      <w:pPr>
        <w:shd w:val="clear" w:color="auto" w:fill="F2F2F2"/>
        <w:spacing w:before="0" w:after="0" w:line="360" w:lineRule="auto"/>
        <w:ind w:left="420" w:firstLine="0"/>
        <w:jc w:val="left"/>
        <w:textAlignment w:val="center"/>
        <w:rPr>
          <w:sz w:val="21"/>
        </w:rPr>
      </w:pPr>
      <w:r>
        <w:rPr>
          <w:color w:val="FF0000"/>
          <w:sz w:val="21"/>
        </w:rPr>
        <w:t>【详解】[1]一个苹果的质量约为200~300g，该面具的质量与一个苹果质量相当，为280g。</w:t>
      </w:r>
    </w:p>
    <w:p w14:paraId="0162F605">
      <w:pPr>
        <w:shd w:val="clear" w:color="auto" w:fill="F2F2F2"/>
        <w:spacing w:before="0" w:after="0" w:line="360" w:lineRule="auto"/>
        <w:ind w:left="420" w:firstLine="0"/>
        <w:jc w:val="left"/>
        <w:textAlignment w:val="center"/>
        <w:rPr>
          <w:sz w:val="21"/>
        </w:rPr>
      </w:pPr>
      <w:r>
        <w:rPr>
          <w:color w:val="FF0000"/>
          <w:sz w:val="21"/>
        </w:rPr>
        <w:t>[2]工匠将金块加工成黄金面具的过程中，金这种材料不变，金的密度不变。</w:t>
      </w:r>
    </w:p>
    <w:p w14:paraId="7B6D8B20">
      <w:pPr>
        <w:shd w:val="clear" w:color="auto" w:fill="F2F2F2"/>
        <w:spacing w:before="0" w:after="0" w:line="360" w:lineRule="auto"/>
        <w:ind w:left="420" w:firstLine="0"/>
        <w:jc w:val="left"/>
        <w:textAlignment w:val="center"/>
        <w:rPr>
          <w:sz w:val="21"/>
        </w:rPr>
      </w:pPr>
      <w:r>
        <w:rPr>
          <w:color w:val="FF0000"/>
          <w:sz w:val="21"/>
        </w:rPr>
        <w:t>[3]金块能被加工成厚度很薄的面具，说明其容易形变不恢复原状而且不会破裂，说明金的延展性好。</w:t>
      </w:r>
    </w:p>
    <w:p w14:paraId="3C09F64D">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．一个瓶子装满水时得总质量是400g，装满酒精时得总质量是350g（</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＝0.8×10</w:t>
      </w:r>
      <w:r>
        <w:rPr>
          <w:sz w:val="21"/>
          <w:vertAlign w:val="superscript"/>
        </w:rPr>
        <w:t>3</w:t>
      </w:r>
      <w:r>
        <w:rPr>
          <w:sz w:val="21"/>
        </w:rPr>
        <w:t>kg/m</w:t>
      </w:r>
      <w:r>
        <w:rPr>
          <w:sz w:val="21"/>
          <w:vertAlign w:val="superscript"/>
        </w:rPr>
        <w:t>3</w:t>
      </w:r>
      <w:r>
        <w:rPr>
          <w:sz w:val="21"/>
        </w:rPr>
        <w:t>）求：</w:t>
      </w:r>
    </w:p>
    <w:p w14:paraId="685469CE">
      <w:pPr>
        <w:shd w:val="clear" w:color="auto" w:fill="auto"/>
        <w:spacing w:before="0" w:after="0" w:line="360" w:lineRule="auto"/>
        <w:ind w:left="420" w:firstLine="0"/>
        <w:jc w:val="left"/>
        <w:textAlignment w:val="center"/>
        <w:rPr>
          <w:sz w:val="21"/>
        </w:rPr>
      </w:pPr>
      <w:r>
        <w:rPr>
          <w:sz w:val="21"/>
        </w:rPr>
        <w:t>(1)瓶子得质量是多少？</w:t>
      </w:r>
    </w:p>
    <w:p w14:paraId="4E46E31C">
      <w:pPr>
        <w:shd w:val="clear" w:color="auto" w:fill="auto"/>
        <w:spacing w:before="0" w:after="0" w:line="360" w:lineRule="auto"/>
        <w:ind w:left="420" w:firstLine="0"/>
        <w:jc w:val="left"/>
        <w:textAlignment w:val="center"/>
        <w:rPr>
          <w:sz w:val="21"/>
        </w:rPr>
      </w:pPr>
      <w:r>
        <w:rPr>
          <w:sz w:val="21"/>
        </w:rPr>
        <w:t>(2)瓶子得容积是多少？</w:t>
      </w:r>
    </w:p>
    <w:p w14:paraId="645A4CA5">
      <w:pPr>
        <w:shd w:val="clear" w:color="auto" w:fill="F2F2F2"/>
        <w:spacing w:before="0" w:after="0" w:line="360" w:lineRule="auto"/>
        <w:ind w:left="420" w:firstLine="0"/>
        <w:jc w:val="left"/>
        <w:textAlignment w:val="center"/>
        <w:rPr>
          <w:sz w:val="21"/>
        </w:rPr>
      </w:pPr>
      <w:r>
        <w:rPr>
          <w:color w:val="FF0000"/>
          <w:sz w:val="21"/>
        </w:rPr>
        <w:t>【答案】(1)150g</w:t>
      </w:r>
    </w:p>
    <w:p w14:paraId="71251C4A">
      <w:pPr>
        <w:shd w:val="clear" w:color="auto" w:fill="F2F2F2"/>
        <w:spacing w:before="0" w:after="0" w:line="360" w:lineRule="auto"/>
        <w:ind w:left="420" w:firstLine="0"/>
        <w:jc w:val="left"/>
        <w:textAlignment w:val="center"/>
        <w:rPr>
          <w:sz w:val="21"/>
        </w:rPr>
      </w:pPr>
      <w:r>
        <w:rPr>
          <w:color w:val="FF0000"/>
          <w:sz w:val="21"/>
        </w:rPr>
        <w:t>(2)250cm</w:t>
      </w:r>
      <w:r>
        <w:rPr>
          <w:color w:val="FF0000"/>
          <w:sz w:val="21"/>
          <w:vertAlign w:val="superscript"/>
        </w:rPr>
        <w:t>3</w:t>
      </w:r>
    </w:p>
    <w:p w14:paraId="09A598EE">
      <w:pPr>
        <w:shd w:val="clear" w:color="auto" w:fill="F2F2F2"/>
        <w:spacing w:before="0" w:after="0" w:line="360" w:lineRule="auto"/>
        <w:ind w:left="420" w:firstLine="0"/>
        <w:jc w:val="left"/>
        <w:textAlignment w:val="center"/>
        <w:rPr>
          <w:sz w:val="21"/>
        </w:rPr>
      </w:pPr>
      <w:r>
        <w:rPr>
          <w:color w:val="FF0000"/>
          <w:sz w:val="21"/>
        </w:rPr>
        <w:t>【详解】（1）设瓶子的质量是</w:t>
      </w:r>
      <w:r>
        <w:rPr>
          <w:rFonts w:ascii="Times New Roman" w:hAnsi="Times New Roman" w:eastAsia="Times New Roman" w:cs="Times New Roman"/>
          <w:i/>
          <w:color w:val="FF0000"/>
          <w:sz w:val="21"/>
        </w:rPr>
        <w:t>m</w:t>
      </w:r>
      <w:r>
        <w:rPr>
          <w:color w:val="FF0000"/>
          <w:sz w:val="21"/>
        </w:rPr>
        <w:t>，瓶子的容积是</w:t>
      </w:r>
      <w:r>
        <w:rPr>
          <w:rFonts w:ascii="Times New Roman" w:hAnsi="Times New Roman" w:eastAsia="Times New Roman" w:cs="Times New Roman"/>
          <w:i/>
          <w:color w:val="FF0000"/>
          <w:sz w:val="21"/>
        </w:rPr>
        <w:t>V</w:t>
      </w:r>
      <w:r>
        <w:rPr>
          <w:color w:val="FF0000"/>
          <w:sz w:val="21"/>
        </w:rPr>
        <w:t>，由题意可得</w:t>
      </w:r>
    </w:p>
    <w:p w14:paraId="7147FE0A">
      <w:pPr>
        <w:shd w:val="clear" w:color="auto" w:fill="F2F2F2"/>
        <w:spacing w:before="0" w:after="0" w:line="360" w:lineRule="auto"/>
        <w:ind w:left="420" w:firstLine="0"/>
        <w:jc w:val="center"/>
        <w:textAlignment w:val="center"/>
        <w:rPr>
          <w:sz w:val="21"/>
        </w:rPr>
      </w:pPr>
      <w:r>
        <w:rPr>
          <w:color w:val="FF0000"/>
        </w:rPr>
        <w:object>
          <v:shape id="_x0000_i1114" o:spt="75" alt="eqId721b59c446ad8874c060af5f1bc79553" type="#_x0000_t75" style="height:16.5pt;width:72.1pt;" o:ole="t" filled="f" o:preferrelative="t" stroked="f" coordsize="21600,21600">
            <v:path/>
            <v:fill on="f" focussize="0,0"/>
            <v:stroke on="f" joinstyle="miter"/>
            <v:imagedata r:id="rId191" o:title="eqId721b59c446ad8874c060af5f1bc79553"/>
            <o:lock v:ext="edit" aspectratio="t"/>
            <w10:wrap type="none"/>
            <w10:anchorlock/>
          </v:shape>
          <o:OLEObject Type="Embed" ProgID="Equation.DSMT4" ShapeID="_x0000_i1114" DrawAspect="Content" ObjectID="_1468075814" r:id="rId190">
            <o:LockedField>false</o:LockedField>
          </o:OLEObject>
        </w:object>
      </w:r>
      <w:r>
        <w:rPr>
          <w:rFonts w:ascii="Times New Roman" w:hAnsi="Times New Roman" w:eastAsia="Times New Roman" w:cs="Times New Roman"/>
          <w:color w:val="FF0000"/>
          <w:kern w:val="0"/>
          <w:sz w:val="24"/>
          <w:szCs w:val="24"/>
        </w:rPr>
        <w:t>       </w:t>
      </w:r>
      <w:r>
        <w:rPr>
          <w:color w:val="FF0000"/>
          <w:sz w:val="21"/>
        </w:rPr>
        <w:t>①</w:t>
      </w:r>
    </w:p>
    <w:p w14:paraId="77D97B54">
      <w:pPr>
        <w:shd w:val="clear" w:color="auto" w:fill="F2F2F2"/>
        <w:spacing w:before="0" w:after="0" w:line="360" w:lineRule="auto"/>
        <w:ind w:left="420" w:firstLine="0"/>
        <w:jc w:val="center"/>
        <w:textAlignment w:val="center"/>
        <w:rPr>
          <w:sz w:val="21"/>
        </w:rPr>
      </w:pPr>
      <w:r>
        <w:rPr>
          <w:color w:val="FF0000"/>
        </w:rPr>
        <w:object>
          <v:shape id="_x0000_i1115" o:spt="75" alt="eqId36ddf4fbba6020bb49b3cb2d5c3b8857" type="#_x0000_t75" style="height:16.45pt;width:78.25pt;" o:ole="t" filled="f" o:preferrelative="t" stroked="f" coordsize="21600,21600">
            <v:path/>
            <v:fill on="f" focussize="0,0"/>
            <v:stroke on="f" joinstyle="miter"/>
            <v:imagedata r:id="rId193" o:title="eqId36ddf4fbba6020bb49b3cb2d5c3b8857"/>
            <o:lock v:ext="edit" aspectratio="t"/>
            <w10:wrap type="none"/>
            <w10:anchorlock/>
          </v:shape>
          <o:OLEObject Type="Embed" ProgID="Equation.DSMT4" ShapeID="_x0000_i1115" DrawAspect="Content" ObjectID="_1468075815" r:id="rId192">
            <o:LockedField>false</o:LockedField>
          </o:OLEObject>
        </w:object>
      </w:r>
      <w:r>
        <w:rPr>
          <w:rFonts w:ascii="Times New Roman" w:hAnsi="Times New Roman" w:eastAsia="Times New Roman" w:cs="Times New Roman"/>
          <w:color w:val="FF0000"/>
          <w:kern w:val="0"/>
          <w:sz w:val="24"/>
          <w:szCs w:val="24"/>
        </w:rPr>
        <w:t>      </w:t>
      </w:r>
      <w:r>
        <w:rPr>
          <w:color w:val="FF0000"/>
          <w:sz w:val="21"/>
        </w:rPr>
        <w:t>②</w:t>
      </w:r>
    </w:p>
    <w:p w14:paraId="779A4684">
      <w:pPr>
        <w:shd w:val="clear" w:color="auto" w:fill="F2F2F2"/>
        <w:spacing w:before="0" w:after="0" w:line="360" w:lineRule="auto"/>
        <w:ind w:left="420" w:firstLine="0"/>
        <w:jc w:val="left"/>
        <w:textAlignment w:val="center"/>
        <w:rPr>
          <w:sz w:val="21"/>
        </w:rPr>
      </w:pPr>
      <w:r>
        <w:rPr>
          <w:color w:val="FF0000"/>
          <w:sz w:val="21"/>
        </w:rPr>
        <w:t>代入数据解①②得</w:t>
      </w:r>
      <w:r>
        <w:rPr>
          <w:color w:val="FF0000"/>
        </w:rPr>
        <w:object>
          <v:shape id="_x0000_i1116" o:spt="75" alt="eqId97fd762430720011e698748b898bc265" type="#_x0000_t75" style="height:14.05pt;width:42.2pt;" o:ole="t" filled="f" o:preferrelative="t" stroked="f" coordsize="21600,21600">
            <v:path/>
            <v:fill on="f" focussize="0,0"/>
            <v:stroke on="f" joinstyle="miter"/>
            <v:imagedata r:id="rId195" o:title="eqId97fd762430720011e698748b898bc265"/>
            <o:lock v:ext="edit" aspectratio="t"/>
            <w10:wrap type="none"/>
            <w10:anchorlock/>
          </v:shape>
          <o:OLEObject Type="Embed" ProgID="Equation.DSMT4" ShapeID="_x0000_i1116" DrawAspect="Content" ObjectID="_1468075816" r:id="rId194">
            <o:LockedField>false</o:LockedField>
          </o:OLEObject>
        </w:object>
      </w:r>
      <w:r>
        <w:rPr>
          <w:color w:val="FF0000"/>
          <w:sz w:val="21"/>
        </w:rPr>
        <w:t>，</w:t>
      </w:r>
      <w:r>
        <w:rPr>
          <w:color w:val="FF0000"/>
        </w:rPr>
        <w:object>
          <v:shape id="_x0000_i1117" o:spt="75" alt="eqIdf0abea4483f3faf7e889449f53e7693f" type="#_x0000_t75" style="height:13.9pt;width:52.75pt;" o:ole="t" filled="f" o:preferrelative="t" stroked="f" coordsize="21600,21600">
            <v:path/>
            <v:fill on="f" focussize="0,0"/>
            <v:stroke on="f" joinstyle="miter"/>
            <v:imagedata r:id="rId197" o:title="eqIdf0abea4483f3faf7e889449f53e7693f"/>
            <o:lock v:ext="edit" aspectratio="t"/>
            <w10:wrap type="none"/>
            <w10:anchorlock/>
          </v:shape>
          <o:OLEObject Type="Embed" ProgID="Equation.DSMT4" ShapeID="_x0000_i1117" DrawAspect="Content" ObjectID="_1468075817" r:id="rId196">
            <o:LockedField>false</o:LockedField>
          </o:OLEObject>
        </w:object>
      </w:r>
      <w:r>
        <w:rPr>
          <w:color w:val="FF0000"/>
          <w:sz w:val="21"/>
        </w:rPr>
        <w:t>。</w:t>
      </w:r>
    </w:p>
    <w:p w14:paraId="1513956A">
      <w:pPr>
        <w:shd w:val="clear" w:color="auto" w:fill="F2F2F2"/>
        <w:spacing w:before="0" w:after="0" w:line="360" w:lineRule="auto"/>
        <w:ind w:left="420" w:firstLine="0"/>
        <w:jc w:val="left"/>
        <w:textAlignment w:val="center"/>
        <w:rPr>
          <w:sz w:val="21"/>
        </w:rPr>
      </w:pPr>
      <w:r>
        <w:rPr>
          <w:color w:val="FF0000"/>
          <w:sz w:val="21"/>
        </w:rPr>
        <w:t>（2）由（1）可得瓶子的容积为</w:t>
      </w:r>
      <w:r>
        <w:rPr>
          <w:color w:val="FF0000"/>
        </w:rPr>
        <w:object>
          <v:shape id="_x0000_i1118" o:spt="75" alt="eqIdf0abea4483f3faf7e889449f53e7693f" type="#_x0000_t75" style="height:13.9pt;width:52.75pt;" o:ole="t" filled="f" o:preferrelative="t" stroked="f" coordsize="21600,21600">
            <v:path/>
            <v:fill on="f" focussize="0,0"/>
            <v:stroke on="f" joinstyle="miter"/>
            <v:imagedata r:id="rId197" o:title="eqIdf0abea4483f3faf7e889449f53e7693f"/>
            <o:lock v:ext="edit" aspectratio="t"/>
            <w10:wrap type="none"/>
            <w10:anchorlock/>
          </v:shape>
          <o:OLEObject Type="Embed" ProgID="Equation.DSMT4" ShapeID="_x0000_i1118" DrawAspect="Content" ObjectID="_1468075818" r:id="rId198">
            <o:LockedField>false</o:LockedField>
          </o:OLEObject>
        </w:object>
      </w:r>
      <w:r>
        <w:rPr>
          <w:color w:val="FF0000"/>
          <w:sz w:val="21"/>
        </w:rPr>
        <w:t>。</w:t>
      </w:r>
    </w:p>
    <w:p w14:paraId="068E4C01">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6CD8805C">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．有一个质量为</w:t>
      </w:r>
      <w:r>
        <w:object>
          <v:shape id="_x0000_i1119" o:spt="75" alt="eqId95a0c2f4d1a5180f40afd83ae78242e6" type="#_x0000_t75" style="height:14.1pt;width:24.6pt;" o:ole="t" filled="f" o:preferrelative="t" stroked="f" coordsize="21600,21600">
            <v:path/>
            <v:fill on="f" focussize="0,0"/>
            <v:stroke on="f" joinstyle="miter"/>
            <v:imagedata r:id="rId200" o:title="eqId95a0c2f4d1a5180f40afd83ae78242e6"/>
            <o:lock v:ext="edit" aspectratio="t"/>
            <w10:wrap type="none"/>
            <w10:anchorlock/>
          </v:shape>
          <o:OLEObject Type="Embed" ProgID="Equation.DSMT4" ShapeID="_x0000_i1119" DrawAspect="Content" ObjectID="_1468075819" r:id="rId199">
            <o:LockedField>false</o:LockedField>
          </o:OLEObject>
        </w:object>
      </w:r>
      <w:r>
        <w:rPr>
          <w:sz w:val="21"/>
        </w:rPr>
        <w:t>的空心铁球，在空心部分注满水后总质量为</w:t>
      </w:r>
      <w:r>
        <w:object>
          <v:shape id="_x0000_i1120" o:spt="75" alt="eqIdc768b9df2d03cf5ff0a39d0b38b9ece8" type="#_x0000_t75" style="height:13.95pt;width:24.6pt;" o:ole="t" filled="f" o:preferrelative="t" stroked="f" coordsize="21600,21600">
            <v:path/>
            <v:fill on="f" focussize="0,0"/>
            <v:stroke on="f" joinstyle="miter"/>
            <v:imagedata r:id="rId202" o:title="eqIdc768b9df2d03cf5ff0a39d0b38b9ece8"/>
            <o:lock v:ext="edit" aspectratio="t"/>
            <w10:wrap type="none"/>
            <w10:anchorlock/>
          </v:shape>
          <o:OLEObject Type="Embed" ProgID="Equation.DSMT4" ShapeID="_x0000_i1120" DrawAspect="Content" ObjectID="_1468075820" r:id="rId201">
            <o:LockedField>false</o:LockedField>
          </o:OLEObject>
        </w:object>
      </w:r>
      <w:r>
        <w:rPr>
          <w:sz w:val="21"/>
        </w:rPr>
        <w:t>。若在球中空心部分注满酒精，总质量为（　　）（已知酒精的密度为</w:t>
      </w:r>
      <w:r>
        <w:object>
          <v:shape id="_x0000_i1121" o:spt="75" alt="eqIdcb59f8dfc883ede129e78c16493871b6" type="#_x0000_t75" style="height:15.8pt;width:67.75pt;" o:ole="t" filled="f" o:preferrelative="t" stroked="f" coordsize="21600,21600">
            <v:path/>
            <v:fill on="f" focussize="0,0"/>
            <v:stroke on="f" joinstyle="miter"/>
            <v:imagedata r:id="rId204" o:title="eqIdcb59f8dfc883ede129e78c16493871b6"/>
            <o:lock v:ext="edit" aspectratio="t"/>
            <w10:wrap type="none"/>
            <w10:anchorlock/>
          </v:shape>
          <o:OLEObject Type="Embed" ProgID="Equation.DSMT4" ShapeID="_x0000_i1121" DrawAspect="Content" ObjectID="_1468075821" r:id="rId203">
            <o:LockedField>false</o:LockedField>
          </o:OLEObject>
        </w:object>
      </w:r>
      <w:r>
        <w:rPr>
          <w:sz w:val="21"/>
        </w:rPr>
        <w:t>，水的密度为</w:t>
      </w:r>
      <w:r>
        <w:object>
          <v:shape id="_x0000_i1122" o:spt="75" alt="eqIde92d9583134a56d808c1074b1262a5bc" type="#_x0000_t75" style="height:15.7pt;width:66.85pt;" o:ole="t" filled="f" o:preferrelative="t" stroked="f" coordsize="21600,21600">
            <v:path/>
            <v:fill on="f" focussize="0,0"/>
            <v:stroke on="f" joinstyle="miter"/>
            <v:imagedata r:id="rId206" o:title="eqIde92d9583134a56d808c1074b1262a5bc"/>
            <o:lock v:ext="edit" aspectratio="t"/>
            <w10:wrap type="none"/>
            <w10:anchorlock/>
          </v:shape>
          <o:OLEObject Type="Embed" ProgID="Equation.DSMT4" ShapeID="_x0000_i1122" DrawAspect="Content" ObjectID="_1468075822" r:id="rId205">
            <o:LockedField>false</o:LockedField>
          </o:OLEObject>
        </w:object>
      </w:r>
      <w:r>
        <w:rPr>
          <w:sz w:val="21"/>
        </w:rPr>
        <w:t>）。</w:t>
      </w:r>
    </w:p>
    <w:p w14:paraId="11CFEDE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123" o:spt="75" alt="eqId38fd57365487300495da8101dfc48fe2" type="#_x0000_t75" style="height:14.05pt;width:24.6pt;" o:ole="t" filled="f" o:preferrelative="t" stroked="f" coordsize="21600,21600">
            <v:path/>
            <v:fill on="f" focussize="0,0"/>
            <v:stroke on="f" joinstyle="miter"/>
            <v:imagedata r:id="rId208" o:title="eqId38fd57365487300495da8101dfc48fe2"/>
            <o:lock v:ext="edit" aspectratio="t"/>
            <w10:wrap type="none"/>
            <w10:anchorlock/>
          </v:shape>
          <o:OLEObject Type="Embed" ProgID="Equation.DSMT4" ShapeID="_x0000_i1123" DrawAspect="Content" ObjectID="_1468075823" r:id="rId207">
            <o:LockedField>false</o:LockedField>
          </o:OLEObject>
        </w:object>
      </w:r>
      <w:r>
        <w:rPr>
          <w:sz w:val="21"/>
        </w:rPr>
        <w:tab/>
      </w:r>
      <w:r>
        <w:rPr>
          <w:sz w:val="21"/>
        </w:rPr>
        <w:t>B．</w:t>
      </w:r>
      <w:r>
        <w:object>
          <v:shape id="_x0000_i1124" o:spt="75" alt="eqIddcbd89863dabbba7bd0a15d8e13d7bb1" type="#_x0000_t75" style="height:13.95pt;width:24.6pt;" o:ole="t" filled="f" o:preferrelative="t" stroked="f" coordsize="21600,21600">
            <v:path/>
            <v:fill on="f" focussize="0,0"/>
            <v:stroke on="f" joinstyle="miter"/>
            <v:imagedata r:id="rId210" o:title="eqIddcbd89863dabbba7bd0a15d8e13d7bb1"/>
            <o:lock v:ext="edit" aspectratio="t"/>
            <w10:wrap type="none"/>
            <w10:anchorlock/>
          </v:shape>
          <o:OLEObject Type="Embed" ProgID="Equation.DSMT4" ShapeID="_x0000_i1124" DrawAspect="Content" ObjectID="_1468075824" r:id="rId209">
            <o:LockedField>false</o:LockedField>
          </o:OLEObject>
        </w:object>
      </w:r>
      <w:r>
        <w:rPr>
          <w:sz w:val="21"/>
        </w:rPr>
        <w:tab/>
      </w:r>
      <w:r>
        <w:rPr>
          <w:sz w:val="21"/>
        </w:rPr>
        <w:t>C．</w:t>
      </w:r>
      <w:r>
        <w:object>
          <v:shape id="_x0000_i1125" o:spt="75" alt="eqId1353c9f6c31bd6a46f7ef2506f08562b" type="#_x0000_t75" style="height:13.95pt;width:24.6pt;" o:ole="t" filled="f" o:preferrelative="t" stroked="f" coordsize="21600,21600">
            <v:path/>
            <v:fill on="f" focussize="0,0"/>
            <v:stroke on="f" joinstyle="miter"/>
            <v:imagedata r:id="rId212" o:title="eqId1353c9f6c31bd6a46f7ef2506f08562b"/>
            <o:lock v:ext="edit" aspectratio="t"/>
            <w10:wrap type="none"/>
            <w10:anchorlock/>
          </v:shape>
          <o:OLEObject Type="Embed" ProgID="Equation.DSMT4" ShapeID="_x0000_i1125" DrawAspect="Content" ObjectID="_1468075825" r:id="rId211">
            <o:LockedField>false</o:LockedField>
          </o:OLEObject>
        </w:object>
      </w:r>
      <w:r>
        <w:rPr>
          <w:sz w:val="21"/>
        </w:rPr>
        <w:tab/>
      </w:r>
      <w:r>
        <w:rPr>
          <w:sz w:val="21"/>
        </w:rPr>
        <w:t>D．</w:t>
      </w:r>
      <w:r>
        <w:object>
          <v:shape id="_x0000_i1126" o:spt="75" alt="eqId63a0f6b75fd66a92f01d4c10c1e7b41c" type="#_x0000_t75" style="height:13.8pt;width:23.75pt;" o:ole="t" filled="f" o:preferrelative="t" stroked="f" coordsize="21600,21600">
            <v:path/>
            <v:fill on="f" focussize="0,0"/>
            <v:stroke on="f" joinstyle="miter"/>
            <v:imagedata r:id="rId214" o:title="eqId63a0f6b75fd66a92f01d4c10c1e7b41c"/>
            <o:lock v:ext="edit" aspectratio="t"/>
            <w10:wrap type="none"/>
            <w10:anchorlock/>
          </v:shape>
          <o:OLEObject Type="Embed" ProgID="Equation.DSMT4" ShapeID="_x0000_i1126" DrawAspect="Content" ObjectID="_1468075826" r:id="rId213">
            <o:LockedField>false</o:LockedField>
          </o:OLEObject>
        </w:object>
      </w:r>
    </w:p>
    <w:p w14:paraId="3959AAF4">
      <w:pPr>
        <w:shd w:val="clear" w:color="auto" w:fill="F2F2F2"/>
        <w:spacing w:before="0" w:after="0" w:line="360" w:lineRule="auto"/>
        <w:ind w:left="315" w:firstLine="0"/>
        <w:jc w:val="left"/>
        <w:textAlignment w:val="center"/>
        <w:rPr>
          <w:sz w:val="21"/>
        </w:rPr>
      </w:pPr>
      <w:r>
        <w:rPr>
          <w:color w:val="FF0000"/>
          <w:sz w:val="21"/>
        </w:rPr>
        <w:t>【答案】D</w:t>
      </w:r>
    </w:p>
    <w:p w14:paraId="3EE78AFE">
      <w:pPr>
        <w:shd w:val="clear" w:color="auto" w:fill="F2F2F2"/>
        <w:spacing w:before="0" w:after="0" w:line="360" w:lineRule="auto"/>
        <w:ind w:left="315" w:firstLine="0"/>
        <w:jc w:val="left"/>
        <w:textAlignment w:val="center"/>
        <w:rPr>
          <w:sz w:val="21"/>
        </w:rPr>
      </w:pPr>
      <w:r>
        <w:rPr>
          <w:color w:val="FF0000"/>
          <w:sz w:val="21"/>
        </w:rPr>
        <w:t>【详解】铁球内注入水的质量为</w:t>
      </w:r>
    </w:p>
    <w:p w14:paraId="51D22C24">
      <w:pPr>
        <w:shd w:val="clear" w:color="auto" w:fill="F2F2F2"/>
        <w:spacing w:before="0" w:after="0" w:line="360" w:lineRule="auto"/>
        <w:ind w:left="315" w:firstLine="0"/>
        <w:jc w:val="center"/>
        <w:textAlignment w:val="center"/>
        <w:rPr>
          <w:sz w:val="21"/>
        </w:rPr>
      </w:pPr>
      <w:r>
        <w:rPr>
          <w:color w:val="FF0000"/>
        </w:rPr>
        <w:object>
          <v:shape id="_x0000_i1127" o:spt="75" alt="eqId23b14031848f12ca08770ffa677cc705" type="#_x0000_t75" style="height:16.5pt;width:147.8pt;" o:ole="t" filled="f" o:preferrelative="t" stroked="f" coordsize="21600,21600">
            <v:path/>
            <v:fill on="f" focussize="0,0"/>
            <v:stroke on="f" joinstyle="miter"/>
            <v:imagedata r:id="rId216" o:title="eqId23b14031848f12ca08770ffa677cc705"/>
            <o:lock v:ext="edit" aspectratio="t"/>
            <w10:wrap type="none"/>
            <w10:anchorlock/>
          </v:shape>
          <o:OLEObject Type="Embed" ProgID="Equation.DSMT4" ShapeID="_x0000_i1127" DrawAspect="Content" ObjectID="_1468075827" r:id="rId215">
            <o:LockedField>false</o:LockedField>
          </o:OLEObject>
        </w:object>
      </w:r>
    </w:p>
    <w:p w14:paraId="657CF096">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128"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128" DrawAspect="Content" ObjectID="_1468075828" r:id="rId217">
            <o:LockedField>false</o:LockedField>
          </o:OLEObject>
        </w:object>
      </w:r>
      <w:r>
        <w:rPr>
          <w:color w:val="FF0000"/>
          <w:sz w:val="21"/>
        </w:rPr>
        <w:t>知道，空心的体积为</w:t>
      </w:r>
    </w:p>
    <w:p w14:paraId="75BF4C9C">
      <w:pPr>
        <w:shd w:val="clear" w:color="auto" w:fill="F2F2F2"/>
        <w:spacing w:before="0" w:after="0" w:line="360" w:lineRule="auto"/>
        <w:ind w:left="315" w:firstLine="0"/>
        <w:jc w:val="center"/>
        <w:textAlignment w:val="center"/>
        <w:rPr>
          <w:sz w:val="21"/>
        </w:rPr>
      </w:pPr>
      <w:r>
        <w:rPr>
          <w:color w:val="FF0000"/>
        </w:rPr>
        <w:object>
          <v:shape id="_x0000_i1129" o:spt="75" alt="eqId00b108c0573c1a5c4e10e0c6f39fad19" type="#_x0000_t75" style="height:32.55pt;width:191.8pt;" o:ole="t" filled="f" o:preferrelative="t" stroked="f" coordsize="21600,21600">
            <v:path/>
            <v:fill on="f" focussize="0,0"/>
            <v:stroke on="f" joinstyle="miter"/>
            <v:imagedata r:id="rId219" o:title="eqId00b108c0573c1a5c4e10e0c6f39fad19"/>
            <o:lock v:ext="edit" aspectratio="t"/>
            <w10:wrap type="none"/>
            <w10:anchorlock/>
          </v:shape>
          <o:OLEObject Type="Embed" ProgID="Equation.DSMT4" ShapeID="_x0000_i1129" DrawAspect="Content" ObjectID="_1468075829" r:id="rId218">
            <o:LockedField>false</o:LockedField>
          </o:OLEObject>
        </w:object>
      </w:r>
    </w:p>
    <w:p w14:paraId="0EF164F5">
      <w:pPr>
        <w:shd w:val="clear" w:color="auto" w:fill="F2F2F2"/>
        <w:spacing w:before="0" w:after="0" w:line="360" w:lineRule="auto"/>
        <w:ind w:left="315" w:firstLine="0"/>
        <w:jc w:val="left"/>
        <w:textAlignment w:val="center"/>
        <w:rPr>
          <w:sz w:val="21"/>
        </w:rPr>
      </w:pPr>
      <w:r>
        <w:rPr>
          <w:color w:val="FF0000"/>
          <w:sz w:val="21"/>
        </w:rPr>
        <w:t>在球中空心部分注满酒精的质量</w:t>
      </w:r>
    </w:p>
    <w:p w14:paraId="383762D2">
      <w:pPr>
        <w:shd w:val="clear" w:color="auto" w:fill="F2F2F2"/>
        <w:spacing w:before="0" w:after="0" w:line="360" w:lineRule="auto"/>
        <w:ind w:left="315" w:firstLine="0"/>
        <w:jc w:val="center"/>
        <w:textAlignment w:val="center"/>
        <w:rPr>
          <w:sz w:val="21"/>
        </w:rPr>
      </w:pPr>
      <w:r>
        <w:rPr>
          <w:color w:val="FF0000"/>
        </w:rPr>
        <w:object>
          <v:shape id="_x0000_i1130" o:spt="75" alt="eqIdd9368fff9eab95e0ef62dbcf45f31a5e" type="#_x0000_t75" style="height:17.6pt;width:225.25pt;" o:ole="t" filled="f" o:preferrelative="t" stroked="f" coordsize="21600,21600">
            <v:path/>
            <v:fill on="f" focussize="0,0"/>
            <v:stroke on="f" joinstyle="miter"/>
            <v:imagedata r:id="rId221" o:title="eqIdd9368fff9eab95e0ef62dbcf45f31a5e"/>
            <o:lock v:ext="edit" aspectratio="t"/>
            <w10:wrap type="none"/>
            <w10:anchorlock/>
          </v:shape>
          <o:OLEObject Type="Embed" ProgID="Equation.DSMT4" ShapeID="_x0000_i1130" DrawAspect="Content" ObjectID="_1468075830" r:id="rId220">
            <o:LockedField>false</o:LockedField>
          </o:OLEObject>
        </w:object>
      </w:r>
    </w:p>
    <w:p w14:paraId="5623B115">
      <w:pPr>
        <w:shd w:val="clear" w:color="auto" w:fill="F2F2F2"/>
        <w:spacing w:before="0" w:after="0" w:line="360" w:lineRule="auto"/>
        <w:ind w:left="315" w:firstLine="0"/>
        <w:jc w:val="left"/>
        <w:textAlignment w:val="center"/>
        <w:rPr>
          <w:sz w:val="21"/>
        </w:rPr>
      </w:pPr>
      <w:r>
        <w:rPr>
          <w:color w:val="FF0000"/>
          <w:sz w:val="21"/>
        </w:rPr>
        <w:t>此时铁球的总质量</w:t>
      </w:r>
    </w:p>
    <w:p w14:paraId="437726E7">
      <w:pPr>
        <w:shd w:val="clear" w:color="auto" w:fill="F2F2F2"/>
        <w:spacing w:before="0" w:after="0" w:line="360" w:lineRule="auto"/>
        <w:ind w:left="315" w:firstLine="0"/>
        <w:jc w:val="center"/>
        <w:textAlignment w:val="center"/>
        <w:rPr>
          <w:sz w:val="21"/>
        </w:rPr>
      </w:pPr>
      <w:r>
        <w:rPr>
          <w:color w:val="FF0000"/>
        </w:rPr>
        <w:object>
          <v:shape id="_x0000_i1131" o:spt="75" alt="eqIde5db74fbbe21b395348b41d33a064e0d" type="#_x0000_t75" style="height:16.5pt;width:154pt;" o:ole="t" filled="f" o:preferrelative="t" stroked="f" coordsize="21600,21600">
            <v:path/>
            <v:fill on="f" focussize="0,0"/>
            <v:stroke on="f" joinstyle="miter"/>
            <v:imagedata r:id="rId223" o:title="eqIde5db74fbbe21b395348b41d33a064e0d"/>
            <o:lock v:ext="edit" aspectratio="t"/>
            <w10:wrap type="none"/>
            <w10:anchorlock/>
          </v:shape>
          <o:OLEObject Type="Embed" ProgID="Equation.DSMT4" ShapeID="_x0000_i1131" DrawAspect="Content" ObjectID="_1468075831" r:id="rId222">
            <o:LockedField>false</o:LockedField>
          </o:OLEObject>
        </w:object>
      </w:r>
    </w:p>
    <w:p w14:paraId="6BC73DDC">
      <w:pPr>
        <w:shd w:val="clear" w:color="auto" w:fill="F2F2F2"/>
        <w:spacing w:before="0" w:after="0" w:line="360" w:lineRule="auto"/>
        <w:ind w:left="315" w:firstLine="0"/>
        <w:jc w:val="left"/>
        <w:textAlignment w:val="center"/>
        <w:rPr>
          <w:sz w:val="21"/>
        </w:rPr>
      </w:pPr>
      <w:r>
        <w:rPr>
          <w:color w:val="FF0000"/>
          <w:sz w:val="21"/>
        </w:rPr>
        <w:t>故D符合题意，ABC不符合题意。</w:t>
      </w:r>
    </w:p>
    <w:p w14:paraId="33F497D7">
      <w:pPr>
        <w:shd w:val="clear" w:color="auto" w:fill="F2F2F2"/>
        <w:spacing w:before="0" w:after="0" w:line="360" w:lineRule="auto"/>
        <w:ind w:left="315" w:firstLine="0"/>
        <w:jc w:val="left"/>
        <w:textAlignment w:val="center"/>
        <w:rPr>
          <w:sz w:val="21"/>
        </w:rPr>
      </w:pPr>
      <w:r>
        <w:rPr>
          <w:color w:val="FF0000"/>
          <w:sz w:val="21"/>
        </w:rPr>
        <w:t>故选D。</w:t>
      </w:r>
    </w:p>
    <w:p w14:paraId="22FDBCE9">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如图所示，“冻豆腐”又叫做“海绵豆腐”，它是将鲜豆腐冰冻后，再化冻，豆腐中的冰化成水全部流出后，内部就形成密布的孔洞。在涮火锅时，汤汁进入孔洞，口味较好。小芳妈妈买来鲜豆腐将其制成“海绵豆腐”，已知鲜豆腐的质量为450g，体积为</w:t>
      </w:r>
      <w:r>
        <w:object>
          <v:shape id="_x0000_i1132" o:spt="75" alt="eqId749c0813893b56b57b493f43ce994ca6" type="#_x0000_t75" style="height:13.9pt;width:35.15pt;" o:ole="t" filled="f" o:preferrelative="t" stroked="f" coordsize="21600,21600">
            <v:path/>
            <v:fill on="f" focussize="0,0"/>
            <v:stroke on="f" joinstyle="miter"/>
            <v:imagedata r:id="rId225" o:title="eqId749c0813893b56b57b493f43ce994ca6"/>
            <o:lock v:ext="edit" aspectratio="t"/>
            <w10:wrap type="none"/>
            <w10:anchorlock/>
          </v:shape>
          <o:OLEObject Type="Embed" ProgID="Equation.DSMT4" ShapeID="_x0000_i1132" DrawAspect="Content" ObjectID="_1468075832" r:id="rId224">
            <o:LockedField>false</o:LockedField>
          </o:OLEObject>
        </w:object>
      </w:r>
      <w:r>
        <w:rPr>
          <w:sz w:val="21"/>
        </w:rPr>
        <w:t>，鲜豆腐中所含水的质量占总质量的52%，冰的密度</w:t>
      </w:r>
      <w:r>
        <w:object>
          <v:shape id="_x0000_i1133" o:spt="75" alt="eqId9dfa342a14610b17b348bb8051c20d78" type="#_x0000_t75" style="height:17.85pt;width:87.95pt;" o:ole="t" filled="f" o:preferrelative="t" stroked="f" coordsize="21600,21600">
            <v:path/>
            <v:fill on="f" focussize="0,0"/>
            <v:stroke on="f" joinstyle="miter"/>
            <v:imagedata r:id="rId227" o:title="eqId9dfa342a14610b17b348bb8051c20d78"/>
            <o:lock v:ext="edit" aspectratio="t"/>
            <w10:wrap type="none"/>
            <w10:anchorlock/>
          </v:shape>
          <o:OLEObject Type="Embed" ProgID="Equation.DSMT4" ShapeID="_x0000_i1133" DrawAspect="Content" ObjectID="_1468075833" r:id="rId226">
            <o:LockedField>false</o:LockedField>
          </o:OLEObject>
        </w:object>
      </w:r>
      <w:r>
        <w:rPr>
          <w:sz w:val="21"/>
        </w:rPr>
        <w:t>，下列说法正确的是（　　）</w:t>
      </w:r>
    </w:p>
    <w:p w14:paraId="4A1C301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71575"/>
            <wp:effectExtent l="0" t="0" r="3810" b="1905"/>
            <wp:docPr id="13" name="图片 13" descr="@@@17f82b6f-a295-43ef-8128-28b4fe89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f82b6f-a295-43ef-8128-28b4fe895888"/>
                    <pic:cNvPicPr>
                      <a:picLocks noChangeAspect="1"/>
                    </pic:cNvPicPr>
                  </pic:nvPicPr>
                  <pic:blipFill>
                    <a:blip r:embed="rId228"/>
                    <a:stretch>
                      <a:fillRect/>
                    </a:stretch>
                  </pic:blipFill>
                  <pic:spPr>
                    <a:xfrm>
                      <a:off x="0" y="0"/>
                      <a:ext cx="2876550" cy="1171575"/>
                    </a:xfrm>
                    <a:prstGeom prst="rect">
                      <a:avLst/>
                    </a:prstGeom>
                  </pic:spPr>
                </pic:pic>
              </a:graphicData>
            </a:graphic>
          </wp:inline>
        </w:drawing>
      </w:r>
    </w:p>
    <w:p w14:paraId="1B2F870F">
      <w:pPr>
        <w:shd w:val="clear" w:color="auto" w:fill="auto"/>
        <w:spacing w:before="0" w:after="0" w:line="360" w:lineRule="auto"/>
        <w:ind w:left="315" w:firstLine="0"/>
        <w:jc w:val="left"/>
        <w:textAlignment w:val="center"/>
        <w:rPr>
          <w:sz w:val="21"/>
        </w:rPr>
      </w:pPr>
      <w:r>
        <w:rPr>
          <w:sz w:val="21"/>
        </w:rPr>
        <w:t>A．鲜豆腐的密度为</w:t>
      </w:r>
      <w:r>
        <w:object>
          <v:shape id="_x0000_i1134" o:spt="75" alt="eqId073c8a86dfbecd4265c90e217bfd876c" type="#_x0000_t75" style="height:15.75pt;width:67.75pt;" o:ole="t" filled="f" o:preferrelative="t" stroked="f" coordsize="21600,21600">
            <v:path/>
            <v:fill on="f" focussize="0,0"/>
            <v:stroke on="f" joinstyle="miter"/>
            <v:imagedata r:id="rId230" o:title="eqId073c8a86dfbecd4265c90e217bfd876c"/>
            <o:lock v:ext="edit" aspectratio="t"/>
            <w10:wrap type="none"/>
            <w10:anchorlock/>
          </v:shape>
          <o:OLEObject Type="Embed" ProgID="Equation.DSMT4" ShapeID="_x0000_i1134" DrawAspect="Content" ObjectID="_1468075834" r:id="rId229">
            <o:LockedField>false</o:LockedField>
          </o:OLEObject>
        </w:object>
      </w:r>
    </w:p>
    <w:p w14:paraId="6FD2438F">
      <w:pPr>
        <w:shd w:val="clear" w:color="auto" w:fill="auto"/>
        <w:spacing w:before="0" w:after="0" w:line="360" w:lineRule="auto"/>
        <w:ind w:left="315" w:firstLine="0"/>
        <w:jc w:val="left"/>
        <w:textAlignment w:val="center"/>
        <w:rPr>
          <w:sz w:val="21"/>
        </w:rPr>
      </w:pPr>
      <w:r>
        <w:rPr>
          <w:sz w:val="21"/>
        </w:rPr>
        <w:t>B．冰冻后“海绵豆腐”内冰的质量为224g</w:t>
      </w:r>
    </w:p>
    <w:p w14:paraId="0CB320C8">
      <w:pPr>
        <w:shd w:val="clear" w:color="auto" w:fill="auto"/>
        <w:spacing w:before="0" w:after="0" w:line="360" w:lineRule="auto"/>
        <w:ind w:left="315" w:firstLine="0"/>
        <w:jc w:val="left"/>
        <w:textAlignment w:val="center"/>
        <w:rPr>
          <w:sz w:val="21"/>
        </w:rPr>
      </w:pPr>
      <w:r>
        <w:rPr>
          <w:sz w:val="21"/>
        </w:rPr>
        <w:t>C．冰冻后“海绵豆腐”内孔洞的总体积为</w:t>
      </w:r>
      <w:r>
        <w:object>
          <v:shape id="_x0000_i1135" o:spt="75" alt="eqId0c035b3a7da05ba79e3ec5dede1ca958" type="#_x0000_t75" style="height:13.9pt;width:35.15pt;" o:ole="t" filled="f" o:preferrelative="t" stroked="f" coordsize="21600,21600">
            <v:path/>
            <v:fill on="f" focussize="0,0"/>
            <v:stroke on="f" joinstyle="miter"/>
            <v:imagedata r:id="rId232" o:title="eqId0c035b3a7da05ba79e3ec5dede1ca958"/>
            <o:lock v:ext="edit" aspectratio="t"/>
            <w10:wrap type="none"/>
            <w10:anchorlock/>
          </v:shape>
          <o:OLEObject Type="Embed" ProgID="Equation.DSMT4" ShapeID="_x0000_i1135" DrawAspect="Content" ObjectID="_1468075835" r:id="rId231">
            <o:LockedField>false</o:LockedField>
          </o:OLEObject>
        </w:object>
      </w:r>
    </w:p>
    <w:p w14:paraId="49CD36E0">
      <w:pPr>
        <w:shd w:val="clear" w:color="auto" w:fill="auto"/>
        <w:spacing w:before="0" w:after="0" w:line="360" w:lineRule="auto"/>
        <w:ind w:left="315" w:firstLine="0"/>
        <w:jc w:val="left"/>
        <w:textAlignment w:val="center"/>
        <w:rPr>
          <w:sz w:val="21"/>
        </w:rPr>
      </w:pPr>
      <w:r>
        <w:rPr>
          <w:sz w:val="21"/>
        </w:rPr>
        <w:t>D．“海绵豆腐”实心部分（水流出后剩余豆腐）的密度为</w:t>
      </w:r>
      <w:r>
        <w:object>
          <v:shape id="_x0000_i1136" o:spt="75" alt="eqIdd3223f98142253ccde961a404939cc98" type="#_x0000_t75" style="height:15.75pt;width:62.45pt;" o:ole="t" filled="f" o:preferrelative="t" stroked="f" coordsize="21600,21600">
            <v:path/>
            <v:fill on="f" focussize="0,0"/>
            <v:stroke on="f" joinstyle="miter"/>
            <v:imagedata r:id="rId234" o:title="eqIdd3223f98142253ccde961a404939cc98"/>
            <o:lock v:ext="edit" aspectratio="t"/>
            <w10:wrap type="none"/>
            <w10:anchorlock/>
          </v:shape>
          <o:OLEObject Type="Embed" ProgID="Equation.DSMT4" ShapeID="_x0000_i1136" DrawAspect="Content" ObjectID="_1468075836" r:id="rId233">
            <o:LockedField>false</o:LockedField>
          </o:OLEObject>
        </w:object>
      </w:r>
    </w:p>
    <w:p w14:paraId="74709AF3">
      <w:pPr>
        <w:shd w:val="clear" w:color="auto" w:fill="F2F2F2"/>
        <w:spacing w:before="0" w:after="0" w:line="360" w:lineRule="auto"/>
        <w:ind w:left="315" w:firstLine="0"/>
        <w:jc w:val="left"/>
        <w:textAlignment w:val="center"/>
        <w:rPr>
          <w:sz w:val="21"/>
        </w:rPr>
      </w:pPr>
      <w:r>
        <w:rPr>
          <w:color w:val="FF0000"/>
          <w:sz w:val="21"/>
        </w:rPr>
        <w:t>【答案】C</w:t>
      </w:r>
    </w:p>
    <w:p w14:paraId="166A3371">
      <w:pPr>
        <w:shd w:val="clear" w:color="auto" w:fill="F2F2F2"/>
        <w:spacing w:before="0" w:after="0" w:line="360" w:lineRule="auto"/>
        <w:ind w:left="315" w:firstLine="0"/>
        <w:jc w:val="left"/>
        <w:textAlignment w:val="center"/>
        <w:rPr>
          <w:sz w:val="21"/>
        </w:rPr>
      </w:pPr>
      <w:r>
        <w:rPr>
          <w:color w:val="FF0000"/>
          <w:sz w:val="21"/>
        </w:rPr>
        <w:t>【详解】A．鲜豆腐的密度为</w:t>
      </w:r>
    </w:p>
    <w:p w14:paraId="01E4B3D4">
      <w:pPr>
        <w:shd w:val="clear" w:color="auto" w:fill="F2F2F2"/>
        <w:spacing w:before="0" w:after="0" w:line="360" w:lineRule="auto"/>
        <w:ind w:left="315" w:firstLine="0"/>
        <w:jc w:val="center"/>
        <w:textAlignment w:val="center"/>
        <w:rPr>
          <w:sz w:val="21"/>
        </w:rPr>
      </w:pPr>
      <w:r>
        <w:rPr>
          <w:color w:val="FF0000"/>
        </w:rPr>
        <w:object>
          <v:shape id="_x0000_i1137" o:spt="75" alt="eqId3022f8360b976da6e8a2d64ea7bf485c" type="#_x0000_t75" style="height:31.9pt;width:205.9pt;" o:ole="t" filled="f" o:preferrelative="t" stroked="f" coordsize="21600,21600">
            <v:path/>
            <v:fill on="f" focussize="0,0"/>
            <v:stroke on="f" joinstyle="miter"/>
            <v:imagedata r:id="rId236" o:title="eqId3022f8360b976da6e8a2d64ea7bf485c"/>
            <o:lock v:ext="edit" aspectratio="t"/>
            <w10:wrap type="none"/>
            <w10:anchorlock/>
          </v:shape>
          <o:OLEObject Type="Embed" ProgID="Equation.DSMT4" ShapeID="_x0000_i1137" DrawAspect="Content" ObjectID="_1468075837" r:id="rId235">
            <o:LockedField>false</o:LockedField>
          </o:OLEObject>
        </w:object>
      </w:r>
    </w:p>
    <w:p w14:paraId="76DBCFEF">
      <w:pPr>
        <w:shd w:val="clear" w:color="auto" w:fill="F2F2F2"/>
        <w:spacing w:before="0" w:after="0" w:line="360" w:lineRule="auto"/>
        <w:ind w:left="315" w:firstLine="0"/>
        <w:jc w:val="left"/>
        <w:textAlignment w:val="center"/>
        <w:rPr>
          <w:sz w:val="21"/>
        </w:rPr>
      </w:pPr>
      <w:r>
        <w:rPr>
          <w:color w:val="FF0000"/>
          <w:sz w:val="21"/>
        </w:rPr>
        <w:t>故A错误；</w:t>
      </w:r>
    </w:p>
    <w:p w14:paraId="00C87448">
      <w:pPr>
        <w:shd w:val="clear" w:color="auto" w:fill="F2F2F2"/>
        <w:spacing w:before="0" w:after="0" w:line="360" w:lineRule="auto"/>
        <w:ind w:left="315" w:firstLine="0"/>
        <w:jc w:val="left"/>
        <w:textAlignment w:val="center"/>
        <w:rPr>
          <w:sz w:val="21"/>
        </w:rPr>
      </w:pPr>
      <w:r>
        <w:rPr>
          <w:color w:val="FF0000"/>
          <w:sz w:val="21"/>
        </w:rPr>
        <w:t>B．鲜豆腐中水的质量为</w:t>
      </w:r>
    </w:p>
    <w:p w14:paraId="0E9F46BA">
      <w:pPr>
        <w:shd w:val="clear" w:color="auto" w:fill="F2F2F2"/>
        <w:spacing w:before="0" w:after="0" w:line="360" w:lineRule="auto"/>
        <w:ind w:left="315" w:firstLine="0"/>
        <w:jc w:val="center"/>
        <w:textAlignment w:val="center"/>
        <w:rPr>
          <w:sz w:val="21"/>
        </w:rPr>
      </w:pPr>
      <w:r>
        <w:rPr>
          <w:color w:val="FF0000"/>
        </w:rPr>
        <w:object>
          <v:shape id="_x0000_i1138" o:spt="75" alt="eqId5dc3e7cee6a8b303507d9369c77c572e" type="#_x0000_t75" style="height:16.45pt;width:152.2pt;" o:ole="t" filled="f" o:preferrelative="t" stroked="f" coordsize="21600,21600">
            <v:path/>
            <v:fill on="f" focussize="0,0"/>
            <v:stroke on="f" joinstyle="miter"/>
            <v:imagedata r:id="rId238" o:title="eqId5dc3e7cee6a8b303507d9369c77c572e"/>
            <o:lock v:ext="edit" aspectratio="t"/>
            <w10:wrap type="none"/>
            <w10:anchorlock/>
          </v:shape>
          <o:OLEObject Type="Embed" ProgID="Equation.DSMT4" ShapeID="_x0000_i1138" DrawAspect="Content" ObjectID="_1468075838" r:id="rId237">
            <o:LockedField>false</o:LockedField>
          </o:OLEObject>
        </w:object>
      </w:r>
    </w:p>
    <w:p w14:paraId="4C2D33F7">
      <w:pPr>
        <w:shd w:val="clear" w:color="auto" w:fill="F2F2F2"/>
        <w:spacing w:before="0" w:after="0" w:line="360" w:lineRule="auto"/>
        <w:ind w:left="315" w:firstLine="0"/>
        <w:jc w:val="left"/>
        <w:textAlignment w:val="center"/>
        <w:rPr>
          <w:sz w:val="21"/>
        </w:rPr>
      </w:pPr>
      <w:r>
        <w:rPr>
          <w:color w:val="FF0000"/>
          <w:sz w:val="21"/>
        </w:rPr>
        <w:t>水在结冰后，质量不变</w:t>
      </w:r>
    </w:p>
    <w:p w14:paraId="3C56AE7C">
      <w:pPr>
        <w:shd w:val="clear" w:color="auto" w:fill="F2F2F2"/>
        <w:spacing w:before="0" w:after="0" w:line="360" w:lineRule="auto"/>
        <w:ind w:left="315" w:firstLine="0"/>
        <w:jc w:val="center"/>
        <w:textAlignment w:val="center"/>
        <w:rPr>
          <w:sz w:val="21"/>
        </w:rPr>
      </w:pPr>
      <w:r>
        <w:rPr>
          <w:color w:val="FF0000"/>
        </w:rPr>
        <w:object>
          <v:shape id="_x0000_i1139" o:spt="75" alt="eqIde3f2779da41b0aabaf7ff40478df05a5" type="#_x0000_t75" style="height:16.5pt;width:74.75pt;" o:ole="t" filled="f" o:preferrelative="t" stroked="f" coordsize="21600,21600">
            <v:path/>
            <v:fill on="f" focussize="0,0"/>
            <v:stroke on="f" joinstyle="miter"/>
            <v:imagedata r:id="rId240" o:title="eqIde3f2779da41b0aabaf7ff40478df05a5"/>
            <o:lock v:ext="edit" aspectratio="t"/>
            <w10:wrap type="none"/>
            <w10:anchorlock/>
          </v:shape>
          <o:OLEObject Type="Embed" ProgID="Equation.DSMT4" ShapeID="_x0000_i1139" DrawAspect="Content" ObjectID="_1468075839" r:id="rId239">
            <o:LockedField>false</o:LockedField>
          </o:OLEObject>
        </w:object>
      </w:r>
    </w:p>
    <w:p w14:paraId="10F3A9A9">
      <w:pPr>
        <w:shd w:val="clear" w:color="auto" w:fill="F2F2F2"/>
        <w:spacing w:before="0" w:after="0" w:line="360" w:lineRule="auto"/>
        <w:ind w:left="315" w:firstLine="0"/>
        <w:jc w:val="left"/>
        <w:textAlignment w:val="center"/>
        <w:rPr>
          <w:sz w:val="21"/>
        </w:rPr>
      </w:pPr>
      <w:r>
        <w:rPr>
          <w:color w:val="FF0000"/>
          <w:sz w:val="21"/>
        </w:rPr>
        <w:t>故B错误；</w:t>
      </w:r>
    </w:p>
    <w:p w14:paraId="2AA7906E">
      <w:pPr>
        <w:shd w:val="clear" w:color="auto" w:fill="F2F2F2"/>
        <w:spacing w:before="0" w:after="0" w:line="360" w:lineRule="auto"/>
        <w:ind w:left="315" w:firstLine="0"/>
        <w:jc w:val="left"/>
        <w:textAlignment w:val="center"/>
        <w:rPr>
          <w:sz w:val="21"/>
        </w:rPr>
      </w:pPr>
      <w:r>
        <w:rPr>
          <w:color w:val="FF0000"/>
          <w:sz w:val="21"/>
        </w:rPr>
        <w:t>C．孔洞的体积为</w:t>
      </w:r>
    </w:p>
    <w:p w14:paraId="0F65016D">
      <w:pPr>
        <w:shd w:val="clear" w:color="auto" w:fill="F2F2F2"/>
        <w:spacing w:before="0" w:after="0" w:line="360" w:lineRule="auto"/>
        <w:ind w:left="315" w:firstLine="0"/>
        <w:jc w:val="center"/>
        <w:textAlignment w:val="center"/>
        <w:rPr>
          <w:sz w:val="21"/>
        </w:rPr>
      </w:pPr>
      <w:r>
        <w:rPr>
          <w:color w:val="FF0000"/>
        </w:rPr>
        <w:object>
          <v:shape id="_x0000_i1140" o:spt="75" alt="eqId3370c07d17be792d777f038b1481adab" type="#_x0000_t75" style="height:31.85pt;width:158.4pt;" o:ole="t" filled="f" o:preferrelative="t" stroked="f" coordsize="21600,21600">
            <v:path/>
            <v:fill on="f" focussize="0,0"/>
            <v:stroke on="f" joinstyle="miter"/>
            <v:imagedata r:id="rId242" o:title="eqId3370c07d17be792d777f038b1481adab"/>
            <o:lock v:ext="edit" aspectratio="t"/>
            <w10:wrap type="none"/>
            <w10:anchorlock/>
          </v:shape>
          <o:OLEObject Type="Embed" ProgID="Equation.DSMT4" ShapeID="_x0000_i1140" DrawAspect="Content" ObjectID="_1468075840" r:id="rId241">
            <o:LockedField>false</o:LockedField>
          </o:OLEObject>
        </w:object>
      </w:r>
    </w:p>
    <w:p w14:paraId="33313C88">
      <w:pPr>
        <w:shd w:val="clear" w:color="auto" w:fill="F2F2F2"/>
        <w:spacing w:before="0" w:after="0" w:line="360" w:lineRule="auto"/>
        <w:ind w:left="315" w:firstLine="0"/>
        <w:jc w:val="left"/>
        <w:textAlignment w:val="center"/>
        <w:rPr>
          <w:sz w:val="21"/>
        </w:rPr>
      </w:pPr>
      <w:r>
        <w:rPr>
          <w:color w:val="FF0000"/>
          <w:sz w:val="21"/>
        </w:rPr>
        <w:t>故C正确；</w:t>
      </w:r>
    </w:p>
    <w:p w14:paraId="154589C2">
      <w:pPr>
        <w:shd w:val="clear" w:color="auto" w:fill="F2F2F2"/>
        <w:spacing w:before="0" w:after="0" w:line="360" w:lineRule="auto"/>
        <w:ind w:left="315" w:firstLine="0"/>
        <w:jc w:val="left"/>
        <w:textAlignment w:val="center"/>
        <w:rPr>
          <w:sz w:val="21"/>
        </w:rPr>
      </w:pPr>
      <w:r>
        <w:rPr>
          <w:color w:val="FF0000"/>
          <w:sz w:val="21"/>
        </w:rPr>
        <w:t>D．海绵豆腐的质量为</w:t>
      </w:r>
    </w:p>
    <w:p w14:paraId="65EC4CE2">
      <w:pPr>
        <w:shd w:val="clear" w:color="auto" w:fill="F2F2F2"/>
        <w:spacing w:before="0" w:after="0" w:line="360" w:lineRule="auto"/>
        <w:ind w:left="315" w:firstLine="0"/>
        <w:jc w:val="center"/>
        <w:textAlignment w:val="center"/>
        <w:rPr>
          <w:sz w:val="21"/>
        </w:rPr>
      </w:pPr>
      <w:r>
        <w:rPr>
          <w:color w:val="FF0000"/>
        </w:rPr>
        <w:object>
          <v:shape id="_x0000_i1141" o:spt="75" alt="eqId76b753be70f8e9a6b8e19f5f735dbfc5" type="#_x0000_t75" style="height:16.45pt;width:161pt;" o:ole="t" filled="f" o:preferrelative="t" stroked="f" coordsize="21600,21600">
            <v:path/>
            <v:fill on="f" focussize="0,0"/>
            <v:stroke on="f" joinstyle="miter"/>
            <v:imagedata r:id="rId244" o:title="eqId76b753be70f8e9a6b8e19f5f735dbfc5"/>
            <o:lock v:ext="edit" aspectratio="t"/>
            <w10:wrap type="none"/>
            <w10:anchorlock/>
          </v:shape>
          <o:OLEObject Type="Embed" ProgID="Equation.DSMT4" ShapeID="_x0000_i1141" DrawAspect="Content" ObjectID="_1468075841" r:id="rId243">
            <o:LockedField>false</o:LockedField>
          </o:OLEObject>
        </w:object>
      </w:r>
    </w:p>
    <w:p w14:paraId="4F2FBF62">
      <w:pPr>
        <w:shd w:val="clear" w:color="auto" w:fill="F2F2F2"/>
        <w:spacing w:before="0" w:after="0" w:line="360" w:lineRule="auto"/>
        <w:ind w:left="315" w:firstLine="0"/>
        <w:jc w:val="left"/>
        <w:textAlignment w:val="center"/>
        <w:rPr>
          <w:sz w:val="21"/>
        </w:rPr>
      </w:pPr>
      <w:r>
        <w:rPr>
          <w:color w:val="FF0000"/>
          <w:sz w:val="21"/>
        </w:rPr>
        <w:t>因鲜豆腐冰冻后，豆腐整体外形不变，所以，冻豆腐的实心部分体积</w:t>
      </w:r>
    </w:p>
    <w:p w14:paraId="5659B488">
      <w:pPr>
        <w:shd w:val="clear" w:color="auto" w:fill="F2F2F2"/>
        <w:spacing w:before="0" w:after="0" w:line="360" w:lineRule="auto"/>
        <w:ind w:left="315" w:firstLine="0"/>
        <w:jc w:val="center"/>
        <w:textAlignment w:val="center"/>
        <w:rPr>
          <w:sz w:val="21"/>
        </w:rPr>
      </w:pPr>
      <w:r>
        <w:rPr>
          <w:color w:val="FF0000"/>
        </w:rPr>
        <w:object>
          <v:shape id="_x0000_i1142" o:spt="75" alt="eqId7b3888f427febdb666427b085e27ae5e" type="#_x0000_t75" style="height:17.5pt;width:185.65pt;" o:ole="t" filled="f" o:preferrelative="t" stroked="f" coordsize="21600,21600">
            <v:path/>
            <v:fill on="f" focussize="0,0"/>
            <v:stroke on="f" joinstyle="miter"/>
            <v:imagedata r:id="rId246" o:title="eqId7b3888f427febdb666427b085e27ae5e"/>
            <o:lock v:ext="edit" aspectratio="t"/>
            <w10:wrap type="none"/>
            <w10:anchorlock/>
          </v:shape>
          <o:OLEObject Type="Embed" ProgID="Equation.DSMT4" ShapeID="_x0000_i1142" DrawAspect="Content" ObjectID="_1468075842" r:id="rId245">
            <o:LockedField>false</o:LockedField>
          </o:OLEObject>
        </w:object>
      </w:r>
    </w:p>
    <w:p w14:paraId="786A9C51">
      <w:pPr>
        <w:shd w:val="clear" w:color="auto" w:fill="F2F2F2"/>
        <w:spacing w:before="0" w:after="0" w:line="360" w:lineRule="auto"/>
        <w:ind w:left="315" w:firstLine="0"/>
        <w:jc w:val="left"/>
        <w:textAlignment w:val="center"/>
        <w:rPr>
          <w:sz w:val="21"/>
        </w:rPr>
      </w:pPr>
      <w:r>
        <w:rPr>
          <w:color w:val="FF0000"/>
          <w:sz w:val="21"/>
        </w:rPr>
        <w:t>冻豆腐的实心部分密度</w:t>
      </w:r>
    </w:p>
    <w:p w14:paraId="13970DA6">
      <w:pPr>
        <w:shd w:val="clear" w:color="auto" w:fill="F2F2F2"/>
        <w:spacing w:before="0" w:after="0" w:line="360" w:lineRule="auto"/>
        <w:ind w:left="315" w:firstLine="0"/>
        <w:jc w:val="center"/>
        <w:textAlignment w:val="center"/>
        <w:rPr>
          <w:sz w:val="21"/>
        </w:rPr>
      </w:pPr>
      <w:r>
        <w:rPr>
          <w:color w:val="FF0000"/>
        </w:rPr>
        <w:object>
          <v:shape id="_x0000_i1143" o:spt="75" alt="eqId05519d2a91c050ae33e6d0f284067c40" type="#_x0000_t75" style="height:31.9pt;width:205pt;" o:ole="t" filled="f" o:preferrelative="t" stroked="f" coordsize="21600,21600">
            <v:path/>
            <v:fill on="f" focussize="0,0"/>
            <v:stroke on="f" joinstyle="miter"/>
            <v:imagedata r:id="rId248" o:title="eqId05519d2a91c050ae33e6d0f284067c40"/>
            <o:lock v:ext="edit" aspectratio="t"/>
            <w10:wrap type="none"/>
            <w10:anchorlock/>
          </v:shape>
          <o:OLEObject Type="Embed" ProgID="Equation.DSMT4" ShapeID="_x0000_i1143" DrawAspect="Content" ObjectID="_1468075843" r:id="rId247">
            <o:LockedField>false</o:LockedField>
          </o:OLEObject>
        </w:object>
      </w:r>
    </w:p>
    <w:p w14:paraId="53C424BA">
      <w:pPr>
        <w:shd w:val="clear" w:color="auto" w:fill="F2F2F2"/>
        <w:spacing w:before="0" w:after="0" w:line="360" w:lineRule="auto"/>
        <w:ind w:left="315" w:firstLine="0"/>
        <w:jc w:val="left"/>
        <w:textAlignment w:val="center"/>
        <w:rPr>
          <w:sz w:val="21"/>
        </w:rPr>
      </w:pPr>
      <w:r>
        <w:rPr>
          <w:color w:val="FF0000"/>
          <w:sz w:val="21"/>
        </w:rPr>
        <w:t>故D错误。</w:t>
      </w:r>
    </w:p>
    <w:p w14:paraId="76D71AF0">
      <w:pPr>
        <w:shd w:val="clear" w:color="auto" w:fill="F2F2F2"/>
        <w:spacing w:before="0" w:after="0" w:line="360" w:lineRule="auto"/>
        <w:ind w:left="315" w:firstLine="0"/>
        <w:jc w:val="left"/>
        <w:textAlignment w:val="center"/>
        <w:rPr>
          <w:sz w:val="21"/>
        </w:rPr>
      </w:pPr>
      <w:r>
        <w:rPr>
          <w:color w:val="FF0000"/>
          <w:sz w:val="21"/>
        </w:rPr>
        <w:t>故选C。</w:t>
      </w:r>
    </w:p>
    <w:p w14:paraId="2B345D0E">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．如图为甲、乙两种物质的</w:t>
      </w:r>
      <w:r>
        <w:rPr>
          <w:rFonts w:ascii="Times New Roman" w:hAnsi="Times New Roman" w:eastAsia="Times New Roman" w:cs="Times New Roman"/>
          <w:i/>
          <w:sz w:val="21"/>
        </w:rPr>
        <w:t>m-V</w:t>
      </w:r>
      <w:r>
        <w:rPr>
          <w:sz w:val="21"/>
        </w:rPr>
        <w:t>图像，下列说法中正确的是（　　）</w:t>
      </w:r>
    </w:p>
    <w:p w14:paraId="3C2817D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390650"/>
            <wp:effectExtent l="0" t="0" r="1905" b="11430"/>
            <wp:docPr id="17" name="图片 17" descr="@@@0cc0f033-0e88-43ec-8935-bb55e962e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cc0f033-0e88-43ec-8935-bb55e962eb79"/>
                    <pic:cNvPicPr>
                      <a:picLocks noChangeAspect="1"/>
                    </pic:cNvPicPr>
                  </pic:nvPicPr>
                  <pic:blipFill>
                    <a:blip r:embed="rId249"/>
                    <a:stretch>
                      <a:fillRect/>
                    </a:stretch>
                  </pic:blipFill>
                  <pic:spPr>
                    <a:xfrm>
                      <a:off x="0" y="0"/>
                      <a:ext cx="1704975" cy="1390650"/>
                    </a:xfrm>
                    <a:prstGeom prst="rect">
                      <a:avLst/>
                    </a:prstGeom>
                  </pic:spPr>
                </pic:pic>
              </a:graphicData>
            </a:graphic>
          </wp:inline>
        </w:drawing>
      </w:r>
    </w:p>
    <w:p w14:paraId="5F021016">
      <w:pPr>
        <w:shd w:val="clear" w:color="auto" w:fill="auto"/>
        <w:spacing w:before="0" w:after="0" w:line="360" w:lineRule="auto"/>
        <w:ind w:left="315" w:firstLine="0"/>
        <w:jc w:val="left"/>
        <w:textAlignment w:val="center"/>
        <w:rPr>
          <w:sz w:val="21"/>
        </w:rPr>
      </w:pPr>
      <w:r>
        <w:rPr>
          <w:sz w:val="21"/>
        </w:rPr>
        <w:t>A．甲物质的密度为1kg/m</w:t>
      </w:r>
      <w:r>
        <w:rPr>
          <w:sz w:val="21"/>
          <w:vertAlign w:val="superscript"/>
        </w:rPr>
        <w:t>3</w:t>
      </w:r>
    </w:p>
    <w:p w14:paraId="00E7B1B1">
      <w:pPr>
        <w:shd w:val="clear" w:color="auto" w:fill="auto"/>
        <w:spacing w:before="0" w:after="0" w:line="360" w:lineRule="auto"/>
        <w:ind w:left="315" w:firstLine="0"/>
        <w:jc w:val="left"/>
        <w:textAlignment w:val="center"/>
        <w:rPr>
          <w:sz w:val="21"/>
        </w:rPr>
      </w:pPr>
      <w:r>
        <w:rPr>
          <w:sz w:val="21"/>
        </w:rPr>
        <w:t>B．乙物质的密度为2×10</w:t>
      </w:r>
      <w:r>
        <w:rPr>
          <w:sz w:val="21"/>
          <w:vertAlign w:val="superscript"/>
        </w:rPr>
        <w:t>3</w:t>
      </w:r>
      <w:r>
        <w:rPr>
          <w:sz w:val="21"/>
        </w:rPr>
        <w:t>kg/m</w:t>
      </w:r>
      <w:r>
        <w:rPr>
          <w:sz w:val="21"/>
          <w:vertAlign w:val="superscript"/>
        </w:rPr>
        <w:t>3</w:t>
      </w:r>
    </w:p>
    <w:p w14:paraId="7387ABC2">
      <w:pPr>
        <w:shd w:val="clear" w:color="auto" w:fill="auto"/>
        <w:spacing w:before="0" w:after="0" w:line="360" w:lineRule="auto"/>
        <w:ind w:left="315" w:firstLine="0"/>
        <w:jc w:val="left"/>
        <w:textAlignment w:val="center"/>
        <w:rPr>
          <w:sz w:val="21"/>
        </w:rPr>
      </w:pPr>
      <w:r>
        <w:rPr>
          <w:sz w:val="21"/>
        </w:rPr>
        <w:t>C．甲、乙体积相同时，乙的质量是甲的2倍</w:t>
      </w:r>
    </w:p>
    <w:p w14:paraId="6357D0B5">
      <w:pPr>
        <w:shd w:val="clear" w:color="auto" w:fill="auto"/>
        <w:spacing w:before="0" w:after="0" w:line="360" w:lineRule="auto"/>
        <w:ind w:left="315" w:firstLine="0"/>
        <w:jc w:val="left"/>
        <w:textAlignment w:val="center"/>
        <w:rPr>
          <w:sz w:val="21"/>
        </w:rPr>
      </w:pPr>
      <w:r>
        <w:rPr>
          <w:sz w:val="21"/>
        </w:rPr>
        <w:t>D．甲、乙质量相同时，乙的体积是甲的2倍</w:t>
      </w:r>
    </w:p>
    <w:p w14:paraId="34B0BBD6">
      <w:pPr>
        <w:shd w:val="clear" w:color="auto" w:fill="F2F2F2"/>
        <w:spacing w:before="0" w:after="0" w:line="360" w:lineRule="auto"/>
        <w:ind w:left="315" w:firstLine="0"/>
        <w:jc w:val="left"/>
        <w:textAlignment w:val="center"/>
        <w:rPr>
          <w:sz w:val="21"/>
        </w:rPr>
      </w:pPr>
      <w:r>
        <w:rPr>
          <w:color w:val="FF0000"/>
          <w:sz w:val="21"/>
        </w:rPr>
        <w:t>【答案】D</w:t>
      </w:r>
    </w:p>
    <w:p w14:paraId="0BD6EFE0">
      <w:pPr>
        <w:shd w:val="clear" w:color="auto" w:fill="F2F2F2"/>
        <w:spacing w:before="0" w:after="0" w:line="360" w:lineRule="auto"/>
        <w:ind w:left="315" w:firstLine="0"/>
        <w:jc w:val="left"/>
        <w:textAlignment w:val="center"/>
        <w:rPr>
          <w:sz w:val="21"/>
        </w:rPr>
      </w:pPr>
      <w:r>
        <w:rPr>
          <w:color w:val="FF0000"/>
          <w:sz w:val="21"/>
        </w:rPr>
        <w:t>【详解】A．由图象可知，当甲物质的质量</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甲</w:t>
      </w:r>
      <w:r>
        <w:rPr>
          <w:color w:val="FF0000"/>
          <w:sz w:val="21"/>
        </w:rPr>
        <w:t>=20g时，体积</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color w:val="FF0000"/>
          <w:sz w:val="21"/>
        </w:rPr>
        <w:t>=20cm</w:t>
      </w:r>
      <w:r>
        <w:rPr>
          <w:color w:val="FF0000"/>
          <w:sz w:val="21"/>
          <w:vertAlign w:val="superscript"/>
        </w:rPr>
        <w:t>3</w:t>
      </w:r>
      <w:r>
        <w:rPr>
          <w:color w:val="FF0000"/>
          <w:sz w:val="21"/>
        </w:rPr>
        <w:t>，甲的密度</w:t>
      </w:r>
    </w:p>
    <w:p w14:paraId="1C8EA1F1">
      <w:pPr>
        <w:shd w:val="clear" w:color="auto" w:fill="F2F2F2"/>
        <w:spacing w:before="0" w:after="0" w:line="360" w:lineRule="auto"/>
        <w:ind w:left="315" w:firstLine="0"/>
        <w:jc w:val="center"/>
        <w:textAlignment w:val="center"/>
        <w:rPr>
          <w:sz w:val="21"/>
        </w:rPr>
      </w:pPr>
      <w:r>
        <w:rPr>
          <w:color w:val="FF0000"/>
        </w:rPr>
        <w:object>
          <v:shape id="_x0000_i1144" o:spt="75" alt="eqId10837f630c156b5a7d373814bb928afc" type="#_x0000_t75" style="height:31.7pt;width:176pt;" o:ole="t" filled="f" o:preferrelative="t" stroked="f" coordsize="21600,21600">
            <v:path/>
            <v:fill on="f" focussize="0,0"/>
            <v:stroke on="f" joinstyle="miter"/>
            <v:imagedata r:id="rId251" o:title="eqId10837f630c156b5a7d373814bb928afc"/>
            <o:lock v:ext="edit" aspectratio="t"/>
            <w10:wrap type="none"/>
            <w10:anchorlock/>
          </v:shape>
          <o:OLEObject Type="Embed" ProgID="Equation.DSMT4" ShapeID="_x0000_i1144" DrawAspect="Content" ObjectID="_1468075844" r:id="rId250">
            <o:LockedField>false</o:LockedField>
          </o:OLEObject>
        </w:object>
      </w:r>
    </w:p>
    <w:p w14:paraId="7C7891BE">
      <w:pPr>
        <w:shd w:val="clear" w:color="auto" w:fill="F2F2F2"/>
        <w:spacing w:before="0" w:after="0" w:line="360" w:lineRule="auto"/>
        <w:ind w:left="315" w:firstLine="0"/>
        <w:jc w:val="left"/>
        <w:textAlignment w:val="center"/>
        <w:rPr>
          <w:sz w:val="21"/>
        </w:rPr>
      </w:pPr>
      <w:r>
        <w:rPr>
          <w:color w:val="FF0000"/>
          <w:sz w:val="21"/>
        </w:rPr>
        <w:t>故A错误；</w:t>
      </w:r>
    </w:p>
    <w:p w14:paraId="54E3E318">
      <w:pPr>
        <w:shd w:val="clear" w:color="auto" w:fill="F2F2F2"/>
        <w:spacing w:before="0" w:after="0" w:line="360" w:lineRule="auto"/>
        <w:ind w:left="315" w:firstLine="0"/>
        <w:jc w:val="left"/>
        <w:textAlignment w:val="center"/>
        <w:rPr>
          <w:sz w:val="21"/>
        </w:rPr>
      </w:pPr>
      <w:r>
        <w:rPr>
          <w:color w:val="FF0000"/>
          <w:sz w:val="21"/>
        </w:rPr>
        <w:t>B．由图象可知，当乙物质的质量</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color w:val="FF0000"/>
          <w:sz w:val="21"/>
        </w:rPr>
        <w:t>=10g时，体积</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color w:val="FF0000"/>
          <w:sz w:val="21"/>
        </w:rPr>
        <w:t>=20cm</w:t>
      </w:r>
      <w:r>
        <w:rPr>
          <w:color w:val="FF0000"/>
          <w:sz w:val="21"/>
          <w:vertAlign w:val="superscript"/>
        </w:rPr>
        <w:t>3</w:t>
      </w:r>
      <w:r>
        <w:rPr>
          <w:color w:val="FF0000"/>
          <w:sz w:val="21"/>
        </w:rPr>
        <w:t>，乙的密度</w:t>
      </w:r>
    </w:p>
    <w:p w14:paraId="7539E656">
      <w:pPr>
        <w:shd w:val="clear" w:color="auto" w:fill="F2F2F2"/>
        <w:spacing w:before="0" w:after="0" w:line="360" w:lineRule="auto"/>
        <w:ind w:left="315" w:firstLine="0"/>
        <w:jc w:val="center"/>
        <w:textAlignment w:val="center"/>
        <w:rPr>
          <w:sz w:val="21"/>
        </w:rPr>
      </w:pPr>
      <w:r>
        <w:rPr>
          <w:color w:val="FF0000"/>
        </w:rPr>
        <w:object>
          <v:shape id="_x0000_i1145" o:spt="75" alt="eqIdf2ce66de2e0ceb9504c42cbd471394f1" type="#_x0000_t75" style="height:29.8pt;width:193.6pt;" o:ole="t" filled="f" o:preferrelative="t" stroked="f" coordsize="21600,21600">
            <v:path/>
            <v:fill on="f" focussize="0,0"/>
            <v:stroke on="f" joinstyle="miter"/>
            <v:imagedata r:id="rId253" o:title="eqIdf2ce66de2e0ceb9504c42cbd471394f1"/>
            <o:lock v:ext="edit" aspectratio="t"/>
            <w10:wrap type="none"/>
            <w10:anchorlock/>
          </v:shape>
          <o:OLEObject Type="Embed" ProgID="Equation.DSMT4" ShapeID="_x0000_i1145" DrawAspect="Content" ObjectID="_1468075845" r:id="rId252">
            <o:LockedField>false</o:LockedField>
          </o:OLEObject>
        </w:object>
      </w:r>
    </w:p>
    <w:p w14:paraId="66BB6700">
      <w:pPr>
        <w:shd w:val="clear" w:color="auto" w:fill="F2F2F2"/>
        <w:spacing w:before="0" w:after="0" w:line="360" w:lineRule="auto"/>
        <w:ind w:left="315" w:firstLine="0"/>
        <w:jc w:val="left"/>
        <w:textAlignment w:val="center"/>
        <w:rPr>
          <w:sz w:val="21"/>
        </w:rPr>
      </w:pPr>
      <w:r>
        <w:rPr>
          <w:color w:val="FF0000"/>
          <w:sz w:val="21"/>
        </w:rPr>
        <w:t>故B错误；</w:t>
      </w:r>
    </w:p>
    <w:p w14:paraId="6413C848">
      <w:pPr>
        <w:shd w:val="clear" w:color="auto" w:fill="F2F2F2"/>
        <w:spacing w:before="0" w:after="0" w:line="360" w:lineRule="auto"/>
        <w:ind w:left="315" w:firstLine="0"/>
        <w:jc w:val="left"/>
        <w:textAlignment w:val="center"/>
        <w:rPr>
          <w:sz w:val="21"/>
        </w:rPr>
      </w:pPr>
      <w:r>
        <w:rPr>
          <w:color w:val="FF0000"/>
          <w:sz w:val="21"/>
        </w:rPr>
        <w:t>C．由甲、乙两种物质的</w:t>
      </w:r>
      <w:r>
        <w:rPr>
          <w:rFonts w:ascii="Times New Roman" w:hAnsi="Times New Roman" w:eastAsia="Times New Roman" w:cs="Times New Roman"/>
          <w:i/>
          <w:color w:val="FF0000"/>
          <w:sz w:val="21"/>
        </w:rPr>
        <w:t>m-V</w:t>
      </w:r>
      <w:r>
        <w:rPr>
          <w:color w:val="FF0000"/>
          <w:sz w:val="21"/>
        </w:rPr>
        <w:t>图象可知，20cm</w:t>
      </w:r>
      <w:r>
        <w:rPr>
          <w:color w:val="FF0000"/>
          <w:sz w:val="21"/>
          <w:vertAlign w:val="superscript"/>
        </w:rPr>
        <w:t>3</w:t>
      </w:r>
      <w:r>
        <w:rPr>
          <w:color w:val="FF0000"/>
          <w:sz w:val="21"/>
        </w:rPr>
        <w:t>甲的质量是20g，20cm</w:t>
      </w:r>
      <w:r>
        <w:rPr>
          <w:color w:val="FF0000"/>
          <w:sz w:val="21"/>
          <w:vertAlign w:val="superscript"/>
        </w:rPr>
        <w:t>3</w:t>
      </w:r>
      <w:r>
        <w:rPr>
          <w:color w:val="FF0000"/>
          <w:sz w:val="21"/>
        </w:rPr>
        <w:t>乙的质量是10g，所以，甲、乙体积相同时，甲的质量是乙的2倍，故C错误；</w:t>
      </w:r>
    </w:p>
    <w:p w14:paraId="6711FBF5">
      <w:pPr>
        <w:shd w:val="clear" w:color="auto" w:fill="F2F2F2"/>
        <w:spacing w:before="0" w:after="0" w:line="360" w:lineRule="auto"/>
        <w:ind w:left="315" w:firstLine="0"/>
        <w:jc w:val="left"/>
        <w:textAlignment w:val="center"/>
        <w:rPr>
          <w:sz w:val="21"/>
        </w:rPr>
      </w:pPr>
      <w:r>
        <w:rPr>
          <w:color w:val="FF0000"/>
          <w:sz w:val="21"/>
        </w:rPr>
        <w:t>D．由甲、乙两种物质的</w:t>
      </w:r>
      <w:r>
        <w:rPr>
          <w:rFonts w:ascii="Times New Roman" w:hAnsi="Times New Roman" w:eastAsia="Times New Roman" w:cs="Times New Roman"/>
          <w:i/>
          <w:color w:val="FF0000"/>
          <w:sz w:val="21"/>
        </w:rPr>
        <w:t>m-V</w:t>
      </w:r>
      <w:r>
        <w:rPr>
          <w:color w:val="FF0000"/>
          <w:sz w:val="21"/>
        </w:rPr>
        <w:t>图象可知，10g甲的体积是10cm</w:t>
      </w:r>
      <w:r>
        <w:rPr>
          <w:color w:val="FF0000"/>
          <w:sz w:val="21"/>
          <w:vertAlign w:val="superscript"/>
        </w:rPr>
        <w:t>3</w:t>
      </w:r>
      <w:r>
        <w:rPr>
          <w:color w:val="FF0000"/>
          <w:sz w:val="21"/>
        </w:rPr>
        <w:t>，乙的体积是20cm</w:t>
      </w:r>
      <w:r>
        <w:rPr>
          <w:color w:val="FF0000"/>
          <w:sz w:val="21"/>
          <w:vertAlign w:val="superscript"/>
        </w:rPr>
        <w:t>3</w:t>
      </w:r>
      <w:r>
        <w:rPr>
          <w:color w:val="FF0000"/>
          <w:sz w:val="21"/>
        </w:rPr>
        <w:t>，所以，甲、乙质量相同时，乙的体积是甲的2倍，故D正确。</w:t>
      </w:r>
    </w:p>
    <w:p w14:paraId="6E7DAC88">
      <w:pPr>
        <w:shd w:val="clear" w:color="auto" w:fill="F2F2F2"/>
        <w:spacing w:before="0" w:after="0" w:line="360" w:lineRule="auto"/>
        <w:ind w:left="315" w:firstLine="0"/>
        <w:jc w:val="left"/>
        <w:textAlignment w:val="center"/>
        <w:rPr>
          <w:sz w:val="21"/>
        </w:rPr>
      </w:pPr>
      <w:r>
        <w:rPr>
          <w:color w:val="FF0000"/>
          <w:sz w:val="21"/>
        </w:rPr>
        <w:t>故选D。</w:t>
      </w:r>
    </w:p>
    <w:p w14:paraId="5038DF8E">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．三个质量相等、同样大小的空心球，它们分别由铁、铝、铜制成（</w:t>
      </w:r>
      <w:r>
        <w:object>
          <v:shape id="_x0000_i1146" o:spt="75" alt="eqId3ca011f16fa3e3d38d86656bd1f4fd30" type="#_x0000_t75" style="height:16.6pt;width:52.75pt;" o:ole="t" filled="f" o:preferrelative="t" stroked="f" coordsize="21600,21600">
            <v:path/>
            <v:fill on="f" focussize="0,0"/>
            <v:stroke on="f" joinstyle="miter"/>
            <v:imagedata r:id="rId255" o:title="eqId3ca011f16fa3e3d38d86656bd1f4fd30"/>
            <o:lock v:ext="edit" aspectratio="t"/>
            <w10:wrap type="none"/>
            <w10:anchorlock/>
          </v:shape>
          <o:OLEObject Type="Embed" ProgID="Equation.DSMT4" ShapeID="_x0000_i1146" DrawAspect="Content" ObjectID="_1468075846" r:id="rId254">
            <o:LockedField>false</o:LockedField>
          </o:OLEObject>
        </w:object>
      </w:r>
      <w:r>
        <w:rPr>
          <w:sz w:val="21"/>
        </w:rPr>
        <w:t>），那么球中空心部分装满水，总质量最小的是（　　）</w:t>
      </w:r>
    </w:p>
    <w:p w14:paraId="2C7DB93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A．铁球</w:t>
      </w:r>
      <w:r>
        <w:rPr>
          <w:sz w:val="21"/>
        </w:rPr>
        <w:tab/>
      </w:r>
      <w:r>
        <w:rPr>
          <w:sz w:val="21"/>
        </w:rPr>
        <w:t>B．铝球</w:t>
      </w:r>
      <w:r>
        <w:rPr>
          <w:sz w:val="21"/>
        </w:rPr>
        <w:tab/>
      </w:r>
      <w:r>
        <w:rPr>
          <w:sz w:val="21"/>
        </w:rPr>
        <w:t>C．铜球</w:t>
      </w:r>
      <w:r>
        <w:rPr>
          <w:sz w:val="21"/>
        </w:rPr>
        <w:tab/>
      </w:r>
      <w:r>
        <w:rPr>
          <w:sz w:val="21"/>
        </w:rPr>
        <w:t>D．一样大</w:t>
      </w:r>
    </w:p>
    <w:p w14:paraId="408EDA79">
      <w:pPr>
        <w:shd w:val="clear" w:color="auto" w:fill="F2F2F2"/>
        <w:spacing w:before="0" w:after="0" w:line="360" w:lineRule="auto"/>
        <w:ind w:left="315" w:firstLine="0"/>
        <w:jc w:val="left"/>
        <w:textAlignment w:val="center"/>
        <w:rPr>
          <w:sz w:val="21"/>
        </w:rPr>
      </w:pPr>
      <w:r>
        <w:rPr>
          <w:color w:val="FF0000"/>
          <w:sz w:val="21"/>
        </w:rPr>
        <w:t>【答案】B</w:t>
      </w:r>
    </w:p>
    <w:p w14:paraId="75E73096">
      <w:pPr>
        <w:shd w:val="clear" w:color="auto" w:fill="F2F2F2"/>
        <w:spacing w:before="0" w:after="0" w:line="360" w:lineRule="auto"/>
        <w:ind w:left="315" w:firstLine="0"/>
        <w:jc w:val="left"/>
        <w:textAlignment w:val="center"/>
        <w:rPr>
          <w:sz w:val="21"/>
        </w:rPr>
      </w:pPr>
      <w:r>
        <w:rPr>
          <w:color w:val="FF0000"/>
          <w:sz w:val="21"/>
        </w:rPr>
        <w:t>【详解】三个球的质量相等，即</w:t>
      </w:r>
    </w:p>
    <w:p w14:paraId="62519B3E">
      <w:pPr>
        <w:shd w:val="clear" w:color="auto" w:fill="F2F2F2"/>
        <w:spacing w:before="0" w:after="0" w:line="360" w:lineRule="auto"/>
        <w:ind w:left="315" w:firstLine="0"/>
        <w:jc w:val="center"/>
        <w:textAlignment w:val="center"/>
        <w:rPr>
          <w:sz w:val="21"/>
        </w:rPr>
      </w:pPr>
      <w:r>
        <w:rPr>
          <w:i/>
          <w:color w:val="FF0000"/>
          <w:sz w:val="21"/>
        </w:rPr>
        <w:t>m</w:t>
      </w:r>
      <w:r>
        <w:rPr>
          <w:i/>
          <w:color w:val="FF0000"/>
          <w:sz w:val="21"/>
          <w:vertAlign w:val="subscript"/>
        </w:rPr>
        <w:t>铁</w:t>
      </w:r>
      <w:r>
        <w:rPr>
          <w:color w:val="FF0000"/>
          <w:sz w:val="21"/>
        </w:rPr>
        <w:t>=</w:t>
      </w:r>
      <w:r>
        <w:rPr>
          <w:i/>
          <w:color w:val="FF0000"/>
          <w:sz w:val="21"/>
        </w:rPr>
        <w:t>m</w:t>
      </w:r>
      <w:r>
        <w:rPr>
          <w:i/>
          <w:color w:val="FF0000"/>
          <w:sz w:val="21"/>
          <w:vertAlign w:val="subscript"/>
        </w:rPr>
        <w:t>铝</w:t>
      </w:r>
      <w:r>
        <w:rPr>
          <w:color w:val="FF0000"/>
          <w:sz w:val="21"/>
        </w:rPr>
        <w:t>=</w:t>
      </w:r>
      <w:r>
        <w:rPr>
          <w:i/>
          <w:color w:val="FF0000"/>
          <w:sz w:val="21"/>
        </w:rPr>
        <w:t>m</w:t>
      </w:r>
      <w:r>
        <w:rPr>
          <w:i/>
          <w:color w:val="FF0000"/>
          <w:sz w:val="21"/>
          <w:vertAlign w:val="subscript"/>
        </w:rPr>
        <w:t>铜</w:t>
      </w:r>
    </w:p>
    <w:p w14:paraId="1B0AD047">
      <w:pPr>
        <w:shd w:val="clear" w:color="auto" w:fill="F2F2F2"/>
        <w:spacing w:before="0" w:after="0" w:line="360" w:lineRule="auto"/>
        <w:ind w:left="315" w:firstLine="0"/>
        <w:jc w:val="left"/>
        <w:textAlignment w:val="center"/>
        <w:rPr>
          <w:sz w:val="21"/>
        </w:rPr>
      </w:pPr>
      <w:r>
        <w:rPr>
          <w:color w:val="FF0000"/>
          <w:sz w:val="21"/>
        </w:rPr>
        <w:t>金属的密度关系是</w:t>
      </w:r>
    </w:p>
    <w:p w14:paraId="720A6F6C">
      <w:pPr>
        <w:shd w:val="clear" w:color="auto" w:fill="F2F2F2"/>
        <w:spacing w:before="0" w:after="0" w:line="360" w:lineRule="auto"/>
        <w:ind w:left="315" w:firstLine="0"/>
        <w:jc w:val="center"/>
        <w:textAlignment w:val="center"/>
        <w:rPr>
          <w:sz w:val="21"/>
        </w:rPr>
      </w:pPr>
      <w:r>
        <w:rPr>
          <w:i/>
          <w:color w:val="FF0000"/>
          <w:sz w:val="21"/>
        </w:rPr>
        <w:t>ρ</w:t>
      </w:r>
      <w:r>
        <w:rPr>
          <w:i/>
          <w:color w:val="FF0000"/>
          <w:sz w:val="21"/>
          <w:vertAlign w:val="subscript"/>
        </w:rPr>
        <w:t>铝</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铁</w:t>
      </w:r>
      <w:r>
        <w:rPr>
          <w:color w:val="FF0000"/>
          <w:sz w:val="21"/>
        </w:rPr>
        <w:t>＜</w:t>
      </w:r>
      <w:r>
        <w:rPr>
          <w:i/>
          <w:color w:val="FF0000"/>
          <w:sz w:val="21"/>
        </w:rPr>
        <w:t>ρ</w:t>
      </w:r>
      <w:r>
        <w:rPr>
          <w:i/>
          <w:color w:val="FF0000"/>
          <w:sz w:val="21"/>
          <w:vertAlign w:val="subscript"/>
        </w:rPr>
        <w:t>铜</w:t>
      </w:r>
    </w:p>
    <w:p w14:paraId="55A8B66A">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147" o:spt="75" alt="eqId9345a1dffc7efa8bdbf25d81fb1402a6" type="#_x0000_t75" style="height:29pt;width:29.9pt;" o:ole="t" filled="f" o:preferrelative="t" stroked="f" coordsize="21600,21600">
            <v:path/>
            <v:fill on="f" focussize="0,0"/>
            <v:stroke on="f" joinstyle="miter"/>
            <v:imagedata r:id="rId110" o:title="eqId9345a1dffc7efa8bdbf25d81fb1402a6"/>
            <o:lock v:ext="edit" aspectratio="t"/>
            <w10:wrap type="none"/>
            <w10:anchorlock/>
          </v:shape>
          <o:OLEObject Type="Embed" ProgID="Equation.DSMT4" ShapeID="_x0000_i1147" DrawAspect="Content" ObjectID="_1468075847" r:id="rId256">
            <o:LockedField>false</o:LockedField>
          </o:OLEObject>
        </w:object>
      </w:r>
      <w:r>
        <w:rPr>
          <w:color w:val="FF0000"/>
          <w:sz w:val="21"/>
        </w:rPr>
        <w:t>可知，金属的体积关系是</w:t>
      </w:r>
    </w:p>
    <w:p w14:paraId="7318A0F5">
      <w:pPr>
        <w:shd w:val="clear" w:color="auto" w:fill="F2F2F2"/>
        <w:spacing w:before="0" w:after="0" w:line="360" w:lineRule="auto"/>
        <w:ind w:left="315" w:firstLine="0"/>
        <w:jc w:val="center"/>
        <w:textAlignment w:val="center"/>
        <w:rPr>
          <w:sz w:val="21"/>
        </w:rPr>
      </w:pPr>
      <w:r>
        <w:rPr>
          <w:i/>
          <w:color w:val="FF0000"/>
          <w:sz w:val="21"/>
        </w:rPr>
        <w:t>V</w:t>
      </w:r>
      <w:r>
        <w:rPr>
          <w:i/>
          <w:color w:val="FF0000"/>
          <w:sz w:val="21"/>
          <w:vertAlign w:val="subscript"/>
        </w:rPr>
        <w:t>铝</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铁</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铜</w:t>
      </w:r>
    </w:p>
    <w:p w14:paraId="335AF970">
      <w:pPr>
        <w:shd w:val="clear" w:color="auto" w:fill="F2F2F2"/>
        <w:spacing w:before="0" w:after="0" w:line="360" w:lineRule="auto"/>
        <w:ind w:left="315" w:firstLine="0"/>
        <w:jc w:val="left"/>
        <w:textAlignment w:val="center"/>
        <w:rPr>
          <w:sz w:val="21"/>
        </w:rPr>
      </w:pPr>
      <w:r>
        <w:rPr>
          <w:color w:val="FF0000"/>
          <w:sz w:val="21"/>
        </w:rPr>
        <w:t>因三个球的实际体积是</w:t>
      </w:r>
    </w:p>
    <w:p w14:paraId="3B03A1E6">
      <w:pPr>
        <w:shd w:val="clear" w:color="auto" w:fill="F2F2F2"/>
        <w:spacing w:before="0" w:after="0" w:line="360" w:lineRule="auto"/>
        <w:ind w:left="315" w:firstLine="0"/>
        <w:jc w:val="center"/>
        <w:textAlignment w:val="center"/>
        <w:rPr>
          <w:sz w:val="21"/>
        </w:rPr>
      </w:pPr>
      <w:r>
        <w:rPr>
          <w:i/>
          <w:color w:val="FF0000"/>
          <w:sz w:val="21"/>
        </w:rPr>
        <w:t>V</w:t>
      </w:r>
      <w:r>
        <w:rPr>
          <w:i/>
          <w:color w:val="FF0000"/>
          <w:sz w:val="21"/>
          <w:vertAlign w:val="subscript"/>
        </w:rPr>
        <w:t>球铝</w:t>
      </w:r>
      <w:r>
        <w:rPr>
          <w:color w:val="FF0000"/>
          <w:sz w:val="21"/>
        </w:rPr>
        <w:t>=</w:t>
      </w:r>
      <w:r>
        <w:rPr>
          <w:i/>
          <w:color w:val="FF0000"/>
          <w:sz w:val="21"/>
        </w:rPr>
        <w:t>V</w:t>
      </w:r>
      <w:r>
        <w:rPr>
          <w:i/>
          <w:color w:val="FF0000"/>
          <w:sz w:val="21"/>
          <w:vertAlign w:val="subscript"/>
        </w:rPr>
        <w:t>球铁</w:t>
      </w:r>
      <w:r>
        <w:rPr>
          <w:color w:val="FF0000"/>
          <w:sz w:val="21"/>
        </w:rPr>
        <w:t>=</w:t>
      </w:r>
      <w:r>
        <w:rPr>
          <w:i/>
          <w:color w:val="FF0000"/>
          <w:sz w:val="21"/>
        </w:rPr>
        <w:t>V</w:t>
      </w:r>
      <w:r>
        <w:rPr>
          <w:i/>
          <w:color w:val="FF0000"/>
          <w:sz w:val="21"/>
          <w:vertAlign w:val="subscript"/>
        </w:rPr>
        <w:t>球铜</w:t>
      </w:r>
    </w:p>
    <w:p w14:paraId="6539C56D">
      <w:pPr>
        <w:shd w:val="clear" w:color="auto" w:fill="F2F2F2"/>
        <w:spacing w:before="0" w:after="0" w:line="360" w:lineRule="auto"/>
        <w:ind w:left="315" w:firstLine="0"/>
        <w:jc w:val="left"/>
        <w:textAlignment w:val="center"/>
        <w:rPr>
          <w:sz w:val="21"/>
        </w:rPr>
      </w:pPr>
      <w:r>
        <w:rPr>
          <w:color w:val="FF0000"/>
          <w:sz w:val="21"/>
        </w:rPr>
        <w:t>所以三个球的空心部分的关系是</w:t>
      </w:r>
    </w:p>
    <w:p w14:paraId="202DD915">
      <w:pPr>
        <w:shd w:val="clear" w:color="auto" w:fill="F2F2F2"/>
        <w:spacing w:before="0" w:after="0" w:line="360" w:lineRule="auto"/>
        <w:ind w:left="315" w:firstLine="0"/>
        <w:jc w:val="center"/>
        <w:textAlignment w:val="center"/>
        <w:rPr>
          <w:sz w:val="21"/>
        </w:rPr>
      </w:pPr>
      <w:r>
        <w:rPr>
          <w:i/>
          <w:color w:val="FF0000"/>
          <w:sz w:val="21"/>
        </w:rPr>
        <w:t>V</w:t>
      </w:r>
      <w:r>
        <w:rPr>
          <w:i/>
          <w:color w:val="FF0000"/>
          <w:sz w:val="21"/>
          <w:vertAlign w:val="subscript"/>
        </w:rPr>
        <w:t>铝空</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铁空</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铜空</w:t>
      </w:r>
    </w:p>
    <w:p w14:paraId="2F07E3D9">
      <w:pPr>
        <w:shd w:val="clear" w:color="auto" w:fill="F2F2F2"/>
        <w:spacing w:before="0" w:after="0" w:line="360" w:lineRule="auto"/>
        <w:ind w:left="315" w:firstLine="0"/>
        <w:jc w:val="left"/>
        <w:textAlignment w:val="center"/>
        <w:rPr>
          <w:sz w:val="21"/>
        </w:rPr>
      </w:pPr>
      <w:r>
        <w:rPr>
          <w:color w:val="FF0000"/>
          <w:sz w:val="21"/>
        </w:rPr>
        <w:t>若在空心部分注满水，铝球中注水最少，所以总质量最小的是铝球。故B符合题意，ACD不符合题意。</w:t>
      </w:r>
    </w:p>
    <w:p w14:paraId="0068B044">
      <w:pPr>
        <w:shd w:val="clear" w:color="auto" w:fill="F2F2F2"/>
        <w:spacing w:before="0" w:after="0" w:line="360" w:lineRule="auto"/>
        <w:ind w:left="315" w:firstLine="0"/>
        <w:jc w:val="left"/>
        <w:textAlignment w:val="center"/>
        <w:rPr>
          <w:sz w:val="21"/>
        </w:rPr>
      </w:pPr>
      <w:r>
        <w:rPr>
          <w:color w:val="FF0000"/>
          <w:sz w:val="21"/>
        </w:rPr>
        <w:t>故选B</w:t>
      </w:r>
    </w:p>
    <w:p w14:paraId="4845CDD0">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．在“测量矿石密度”实验中，从同一标本中取出三块矿石，通过测量分别得到三组数据，第一组数据</w:t>
      </w:r>
      <w:r>
        <w:object>
          <v:shape id="_x0000_i1148" o:spt="75" alt="eqId68098f714361d11a9af2b0e8a3b14aee" type="#_x0000_t75" style="height:16.7pt;width:106.45pt;" o:ole="t" filled="f" o:preferrelative="t" stroked="f" coordsize="21600,21600">
            <v:path/>
            <v:fill on="f" focussize="0,0"/>
            <v:stroke on="f" joinstyle="miter"/>
            <v:imagedata r:id="rId258" o:title="eqId68098f714361d11a9af2b0e8a3b14aee"/>
            <o:lock v:ext="edit" aspectratio="t"/>
            <w10:wrap type="none"/>
            <w10:anchorlock/>
          </v:shape>
          <o:OLEObject Type="Embed" ProgID="Equation.DSMT4" ShapeID="_x0000_i1148" DrawAspect="Content" ObjectID="_1468075848" r:id="rId257">
            <o:LockedField>false</o:LockedField>
          </o:OLEObject>
        </w:object>
      </w:r>
      <w:r>
        <w:rPr>
          <w:sz w:val="21"/>
        </w:rPr>
        <w:t>，剩下的两组数据记录在纸上了（如图所示）。请梳理出其中一组</w:t>
      </w:r>
      <w:r>
        <w:rPr>
          <w:rFonts w:ascii="Times New Roman" w:hAnsi="Times New Roman" w:eastAsia="Times New Roman" w:cs="Times New Roman"/>
          <w:b w:val="0"/>
          <w:sz w:val="21"/>
          <w:u w:val="single"/>
        </w:rPr>
        <w:t xml:space="preserve">           </w:t>
      </w:r>
      <w:r>
        <w:rPr>
          <w:sz w:val="21"/>
        </w:rPr>
        <w:t>（要带单位），请写出你的依据</w:t>
      </w:r>
      <w:r>
        <w:rPr>
          <w:rFonts w:ascii="Times New Roman" w:hAnsi="Times New Roman" w:eastAsia="Times New Roman" w:cs="Times New Roman"/>
          <w:b w:val="0"/>
          <w:sz w:val="21"/>
          <w:u w:val="single"/>
        </w:rPr>
        <w:t xml:space="preserve">           </w:t>
      </w:r>
      <w:r>
        <w:rPr>
          <w:sz w:val="21"/>
        </w:rPr>
        <w:t>。</w:t>
      </w:r>
    </w:p>
    <w:p w14:paraId="081722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571500"/>
            <wp:effectExtent l="0" t="0" r="13335" b="7620"/>
            <wp:docPr id="20" name="图片 20" descr="@@@bb5eabfa-d22f-417c-98e1-35a5f6f44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b5eabfa-d22f-417c-98e1-35a5f6f446ab"/>
                    <pic:cNvPicPr>
                      <a:picLocks noChangeAspect="1"/>
                    </pic:cNvPicPr>
                  </pic:nvPicPr>
                  <pic:blipFill>
                    <a:blip r:embed="rId259"/>
                    <a:stretch>
                      <a:fillRect/>
                    </a:stretch>
                  </pic:blipFill>
                  <pic:spPr>
                    <a:xfrm>
                      <a:off x="0" y="0"/>
                      <a:ext cx="885825" cy="571500"/>
                    </a:xfrm>
                    <a:prstGeom prst="rect">
                      <a:avLst/>
                    </a:prstGeom>
                  </pic:spPr>
                </pic:pic>
              </a:graphicData>
            </a:graphic>
          </wp:inline>
        </w:drawing>
      </w:r>
    </w:p>
    <w:p w14:paraId="26DAD10B">
      <w:pPr>
        <w:shd w:val="clear" w:color="auto" w:fill="F2F2F2"/>
        <w:spacing w:before="0" w:after="0" w:line="360" w:lineRule="auto"/>
        <w:ind w:left="315" w:firstLine="0"/>
        <w:jc w:val="left"/>
        <w:textAlignment w:val="center"/>
        <w:rPr>
          <w:sz w:val="21"/>
        </w:rPr>
      </w:pPr>
      <w:r>
        <w:rPr>
          <w:color w:val="FF0000"/>
          <w:sz w:val="21"/>
        </w:rPr>
        <w:t>【答案】     50g，10cm</w:t>
      </w:r>
      <w:r>
        <w:rPr>
          <w:color w:val="FF0000"/>
          <w:sz w:val="21"/>
          <w:vertAlign w:val="superscript"/>
        </w:rPr>
        <w:t>3</w:t>
      </w:r>
      <w:r>
        <w:rPr>
          <w:color w:val="FF0000"/>
          <w:sz w:val="21"/>
        </w:rPr>
        <w:t>/30g，6.5cm</w:t>
      </w:r>
      <w:r>
        <w:rPr>
          <w:color w:val="FF0000"/>
          <w:sz w:val="21"/>
          <w:vertAlign w:val="superscript"/>
        </w:rPr>
        <w:t>3</w:t>
      </w:r>
      <w:r>
        <w:rPr>
          <w:color w:val="FF0000"/>
          <w:sz w:val="21"/>
        </w:rPr>
        <w:t xml:space="preserve">     密度是物质的一种特性</w:t>
      </w:r>
    </w:p>
    <w:p w14:paraId="6FD8D771">
      <w:pPr>
        <w:shd w:val="clear" w:color="auto" w:fill="F2F2F2"/>
        <w:spacing w:before="0" w:after="0" w:line="360" w:lineRule="auto"/>
        <w:ind w:left="315" w:firstLine="0"/>
        <w:jc w:val="left"/>
        <w:textAlignment w:val="center"/>
        <w:rPr>
          <w:sz w:val="21"/>
        </w:rPr>
      </w:pPr>
      <w:r>
        <w:rPr>
          <w:color w:val="FF0000"/>
          <w:sz w:val="21"/>
        </w:rPr>
        <w:t>【详解】[1][2]由第一组数据</w:t>
      </w:r>
      <w:r>
        <w:rPr>
          <w:color w:val="FF0000"/>
        </w:rPr>
        <w:object>
          <v:shape id="_x0000_i1149" o:spt="75" alt="eqId68098f714361d11a9af2b0e8a3b14aee" type="#_x0000_t75" style="height:16.7pt;width:106.45pt;" o:ole="t" filled="f" o:preferrelative="t" stroked="f" coordsize="21600,21600">
            <v:path/>
            <v:fill on="f" focussize="0,0"/>
            <v:stroke on="f" joinstyle="miter"/>
            <v:imagedata r:id="rId258" o:title="eqId68098f714361d11a9af2b0e8a3b14aee"/>
            <o:lock v:ext="edit" aspectratio="t"/>
            <w10:wrap type="none"/>
            <w10:anchorlock/>
          </v:shape>
          <o:OLEObject Type="Embed" ProgID="Equation.DSMT4" ShapeID="_x0000_i1149" DrawAspect="Content" ObjectID="_1468075849" r:id="rId260">
            <o:LockedField>false</o:LockedField>
          </o:OLEObject>
        </w:object>
      </w:r>
      <w:r>
        <w:rPr>
          <w:color w:val="FF0000"/>
          <w:sz w:val="21"/>
        </w:rPr>
        <w:t>可得矿石的密度为</w:t>
      </w:r>
    </w:p>
    <w:p w14:paraId="0E4DA960">
      <w:pPr>
        <w:shd w:val="clear" w:color="auto" w:fill="F2F2F2"/>
        <w:spacing w:before="0" w:after="0" w:line="360" w:lineRule="auto"/>
        <w:ind w:left="315" w:firstLine="0"/>
        <w:jc w:val="center"/>
        <w:textAlignment w:val="center"/>
        <w:rPr>
          <w:sz w:val="21"/>
        </w:rPr>
      </w:pPr>
      <w:r>
        <w:rPr>
          <w:color w:val="FF0000"/>
          <w:sz w:val="21"/>
        </w:rPr>
        <w:t xml:space="preserve"> </w:t>
      </w:r>
      <w:r>
        <w:rPr>
          <w:color w:val="FF0000"/>
        </w:rPr>
        <w:object>
          <v:shape id="_x0000_i1150" o:spt="75" alt="eqIdc0ae6d7cd48f850ca263ed80c454013f" type="#_x0000_t75" style="height:29.8pt;width:124.05pt;" o:ole="t" filled="f" o:preferrelative="t" stroked="f" coordsize="21600,21600">
            <v:path/>
            <v:fill on="f" focussize="0,0"/>
            <v:stroke on="f" joinstyle="miter"/>
            <v:imagedata r:id="rId262" o:title="eqIdc0ae6d7cd48f850ca263ed80c454013f"/>
            <o:lock v:ext="edit" aspectratio="t"/>
            <w10:wrap type="none"/>
            <w10:anchorlock/>
          </v:shape>
          <o:OLEObject Type="Embed" ProgID="Equation.DSMT4" ShapeID="_x0000_i1150" DrawAspect="Content" ObjectID="_1468075850" r:id="rId261">
            <o:LockedField>false</o:LockedField>
          </o:OLEObject>
        </w:object>
      </w:r>
    </w:p>
    <w:p w14:paraId="089D900F">
      <w:pPr>
        <w:shd w:val="clear" w:color="auto" w:fill="F2F2F2"/>
        <w:spacing w:before="0" w:after="0" w:line="360" w:lineRule="auto"/>
        <w:ind w:left="315" w:firstLine="0"/>
        <w:jc w:val="left"/>
        <w:textAlignment w:val="center"/>
        <w:rPr>
          <w:sz w:val="21"/>
        </w:rPr>
      </w:pPr>
      <w:r>
        <w:rPr>
          <w:color w:val="FF0000"/>
          <w:sz w:val="21"/>
        </w:rPr>
        <w:t>取自同一标本，所以矿石密度相同，当质量为50g时，体积为10cm</w:t>
      </w:r>
      <w:r>
        <w:rPr>
          <w:color w:val="FF0000"/>
          <w:sz w:val="21"/>
          <w:vertAlign w:val="superscript"/>
        </w:rPr>
        <w:t>3</w:t>
      </w:r>
      <w:r>
        <w:rPr>
          <w:color w:val="FF0000"/>
          <w:sz w:val="21"/>
        </w:rPr>
        <w:t>时，密度为</w:t>
      </w:r>
    </w:p>
    <w:p w14:paraId="527009FA">
      <w:pPr>
        <w:shd w:val="clear" w:color="auto" w:fill="F2F2F2"/>
        <w:spacing w:before="0" w:after="0" w:line="360" w:lineRule="auto"/>
        <w:ind w:left="315" w:firstLine="0"/>
        <w:jc w:val="center"/>
        <w:textAlignment w:val="center"/>
        <w:rPr>
          <w:sz w:val="21"/>
        </w:rPr>
      </w:pPr>
      <w:r>
        <w:rPr>
          <w:color w:val="FF0000"/>
        </w:rPr>
        <w:object>
          <v:shape id="_x0000_i1151" o:spt="75" alt="eqId4a2b16717d6c6ee244fc26f206ba8db2" type="#_x0000_t75" style="height:27.45pt;width:116.95pt;" o:ole="t" filled="f" o:preferrelative="t" stroked="f" coordsize="21600,21600">
            <v:path/>
            <v:fill on="f" focussize="0,0"/>
            <v:stroke on="f" joinstyle="miter"/>
            <v:imagedata r:id="rId264" o:title="eqId4a2b16717d6c6ee244fc26f206ba8db2"/>
            <o:lock v:ext="edit" aspectratio="t"/>
            <w10:wrap type="none"/>
            <w10:anchorlock/>
          </v:shape>
          <o:OLEObject Type="Embed" ProgID="Equation.DSMT4" ShapeID="_x0000_i1151" DrawAspect="Content" ObjectID="_1468075851" r:id="rId263">
            <o:LockedField>false</o:LockedField>
          </o:OLEObject>
        </w:object>
      </w:r>
    </w:p>
    <w:p w14:paraId="419E5E3F">
      <w:pPr>
        <w:shd w:val="clear" w:color="auto" w:fill="F2F2F2"/>
        <w:spacing w:before="0" w:after="0" w:line="360" w:lineRule="auto"/>
        <w:ind w:left="315" w:firstLine="0"/>
        <w:jc w:val="left"/>
        <w:textAlignment w:val="center"/>
        <w:rPr>
          <w:sz w:val="21"/>
        </w:rPr>
      </w:pPr>
      <w:r>
        <w:rPr>
          <w:color w:val="FF0000"/>
          <w:sz w:val="21"/>
        </w:rPr>
        <w:t>求得的密度与</w:t>
      </w:r>
      <w:r>
        <w:rPr>
          <w:color w:val="FF0000"/>
        </w:rPr>
        <w:object>
          <v:shape id="_x0000_i1152" o:spt="75" alt="eqId83944b74d017458a78e555c9effd23bb" type="#_x0000_t75" style="height:16.05pt;width:45.75pt;" o:ole="t" filled="f" o:preferrelative="t" stroked="f" coordsize="21600,21600">
            <v:path/>
            <v:fill on="f" focussize="0,0"/>
            <v:stroke on="f" joinstyle="miter"/>
            <v:imagedata r:id="rId266" o:title="eqId83944b74d017458a78e555c9effd23bb"/>
            <o:lock v:ext="edit" aspectratio="t"/>
            <w10:wrap type="none"/>
            <w10:anchorlock/>
          </v:shape>
          <o:OLEObject Type="Embed" ProgID="Equation.DSMT4" ShapeID="_x0000_i1152" DrawAspect="Content" ObjectID="_1468075852" r:id="rId265">
            <o:LockedField>false</o:LockedField>
          </o:OLEObject>
        </w:object>
      </w:r>
      <w:r>
        <w:rPr>
          <w:color w:val="FF0000"/>
          <w:sz w:val="21"/>
        </w:rPr>
        <w:t>接近。所以其中一组数据为50g，10cm</w:t>
      </w:r>
      <w:r>
        <w:rPr>
          <w:color w:val="FF0000"/>
          <w:sz w:val="21"/>
          <w:vertAlign w:val="superscript"/>
        </w:rPr>
        <w:t>3</w:t>
      </w:r>
      <w:r>
        <w:rPr>
          <w:color w:val="FF0000"/>
          <w:sz w:val="21"/>
        </w:rPr>
        <w:t>，则另一组数据为30g，6.5cm</w:t>
      </w:r>
      <w:r>
        <w:rPr>
          <w:color w:val="FF0000"/>
          <w:sz w:val="21"/>
          <w:vertAlign w:val="superscript"/>
        </w:rPr>
        <w:t>3</w:t>
      </w:r>
      <w:r>
        <w:rPr>
          <w:color w:val="FF0000"/>
          <w:sz w:val="21"/>
        </w:rPr>
        <w:t>。</w:t>
      </w:r>
    </w:p>
    <w:p w14:paraId="5388338E">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．气凝胶是世界上密度最小的固体，浙江大学制造出了一种“全碳气凝胶”，密度为</w:t>
      </w:r>
      <w:r>
        <w:object>
          <v:shape id="_x0000_i1153" o:spt="75" alt="eqId72f4daef3328a55d505225e01e608c32" type="#_x0000_t75" style="height:15.8pt;width:65.95pt;" o:ole="t" filled="f" o:preferrelative="t" stroked="f" coordsize="21600,21600">
            <v:path/>
            <v:fill on="f" focussize="0,0"/>
            <v:stroke on="f" joinstyle="miter"/>
            <v:imagedata r:id="rId268" o:title="eqId72f4daef3328a55d505225e01e608c32"/>
            <o:lock v:ext="edit" aspectratio="t"/>
            <w10:wrap type="none"/>
            <w10:anchorlock/>
          </v:shape>
          <o:OLEObject Type="Embed" ProgID="Equation.DSMT4" ShapeID="_x0000_i1153" DrawAspect="Content" ObjectID="_1468075853" r:id="rId267">
            <o:LockedField>false</o:LockedField>
          </o:OLEObject>
        </w:object>
      </w:r>
      <w:r>
        <w:rPr>
          <w:sz w:val="21"/>
        </w:rPr>
        <w:t>，也是迄今吸油能力最高的材料，吸油量最高可达自身质量的900倍，“密度为</w:t>
      </w:r>
      <w:r>
        <w:object>
          <v:shape id="_x0000_i1154" o:spt="75" alt="eqId72f4daef3328a55d505225e01e608c32" type="#_x0000_t75" style="height:15.8pt;width:65.95pt;" o:ole="t" filled="f" o:preferrelative="t" stroked="f" coordsize="21600,21600">
            <v:path/>
            <v:fill on="f" focussize="0,0"/>
            <v:stroke on="f" joinstyle="miter"/>
            <v:imagedata r:id="rId268" o:title="eqId72f4daef3328a55d505225e01e608c32"/>
            <o:lock v:ext="edit" aspectratio="t"/>
            <w10:wrap type="none"/>
            <w10:anchorlock/>
          </v:shape>
          <o:OLEObject Type="Embed" ProgID="Equation.DSMT4" ShapeID="_x0000_i1154" DrawAspect="Content" ObjectID="_1468075854" r:id="rId269">
            <o:LockedField>false</o:LockedField>
          </o:OLEObject>
        </w:object>
      </w:r>
      <w:r>
        <w:rPr>
          <w:sz w:val="21"/>
        </w:rPr>
        <w:t>”表示的物理含义是</w:t>
      </w:r>
      <w:r>
        <w:rPr>
          <w:rFonts w:ascii="Times New Roman" w:hAnsi="Times New Roman" w:eastAsia="Times New Roman" w:cs="Times New Roman"/>
          <w:b w:val="0"/>
          <w:sz w:val="21"/>
          <w:u w:val="single"/>
        </w:rPr>
        <w:t xml:space="preserve">      </w:t>
      </w:r>
      <w:r>
        <w:rPr>
          <w:sz w:val="21"/>
        </w:rPr>
        <w:t>，一块</w:t>
      </w:r>
      <w:r>
        <w:object>
          <v:shape id="_x0000_i1155" o:spt="75" alt="eqId480a5abf8013422a685c9b28c43de042" type="#_x0000_t75" style="height:14.5pt;width:19.35pt;" o:ole="t" filled="f" o:preferrelative="t" stroked="f" coordsize="21600,21600">
            <v:path/>
            <v:fill on="f" focussize="0,0"/>
            <v:stroke on="f" joinstyle="miter"/>
            <v:imagedata r:id="rId271" o:title="eqId480a5abf8013422a685c9b28c43de042"/>
            <o:lock v:ext="edit" aspectratio="t"/>
            <w10:wrap type="none"/>
            <w10:anchorlock/>
          </v:shape>
          <o:OLEObject Type="Embed" ProgID="Equation.DSMT4" ShapeID="_x0000_i1155" DrawAspect="Content" ObjectID="_1468075855" r:id="rId270">
            <o:LockedField>false</o:LockedField>
          </o:OLEObject>
        </w:object>
      </w:r>
      <w:r>
        <w:rPr>
          <w:sz w:val="21"/>
        </w:rPr>
        <w:t>的“全碳气凝胶”的质量为</w:t>
      </w:r>
      <w:r>
        <w:rPr>
          <w:rFonts w:ascii="Times New Roman" w:hAnsi="Times New Roman" w:eastAsia="Times New Roman" w:cs="Times New Roman"/>
          <w:b w:val="0"/>
          <w:sz w:val="21"/>
          <w:u w:val="single"/>
        </w:rPr>
        <w:t xml:space="preserve">      </w:t>
      </w:r>
      <w:r>
        <w:rPr>
          <w:sz w:val="21"/>
        </w:rPr>
        <w:t>kg；若用它吸油，则最多可吸油的重力为</w:t>
      </w:r>
      <w:r>
        <w:rPr>
          <w:rFonts w:ascii="Times New Roman" w:hAnsi="Times New Roman" w:eastAsia="Times New Roman" w:cs="Times New Roman"/>
          <w:b w:val="0"/>
          <w:sz w:val="21"/>
          <w:u w:val="single"/>
        </w:rPr>
        <w:t xml:space="preserve">      </w:t>
      </w:r>
      <w:r>
        <w:rPr>
          <w:sz w:val="21"/>
        </w:rPr>
        <w:t>N；一架用钢材</w:t>
      </w:r>
      <w:r>
        <w:object>
          <v:shape id="_x0000_i1156" o:spt="75" alt="eqId435e74bbc8061d3e645c76e04972029a" type="#_x0000_t75" style="height:19.15pt;width:88pt;" o:ole="t" filled="f" o:preferrelative="t" stroked="f" coordsize="21600,21600">
            <v:path/>
            <v:fill on="f" focussize="0,0"/>
            <v:stroke on="f" joinstyle="miter"/>
            <v:imagedata r:id="rId273" o:title="eqId435e74bbc8061d3e645c76e04972029a"/>
            <o:lock v:ext="edit" aspectratio="t"/>
            <w10:wrap type="none"/>
            <w10:anchorlock/>
          </v:shape>
          <o:OLEObject Type="Embed" ProgID="Equation.DSMT4" ShapeID="_x0000_i1156" DrawAspect="Content" ObjectID="_1468075856" r:id="rId272">
            <o:LockedField>false</o:LockedField>
          </o:OLEObject>
        </w:object>
      </w:r>
      <w:r>
        <w:rPr>
          <w:sz w:val="21"/>
        </w:rPr>
        <w:t>制成的大型飞机，其总质量约为160t，若采用气凝胶制造一架同样大小的飞机，则需气凝胶的质量为</w:t>
      </w:r>
      <w:r>
        <w:rPr>
          <w:rFonts w:ascii="Times New Roman" w:hAnsi="Times New Roman" w:eastAsia="Times New Roman" w:cs="Times New Roman"/>
          <w:b w:val="0"/>
          <w:sz w:val="21"/>
          <w:u w:val="single"/>
        </w:rPr>
        <w:t xml:space="preserve">      </w:t>
      </w:r>
      <w:r>
        <w:rPr>
          <w:sz w:val="21"/>
        </w:rPr>
        <w:t>kg。</w:t>
      </w:r>
    </w:p>
    <w:p w14:paraId="601EAB37">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157" o:spt="75" alt="eqIdc05197e82e03f5e732782518049f1242" type="#_x0000_t75" style="height:13.7pt;width:22.85pt;" o:ole="t" filled="f" o:preferrelative="t" stroked="f" coordsize="21600,21600">
            <v:path/>
            <v:fill on="f" focussize="0,0"/>
            <v:stroke on="f" joinstyle="miter"/>
            <v:imagedata r:id="rId275" o:title="eqIdc05197e82e03f5e732782518049f1242"/>
            <o:lock v:ext="edit" aspectratio="t"/>
            <w10:wrap type="none"/>
            <w10:anchorlock/>
          </v:shape>
          <o:OLEObject Type="Embed" ProgID="Equation.DSMT4" ShapeID="_x0000_i1157" DrawAspect="Content" ObjectID="_1468075857" r:id="rId274">
            <o:LockedField>false</o:LockedField>
          </o:OLEObject>
        </w:object>
      </w:r>
      <w:r>
        <w:rPr>
          <w:color w:val="FF0000"/>
          <w:sz w:val="21"/>
        </w:rPr>
        <w:t>的全碳气凝胶的质量为</w:t>
      </w:r>
      <w:r>
        <w:rPr>
          <w:color w:val="FF0000"/>
        </w:rPr>
        <w:object>
          <v:shape id="_x0000_i1158" o:spt="75" alt="eqId6698be751fb08189ac3be907e34e8ea8" type="#_x0000_t75" style="height:15.8pt;width:47.5pt;" o:ole="t" filled="f" o:preferrelative="t" stroked="f" coordsize="21600,21600">
            <v:path/>
            <v:fill on="f" focussize="0,0"/>
            <v:stroke on="f" joinstyle="miter"/>
            <v:imagedata r:id="rId277" o:title="eqId6698be751fb08189ac3be907e34e8ea8"/>
            <o:lock v:ext="edit" aspectratio="t"/>
            <w10:wrap type="none"/>
            <w10:anchorlock/>
          </v:shape>
          <o:OLEObject Type="Embed" ProgID="Equation.DSMT4" ShapeID="_x0000_i1158" DrawAspect="Content" ObjectID="_1468075858" r:id="rId276">
            <o:LockedField>false</o:LockedField>
          </o:OLEObject>
        </w:object>
      </w:r>
      <w:r>
        <w:rPr>
          <w:color w:val="FF0000"/>
          <w:sz w:val="21"/>
        </w:rPr>
        <w:t xml:space="preserve">     0.48     4320     3.2</w:t>
      </w:r>
    </w:p>
    <w:p w14:paraId="2FDEA2F3">
      <w:pPr>
        <w:shd w:val="clear" w:color="auto" w:fill="F2F2F2"/>
        <w:spacing w:before="0" w:after="0" w:line="360" w:lineRule="auto"/>
        <w:ind w:left="420" w:firstLine="0"/>
        <w:jc w:val="left"/>
        <w:textAlignment w:val="center"/>
        <w:rPr>
          <w:sz w:val="21"/>
        </w:rPr>
      </w:pPr>
      <w:r>
        <w:rPr>
          <w:color w:val="FF0000"/>
          <w:sz w:val="21"/>
        </w:rPr>
        <w:t>【详解】[1]“全碳气凝胶”密度为</w:t>
      </w:r>
      <w:r>
        <w:rPr>
          <w:color w:val="FF0000"/>
        </w:rPr>
        <w:object>
          <v:shape id="_x0000_i1159" o:spt="75" alt="eqId544c558d734242a4c623b19e8b7643a4" type="#_x0000_t75" style="height:15.8pt;width:68.6pt;" o:ole="t" filled="f" o:preferrelative="t" stroked="f" coordsize="21600,21600">
            <v:path/>
            <v:fill on="f" focussize="0,0"/>
            <v:stroke on="f" joinstyle="miter"/>
            <v:imagedata r:id="rId279" o:title="eqId544c558d734242a4c623b19e8b7643a4"/>
            <o:lock v:ext="edit" aspectratio="t"/>
            <w10:wrap type="none"/>
            <w10:anchorlock/>
          </v:shape>
          <o:OLEObject Type="Embed" ProgID="Equation.DSMT4" ShapeID="_x0000_i1159" DrawAspect="Content" ObjectID="_1468075859" r:id="rId278">
            <o:LockedField>false</o:LockedField>
          </o:OLEObject>
        </w:object>
      </w:r>
      <w:r>
        <w:rPr>
          <w:color w:val="FF0000"/>
          <w:sz w:val="21"/>
        </w:rPr>
        <w:t>，表示的物理含义是每立方厘米全碳气凝胶的质量是</w:t>
      </w:r>
      <w:r>
        <w:rPr>
          <w:color w:val="FF0000"/>
        </w:rPr>
        <w:object>
          <v:shape id="_x0000_i1160" o:spt="75" alt="eqId164099d8000b3d051a4d1844f90cacfe" type="#_x0000_t75" style="height:15.75pt;width:46.6pt;" o:ole="t" filled="f" o:preferrelative="t" stroked="f" coordsize="21600,21600">
            <v:path/>
            <v:fill on="f" focussize="0,0"/>
            <v:stroke on="f" joinstyle="miter"/>
            <v:imagedata r:id="rId281" o:title="eqId164099d8000b3d051a4d1844f90cacfe"/>
            <o:lock v:ext="edit" aspectratio="t"/>
            <w10:wrap type="none"/>
            <w10:anchorlock/>
          </v:shape>
          <o:OLEObject Type="Embed" ProgID="Equation.DSMT4" ShapeID="_x0000_i1160" DrawAspect="Content" ObjectID="_1468075860" r:id="rId280">
            <o:LockedField>false</o:LockedField>
          </o:OLEObject>
        </w:object>
      </w:r>
      <w:r>
        <w:rPr>
          <w:color w:val="FF0000"/>
          <w:sz w:val="21"/>
        </w:rPr>
        <w:t>。</w:t>
      </w:r>
    </w:p>
    <w:p w14:paraId="5E53EE1C">
      <w:pPr>
        <w:shd w:val="clear" w:color="auto" w:fill="F2F2F2"/>
        <w:spacing w:before="0" w:after="0" w:line="360" w:lineRule="auto"/>
        <w:ind w:left="420" w:firstLine="0"/>
        <w:jc w:val="left"/>
        <w:textAlignment w:val="center"/>
        <w:rPr>
          <w:sz w:val="21"/>
        </w:rPr>
      </w:pPr>
      <w:r>
        <w:rPr>
          <w:color w:val="FF0000"/>
          <w:sz w:val="21"/>
        </w:rPr>
        <w:t>[2]3m</w:t>
      </w:r>
      <w:r>
        <w:rPr>
          <w:color w:val="FF0000"/>
          <w:sz w:val="21"/>
          <w:vertAlign w:val="superscript"/>
        </w:rPr>
        <w:t>3</w:t>
      </w:r>
      <w:r>
        <w:rPr>
          <w:color w:val="FF0000"/>
          <w:sz w:val="21"/>
        </w:rPr>
        <w:t>的全碳气凝胶的质量</w:t>
      </w:r>
    </w:p>
    <w:p w14:paraId="1B8166CB">
      <w:pPr>
        <w:shd w:val="clear" w:color="auto" w:fill="F2F2F2"/>
        <w:spacing w:before="0" w:after="0" w:line="360" w:lineRule="auto"/>
        <w:ind w:left="420" w:firstLine="0"/>
        <w:jc w:val="center"/>
        <w:textAlignment w:val="center"/>
        <w:rPr>
          <w:sz w:val="21"/>
        </w:rPr>
      </w:pPr>
      <w:r>
        <w:rPr>
          <w:color w:val="FF0000"/>
        </w:rPr>
        <w:object>
          <v:shape id="_x0000_i1161" o:spt="75" alt="eqIdecc75fba4af67074bd3fe5b6b02a420b" type="#_x0000_t75" style="height:15.85pt;width:262.2pt;" o:ole="t" filled="f" o:preferrelative="t" stroked="f" coordsize="21600,21600">
            <v:path/>
            <v:fill on="f" focussize="0,0"/>
            <v:stroke on="f" joinstyle="miter"/>
            <v:imagedata r:id="rId283" o:title="eqIdecc75fba4af67074bd3fe5b6b02a420b"/>
            <o:lock v:ext="edit" aspectratio="t"/>
            <w10:wrap type="none"/>
            <w10:anchorlock/>
          </v:shape>
          <o:OLEObject Type="Embed" ProgID="Equation.DSMT4" ShapeID="_x0000_i1161" DrawAspect="Content" ObjectID="_1468075861" r:id="rId282">
            <o:LockedField>false</o:LockedField>
          </o:OLEObject>
        </w:object>
      </w:r>
    </w:p>
    <w:p w14:paraId="482300DB">
      <w:pPr>
        <w:shd w:val="clear" w:color="auto" w:fill="F2F2F2"/>
        <w:spacing w:before="0" w:after="0" w:line="360" w:lineRule="auto"/>
        <w:ind w:left="420" w:firstLine="0"/>
        <w:jc w:val="left"/>
        <w:textAlignment w:val="center"/>
        <w:rPr>
          <w:sz w:val="21"/>
        </w:rPr>
      </w:pPr>
      <w:r>
        <w:rPr>
          <w:color w:val="FF0000"/>
          <w:sz w:val="21"/>
        </w:rPr>
        <w:t>[3]若用它吸油，则最多可吸油的重力为</w:t>
      </w:r>
    </w:p>
    <w:p w14:paraId="3695C13B">
      <w:pPr>
        <w:shd w:val="clear" w:color="auto" w:fill="F2F2F2"/>
        <w:spacing w:before="0" w:after="0" w:line="360" w:lineRule="auto"/>
        <w:ind w:left="420" w:firstLine="0"/>
        <w:jc w:val="center"/>
        <w:textAlignment w:val="center"/>
        <w:rPr>
          <w:sz w:val="21"/>
        </w:rPr>
      </w:pPr>
      <w:r>
        <w:rPr>
          <w:color w:val="FF0000"/>
        </w:rPr>
        <w:object>
          <v:shape id="_x0000_i1162" o:spt="75" alt="eqId4f2867155f3b1af4dbb907ea054355ce" type="#_x0000_t75" style="height:13.85pt;width:182.15pt;" o:ole="t" filled="f" o:preferrelative="t" stroked="f" coordsize="21600,21600">
            <v:path/>
            <v:fill on="f" focussize="0,0"/>
            <v:stroke on="f" joinstyle="miter"/>
            <v:imagedata r:id="rId285" o:title="eqId4f2867155f3b1af4dbb907ea054355ce"/>
            <o:lock v:ext="edit" aspectratio="t"/>
            <w10:wrap type="none"/>
            <w10:anchorlock/>
          </v:shape>
          <o:OLEObject Type="Embed" ProgID="Equation.DSMT4" ShapeID="_x0000_i1162" DrawAspect="Content" ObjectID="_1468075862" r:id="rId284">
            <o:LockedField>false</o:LockedField>
          </o:OLEObject>
        </w:object>
      </w:r>
    </w:p>
    <w:p w14:paraId="1F248878">
      <w:pPr>
        <w:shd w:val="clear" w:color="auto" w:fill="F2F2F2"/>
        <w:spacing w:before="0" w:after="0" w:line="360" w:lineRule="auto"/>
        <w:ind w:left="420" w:firstLine="0"/>
        <w:jc w:val="left"/>
        <w:textAlignment w:val="center"/>
        <w:rPr>
          <w:sz w:val="21"/>
        </w:rPr>
      </w:pPr>
      <w:r>
        <w:rPr>
          <w:color w:val="FF0000"/>
          <w:sz w:val="21"/>
        </w:rPr>
        <w:t>[4]飞机的体积为</w:t>
      </w:r>
    </w:p>
    <w:p w14:paraId="2B700763">
      <w:pPr>
        <w:shd w:val="clear" w:color="auto" w:fill="F2F2F2"/>
        <w:spacing w:before="0" w:after="0" w:line="360" w:lineRule="auto"/>
        <w:ind w:left="420" w:firstLine="0"/>
        <w:jc w:val="center"/>
        <w:textAlignment w:val="center"/>
        <w:rPr>
          <w:sz w:val="21"/>
        </w:rPr>
      </w:pPr>
      <w:r>
        <w:rPr>
          <w:color w:val="FF0000"/>
        </w:rPr>
        <w:object>
          <v:shape id="_x0000_i1163" o:spt="75" alt="eqId4b4a15543e371878515cdaec7ce1d238" type="#_x0000_t75" style="height:32.25pt;width:144.3pt;" o:ole="t" filled="f" o:preferrelative="t" stroked="f" coordsize="21600,21600">
            <v:path/>
            <v:fill on="f" focussize="0,0"/>
            <v:stroke on="f" joinstyle="miter"/>
            <v:imagedata r:id="rId287" o:title="eqId4b4a15543e371878515cdaec7ce1d238"/>
            <o:lock v:ext="edit" aspectratio="t"/>
            <w10:wrap type="none"/>
            <w10:anchorlock/>
          </v:shape>
          <o:OLEObject Type="Embed" ProgID="Equation.DSMT4" ShapeID="_x0000_i1163" DrawAspect="Content" ObjectID="_1468075863" r:id="rId286">
            <o:LockedField>false</o:LockedField>
          </o:OLEObject>
        </w:object>
      </w:r>
    </w:p>
    <w:p w14:paraId="35A4DE98">
      <w:pPr>
        <w:shd w:val="clear" w:color="auto" w:fill="F2F2F2"/>
        <w:spacing w:before="0" w:after="0" w:line="360" w:lineRule="auto"/>
        <w:ind w:left="420" w:firstLine="0"/>
        <w:jc w:val="left"/>
        <w:textAlignment w:val="center"/>
        <w:rPr>
          <w:sz w:val="21"/>
        </w:rPr>
      </w:pPr>
      <w:r>
        <w:rPr>
          <w:color w:val="FF0000"/>
          <w:sz w:val="21"/>
        </w:rPr>
        <w:t>由于</w:t>
      </w:r>
    </w:p>
    <w:p w14:paraId="55D7A358">
      <w:pPr>
        <w:shd w:val="clear" w:color="auto" w:fill="F2F2F2"/>
        <w:spacing w:before="0" w:after="0" w:line="360" w:lineRule="auto"/>
        <w:ind w:left="420" w:firstLine="0"/>
        <w:jc w:val="center"/>
        <w:textAlignment w:val="center"/>
        <w:rPr>
          <w:sz w:val="21"/>
        </w:rPr>
      </w:pPr>
      <w:r>
        <w:rPr>
          <w:color w:val="FF0000"/>
        </w:rPr>
        <w:object>
          <v:shape id="_x0000_i1164" o:spt="75" alt="eqId57c976a034f5d2facc11e30a175f9a60" type="#_x0000_t75" style="height:15.8pt;width:145.2pt;" o:ole="t" filled="f" o:preferrelative="t" stroked="f" coordsize="21600,21600">
            <v:path/>
            <v:fill on="f" focussize="0,0"/>
            <v:stroke on="f" joinstyle="miter"/>
            <v:imagedata r:id="rId289" o:title="eqId57c976a034f5d2facc11e30a175f9a60"/>
            <o:lock v:ext="edit" aspectratio="t"/>
            <w10:wrap type="none"/>
            <w10:anchorlock/>
          </v:shape>
          <o:OLEObject Type="Embed" ProgID="Equation.DSMT4" ShapeID="_x0000_i1164" DrawAspect="Content" ObjectID="_1468075864" r:id="rId288">
            <o:LockedField>false</o:LockedField>
          </o:OLEObject>
        </w:object>
      </w:r>
    </w:p>
    <w:p w14:paraId="07E59917">
      <w:pPr>
        <w:shd w:val="clear" w:color="auto" w:fill="F2F2F2"/>
        <w:spacing w:before="0" w:after="0" w:line="360" w:lineRule="auto"/>
        <w:ind w:left="420" w:firstLine="0"/>
        <w:jc w:val="left"/>
        <w:textAlignment w:val="center"/>
        <w:rPr>
          <w:sz w:val="21"/>
        </w:rPr>
      </w:pPr>
      <w:r>
        <w:rPr>
          <w:color w:val="FF0000"/>
          <w:sz w:val="21"/>
        </w:rPr>
        <w:t>则“气凝胶” 的质量为</w:t>
      </w:r>
    </w:p>
    <w:p w14:paraId="1AF7393F">
      <w:pPr>
        <w:shd w:val="clear" w:color="auto" w:fill="F2F2F2"/>
        <w:spacing w:before="0" w:after="0" w:line="360" w:lineRule="auto"/>
        <w:ind w:left="420" w:firstLine="0"/>
        <w:jc w:val="center"/>
        <w:textAlignment w:val="center"/>
        <w:rPr>
          <w:sz w:val="21"/>
        </w:rPr>
      </w:pPr>
      <w:r>
        <w:rPr>
          <w:color w:val="FF0000"/>
        </w:rPr>
        <w:object>
          <v:shape id="_x0000_i1165" o:spt="75" alt="eqId16c30434a29e8b64f3ff4c8edf79bd9f" type="#_x0000_t75" style="height:17.8pt;width:168.95pt;" o:ole="t" filled="f" o:preferrelative="t" stroked="f" coordsize="21600,21600">
            <v:path/>
            <v:fill on="f" focussize="0,0"/>
            <v:stroke on="f" joinstyle="miter"/>
            <v:imagedata r:id="rId291" o:title="eqId16c30434a29e8b64f3ff4c8edf79bd9f"/>
            <o:lock v:ext="edit" aspectratio="t"/>
            <w10:wrap type="none"/>
            <w10:anchorlock/>
          </v:shape>
          <o:OLEObject Type="Embed" ProgID="Equation.DSMT4" ShapeID="_x0000_i1165" DrawAspect="Content" ObjectID="_1468075865" r:id="rId290">
            <o:LockedField>false</o:LockedField>
          </o:OLEObject>
        </w:object>
      </w:r>
    </w:p>
    <w:p w14:paraId="6678F1B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．雪在外力挤压下可形成冰，表明雪的密度</w:t>
      </w:r>
      <w:r>
        <w:rPr>
          <w:rFonts w:ascii="Times New Roman" w:hAnsi="Times New Roman" w:eastAsia="Times New Roman" w:cs="Times New Roman"/>
          <w:b w:val="0"/>
          <w:sz w:val="21"/>
          <w:u w:val="single"/>
        </w:rPr>
        <w:t xml:space="preserve">           </w:t>
      </w:r>
      <w:r>
        <w:rPr>
          <w:sz w:val="21"/>
        </w:rPr>
        <w:t>冰的密度，（选填“大于”、“等于”或“小于”）。小华利用冰的密度（</w:t>
      </w:r>
      <w:r>
        <w:rPr>
          <w:i/>
          <w:sz w:val="21"/>
        </w:rPr>
        <w:t>ρ</w:t>
      </w:r>
      <w:r>
        <w:rPr>
          <w:i/>
          <w:sz w:val="21"/>
          <w:vertAlign w:val="subscript"/>
        </w:rPr>
        <w:t>冰</w:t>
      </w:r>
      <w:r>
        <w:rPr>
          <w:sz w:val="21"/>
        </w:rPr>
        <w:t>）（已知），使用如下方法来估测积雪的密度（如图所示）：利用平整地面上的积雪，脚向下用力踩在雪上，将雪踏实成冰并形成一个下凹的脚印，然后测量脚印的深度</w:t>
      </w:r>
      <w:r>
        <w:rPr>
          <w:rFonts w:ascii="Times New Roman" w:hAnsi="Times New Roman" w:eastAsia="Times New Roman" w:cs="Times New Roman"/>
          <w:i/>
          <w:sz w:val="21"/>
        </w:rPr>
        <w:t>h</w:t>
      </w:r>
      <w:r>
        <w:rPr>
          <w:sz w:val="21"/>
        </w:rPr>
        <w:t>和积雪原来的厚度</w:t>
      </w:r>
      <w:r>
        <w:rPr>
          <w:rFonts w:ascii="Times New Roman" w:hAnsi="Times New Roman" w:eastAsia="Times New Roman" w:cs="Times New Roman"/>
          <w:i/>
          <w:sz w:val="21"/>
        </w:rPr>
        <w:t>H</w:t>
      </w:r>
      <w:r>
        <w:rPr>
          <w:sz w:val="21"/>
        </w:rPr>
        <w:t>，就可以是估测出积雪的密度，并写出雪的密度的表达式：</w:t>
      </w:r>
      <w:r>
        <w:rPr>
          <w:rFonts w:ascii="Times New Roman" w:hAnsi="Times New Roman" w:eastAsia="Times New Roman" w:cs="Times New Roman"/>
          <w:b w:val="0"/>
          <w:sz w:val="21"/>
          <w:u w:val="single"/>
        </w:rPr>
        <w:t xml:space="preserve">           </w:t>
      </w:r>
      <w:r>
        <w:rPr>
          <w:sz w:val="21"/>
        </w:rPr>
        <w:t>（用</w:t>
      </w:r>
      <w:r>
        <w:rPr>
          <w:i/>
          <w:sz w:val="21"/>
        </w:rPr>
        <w:t>ρ</w:t>
      </w:r>
      <w:r>
        <w:rPr>
          <w:i/>
          <w:sz w:val="21"/>
          <w:vertAlign w:val="subscript"/>
        </w:rPr>
        <w:t>冰</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H</w:t>
      </w:r>
      <w:r>
        <w:rPr>
          <w:sz w:val="21"/>
        </w:rPr>
        <w:t>表示）。</w:t>
      </w:r>
    </w:p>
    <w:p w14:paraId="69433B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1057275"/>
            <wp:effectExtent l="0" t="0" r="7620" b="9525"/>
            <wp:docPr id="21" name="图片 21" descr="@@@1a3d6cee-1a36-4fd8-9484-4d1eb4c4e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a3d6cee-1a36-4fd8-9484-4d1eb4c4e1ba"/>
                    <pic:cNvPicPr>
                      <a:picLocks noChangeAspect="1"/>
                    </pic:cNvPicPr>
                  </pic:nvPicPr>
                  <pic:blipFill>
                    <a:blip r:embed="rId292"/>
                    <a:stretch>
                      <a:fillRect/>
                    </a:stretch>
                  </pic:blipFill>
                  <pic:spPr>
                    <a:xfrm>
                      <a:off x="0" y="0"/>
                      <a:ext cx="2324100" cy="1057275"/>
                    </a:xfrm>
                    <a:prstGeom prst="rect">
                      <a:avLst/>
                    </a:prstGeom>
                  </pic:spPr>
                </pic:pic>
              </a:graphicData>
            </a:graphic>
          </wp:inline>
        </w:drawing>
      </w:r>
    </w:p>
    <w:p w14:paraId="4C9D388B">
      <w:pPr>
        <w:shd w:val="clear" w:color="auto" w:fill="F2F2F2"/>
        <w:spacing w:before="0" w:after="0" w:line="360" w:lineRule="auto"/>
        <w:ind w:left="420" w:firstLine="0"/>
        <w:jc w:val="left"/>
        <w:textAlignment w:val="center"/>
        <w:rPr>
          <w:sz w:val="21"/>
        </w:rPr>
      </w:pPr>
      <w:r>
        <w:rPr>
          <w:color w:val="FF0000"/>
          <w:sz w:val="21"/>
        </w:rPr>
        <w:t xml:space="preserve">【答案】     小于     </w:t>
      </w:r>
    </w:p>
    <w:p w14:paraId="19F727BD">
      <w:pPr>
        <w:shd w:val="clear" w:color="auto" w:fill="F2F2F2"/>
        <w:spacing w:before="0" w:after="0" w:line="360" w:lineRule="auto"/>
        <w:ind w:left="420" w:firstLine="0"/>
        <w:jc w:val="left"/>
        <w:textAlignment w:val="center"/>
        <w:rPr>
          <w:sz w:val="21"/>
        </w:rPr>
      </w:pPr>
      <w:r>
        <w:rPr>
          <w:color w:val="FF0000"/>
        </w:rPr>
        <w:object>
          <v:shape id="_x0000_i1166" o:spt="75" alt="eqId3ab39ff8a23d8a66bef866c2ae98618d" type="#_x0000_t75" style="height:27.15pt;width:43.1pt;" o:ole="t" filled="f" o:preferrelative="t" stroked="f" coordsize="21600,21600">
            <v:path/>
            <v:fill on="f" focussize="0,0"/>
            <v:stroke on="f" joinstyle="miter"/>
            <v:imagedata r:id="rId294" o:title="eqId3ab39ff8a23d8a66bef866c2ae98618d"/>
            <o:lock v:ext="edit" aspectratio="t"/>
            <w10:wrap type="none"/>
            <w10:anchorlock/>
          </v:shape>
          <o:OLEObject Type="Embed" ProgID="Equation.DSMT4" ShapeID="_x0000_i1166" DrawAspect="Content" ObjectID="_1468075866" r:id="rId293">
            <o:LockedField>false</o:LockedField>
          </o:OLEObject>
        </w:object>
      </w:r>
    </w:p>
    <w:p w14:paraId="0BD0106D">
      <w:pPr>
        <w:shd w:val="clear" w:color="auto" w:fill="F2F2F2"/>
        <w:spacing w:before="0" w:after="0" w:line="360" w:lineRule="auto"/>
        <w:ind w:left="420" w:firstLine="0"/>
        <w:jc w:val="left"/>
        <w:textAlignment w:val="center"/>
        <w:rPr>
          <w:sz w:val="21"/>
        </w:rPr>
      </w:pPr>
      <w:r>
        <w:rPr>
          <w:color w:val="FF0000"/>
          <w:sz w:val="21"/>
        </w:rPr>
        <w:t>【详解】[1]雪在外力挤压下可形成冰，即雪形成冰的过程中质量不变、体积减小，由</w:t>
      </w:r>
      <w:r>
        <w:rPr>
          <w:color w:val="FF0000"/>
        </w:rPr>
        <w:object>
          <v:shape id="_x0000_i1167"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167" DrawAspect="Content" ObjectID="_1468075867" r:id="rId295">
            <o:LockedField>false</o:LockedField>
          </o:OLEObject>
        </w:object>
      </w:r>
      <w:r>
        <w:rPr>
          <w:color w:val="FF0000"/>
          <w:sz w:val="21"/>
        </w:rPr>
        <w:t>知，雪的密度小于冰的密度。</w:t>
      </w:r>
    </w:p>
    <w:p w14:paraId="0447EC41">
      <w:pPr>
        <w:shd w:val="clear" w:color="auto" w:fill="F2F2F2"/>
        <w:spacing w:before="0" w:after="0" w:line="360" w:lineRule="auto"/>
        <w:ind w:left="420" w:firstLine="0"/>
        <w:jc w:val="left"/>
        <w:textAlignment w:val="center"/>
        <w:rPr>
          <w:sz w:val="21"/>
        </w:rPr>
      </w:pPr>
      <w:r>
        <w:rPr>
          <w:color w:val="FF0000"/>
          <w:sz w:val="21"/>
        </w:rPr>
        <w:t>[2]因雪形成冰的过程中质量不变，所以，由</w:t>
      </w:r>
    </w:p>
    <w:p w14:paraId="4FBFFD55">
      <w:pPr>
        <w:shd w:val="clear" w:color="auto" w:fill="auto"/>
        <w:spacing w:before="0" w:after="0" w:line="360" w:lineRule="auto"/>
        <w:ind w:left="420" w:firstLine="0"/>
        <w:jc w:val="left"/>
        <w:textAlignment w:val="center"/>
        <w:rPr>
          <w:sz w:val="21"/>
        </w:rPr>
      </w:pPr>
      <w:r>
        <w:rPr>
          <w:i/>
          <w:sz w:val="21"/>
        </w:rPr>
        <w:t>m</w:t>
      </w:r>
      <w:r>
        <w:rPr>
          <w:sz w:val="21"/>
        </w:rPr>
        <w:t>=</w:t>
      </w:r>
      <w:r>
        <w:rPr>
          <w:i/>
          <w:sz w:val="21"/>
        </w:rPr>
        <w:t>ρV</w:t>
      </w:r>
      <w:r>
        <w:rPr>
          <w:sz w:val="21"/>
        </w:rPr>
        <w:t>=</w:t>
      </w:r>
      <w:r>
        <w:rPr>
          <w:i/>
          <w:sz w:val="21"/>
        </w:rPr>
        <w:t>ρSh</w:t>
      </w:r>
      <w:r>
        <w:rPr>
          <w:sz w:val="21"/>
        </w:rPr>
        <w:t>可得</w:t>
      </w:r>
    </w:p>
    <w:p w14:paraId="596E1FEC">
      <w:pPr>
        <w:shd w:val="clear" w:color="auto" w:fill="F2F2F2"/>
        <w:spacing w:before="0" w:after="0" w:line="360" w:lineRule="auto"/>
        <w:ind w:left="420" w:firstLine="0"/>
        <w:jc w:val="left"/>
        <w:textAlignment w:val="center"/>
        <w:rPr>
          <w:sz w:val="21"/>
        </w:rPr>
      </w:pPr>
      <w:r>
        <w:rPr>
          <w:i/>
          <w:color w:val="FF0000"/>
          <w:sz w:val="21"/>
        </w:rPr>
        <w:t>ρ</w:t>
      </w:r>
      <w:r>
        <w:rPr>
          <w:i/>
          <w:color w:val="FF0000"/>
          <w:sz w:val="21"/>
          <w:vertAlign w:val="subscript"/>
        </w:rPr>
        <w:t>冰</w:t>
      </w:r>
      <w:r>
        <w:rPr>
          <w:i/>
          <w:color w:val="FF0000"/>
          <w:sz w:val="21"/>
        </w:rPr>
        <w:t>S</w:t>
      </w:r>
      <w:r>
        <w:rPr>
          <w:color w:val="FF0000"/>
          <w:sz w:val="21"/>
        </w:rPr>
        <w:t>(</w:t>
      </w:r>
      <w:r>
        <w:rPr>
          <w:i/>
          <w:color w:val="FF0000"/>
          <w:sz w:val="21"/>
        </w:rPr>
        <w:t>H</w:t>
      </w:r>
      <w:r>
        <w:rPr>
          <w:color w:val="FF0000"/>
          <w:sz w:val="21"/>
        </w:rPr>
        <w:t>-</w:t>
      </w:r>
      <w:r>
        <w:rPr>
          <w:i/>
          <w:color w:val="FF0000"/>
          <w:sz w:val="21"/>
        </w:rPr>
        <w:t>h</w:t>
      </w:r>
      <w:r>
        <w:rPr>
          <w:color w:val="FF0000"/>
          <w:sz w:val="21"/>
        </w:rPr>
        <w:t>)=</w:t>
      </w:r>
      <w:r>
        <w:rPr>
          <w:i/>
          <w:color w:val="FF0000"/>
          <w:sz w:val="21"/>
        </w:rPr>
        <w:t>ρ</w:t>
      </w:r>
      <w:r>
        <w:rPr>
          <w:i/>
          <w:color w:val="FF0000"/>
          <w:sz w:val="21"/>
          <w:vertAlign w:val="subscript"/>
        </w:rPr>
        <w:t>雪</w:t>
      </w:r>
      <w:r>
        <w:rPr>
          <w:i/>
          <w:color w:val="FF0000"/>
          <w:sz w:val="21"/>
        </w:rPr>
        <w:t>SH</w:t>
      </w:r>
      <w:r>
        <w:rPr>
          <w:color w:val="FF0000"/>
          <w:sz w:val="21"/>
        </w:rPr>
        <w:t>解得：</w:t>
      </w:r>
      <w:r>
        <w:rPr>
          <w:color w:val="FF0000"/>
        </w:rPr>
        <w:object>
          <v:shape id="_x0000_i1168" o:spt="75" alt="eqIda648eb51fd34def248335387e73d56a9" type="#_x0000_t75" style="height:27.15pt;width:66.85pt;" o:ole="t" filled="f" o:preferrelative="t" stroked="f" coordsize="21600,21600">
            <v:path/>
            <v:fill on="f" focussize="0,0"/>
            <v:stroke on="f" joinstyle="miter"/>
            <v:imagedata r:id="rId297" o:title="eqIda648eb51fd34def248335387e73d56a9"/>
            <o:lock v:ext="edit" aspectratio="t"/>
            <w10:wrap type="none"/>
            <w10:anchorlock/>
          </v:shape>
          <o:OLEObject Type="Embed" ProgID="Equation.DSMT4" ShapeID="_x0000_i1168" DrawAspect="Content" ObjectID="_1468075868" r:id="rId296">
            <o:LockedField>false</o:LockedField>
          </o:OLEObject>
        </w:object>
      </w:r>
      <w:r>
        <w:rPr>
          <w:color w:val="FF0000"/>
          <w:sz w:val="21"/>
        </w:rPr>
        <w:t>。</w:t>
      </w:r>
    </w:p>
    <w:p w14:paraId="6C4A7C5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．某医院急诊室的一氧气钢瓶中装有密度为</w:t>
      </w:r>
      <w:r>
        <w:object>
          <v:shape id="_x0000_i1169" o:spt="75" alt="eqId700324363f56a8a8128258eec22be76f" type="#_x0000_t75" style="height:15.95pt;width:33.4pt;" o:ole="t" filled="f" o:preferrelative="t" stroked="f" coordsize="21600,21600">
            <v:path/>
            <v:fill on="f" focussize="0,0"/>
            <v:stroke on="f" joinstyle="miter"/>
            <v:imagedata r:id="rId299" o:title="eqId700324363f56a8a8128258eec22be76f"/>
            <o:lock v:ext="edit" aspectratio="t"/>
            <w10:wrap type="none"/>
            <w10:anchorlock/>
          </v:shape>
          <o:OLEObject Type="Embed" ProgID="Equation.DSMT4" ShapeID="_x0000_i1169" DrawAspect="Content" ObjectID="_1468075869" r:id="rId298">
            <o:LockedField>false</o:LockedField>
          </o:OLEObject>
        </w:object>
      </w:r>
      <w:r>
        <w:rPr>
          <w:sz w:val="21"/>
        </w:rPr>
        <w:t>的氧气，给急救病人供氧用去了六分之一，则瓶内剩余氧气的密度是</w:t>
      </w:r>
      <w:r>
        <w:rPr>
          <w:rFonts w:ascii="Times New Roman" w:hAnsi="Times New Roman" w:eastAsia="Times New Roman" w:cs="Times New Roman"/>
          <w:b w:val="0"/>
          <w:sz w:val="21"/>
          <w:u w:val="single"/>
        </w:rPr>
        <w:t xml:space="preserve">           </w:t>
      </w:r>
      <w:r>
        <w:object>
          <v:shape id="_x0000_i1170" o:spt="75" alt="eqIdf510da85ef3323f59307624ca8b0d675" type="#_x0000_t75" style="height:14.95pt;width:25.5pt;" o:ole="t" filled="f" o:preferrelative="t" stroked="f" coordsize="21600,21600">
            <v:path/>
            <v:fill on="f" focussize="0,0"/>
            <v:stroke on="f" joinstyle="miter"/>
            <v:imagedata r:id="rId301" o:title="eqIdf510da85ef3323f59307624ca8b0d675"/>
            <o:lock v:ext="edit" aspectratio="t"/>
            <w10:wrap type="none"/>
            <w10:anchorlock/>
          </v:shape>
          <o:OLEObject Type="Embed" ProgID="Equation.DSMT4" ShapeID="_x0000_i1170" DrawAspect="Content" ObjectID="_1468075870" r:id="rId300">
            <o:LockedField>false</o:LockedField>
          </o:OLEObject>
        </w:object>
      </w:r>
      <w:r>
        <w:rPr>
          <w:sz w:val="21"/>
        </w:rPr>
        <w:t>；病人需要冰块进行物理降温，取900g水凝固成冰后使用，水全部变成冰后的体积为</w:t>
      </w:r>
      <w:r>
        <w:rPr>
          <w:rFonts w:ascii="Times New Roman" w:hAnsi="Times New Roman" w:eastAsia="Times New Roman" w:cs="Times New Roman"/>
          <w:b w:val="0"/>
          <w:sz w:val="21"/>
          <w:u w:val="single"/>
        </w:rPr>
        <w:t xml:space="preserve">           </w:t>
      </w:r>
      <w:r>
        <w:object>
          <v:shape id="_x0000_i1171" o:spt="75" alt="eqId33691e3419e3f8f9c2bc36d1627b7541" type="#_x0000_t75" style="height:13.85pt;width:19.35pt;" o:ole="t" filled="f" o:preferrelative="t" stroked="f" coordsize="21600,21600">
            <v:path/>
            <v:fill on="f" focussize="0,0"/>
            <v:stroke on="f" joinstyle="miter"/>
            <v:imagedata r:id="rId303" o:title="eqId33691e3419e3f8f9c2bc36d1627b7541"/>
            <o:lock v:ext="edit" aspectratio="t"/>
            <w10:wrap type="none"/>
            <w10:anchorlock/>
          </v:shape>
          <o:OLEObject Type="Embed" ProgID="Equation.DSMT4" ShapeID="_x0000_i1171" DrawAspect="Content" ObjectID="_1468075871" r:id="rId302">
            <o:LockedField>false</o:LockedField>
          </o:OLEObject>
        </w:object>
      </w:r>
      <w:r>
        <w:rPr>
          <w:sz w:val="21"/>
        </w:rPr>
        <w:t>。（</w:t>
      </w:r>
      <w:r>
        <w:object>
          <v:shape id="_x0000_i1172" o:spt="75" alt="eqId17bb2031ea462222d4707f17ebd7f2ab" type="#_x0000_t75" style="height:17.5pt;width:87.95pt;" o:ole="t" filled="f" o:preferrelative="t" stroked="f" coordsize="21600,21600">
            <v:path/>
            <v:fill on="f" focussize="0,0"/>
            <v:stroke on="f" joinstyle="miter"/>
            <v:imagedata r:id="rId305" o:title="eqId17bb2031ea462222d4707f17ebd7f2ab"/>
            <o:lock v:ext="edit" aspectratio="t"/>
            <w10:wrap type="none"/>
            <w10:anchorlock/>
          </v:shape>
          <o:OLEObject Type="Embed" ProgID="Equation.DSMT4" ShapeID="_x0000_i1172" DrawAspect="Content" ObjectID="_1468075872" r:id="rId304">
            <o:LockedField>false</o:LockedField>
          </o:OLEObject>
        </w:object>
      </w:r>
      <w:r>
        <w:rPr>
          <w:sz w:val="21"/>
        </w:rPr>
        <w:t>）</w:t>
      </w:r>
    </w:p>
    <w:p w14:paraId="20365941">
      <w:pPr>
        <w:shd w:val="clear" w:color="auto" w:fill="F2F2F2"/>
        <w:spacing w:before="0" w:after="0" w:line="360" w:lineRule="auto"/>
        <w:ind w:left="420" w:firstLine="0"/>
        <w:jc w:val="left"/>
        <w:textAlignment w:val="center"/>
        <w:rPr>
          <w:sz w:val="21"/>
        </w:rPr>
      </w:pPr>
      <w:r>
        <w:rPr>
          <w:color w:val="FF0000"/>
          <w:sz w:val="21"/>
        </w:rPr>
        <w:t>【答案】     5     1000</w:t>
      </w:r>
    </w:p>
    <w:p w14:paraId="3FDB7460">
      <w:pPr>
        <w:shd w:val="clear" w:color="auto" w:fill="F2F2F2"/>
        <w:spacing w:before="0" w:after="0" w:line="360" w:lineRule="auto"/>
        <w:ind w:left="420" w:firstLine="0"/>
        <w:jc w:val="left"/>
        <w:textAlignment w:val="center"/>
        <w:rPr>
          <w:sz w:val="21"/>
        </w:rPr>
      </w:pPr>
      <w:r>
        <w:rPr>
          <w:color w:val="FF0000"/>
          <w:sz w:val="21"/>
        </w:rPr>
        <w:t>【详解】[1]给急救病人供氧用去了六分之一，质量变为原来的</w:t>
      </w:r>
      <w:r>
        <w:rPr>
          <w:color w:val="FF0000"/>
        </w:rPr>
        <w:object>
          <v:shape id="_x0000_i1173" o:spt="75" alt="eqId2b38a84ece0dc25eb8ac9404a6ed9674" type="#_x0000_t75" style="height:27.05pt;width:10.55pt;" o:ole="t" filled="f" o:preferrelative="t" stroked="f" coordsize="21600,21600">
            <v:path/>
            <v:fill on="f" focussize="0,0"/>
            <v:stroke on="f" joinstyle="miter"/>
            <v:imagedata r:id="rId307" o:title="eqId2b38a84ece0dc25eb8ac9404a6ed9674"/>
            <o:lock v:ext="edit" aspectratio="t"/>
            <w10:wrap type="none"/>
            <w10:anchorlock/>
          </v:shape>
          <o:OLEObject Type="Embed" ProgID="Equation.DSMT4" ShapeID="_x0000_i1173" DrawAspect="Content" ObjectID="_1468075873" r:id="rId306">
            <o:LockedField>false</o:LockedField>
          </o:OLEObject>
        </w:object>
      </w:r>
      <w:r>
        <w:rPr>
          <w:color w:val="FF0000"/>
          <w:sz w:val="21"/>
        </w:rPr>
        <w:t>，体积不变，根据</w:t>
      </w:r>
      <w:r>
        <w:rPr>
          <w:color w:val="FF0000"/>
        </w:rPr>
        <w:object>
          <v:shape id="_x0000_i1174"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174" DrawAspect="Content" ObjectID="_1468075874" r:id="rId308">
            <o:LockedField>false</o:LockedField>
          </o:OLEObject>
        </w:object>
      </w:r>
      <w:r>
        <w:rPr>
          <w:color w:val="FF0000"/>
          <w:sz w:val="21"/>
        </w:rPr>
        <w:t>可知，密度为</w:t>
      </w:r>
    </w:p>
    <w:p w14:paraId="653DF195">
      <w:pPr>
        <w:shd w:val="clear" w:color="auto" w:fill="F2F2F2"/>
        <w:spacing w:before="0" w:after="0" w:line="360" w:lineRule="auto"/>
        <w:ind w:left="420" w:firstLine="0"/>
        <w:jc w:val="center"/>
        <w:textAlignment w:val="center"/>
        <w:rPr>
          <w:sz w:val="21"/>
        </w:rPr>
      </w:pPr>
      <w:r>
        <w:rPr>
          <w:color w:val="FF0000"/>
        </w:rPr>
        <w:object>
          <v:shape id="_x0000_i1175" o:spt="75" alt="eqIdb45ab131cf0a7a573fea68c25c538d20" type="#_x0000_t75" style="height:39.65pt;width:164.55pt;" o:ole="t" filled="f" o:preferrelative="t" stroked="f" coordsize="21600,21600">
            <v:path/>
            <v:fill on="f" focussize="0,0"/>
            <v:stroke on="f" joinstyle="miter"/>
            <v:imagedata r:id="rId310" o:title="eqIdb45ab131cf0a7a573fea68c25c538d20"/>
            <o:lock v:ext="edit" aspectratio="t"/>
            <w10:wrap type="none"/>
            <w10:anchorlock/>
          </v:shape>
          <o:OLEObject Type="Embed" ProgID="Equation.DSMT4" ShapeID="_x0000_i1175" DrawAspect="Content" ObjectID="_1468075875" r:id="rId309">
            <o:LockedField>false</o:LockedField>
          </o:OLEObject>
        </w:object>
      </w:r>
    </w:p>
    <w:p w14:paraId="5A7A2603">
      <w:pPr>
        <w:shd w:val="clear" w:color="auto" w:fill="F2F2F2"/>
        <w:spacing w:before="0" w:after="0" w:line="360" w:lineRule="auto"/>
        <w:ind w:left="420" w:firstLine="0"/>
        <w:jc w:val="left"/>
        <w:textAlignment w:val="center"/>
        <w:rPr>
          <w:sz w:val="21"/>
        </w:rPr>
      </w:pPr>
      <w:r>
        <w:rPr>
          <w:color w:val="FF0000"/>
          <w:sz w:val="21"/>
        </w:rPr>
        <w:t>[2]水凝固成冰质量不变，即冰的质量等于水的质量为900g，则冰的体积为</w:t>
      </w:r>
    </w:p>
    <w:p w14:paraId="6176C998">
      <w:pPr>
        <w:shd w:val="clear" w:color="auto" w:fill="F2F2F2"/>
        <w:spacing w:before="0" w:after="0" w:line="360" w:lineRule="auto"/>
        <w:ind w:left="420" w:firstLine="0"/>
        <w:jc w:val="center"/>
        <w:textAlignment w:val="center"/>
        <w:rPr>
          <w:sz w:val="21"/>
        </w:rPr>
      </w:pPr>
      <w:r>
        <w:rPr>
          <w:color w:val="FF0000"/>
        </w:rPr>
        <w:object>
          <v:shape id="_x0000_i1176" o:spt="75" alt="eqId7f8eaf9c81340ee4b01f94049037db0e" type="#_x0000_t75" style="height:28.95pt;width:131.1pt;" o:ole="t" filled="f" o:preferrelative="t" stroked="f" coordsize="21600,21600">
            <v:path/>
            <v:fill on="f" focussize="0,0"/>
            <v:stroke on="f" joinstyle="miter"/>
            <v:imagedata r:id="rId312" o:title="eqId7f8eaf9c81340ee4b01f94049037db0e"/>
            <o:lock v:ext="edit" aspectratio="t"/>
            <w10:wrap type="none"/>
            <w10:anchorlock/>
          </v:shape>
          <o:OLEObject Type="Embed" ProgID="Equation.DSMT4" ShapeID="_x0000_i1176" DrawAspect="Content" ObjectID="_1468075876" r:id="rId311">
            <o:LockedField>false</o:LockedField>
          </o:OLEObject>
        </w:object>
      </w:r>
    </w:p>
    <w:p w14:paraId="6D3C3B13">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．为了研究物质的某种性质，小刚用水和酒精进行了实验探究。实验时，他用天平和量筒分别测出了两种物质的质量和体积，数据如下所示。</w:t>
      </w:r>
    </w:p>
    <w:p w14:paraId="16366107">
      <w:pPr>
        <w:shd w:val="clear" w:color="auto" w:fill="auto"/>
        <w:spacing w:before="0" w:after="0" w:line="360" w:lineRule="auto"/>
        <w:ind w:left="420" w:firstLine="0"/>
        <w:jc w:val="left"/>
        <w:textAlignment w:val="center"/>
        <w:rPr>
          <w:sz w:val="21"/>
        </w:rPr>
      </w:pPr>
      <w:r>
        <w:rPr>
          <w:sz w:val="21"/>
        </w:rPr>
        <w:t>表1</w:t>
      </w:r>
      <w:r>
        <w:rPr>
          <w:rFonts w:ascii="Times New Roman" w:hAnsi="Times New Roman" w:eastAsia="Times New Roman" w:cs="Times New Roman"/>
          <w:kern w:val="0"/>
          <w:sz w:val="24"/>
          <w:szCs w:val="24"/>
        </w:rPr>
        <w:t>                                            </w:t>
      </w:r>
      <w:r>
        <w:rPr>
          <w:sz w:val="21"/>
        </w:rPr>
        <w:t>表2</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36"/>
        <w:gridCol w:w="1007"/>
        <w:gridCol w:w="1369"/>
        <w:gridCol w:w="1138"/>
        <w:gridCol w:w="246"/>
        <w:gridCol w:w="636"/>
        <w:gridCol w:w="1007"/>
        <w:gridCol w:w="1369"/>
        <w:gridCol w:w="1138"/>
      </w:tblGrid>
      <w:tr w14:paraId="37B1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8965C">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1DBC3B">
            <w:pPr>
              <w:shd w:val="clear" w:color="auto" w:fill="auto"/>
              <w:spacing w:before="60" w:after="60" w:line="240" w:lineRule="auto"/>
              <w:ind w:left="0" w:right="0" w:firstLine="0"/>
              <w:jc w:val="center"/>
              <w:textAlignment w:val="center"/>
              <w:rPr>
                <w:sz w:val="21"/>
              </w:rPr>
            </w:pPr>
            <w:r>
              <w:rPr>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69361D">
            <w:pPr>
              <w:shd w:val="clear" w:color="auto" w:fill="auto"/>
              <w:spacing w:before="60" w:after="60" w:line="240" w:lineRule="auto"/>
              <w:ind w:left="0" w:right="0" w:firstLine="0"/>
              <w:jc w:val="center"/>
              <w:textAlignment w:val="center"/>
              <w:rPr>
                <w:sz w:val="21"/>
              </w:rPr>
            </w:pPr>
            <w:r>
              <w:rPr>
                <w:sz w:val="21"/>
              </w:rPr>
              <w:t>体积（cm</w:t>
            </w:r>
            <w:r>
              <w:rPr>
                <w:sz w:val="21"/>
                <w:vertAlign w:val="superscript"/>
              </w:rPr>
              <w:t>3</w: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816110">
            <w:pPr>
              <w:shd w:val="clear" w:color="auto" w:fill="auto"/>
              <w:spacing w:before="60" w:after="60" w:line="240" w:lineRule="auto"/>
              <w:ind w:left="0" w:right="0" w:firstLine="0"/>
              <w:jc w:val="center"/>
              <w:textAlignment w:val="center"/>
              <w:rPr>
                <w:sz w:val="21"/>
              </w:rPr>
            </w:pPr>
            <w:r>
              <w:rPr>
                <w:sz w:val="21"/>
              </w:rPr>
              <w:t>质量（g）</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23A217">
            <w:pPr>
              <w:shd w:val="clear" w:color="auto" w:fill="auto"/>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E78CF4">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95494B">
            <w:pPr>
              <w:shd w:val="clear" w:color="auto" w:fill="auto"/>
              <w:spacing w:before="60" w:after="60" w:line="240" w:lineRule="auto"/>
              <w:ind w:left="0" w:right="0" w:firstLine="0"/>
              <w:jc w:val="center"/>
              <w:textAlignment w:val="center"/>
              <w:rPr>
                <w:sz w:val="21"/>
              </w:rPr>
            </w:pPr>
            <w:r>
              <w:rPr>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3B43DD">
            <w:pPr>
              <w:shd w:val="clear" w:color="auto" w:fill="auto"/>
              <w:spacing w:before="60" w:after="60" w:line="240" w:lineRule="auto"/>
              <w:ind w:left="0" w:right="0" w:firstLine="0"/>
              <w:jc w:val="center"/>
              <w:textAlignment w:val="center"/>
              <w:rPr>
                <w:sz w:val="21"/>
              </w:rPr>
            </w:pPr>
            <w:r>
              <w:rPr>
                <w:sz w:val="21"/>
              </w:rPr>
              <w:t>体积（cm</w:t>
            </w:r>
            <w:r>
              <w:rPr>
                <w:sz w:val="21"/>
                <w:vertAlign w:val="superscript"/>
              </w:rPr>
              <w:t>3</w: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53E3F7">
            <w:pPr>
              <w:shd w:val="clear" w:color="auto" w:fill="auto"/>
              <w:spacing w:before="60" w:after="60" w:line="240" w:lineRule="auto"/>
              <w:ind w:left="0" w:right="0" w:firstLine="0"/>
              <w:jc w:val="center"/>
              <w:textAlignment w:val="center"/>
              <w:rPr>
                <w:sz w:val="21"/>
              </w:rPr>
            </w:pPr>
            <w:r>
              <w:rPr>
                <w:sz w:val="21"/>
              </w:rPr>
              <w:t>质量（g）</w:t>
            </w:r>
          </w:p>
        </w:tc>
      </w:tr>
      <w:tr w14:paraId="694E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204487">
            <w:pPr>
              <w:shd w:val="clear" w:color="auto" w:fill="auto"/>
              <w:spacing w:before="60" w:after="60" w:line="240" w:lineRule="auto"/>
              <w:ind w:left="0" w:right="0" w:firstLine="0"/>
              <w:jc w:val="center"/>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C8FFA8">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01C8A6">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6AD88B">
            <w:pPr>
              <w:shd w:val="clear" w:color="auto" w:fill="auto"/>
              <w:spacing w:before="60" w:after="60" w:line="240" w:lineRule="auto"/>
              <w:ind w:left="0" w:right="0" w:firstLine="0"/>
              <w:jc w:val="left"/>
              <w:textAlignment w:val="center"/>
              <w:rPr>
                <w:sz w:val="21"/>
              </w:rPr>
            </w:pPr>
            <w:r>
              <w:rPr>
                <w:sz w:val="21"/>
              </w:rPr>
              <w:t>10</w:t>
            </w:r>
          </w:p>
        </w:tc>
        <w:tc>
          <w:tcPr>
            <w:vMerge w:val="continue"/>
            <w:tcBorders>
              <w:top w:val="single" w:color="000000" w:sz="6" w:space="0"/>
              <w:left w:val="single" w:color="000000" w:sz="6" w:space="0"/>
              <w:bottom w:val="single" w:color="000000" w:sz="6" w:space="0"/>
              <w:right w:val="single" w:color="000000" w:sz="6" w:space="0"/>
            </w:tcBorders>
          </w:tcPr>
          <w:p w14:paraId="311CA132">
            <w:pPr>
              <w:shd w:val="clear" w:color="auto" w:fill="auto"/>
              <w:spacing w:line="360" w:lineRule="auto"/>
              <w:jc w:val="left"/>
              <w:textAlignment w:val="center"/>
              <w:rPr>
                <w:sz w:val="21"/>
              </w:rPr>
            </w:pP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B0ED7A">
            <w:pPr>
              <w:shd w:val="clear" w:color="auto" w:fill="auto"/>
              <w:spacing w:before="60" w:after="60" w:line="240" w:lineRule="auto"/>
              <w:ind w:left="0" w:right="0" w:firstLine="0"/>
              <w:jc w:val="left"/>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8AA114">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33BD40">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1E2DA0">
            <w:pPr>
              <w:shd w:val="clear" w:color="auto" w:fill="auto"/>
              <w:spacing w:before="60" w:after="60" w:line="240" w:lineRule="auto"/>
              <w:ind w:left="0" w:right="0" w:firstLine="0"/>
              <w:jc w:val="left"/>
              <w:textAlignment w:val="center"/>
              <w:rPr>
                <w:sz w:val="21"/>
              </w:rPr>
            </w:pPr>
            <w:r>
              <w:rPr>
                <w:sz w:val="21"/>
              </w:rPr>
              <w:t>8</w:t>
            </w:r>
          </w:p>
        </w:tc>
      </w:tr>
      <w:tr w14:paraId="02E9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1BA3C406">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14861E">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3ED628">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1CE70C">
            <w:pPr>
              <w:shd w:val="clear" w:color="auto" w:fill="auto"/>
              <w:spacing w:before="60" w:after="60" w:line="240" w:lineRule="auto"/>
              <w:ind w:left="0" w:right="0" w:firstLine="0"/>
              <w:jc w:val="left"/>
              <w:textAlignment w:val="center"/>
              <w:rPr>
                <w:sz w:val="21"/>
              </w:rPr>
            </w:pPr>
            <w:r>
              <w:rPr>
                <w:sz w:val="21"/>
              </w:rPr>
              <w:t>20</w:t>
            </w:r>
          </w:p>
        </w:tc>
        <w:tc>
          <w:tcPr>
            <w:vMerge w:val="continue"/>
            <w:tcBorders>
              <w:top w:val="single" w:color="000000" w:sz="6" w:space="0"/>
              <w:left w:val="single" w:color="000000" w:sz="6" w:space="0"/>
              <w:bottom w:val="single" w:color="000000" w:sz="6" w:space="0"/>
              <w:right w:val="single" w:color="000000" w:sz="6" w:space="0"/>
            </w:tcBorders>
          </w:tcPr>
          <w:p w14:paraId="4D4E066E">
            <w:pPr>
              <w:shd w:val="clear" w:color="auto" w:fill="auto"/>
              <w:spacing w:line="360" w:lineRule="auto"/>
              <w:jc w:val="left"/>
              <w:textAlignment w:val="center"/>
              <w:rPr>
                <w:sz w:val="21"/>
              </w:rPr>
            </w:pPr>
          </w:p>
        </w:tc>
        <w:tc>
          <w:tcPr>
            <w:vMerge w:val="continue"/>
            <w:tcBorders>
              <w:top w:val="single" w:color="000000" w:sz="6" w:space="0"/>
              <w:left w:val="single" w:color="000000" w:sz="6" w:space="0"/>
              <w:bottom w:val="single" w:color="000000" w:sz="6" w:space="0"/>
              <w:right w:val="single" w:color="000000" w:sz="6" w:space="0"/>
            </w:tcBorders>
          </w:tcPr>
          <w:p w14:paraId="44BECB6A">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B59774">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50A617">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35B357">
            <w:pPr>
              <w:shd w:val="clear" w:color="auto" w:fill="auto"/>
              <w:spacing w:before="60" w:after="60" w:line="240" w:lineRule="auto"/>
              <w:ind w:left="0" w:right="0" w:firstLine="0"/>
              <w:jc w:val="left"/>
              <w:textAlignment w:val="center"/>
              <w:rPr>
                <w:sz w:val="21"/>
              </w:rPr>
            </w:pPr>
            <w:r>
              <w:rPr>
                <w:sz w:val="21"/>
              </w:rPr>
              <w:t>16</w:t>
            </w:r>
          </w:p>
        </w:tc>
      </w:tr>
      <w:tr w14:paraId="0DCD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3046AF58">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1C4359">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3315D0">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095513">
            <w:pPr>
              <w:shd w:val="clear" w:color="auto" w:fill="auto"/>
              <w:spacing w:before="60" w:after="60" w:line="240" w:lineRule="auto"/>
              <w:ind w:left="0" w:right="0" w:firstLine="0"/>
              <w:jc w:val="left"/>
              <w:textAlignment w:val="center"/>
              <w:rPr>
                <w:sz w:val="21"/>
              </w:rPr>
            </w:pPr>
            <w:r>
              <w:rPr>
                <w:sz w:val="21"/>
              </w:rPr>
              <w:t>30</w:t>
            </w:r>
          </w:p>
        </w:tc>
        <w:tc>
          <w:tcPr>
            <w:vMerge w:val="continue"/>
            <w:tcBorders>
              <w:top w:val="single" w:color="000000" w:sz="6" w:space="0"/>
              <w:left w:val="single" w:color="000000" w:sz="6" w:space="0"/>
              <w:bottom w:val="single" w:color="000000" w:sz="6" w:space="0"/>
              <w:right w:val="single" w:color="000000" w:sz="6" w:space="0"/>
            </w:tcBorders>
          </w:tcPr>
          <w:p w14:paraId="2E8EEAD8">
            <w:pPr>
              <w:shd w:val="clear" w:color="auto" w:fill="auto"/>
              <w:spacing w:line="360" w:lineRule="auto"/>
              <w:jc w:val="left"/>
              <w:textAlignment w:val="center"/>
              <w:rPr>
                <w:sz w:val="21"/>
              </w:rPr>
            </w:pPr>
          </w:p>
        </w:tc>
        <w:tc>
          <w:tcPr>
            <w:vMerge w:val="continue"/>
            <w:tcBorders>
              <w:top w:val="single" w:color="000000" w:sz="6" w:space="0"/>
              <w:left w:val="single" w:color="000000" w:sz="6" w:space="0"/>
              <w:bottom w:val="single" w:color="000000" w:sz="6" w:space="0"/>
              <w:right w:val="single" w:color="000000" w:sz="6" w:space="0"/>
            </w:tcBorders>
          </w:tcPr>
          <w:p w14:paraId="2B4332A5">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E5D96B">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DBAF04">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791E22">
            <w:pPr>
              <w:shd w:val="clear" w:color="auto" w:fill="auto"/>
              <w:spacing w:before="60" w:after="60" w:line="240" w:lineRule="auto"/>
              <w:ind w:left="0" w:right="0" w:firstLine="0"/>
              <w:jc w:val="left"/>
              <w:textAlignment w:val="center"/>
              <w:rPr>
                <w:sz w:val="21"/>
              </w:rPr>
            </w:pPr>
            <w:r>
              <w:rPr>
                <w:sz w:val="21"/>
              </w:rPr>
              <w:t>24</w:t>
            </w:r>
          </w:p>
        </w:tc>
      </w:tr>
    </w:tbl>
    <w:p w14:paraId="668891C3">
      <w:pPr>
        <w:shd w:val="clear" w:color="auto" w:fill="auto"/>
        <w:spacing w:before="0" w:after="0" w:line="360" w:lineRule="auto"/>
        <w:ind w:left="420" w:firstLine="0"/>
        <w:jc w:val="left"/>
        <w:textAlignment w:val="center"/>
        <w:rPr>
          <w:sz w:val="21"/>
        </w:rPr>
      </w:pPr>
    </w:p>
    <w:p w14:paraId="1F827BDC">
      <w:pPr>
        <w:shd w:val="clear" w:color="auto" w:fill="auto"/>
        <w:spacing w:before="0" w:after="0" w:line="360" w:lineRule="auto"/>
        <w:ind w:left="420" w:firstLine="0"/>
        <w:jc w:val="left"/>
        <w:textAlignment w:val="center"/>
        <w:rPr>
          <w:sz w:val="21"/>
        </w:rPr>
      </w:pPr>
      <w:r>
        <w:rPr>
          <w:sz w:val="21"/>
        </w:rPr>
        <w:t>(1)小刚同学已经在坐标纸上画出了酒精的质量随体积变化的图象，如图所示。请在图上画出水的质量随体积变化的图象。</w:t>
      </w:r>
    </w:p>
    <w:p w14:paraId="2E35EC3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562100"/>
            <wp:effectExtent l="0" t="0" r="1905" b="7620"/>
            <wp:docPr id="22" name="图片 22" descr="@@@117f6fe3-f14e-4c92-9de5-b080f82db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17f6fe3-f14e-4c92-9de5-b080f82db86b"/>
                    <pic:cNvPicPr>
                      <a:picLocks noChangeAspect="1"/>
                    </pic:cNvPicPr>
                  </pic:nvPicPr>
                  <pic:blipFill>
                    <a:blip r:embed="rId313"/>
                    <a:stretch>
                      <a:fillRect/>
                    </a:stretch>
                  </pic:blipFill>
                  <pic:spPr>
                    <a:xfrm>
                      <a:off x="0" y="0"/>
                      <a:ext cx="1933575" cy="1562100"/>
                    </a:xfrm>
                    <a:prstGeom prst="rect">
                      <a:avLst/>
                    </a:prstGeom>
                  </pic:spPr>
                </pic:pic>
              </a:graphicData>
            </a:graphic>
          </wp:inline>
        </w:drawing>
      </w:r>
    </w:p>
    <w:p w14:paraId="2342C049">
      <w:pPr>
        <w:shd w:val="clear" w:color="auto" w:fill="auto"/>
        <w:spacing w:before="0" w:after="0" w:line="360" w:lineRule="auto"/>
        <w:ind w:left="420" w:firstLine="0"/>
        <w:jc w:val="left"/>
        <w:textAlignment w:val="center"/>
        <w:rPr>
          <w:sz w:val="21"/>
        </w:rPr>
      </w:pPr>
      <w:r>
        <w:rPr>
          <w:sz w:val="21"/>
        </w:rPr>
        <w:t>(2)小刚仔细地分析了两种物质的质量与体积的比值关系，归纳出了以下的结论：</w:t>
      </w:r>
    </w:p>
    <w:p w14:paraId="16A6428E">
      <w:pPr>
        <w:shd w:val="clear" w:color="auto" w:fill="auto"/>
        <w:spacing w:before="0" w:after="0" w:line="360" w:lineRule="auto"/>
        <w:ind w:left="420" w:firstLine="0"/>
        <w:jc w:val="left"/>
        <w:textAlignment w:val="center"/>
        <w:rPr>
          <w:sz w:val="21"/>
        </w:rPr>
      </w:pPr>
      <w:r>
        <w:rPr>
          <w:sz w:val="21"/>
        </w:rPr>
        <w:t>①分析表1或表1中的数据，可以归纳出结论：同种物质，</w:t>
      </w:r>
      <w:r>
        <w:rPr>
          <w:rFonts w:ascii="Times New Roman" w:hAnsi="Times New Roman" w:eastAsia="Times New Roman" w:cs="Times New Roman"/>
          <w:b w:val="0"/>
          <w:sz w:val="21"/>
          <w:u w:val="single"/>
        </w:rPr>
        <w:t xml:space="preserve">      </w:t>
      </w:r>
      <w:r>
        <w:rPr>
          <w:sz w:val="21"/>
        </w:rPr>
        <w:t>。</w:t>
      </w:r>
    </w:p>
    <w:p w14:paraId="658F7A0A">
      <w:pPr>
        <w:shd w:val="clear" w:color="auto" w:fill="auto"/>
        <w:spacing w:before="0" w:after="0" w:line="360" w:lineRule="auto"/>
        <w:ind w:left="420" w:firstLine="0"/>
        <w:jc w:val="left"/>
        <w:textAlignment w:val="center"/>
        <w:rPr>
          <w:sz w:val="21"/>
        </w:rPr>
      </w:pPr>
      <w:r>
        <w:rPr>
          <w:sz w:val="21"/>
        </w:rPr>
        <w:t>②分析表1和表2中的数据，可以归纳出结论：不同物质，</w:t>
      </w:r>
      <w:r>
        <w:rPr>
          <w:rFonts w:ascii="Times New Roman" w:hAnsi="Times New Roman" w:eastAsia="Times New Roman" w:cs="Times New Roman"/>
          <w:b w:val="0"/>
          <w:sz w:val="21"/>
          <w:u w:val="single"/>
        </w:rPr>
        <w:t xml:space="preserve">      </w:t>
      </w:r>
      <w:r>
        <w:rPr>
          <w:sz w:val="21"/>
        </w:rPr>
        <w:t>。</w:t>
      </w:r>
    </w:p>
    <w:p w14:paraId="593EFD74">
      <w:pPr>
        <w:shd w:val="clear" w:color="auto" w:fill="auto"/>
        <w:spacing w:before="0" w:after="0" w:line="360" w:lineRule="auto"/>
        <w:ind w:left="420" w:firstLine="0"/>
        <w:jc w:val="left"/>
        <w:textAlignment w:val="center"/>
        <w:rPr>
          <w:sz w:val="21"/>
        </w:rPr>
      </w:pPr>
      <w:r>
        <w:rPr>
          <w:sz w:val="21"/>
        </w:rPr>
        <w:t>(3)由结论可知，质量和体积的比值反映了物质的特性，我们把这种特性称之为</w:t>
      </w:r>
      <w:r>
        <w:rPr>
          <w:rFonts w:ascii="Times New Roman" w:hAnsi="Times New Roman" w:eastAsia="Times New Roman" w:cs="Times New Roman"/>
          <w:b w:val="0"/>
          <w:sz w:val="21"/>
          <w:u w:val="single"/>
        </w:rPr>
        <w:t xml:space="preserve">      </w:t>
      </w:r>
      <w:r>
        <w:rPr>
          <w:sz w:val="21"/>
        </w:rPr>
        <w:t>，它和物体自身的质量或体积</w:t>
      </w:r>
      <w:r>
        <w:rPr>
          <w:rFonts w:ascii="Times New Roman" w:hAnsi="Times New Roman" w:eastAsia="Times New Roman" w:cs="Times New Roman"/>
          <w:b w:val="0"/>
          <w:sz w:val="21"/>
          <w:u w:val="single"/>
        </w:rPr>
        <w:t xml:space="preserve">      </w:t>
      </w:r>
      <w:r>
        <w:rPr>
          <w:sz w:val="21"/>
        </w:rPr>
        <w:t>（有关/无关）。</w:t>
      </w:r>
    </w:p>
    <w:p w14:paraId="60C33056">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strike w:val="0"/>
          <w:color w:val="FF0000"/>
          <w:kern w:val="0"/>
          <w:sz w:val="24"/>
          <w:szCs w:val="24"/>
          <w:u w:val="none"/>
        </w:rPr>
        <w:drawing>
          <wp:inline distT="0" distB="0" distL="114300" distR="114300">
            <wp:extent cx="1895475" cy="1533525"/>
            <wp:effectExtent l="0" t="0" r="9525" b="5715"/>
            <wp:docPr id="100021" name="图片 100021" descr="@@@0e870f41-4f87-4405-a7b6-ddfe1b524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e870f41-4f87-4405-a7b6-ddfe1b524e6c"/>
                    <pic:cNvPicPr>
                      <a:picLocks noChangeAspect="1"/>
                    </pic:cNvPicPr>
                  </pic:nvPicPr>
                  <pic:blipFill>
                    <a:blip r:embed="rId314"/>
                    <a:stretch>
                      <a:fillRect/>
                    </a:stretch>
                  </pic:blipFill>
                  <pic:spPr>
                    <a:xfrm>
                      <a:off x="0" y="0"/>
                      <a:ext cx="1895475" cy="1533525"/>
                    </a:xfrm>
                    <a:prstGeom prst="rect">
                      <a:avLst/>
                    </a:prstGeom>
                  </pic:spPr>
                </pic:pic>
              </a:graphicData>
            </a:graphic>
          </wp:inline>
        </w:drawing>
      </w:r>
    </w:p>
    <w:p w14:paraId="5D383E55">
      <w:pPr>
        <w:shd w:val="clear" w:color="auto" w:fill="F2F2F2"/>
        <w:spacing w:before="0" w:after="0" w:line="360" w:lineRule="auto"/>
        <w:ind w:left="420" w:firstLine="0"/>
        <w:jc w:val="left"/>
        <w:textAlignment w:val="center"/>
        <w:rPr>
          <w:sz w:val="21"/>
        </w:rPr>
      </w:pPr>
      <w:r>
        <w:rPr>
          <w:color w:val="FF0000"/>
          <w:sz w:val="21"/>
        </w:rPr>
        <w:t>(2)     见解析     见解析</w:t>
      </w:r>
    </w:p>
    <w:p w14:paraId="6CCC8798">
      <w:pPr>
        <w:shd w:val="clear" w:color="auto" w:fill="F2F2F2"/>
        <w:spacing w:before="0" w:after="0" w:line="360" w:lineRule="auto"/>
        <w:ind w:left="420" w:firstLine="0"/>
        <w:jc w:val="left"/>
        <w:textAlignment w:val="center"/>
        <w:rPr>
          <w:sz w:val="21"/>
        </w:rPr>
      </w:pPr>
      <w:r>
        <w:rPr>
          <w:color w:val="FF0000"/>
          <w:sz w:val="21"/>
        </w:rPr>
        <w:t>(3)     密度     无关</w:t>
      </w:r>
    </w:p>
    <w:p w14:paraId="75D79841">
      <w:pPr>
        <w:shd w:val="clear" w:color="auto" w:fill="F2F2F2"/>
        <w:spacing w:before="0" w:after="0" w:line="360" w:lineRule="auto"/>
        <w:ind w:left="420" w:firstLine="0"/>
        <w:jc w:val="left"/>
        <w:textAlignment w:val="center"/>
        <w:rPr>
          <w:sz w:val="21"/>
        </w:rPr>
      </w:pPr>
      <w:r>
        <w:rPr>
          <w:color w:val="FF0000"/>
          <w:sz w:val="21"/>
        </w:rPr>
        <w:t>【详解】（1）根据表一中的三组数据，在图象上把对应的三个点找出来，然后把三个点连起来，如图所示</w:t>
      </w:r>
    </w:p>
    <w:p w14:paraId="70D23CF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14525" cy="1543050"/>
            <wp:effectExtent l="0" t="0" r="5715" b="11430"/>
            <wp:docPr id="100023" name="图片 100023" descr="@@@86dc071b-ccd4-4c61-8386-9c049411f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6dc071b-ccd4-4c61-8386-9c049411f797"/>
                    <pic:cNvPicPr>
                      <a:picLocks noChangeAspect="1"/>
                    </pic:cNvPicPr>
                  </pic:nvPicPr>
                  <pic:blipFill>
                    <a:blip r:embed="rId314"/>
                    <a:stretch>
                      <a:fillRect/>
                    </a:stretch>
                  </pic:blipFill>
                  <pic:spPr>
                    <a:xfrm>
                      <a:off x="0" y="0"/>
                      <a:ext cx="1914525" cy="1543050"/>
                    </a:xfrm>
                    <a:prstGeom prst="rect">
                      <a:avLst/>
                    </a:prstGeom>
                  </pic:spPr>
                </pic:pic>
              </a:graphicData>
            </a:graphic>
          </wp:inline>
        </w:drawing>
      </w:r>
    </w:p>
    <w:p w14:paraId="53FBEA99">
      <w:pPr>
        <w:shd w:val="clear" w:color="auto" w:fill="F2F2F2"/>
        <w:spacing w:before="0" w:after="0" w:line="360" w:lineRule="auto"/>
        <w:ind w:left="420" w:firstLine="0"/>
        <w:jc w:val="left"/>
        <w:textAlignment w:val="center"/>
        <w:rPr>
          <w:sz w:val="21"/>
        </w:rPr>
      </w:pPr>
      <w:r>
        <w:rPr>
          <w:color w:val="FF0000"/>
          <w:sz w:val="21"/>
        </w:rPr>
        <w:t>（2）①[1]分析表中水或酒精的数据，可以发现：同种物质，质量与体积的比值相同，即质量和体积是成正比的。</w:t>
      </w:r>
    </w:p>
    <w:p w14:paraId="178010C6">
      <w:pPr>
        <w:shd w:val="clear" w:color="auto" w:fill="F2F2F2"/>
        <w:spacing w:before="0" w:after="0" w:line="360" w:lineRule="auto"/>
        <w:ind w:left="420" w:firstLine="0"/>
        <w:jc w:val="left"/>
        <w:textAlignment w:val="center"/>
        <w:rPr>
          <w:sz w:val="21"/>
        </w:rPr>
      </w:pPr>
      <w:r>
        <w:rPr>
          <w:color w:val="FF0000"/>
          <w:sz w:val="21"/>
        </w:rPr>
        <w:t>②[2]分析表1和表2中第一次、第二次或第三次的数据，可以发现：体积相同的不同物质，质量不同，即质量与体积的比值不同</w:t>
      </w:r>
    </w:p>
    <w:p w14:paraId="7AFFE6A3">
      <w:pPr>
        <w:shd w:val="clear" w:color="auto" w:fill="F2F2F2"/>
        <w:spacing w:before="0" w:after="0" w:line="360" w:lineRule="auto"/>
        <w:ind w:left="420" w:firstLine="0"/>
        <w:jc w:val="left"/>
        <w:textAlignment w:val="center"/>
        <w:rPr>
          <w:sz w:val="21"/>
        </w:rPr>
      </w:pPr>
      <w:r>
        <w:rPr>
          <w:color w:val="FF0000"/>
          <w:sz w:val="21"/>
        </w:rPr>
        <w:t>（3）[1][2]由结论可知，质量和体积的比值反映了物质的特性，我们把这种特性称之为密度；它和物体自身的质量或体积无关。</w:t>
      </w:r>
    </w:p>
    <w:p w14:paraId="3DF27F3A">
      <w:pPr>
        <w:shd w:val="clear" w:color="auto" w:fill="auto"/>
        <w:spacing w:before="0" w:after="0" w:line="360" w:lineRule="auto"/>
        <w:ind w:left="420" w:hanging="420"/>
        <w:jc w:val="left"/>
        <w:textAlignment w:val="center"/>
        <w:rPr>
          <w:sz w:val="21"/>
        </w:rPr>
      </w:pPr>
      <w:r>
        <w:rPr>
          <w:sz w:val="21"/>
        </w:rPr>
        <w:t>17．低海拔地区的人员进入西藏，容易患上高原病，吸氧是最有效缓解高原病症状的治疗手段。如图是西藏生产的一种容量为</w:t>
      </w:r>
      <w:r>
        <w:object>
          <v:shape id="_x0000_i1177" o:spt="75" alt="eqIdce461425849e662af14645fa35f0b3d8" type="#_x0000_t75" style="height:14.05pt;width:38.7pt;" o:ole="t" filled="f" o:preferrelative="t" stroked="f" coordsize="21600,21600">
            <v:path/>
            <v:fill on="f" focussize="0,0"/>
            <v:stroke on="f" joinstyle="miter"/>
            <v:imagedata r:id="rId316" o:title="eqIdce461425849e662af14645fa35f0b3d8"/>
            <o:lock v:ext="edit" aspectratio="t"/>
            <w10:wrap type="none"/>
            <w10:anchorlock/>
          </v:shape>
          <o:OLEObject Type="Embed" ProgID="Equation.DSMT4" ShapeID="_x0000_i1177" DrawAspect="Content" ObjectID="_1468075877" r:id="rId315">
            <o:LockedField>false</o:LockedField>
          </o:OLEObject>
        </w:object>
      </w:r>
      <w:r>
        <w:rPr>
          <w:sz w:val="21"/>
        </w:rPr>
        <w:t>的吸氧瓶，装有16g氧气，可供人吸氧200次，求：</w:t>
      </w:r>
    </w:p>
    <w:p w14:paraId="697C4F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47700" cy="1095375"/>
            <wp:effectExtent l="0" t="0" r="7620" b="1905"/>
            <wp:docPr id="100025" name="图片 100025" descr="@@@87656f36-a94b-4c83-95d5-ff11d7f08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7656f36-a94b-4c83-95d5-ff11d7f08e8f"/>
                    <pic:cNvPicPr>
                      <a:picLocks noChangeAspect="1"/>
                    </pic:cNvPicPr>
                  </pic:nvPicPr>
                  <pic:blipFill>
                    <a:blip r:embed="rId317"/>
                    <a:stretch>
                      <a:fillRect/>
                    </a:stretch>
                  </pic:blipFill>
                  <pic:spPr>
                    <a:xfrm>
                      <a:off x="0" y="0"/>
                      <a:ext cx="647700" cy="1095375"/>
                    </a:xfrm>
                    <a:prstGeom prst="rect">
                      <a:avLst/>
                    </a:prstGeom>
                  </pic:spPr>
                </pic:pic>
              </a:graphicData>
            </a:graphic>
          </wp:inline>
        </w:drawing>
      </w:r>
    </w:p>
    <w:p w14:paraId="7F667BDA">
      <w:pPr>
        <w:shd w:val="clear" w:color="auto" w:fill="auto"/>
        <w:spacing w:before="0" w:after="0" w:line="360" w:lineRule="auto"/>
        <w:ind w:left="420" w:firstLine="0"/>
        <w:jc w:val="left"/>
        <w:textAlignment w:val="center"/>
        <w:rPr>
          <w:sz w:val="21"/>
        </w:rPr>
      </w:pPr>
      <w:r>
        <w:rPr>
          <w:sz w:val="21"/>
        </w:rPr>
        <w:t>(1)一个还未使用过的吸氧瓶内氧气的密度是多少？</w:t>
      </w:r>
    </w:p>
    <w:p w14:paraId="6B974966">
      <w:pPr>
        <w:shd w:val="clear" w:color="auto" w:fill="auto"/>
        <w:spacing w:before="0" w:after="0" w:line="360" w:lineRule="auto"/>
        <w:ind w:left="420" w:firstLine="0"/>
        <w:jc w:val="left"/>
        <w:textAlignment w:val="center"/>
        <w:rPr>
          <w:sz w:val="21"/>
        </w:rPr>
      </w:pPr>
      <w:r>
        <w:rPr>
          <w:sz w:val="21"/>
        </w:rPr>
        <w:t>(2)若每次吸取的氧气量是一样的，则吸取50次后，瓶内大约还剩下多少g的氧气？剩余氧气的密度是多少？</w:t>
      </w:r>
    </w:p>
    <w:p w14:paraId="585B311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78" o:spt="75" alt="eqId54e061c5b64a30fce19b09e91cd5ddbd" type="#_x0000_t75" style="height:15.9pt;width:37.8pt;" o:ole="t" filled="f" o:preferrelative="t" stroked="f" coordsize="21600,21600">
            <v:path/>
            <v:fill on="f" focussize="0,0"/>
            <v:stroke on="f" joinstyle="miter"/>
            <v:imagedata r:id="rId319" o:title="eqId54e061c5b64a30fce19b09e91cd5ddbd"/>
            <o:lock v:ext="edit" aspectratio="t"/>
            <w10:wrap type="none"/>
            <w10:anchorlock/>
          </v:shape>
          <o:OLEObject Type="Embed" ProgID="Equation.DSMT4" ShapeID="_x0000_i1178" DrawAspect="Content" ObjectID="_1468075878" r:id="rId318">
            <o:LockedField>false</o:LockedField>
          </o:OLEObject>
        </w:object>
      </w:r>
    </w:p>
    <w:p w14:paraId="41205941">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179" o:spt="75" alt="eqIddb4f3700cef2ca79e4ce0ceaf1cc0522" type="#_x0000_t75" style="height:13.85pt;width:18.45pt;" o:ole="t" filled="f" o:preferrelative="t" stroked="f" coordsize="21600,21600">
            <v:path/>
            <v:fill on="f" focussize="0,0"/>
            <v:stroke on="f" joinstyle="miter"/>
            <v:imagedata r:id="rId321" o:title="eqIddb4f3700cef2ca79e4ce0ceaf1cc0522"/>
            <o:lock v:ext="edit" aspectratio="t"/>
            <w10:wrap type="none"/>
            <w10:anchorlock/>
          </v:shape>
          <o:OLEObject Type="Embed" ProgID="Equation.DSMT4" ShapeID="_x0000_i1179" DrawAspect="Content" ObjectID="_1468075879" r:id="rId320">
            <o:LockedField>false</o:LockedField>
          </o:OLEObject>
        </w:object>
      </w:r>
      <w:r>
        <w:rPr>
          <w:color w:val="FF0000"/>
          <w:sz w:val="21"/>
        </w:rPr>
        <w:t>，</w:t>
      </w:r>
      <w:r>
        <w:rPr>
          <w:color w:val="FF0000"/>
        </w:rPr>
        <w:object>
          <v:shape id="_x0000_i1180" o:spt="75" alt="eqId5520e811e5e55408d82a286ca0555105" type="#_x0000_t75" style="height:15.9pt;width:37.8pt;" o:ole="t" filled="f" o:preferrelative="t" stroked="f" coordsize="21600,21600">
            <v:path/>
            <v:fill on="f" focussize="0,0"/>
            <v:stroke on="f" joinstyle="miter"/>
            <v:imagedata r:id="rId323" o:title="eqId5520e811e5e55408d82a286ca0555105"/>
            <o:lock v:ext="edit" aspectratio="t"/>
            <w10:wrap type="none"/>
            <w10:anchorlock/>
          </v:shape>
          <o:OLEObject Type="Embed" ProgID="Equation.DSMT4" ShapeID="_x0000_i1180" DrawAspect="Content" ObjectID="_1468075880" r:id="rId322">
            <o:LockedField>false</o:LockedField>
          </o:OLEObject>
        </w:object>
      </w:r>
    </w:p>
    <w:p w14:paraId="49BD1C1E">
      <w:pPr>
        <w:shd w:val="clear" w:color="auto" w:fill="F2F2F2"/>
        <w:spacing w:before="0" w:after="0" w:line="360" w:lineRule="auto"/>
        <w:ind w:left="420" w:firstLine="0"/>
        <w:jc w:val="left"/>
        <w:textAlignment w:val="center"/>
        <w:rPr>
          <w:sz w:val="21"/>
        </w:rPr>
      </w:pPr>
      <w:r>
        <w:rPr>
          <w:color w:val="FF0000"/>
          <w:sz w:val="21"/>
        </w:rPr>
        <w:t>【详解】（1）一个还未使用过的吸氧瓶内氧气的密度是</w:t>
      </w:r>
    </w:p>
    <w:p w14:paraId="741C29B3">
      <w:pPr>
        <w:shd w:val="clear" w:color="auto" w:fill="F2F2F2"/>
        <w:spacing w:before="0" w:after="0" w:line="360" w:lineRule="auto"/>
        <w:ind w:left="420" w:firstLine="0"/>
        <w:jc w:val="center"/>
        <w:textAlignment w:val="center"/>
        <w:rPr>
          <w:sz w:val="21"/>
        </w:rPr>
      </w:pPr>
      <w:r>
        <w:rPr>
          <w:color w:val="FF0000"/>
        </w:rPr>
        <w:object>
          <v:shape id="_x0000_i1181" o:spt="75" alt="eqIdee0683c45aba5dbaebb03e66868a81a8" type="#_x0000_t75" style="height:27.05pt;width:198pt;" o:ole="t" filled="f" o:preferrelative="t" stroked="f" coordsize="21600,21600">
            <v:path/>
            <v:fill on="f" focussize="0,0"/>
            <v:stroke on="f" joinstyle="miter"/>
            <v:imagedata r:id="rId325" o:title="eqIdee0683c45aba5dbaebb03e66868a81a8"/>
            <o:lock v:ext="edit" aspectratio="t"/>
            <w10:wrap type="none"/>
            <w10:anchorlock/>
          </v:shape>
          <o:OLEObject Type="Embed" ProgID="Equation.DSMT4" ShapeID="_x0000_i1181" DrawAspect="Content" ObjectID="_1468075881" r:id="rId324">
            <o:LockedField>false</o:LockedField>
          </o:OLEObject>
        </w:object>
      </w:r>
    </w:p>
    <w:p w14:paraId="06911F6C">
      <w:pPr>
        <w:shd w:val="clear" w:color="auto" w:fill="F2F2F2"/>
        <w:spacing w:before="0" w:after="0" w:line="360" w:lineRule="auto"/>
        <w:ind w:left="420" w:firstLine="0"/>
        <w:jc w:val="left"/>
        <w:textAlignment w:val="center"/>
        <w:rPr>
          <w:sz w:val="21"/>
        </w:rPr>
      </w:pPr>
      <w:r>
        <w:rPr>
          <w:color w:val="FF0000"/>
          <w:sz w:val="21"/>
        </w:rPr>
        <w:t>（2）若每次吸取的氧气量是一样的，则吸取50次后，剩余氧气质量为原来的</w:t>
      </w:r>
      <w:r>
        <w:rPr>
          <w:color w:val="FF0000"/>
        </w:rPr>
        <w:object>
          <v:shape id="_x0000_i1182" o:spt="75" alt="eqId8b2a698891d42c70b597f0da4f215f09" type="#_x0000_t75" style="height:27.25pt;width:10.55pt;" o:ole="t" filled="f" o:preferrelative="t" stroked="f" coordsize="21600,21600">
            <v:path/>
            <v:fill on="f" focussize="0,0"/>
            <v:stroke on="f" joinstyle="miter"/>
            <v:imagedata r:id="rId327" o:title="eqId8b2a698891d42c70b597f0da4f215f09"/>
            <o:lock v:ext="edit" aspectratio="t"/>
            <w10:wrap type="none"/>
            <w10:anchorlock/>
          </v:shape>
          <o:OLEObject Type="Embed" ProgID="Equation.DSMT4" ShapeID="_x0000_i1182" DrawAspect="Content" ObjectID="_1468075882" r:id="rId326">
            <o:LockedField>false</o:LockedField>
          </o:OLEObject>
        </w:object>
      </w:r>
      <w:r>
        <w:rPr>
          <w:color w:val="FF0000"/>
          <w:sz w:val="21"/>
        </w:rPr>
        <w:t>，剩余氧气质量为</w:t>
      </w:r>
    </w:p>
    <w:p w14:paraId="6B286C2E">
      <w:pPr>
        <w:shd w:val="clear" w:color="auto" w:fill="F2F2F2"/>
        <w:spacing w:before="0" w:after="0" w:line="360" w:lineRule="auto"/>
        <w:ind w:left="420" w:firstLine="0"/>
        <w:jc w:val="center"/>
        <w:textAlignment w:val="center"/>
        <w:rPr>
          <w:sz w:val="21"/>
        </w:rPr>
      </w:pPr>
      <w:r>
        <w:rPr>
          <w:color w:val="FF0000"/>
        </w:rPr>
        <w:object>
          <v:shape id="_x0000_i1183" o:spt="75" alt="eqIdbaafbe03203fa80901d1a2f8190af22b" type="#_x0000_t75" style="height:27pt;width:102.05pt;" o:ole="t" filled="f" o:preferrelative="t" stroked="f" coordsize="21600,21600">
            <v:path/>
            <v:fill on="f" focussize="0,0"/>
            <v:stroke on="f" joinstyle="miter"/>
            <v:imagedata r:id="rId329" o:title="eqIdbaafbe03203fa80901d1a2f8190af22b"/>
            <o:lock v:ext="edit" aspectratio="t"/>
            <w10:wrap type="none"/>
            <w10:anchorlock/>
          </v:shape>
          <o:OLEObject Type="Embed" ProgID="Equation.DSMT4" ShapeID="_x0000_i1183" DrawAspect="Content" ObjectID="_1468075883" r:id="rId328">
            <o:LockedField>false</o:LockedField>
          </o:OLEObject>
        </w:object>
      </w:r>
    </w:p>
    <w:p w14:paraId="79073E1E">
      <w:pPr>
        <w:shd w:val="clear" w:color="auto" w:fill="F2F2F2"/>
        <w:spacing w:before="0" w:after="0" w:line="360" w:lineRule="auto"/>
        <w:ind w:left="420" w:firstLine="0"/>
        <w:jc w:val="left"/>
        <w:textAlignment w:val="center"/>
        <w:rPr>
          <w:sz w:val="21"/>
        </w:rPr>
      </w:pPr>
      <w:r>
        <w:rPr>
          <w:color w:val="FF0000"/>
          <w:sz w:val="21"/>
        </w:rPr>
        <w:t>剩余氧气的体积仍为</w:t>
      </w:r>
      <w:r>
        <w:rPr>
          <w:color w:val="FF0000"/>
        </w:rPr>
        <w:object>
          <v:shape id="_x0000_i1184" o:spt="75" alt="eqIdce461425849e662af14645fa35f0b3d8" type="#_x0000_t75" style="height:14.05pt;width:38.7pt;" o:ole="t" filled="f" o:preferrelative="t" stroked="f" coordsize="21600,21600">
            <v:path/>
            <v:fill on="f" focussize="0,0"/>
            <v:stroke on="f" joinstyle="miter"/>
            <v:imagedata r:id="rId316" o:title="eqIdce461425849e662af14645fa35f0b3d8"/>
            <o:lock v:ext="edit" aspectratio="t"/>
            <w10:wrap type="none"/>
            <w10:anchorlock/>
          </v:shape>
          <o:OLEObject Type="Embed" ProgID="Equation.DSMT4" ShapeID="_x0000_i1184" DrawAspect="Content" ObjectID="_1468075884" r:id="rId330">
            <o:LockedField>false</o:LockedField>
          </o:OLEObject>
        </w:object>
      </w:r>
      <w:r>
        <w:rPr>
          <w:color w:val="FF0000"/>
          <w:sz w:val="21"/>
        </w:rPr>
        <w:t>，密度是</w:t>
      </w:r>
    </w:p>
    <w:p w14:paraId="3EADAEAD">
      <w:pPr>
        <w:shd w:val="clear" w:color="auto" w:fill="F2F2F2"/>
        <w:spacing w:before="0" w:after="0" w:line="360" w:lineRule="auto"/>
        <w:ind w:left="420" w:firstLine="0"/>
        <w:jc w:val="center"/>
        <w:textAlignment w:val="center"/>
        <w:rPr>
          <w:sz w:val="21"/>
        </w:rPr>
      </w:pPr>
      <w:r>
        <w:rPr>
          <w:color w:val="FF0000"/>
        </w:rPr>
        <w:object>
          <v:shape id="_x0000_i1185" o:spt="75" alt="eqId33658b13bc82d5639dcc9c0f5b278d0d" type="#_x0000_t75" style="height:27pt;width:202.4pt;" o:ole="t" filled="f" o:preferrelative="t" stroked="f" coordsize="21600,21600">
            <v:path/>
            <v:fill on="f" focussize="0,0"/>
            <v:stroke on="f" joinstyle="miter"/>
            <v:imagedata r:id="rId332" o:title="eqId33658b13bc82d5639dcc9c0f5b278d0d"/>
            <o:lock v:ext="edit" aspectratio="t"/>
            <w10:wrap type="none"/>
            <w10:anchorlock/>
          </v:shape>
          <o:OLEObject Type="Embed" ProgID="Equation.DSMT4" ShapeID="_x0000_i1185" DrawAspect="Content" ObjectID="_1468075885" r:id="rId331">
            <o:LockedField>false</o:LockedField>
          </o:OLEObject>
        </w:object>
      </w:r>
    </w:p>
    <w:p w14:paraId="784E0251">
      <w:pPr>
        <w:shd w:val="clear" w:color="auto" w:fill="auto"/>
        <w:spacing w:before="0" w:after="0" w:line="360" w:lineRule="auto"/>
        <w:ind w:left="420" w:hanging="420"/>
        <w:jc w:val="left"/>
        <w:textAlignment w:val="center"/>
        <w:rPr>
          <w:sz w:val="21"/>
        </w:rPr>
      </w:pPr>
      <w:r>
        <w:rPr>
          <w:sz w:val="21"/>
        </w:rPr>
        <w:t>18．“一方有难，八方支援”，2023年12月18日甘肃临夏州积石山县发生地震牵动全国各方人士的心。一辆载有重6t的瓶装矿泉水的货车运往积石山，求：</w:t>
      </w:r>
    </w:p>
    <w:p w14:paraId="7ABD6C1E">
      <w:pPr>
        <w:shd w:val="clear" w:color="auto" w:fill="auto"/>
        <w:spacing w:before="0" w:after="0" w:line="360" w:lineRule="auto"/>
        <w:ind w:left="420" w:firstLine="0"/>
        <w:jc w:val="left"/>
        <w:textAlignment w:val="center"/>
        <w:rPr>
          <w:sz w:val="21"/>
        </w:rPr>
      </w:pPr>
      <w:r>
        <w:rPr>
          <w:sz w:val="21"/>
        </w:rPr>
        <w:t>(1)一瓶矿泉水从陕西运到积石山质量</w:t>
      </w:r>
      <w:r>
        <w:rPr>
          <w:rFonts w:ascii="Times New Roman" w:hAnsi="Times New Roman" w:eastAsia="Times New Roman" w:cs="Times New Roman"/>
          <w:b w:val="0"/>
          <w:sz w:val="21"/>
          <w:u w:val="single"/>
        </w:rPr>
        <w:t xml:space="preserve">      </w:t>
      </w:r>
      <w:r>
        <w:rPr>
          <w:sz w:val="21"/>
        </w:rPr>
        <w:t>（选填“变大”“变小”或“不变”）；</w:t>
      </w:r>
    </w:p>
    <w:p w14:paraId="6DDED814">
      <w:pPr>
        <w:shd w:val="clear" w:color="auto" w:fill="auto"/>
        <w:spacing w:before="0" w:after="0" w:line="360" w:lineRule="auto"/>
        <w:ind w:left="420" w:firstLine="0"/>
        <w:jc w:val="left"/>
        <w:textAlignment w:val="center"/>
        <w:rPr>
          <w:sz w:val="21"/>
        </w:rPr>
      </w:pPr>
      <w:r>
        <w:rPr>
          <w:sz w:val="21"/>
        </w:rPr>
        <w:t>(2)当瓶中的矿泉水因为温度低凝固成冰时，体积</w:t>
      </w:r>
      <w:r>
        <w:rPr>
          <w:rFonts w:ascii="Times New Roman" w:hAnsi="Times New Roman" w:eastAsia="Times New Roman" w:cs="Times New Roman"/>
          <w:b w:val="0"/>
          <w:sz w:val="21"/>
          <w:u w:val="single"/>
        </w:rPr>
        <w:t xml:space="preserve">      </w:t>
      </w:r>
      <w:r>
        <w:rPr>
          <w:sz w:val="21"/>
        </w:rPr>
        <w:t>，密度</w:t>
      </w:r>
      <w:r>
        <w:rPr>
          <w:rFonts w:ascii="Times New Roman" w:hAnsi="Times New Roman" w:eastAsia="Times New Roman" w:cs="Times New Roman"/>
          <w:b w:val="0"/>
          <w:sz w:val="21"/>
          <w:u w:val="single"/>
        </w:rPr>
        <w:t xml:space="preserve">      </w:t>
      </w:r>
      <w:r>
        <w:rPr>
          <w:sz w:val="21"/>
        </w:rPr>
        <w:t>（选填“变大”“变小”或“不变”）；</w:t>
      </w:r>
    </w:p>
    <w:p w14:paraId="44565CEF">
      <w:pPr>
        <w:shd w:val="clear" w:color="auto" w:fill="auto"/>
        <w:spacing w:before="0" w:after="0" w:line="360" w:lineRule="auto"/>
        <w:ind w:left="420" w:firstLine="0"/>
        <w:jc w:val="left"/>
        <w:textAlignment w:val="center"/>
        <w:rPr>
          <w:sz w:val="21"/>
        </w:rPr>
      </w:pPr>
      <w:r>
        <w:rPr>
          <w:sz w:val="21"/>
        </w:rPr>
        <w:t>(3)若每瓶装满水的矿泉水的质量为0.5kg，则该货车装有多少瓶矿泉水？一个矿泉水瓶子的容积为多少mL？（</w:t>
      </w:r>
      <w:r>
        <w:object>
          <v:shape id="_x0000_i1186" o:spt="75" alt="eqIdc620b52d24f39a784f00fe7de5889def" type="#_x0000_t75" style="height:17.75pt;width:86.2pt;" o:ole="t" filled="f" o:preferrelative="t" stroked="f" coordsize="21600,21600">
            <v:path/>
            <v:fill on="f" focussize="0,0"/>
            <v:stroke on="f" joinstyle="miter"/>
            <v:imagedata r:id="rId334" o:title="eqIdc620b52d24f39a784f00fe7de5889def"/>
            <o:lock v:ext="edit" aspectratio="t"/>
            <w10:wrap type="none"/>
            <w10:anchorlock/>
          </v:shape>
          <o:OLEObject Type="Embed" ProgID="Equation.DSMT4" ShapeID="_x0000_i1186" DrawAspect="Content" ObjectID="_1468075886" r:id="rId333">
            <o:LockedField>false</o:LockedField>
          </o:OLEObject>
        </w:object>
      </w:r>
      <w:r>
        <w:rPr>
          <w:sz w:val="21"/>
        </w:rPr>
        <w:t>，不计矿泉水瓶子的质量）</w:t>
      </w:r>
    </w:p>
    <w:p w14:paraId="65DF4E24">
      <w:pPr>
        <w:shd w:val="clear" w:color="auto" w:fill="F2F2F2"/>
        <w:spacing w:before="0" w:after="0" w:line="360" w:lineRule="auto"/>
        <w:ind w:left="420" w:firstLine="0"/>
        <w:jc w:val="left"/>
        <w:textAlignment w:val="center"/>
        <w:rPr>
          <w:sz w:val="21"/>
        </w:rPr>
      </w:pPr>
      <w:r>
        <w:rPr>
          <w:color w:val="FF0000"/>
          <w:sz w:val="21"/>
        </w:rPr>
        <w:t>【答案】(1)不变</w:t>
      </w:r>
    </w:p>
    <w:p w14:paraId="5406FD1D">
      <w:pPr>
        <w:shd w:val="clear" w:color="auto" w:fill="F2F2F2"/>
        <w:spacing w:before="0" w:after="0" w:line="360" w:lineRule="auto"/>
        <w:ind w:left="420" w:firstLine="0"/>
        <w:jc w:val="left"/>
        <w:textAlignment w:val="center"/>
        <w:rPr>
          <w:sz w:val="21"/>
        </w:rPr>
      </w:pPr>
      <w:r>
        <w:rPr>
          <w:color w:val="FF0000"/>
          <w:sz w:val="21"/>
        </w:rPr>
        <w:t>(2)     变大     变小</w:t>
      </w:r>
    </w:p>
    <w:p w14:paraId="37C92317">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187" o:spt="75" alt="eqId5ed58e44bd7fc7a96b113f4e1d64e444" type="#_x0000_t75" style="height:14.05pt;width:36.05pt;" o:ole="t" filled="f" o:preferrelative="t" stroked="f" coordsize="21600,21600">
            <v:path/>
            <v:fill on="f" focussize="0,0"/>
            <v:stroke on="f" joinstyle="miter"/>
            <v:imagedata r:id="rId336" o:title="eqId5ed58e44bd7fc7a96b113f4e1d64e444"/>
            <o:lock v:ext="edit" aspectratio="t"/>
            <w10:wrap type="none"/>
            <w10:anchorlock/>
          </v:shape>
          <o:OLEObject Type="Embed" ProgID="Equation.DSMT4" ShapeID="_x0000_i1187" DrawAspect="Content" ObjectID="_1468075887" r:id="rId335">
            <o:LockedField>false</o:LockedField>
          </o:OLEObject>
        </w:object>
      </w:r>
      <w:r>
        <w:rPr>
          <w:color w:val="FF0000"/>
          <w:sz w:val="21"/>
        </w:rPr>
        <w:t>，500</w:t>
      </w:r>
    </w:p>
    <w:p w14:paraId="31EA1F78">
      <w:pPr>
        <w:shd w:val="clear" w:color="auto" w:fill="F2F2F2"/>
        <w:spacing w:before="0" w:after="0" w:line="360" w:lineRule="auto"/>
        <w:ind w:left="420" w:firstLine="0"/>
        <w:jc w:val="left"/>
        <w:textAlignment w:val="center"/>
        <w:rPr>
          <w:sz w:val="21"/>
        </w:rPr>
      </w:pPr>
      <w:r>
        <w:rPr>
          <w:color w:val="FF0000"/>
          <w:sz w:val="21"/>
        </w:rPr>
        <w:t>【详解】（1）质量不随物体位置的改变而改变，一瓶矿泉水从陕西运到积石山质量不变。</w:t>
      </w:r>
    </w:p>
    <w:p w14:paraId="70F773FA">
      <w:pPr>
        <w:shd w:val="clear" w:color="auto" w:fill="F2F2F2"/>
        <w:spacing w:before="0" w:after="0" w:line="360" w:lineRule="auto"/>
        <w:ind w:left="420" w:firstLine="0"/>
        <w:jc w:val="left"/>
        <w:textAlignment w:val="center"/>
        <w:rPr>
          <w:sz w:val="21"/>
        </w:rPr>
      </w:pPr>
      <w:r>
        <w:rPr>
          <w:color w:val="FF0000"/>
          <w:sz w:val="21"/>
        </w:rPr>
        <w:t>（2）[1][2]在日常生活中，当瓶中的矿泉水因为温度低凝固成冰时，体积变大，质量不变，由</w:t>
      </w:r>
      <w:r>
        <w:rPr>
          <w:color w:val="FF0000"/>
        </w:rPr>
        <w:object>
          <v:shape id="_x0000_i1188" o:spt="75" alt="eqIda3e8b5e08812f92622f79e7b17a5a78d" type="#_x0000_t75" style="height:26.85pt;width:30.75pt;" o:ole="t" filled="f" o:preferrelative="t" stroked="f" coordsize="21600,21600">
            <v:path/>
            <v:fill on="f" focussize="0,0"/>
            <v:stroke on="f" joinstyle="miter"/>
            <v:imagedata r:id="rId76" o:title="eqIda3e8b5e08812f92622f79e7b17a5a78d"/>
            <o:lock v:ext="edit" aspectratio="t"/>
            <w10:wrap type="none"/>
            <w10:anchorlock/>
          </v:shape>
          <o:OLEObject Type="Embed" ProgID="Equation.DSMT4" ShapeID="_x0000_i1188" DrawAspect="Content" ObjectID="_1468075888" r:id="rId337">
            <o:LockedField>false</o:LockedField>
          </o:OLEObject>
        </w:object>
      </w:r>
      <w:r>
        <w:rPr>
          <w:color w:val="FF0000"/>
          <w:sz w:val="21"/>
        </w:rPr>
        <w:t>可知，密度变小。</w:t>
      </w:r>
    </w:p>
    <w:p w14:paraId="7A1F7AA6">
      <w:pPr>
        <w:shd w:val="clear" w:color="auto" w:fill="F2F2F2"/>
        <w:spacing w:before="0" w:after="0" w:line="360" w:lineRule="auto"/>
        <w:ind w:left="420" w:firstLine="0"/>
        <w:jc w:val="left"/>
        <w:textAlignment w:val="center"/>
        <w:rPr>
          <w:sz w:val="21"/>
        </w:rPr>
      </w:pPr>
      <w:r>
        <w:rPr>
          <w:color w:val="FF0000"/>
          <w:sz w:val="21"/>
        </w:rPr>
        <w:t>（3）每瓶装满水的矿泉水的质量为0.5kg，则该货车装有矿泉水的数量为</w:t>
      </w:r>
    </w:p>
    <w:p w14:paraId="748DA5B8">
      <w:pPr>
        <w:shd w:val="clear" w:color="auto" w:fill="F2F2F2"/>
        <w:spacing w:before="0" w:after="0" w:line="360" w:lineRule="auto"/>
        <w:ind w:left="420" w:firstLine="0"/>
        <w:jc w:val="center"/>
        <w:textAlignment w:val="center"/>
        <w:rPr>
          <w:sz w:val="21"/>
        </w:rPr>
      </w:pPr>
      <w:r>
        <w:rPr>
          <w:color w:val="FF0000"/>
        </w:rPr>
        <w:object>
          <v:shape id="_x0000_i1189" o:spt="75" alt="eqIde8c74bd0b44ae39701b4c3c7eeb9a1d1" type="#_x0000_t75" style="height:30.85pt;width:102.9pt;" o:ole="t" filled="f" o:preferrelative="t" stroked="f" coordsize="21600,21600">
            <v:path/>
            <v:fill on="f" focussize="0,0"/>
            <v:stroke on="f" joinstyle="miter"/>
            <v:imagedata r:id="rId339" o:title="eqIde8c74bd0b44ae39701b4c3c7eeb9a1d1"/>
            <o:lock v:ext="edit" aspectratio="t"/>
            <w10:wrap type="none"/>
            <w10:anchorlock/>
          </v:shape>
          <o:OLEObject Type="Embed" ProgID="Equation.DSMT4" ShapeID="_x0000_i1189" DrawAspect="Content" ObjectID="_1468075889" r:id="rId338">
            <o:LockedField>false</o:LockedField>
          </o:OLEObject>
        </w:object>
      </w:r>
    </w:p>
    <w:p w14:paraId="168EB280">
      <w:pPr>
        <w:shd w:val="clear" w:color="auto" w:fill="F2F2F2"/>
        <w:spacing w:before="0" w:after="0" w:line="360" w:lineRule="auto"/>
        <w:ind w:left="420" w:firstLine="0"/>
        <w:jc w:val="left"/>
        <w:textAlignment w:val="center"/>
        <w:rPr>
          <w:sz w:val="21"/>
        </w:rPr>
      </w:pPr>
      <w:r>
        <w:rPr>
          <w:color w:val="FF0000"/>
          <w:sz w:val="21"/>
        </w:rPr>
        <w:t>一个矿泉水瓶子的容积为</w:t>
      </w:r>
    </w:p>
    <w:p w14:paraId="2FDC4E28">
      <w:pPr>
        <w:shd w:val="clear" w:color="auto" w:fill="F2F2F2"/>
        <w:spacing w:before="0" w:after="0" w:line="360" w:lineRule="auto"/>
        <w:ind w:left="420" w:firstLine="0"/>
        <w:jc w:val="center"/>
        <w:textAlignment w:val="center"/>
        <w:rPr>
          <w:sz w:val="21"/>
        </w:rPr>
      </w:pPr>
      <w:r>
        <w:rPr>
          <w:color w:val="FF0000"/>
        </w:rPr>
        <w:object>
          <v:shape id="_x0000_i1190" o:spt="75" alt="eqId18bfbeffe1d903eee81717038125fc18" type="#_x0000_t75" style="height:30.85pt;width:245.5pt;" o:ole="t" filled="f" o:preferrelative="t" stroked="f" coordsize="21600,21600">
            <v:path/>
            <v:fill on="f" focussize="0,0"/>
            <v:stroke on="f" joinstyle="miter"/>
            <v:imagedata r:id="rId341" o:title="eqId18bfbeffe1d903eee81717038125fc18"/>
            <o:lock v:ext="edit" aspectratio="t"/>
            <w10:wrap type="none"/>
            <w10:anchorlock/>
          </v:shape>
          <o:OLEObject Type="Embed" ProgID="Equation.DSMT4" ShapeID="_x0000_i1190" DrawAspect="Content" ObjectID="_1468075890" r:id="rId340">
            <o:LockedField>false</o:LockedField>
          </o:OLEObject>
        </w:object>
      </w:r>
    </w:p>
    <w:p w14:paraId="190DB124"/>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557BBEC7">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60B8A">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EA3184"/>
    <w:rsid w:val="004151FC"/>
    <w:rsid w:val="00C02FC6"/>
    <w:rsid w:val="1F6B7184"/>
    <w:rsid w:val="3055480D"/>
    <w:rsid w:val="44EA3184"/>
    <w:rsid w:val="4B6B4C49"/>
    <w:rsid w:val="6757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52.wmf"/><Relationship Id="rId97" Type="http://schemas.openxmlformats.org/officeDocument/2006/relationships/oleObject" Target="embeddings/oleObject42.bin"/><Relationship Id="rId96" Type="http://schemas.openxmlformats.org/officeDocument/2006/relationships/image" Target="media/image51.wmf"/><Relationship Id="rId95" Type="http://schemas.openxmlformats.org/officeDocument/2006/relationships/oleObject" Target="embeddings/oleObject41.bin"/><Relationship Id="rId94" Type="http://schemas.openxmlformats.org/officeDocument/2006/relationships/image" Target="media/image50.wmf"/><Relationship Id="rId93" Type="http://schemas.openxmlformats.org/officeDocument/2006/relationships/oleObject" Target="embeddings/oleObject40.bin"/><Relationship Id="rId92" Type="http://schemas.openxmlformats.org/officeDocument/2006/relationships/image" Target="media/image49.wmf"/><Relationship Id="rId91" Type="http://schemas.openxmlformats.org/officeDocument/2006/relationships/oleObject" Target="embeddings/oleObject39.bin"/><Relationship Id="rId90" Type="http://schemas.openxmlformats.org/officeDocument/2006/relationships/image" Target="media/image48.wmf"/><Relationship Id="rId9" Type="http://schemas.openxmlformats.org/officeDocument/2006/relationships/image" Target="media/image5.png"/><Relationship Id="rId89" Type="http://schemas.openxmlformats.org/officeDocument/2006/relationships/oleObject" Target="embeddings/oleObject38.bin"/><Relationship Id="rId88" Type="http://schemas.openxmlformats.org/officeDocument/2006/relationships/image" Target="media/image47.wmf"/><Relationship Id="rId87" Type="http://schemas.openxmlformats.org/officeDocument/2006/relationships/oleObject" Target="embeddings/oleObject37.bin"/><Relationship Id="rId86" Type="http://schemas.openxmlformats.org/officeDocument/2006/relationships/image" Target="media/image46.png"/><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oleObject" Target="embeddings/oleObject35.bin"/><Relationship Id="rId82" Type="http://schemas.openxmlformats.org/officeDocument/2006/relationships/oleObject" Target="embeddings/oleObject34.bin"/><Relationship Id="rId81" Type="http://schemas.openxmlformats.org/officeDocument/2006/relationships/oleObject" Target="embeddings/oleObject33.bin"/><Relationship Id="rId80" Type="http://schemas.openxmlformats.org/officeDocument/2006/relationships/image" Target="media/image44.wmf"/><Relationship Id="rId8" Type="http://schemas.openxmlformats.org/officeDocument/2006/relationships/image" Target="media/image4.png"/><Relationship Id="rId79" Type="http://schemas.openxmlformats.org/officeDocument/2006/relationships/oleObject" Target="embeddings/oleObject32.bin"/><Relationship Id="rId78" Type="http://schemas.openxmlformats.org/officeDocument/2006/relationships/image" Target="media/image43.wmf"/><Relationship Id="rId77" Type="http://schemas.openxmlformats.org/officeDocument/2006/relationships/oleObject" Target="embeddings/oleObject31.bin"/><Relationship Id="rId76" Type="http://schemas.openxmlformats.org/officeDocument/2006/relationships/image" Target="media/image42.wmf"/><Relationship Id="rId75" Type="http://schemas.openxmlformats.org/officeDocument/2006/relationships/oleObject" Target="embeddings/oleObject30.bin"/><Relationship Id="rId74" Type="http://schemas.openxmlformats.org/officeDocument/2006/relationships/image" Target="media/image41.wmf"/><Relationship Id="rId73" Type="http://schemas.openxmlformats.org/officeDocument/2006/relationships/oleObject" Target="embeddings/oleObject29.bin"/><Relationship Id="rId72" Type="http://schemas.openxmlformats.org/officeDocument/2006/relationships/image" Target="media/image40.wmf"/><Relationship Id="rId71" Type="http://schemas.openxmlformats.org/officeDocument/2006/relationships/oleObject" Target="embeddings/oleObject28.bin"/><Relationship Id="rId70" Type="http://schemas.openxmlformats.org/officeDocument/2006/relationships/image" Target="media/image39.wmf"/><Relationship Id="rId7" Type="http://schemas.openxmlformats.org/officeDocument/2006/relationships/theme" Target="theme/theme1.xml"/><Relationship Id="rId69" Type="http://schemas.openxmlformats.org/officeDocument/2006/relationships/oleObject" Target="embeddings/oleObject27.bin"/><Relationship Id="rId68" Type="http://schemas.openxmlformats.org/officeDocument/2006/relationships/image" Target="media/image38.wmf"/><Relationship Id="rId67" Type="http://schemas.openxmlformats.org/officeDocument/2006/relationships/oleObject" Target="embeddings/oleObject26.bin"/><Relationship Id="rId66" Type="http://schemas.openxmlformats.org/officeDocument/2006/relationships/image" Target="media/image37.wmf"/><Relationship Id="rId65" Type="http://schemas.openxmlformats.org/officeDocument/2006/relationships/oleObject" Target="embeddings/oleObject25.bin"/><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oleObject" Target="embeddings/oleObject24.bin"/><Relationship Id="rId61" Type="http://schemas.openxmlformats.org/officeDocument/2006/relationships/oleObject" Target="embeddings/oleObject23.bin"/><Relationship Id="rId60" Type="http://schemas.openxmlformats.org/officeDocument/2006/relationships/image" Target="media/image34.wmf"/><Relationship Id="rId6" Type="http://schemas.openxmlformats.org/officeDocument/2006/relationships/footer" Target="footer1.xml"/><Relationship Id="rId59" Type="http://schemas.openxmlformats.org/officeDocument/2006/relationships/oleObject" Target="embeddings/oleObject22.bin"/><Relationship Id="rId58" Type="http://schemas.openxmlformats.org/officeDocument/2006/relationships/image" Target="media/image33.wmf"/><Relationship Id="rId57" Type="http://schemas.openxmlformats.org/officeDocument/2006/relationships/oleObject" Target="embeddings/oleObject21.bin"/><Relationship Id="rId56" Type="http://schemas.openxmlformats.org/officeDocument/2006/relationships/image" Target="media/image32.wmf"/><Relationship Id="rId55" Type="http://schemas.openxmlformats.org/officeDocument/2006/relationships/oleObject" Target="embeddings/oleObject20.bin"/><Relationship Id="rId54" Type="http://schemas.openxmlformats.org/officeDocument/2006/relationships/oleObject" Target="embeddings/oleObject19.bin"/><Relationship Id="rId53" Type="http://schemas.openxmlformats.org/officeDocument/2006/relationships/image" Target="media/image31.wmf"/><Relationship Id="rId52" Type="http://schemas.openxmlformats.org/officeDocument/2006/relationships/oleObject" Target="embeddings/oleObject18.bin"/><Relationship Id="rId51" Type="http://schemas.openxmlformats.org/officeDocument/2006/relationships/image" Target="media/image30.png"/><Relationship Id="rId50" Type="http://schemas.openxmlformats.org/officeDocument/2006/relationships/image" Target="media/image29.wmf"/><Relationship Id="rId5" Type="http://schemas.openxmlformats.org/officeDocument/2006/relationships/header" Target="header3.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wmf"/><Relationship Id="rId4" Type="http://schemas.openxmlformats.org/officeDocument/2006/relationships/header" Target="header2.xml"/><Relationship Id="rId39" Type="http://schemas.openxmlformats.org/officeDocument/2006/relationships/oleObject" Target="embeddings/oleObject14.bin"/><Relationship Id="rId38" Type="http://schemas.openxmlformats.org/officeDocument/2006/relationships/image" Target="media/image21.wmf"/><Relationship Id="rId37" Type="http://schemas.openxmlformats.org/officeDocument/2006/relationships/oleObject" Target="embeddings/oleObject13.bin"/><Relationship Id="rId36" Type="http://schemas.openxmlformats.org/officeDocument/2006/relationships/image" Target="media/image20.wmf"/><Relationship Id="rId35" Type="http://schemas.openxmlformats.org/officeDocument/2006/relationships/oleObject" Target="embeddings/oleObject12.bin"/><Relationship Id="rId343" Type="http://schemas.openxmlformats.org/officeDocument/2006/relationships/fontTable" Target="fontTable.xml"/><Relationship Id="rId342" Type="http://schemas.openxmlformats.org/officeDocument/2006/relationships/customXml" Target="../customXml/item1.xml"/><Relationship Id="rId341" Type="http://schemas.openxmlformats.org/officeDocument/2006/relationships/image" Target="media/image171.wmf"/><Relationship Id="rId340" Type="http://schemas.openxmlformats.org/officeDocument/2006/relationships/oleObject" Target="embeddings/oleObject166.bin"/><Relationship Id="rId34" Type="http://schemas.openxmlformats.org/officeDocument/2006/relationships/image" Target="media/image19.wmf"/><Relationship Id="rId339" Type="http://schemas.openxmlformats.org/officeDocument/2006/relationships/image" Target="media/image170.wmf"/><Relationship Id="rId338" Type="http://schemas.openxmlformats.org/officeDocument/2006/relationships/oleObject" Target="embeddings/oleObject165.bin"/><Relationship Id="rId337" Type="http://schemas.openxmlformats.org/officeDocument/2006/relationships/oleObject" Target="embeddings/oleObject164.bin"/><Relationship Id="rId336" Type="http://schemas.openxmlformats.org/officeDocument/2006/relationships/image" Target="media/image169.wmf"/><Relationship Id="rId335" Type="http://schemas.openxmlformats.org/officeDocument/2006/relationships/oleObject" Target="embeddings/oleObject163.bin"/><Relationship Id="rId334" Type="http://schemas.openxmlformats.org/officeDocument/2006/relationships/image" Target="media/image168.wmf"/><Relationship Id="rId333" Type="http://schemas.openxmlformats.org/officeDocument/2006/relationships/oleObject" Target="embeddings/oleObject162.bin"/><Relationship Id="rId332" Type="http://schemas.openxmlformats.org/officeDocument/2006/relationships/image" Target="media/image167.wmf"/><Relationship Id="rId331" Type="http://schemas.openxmlformats.org/officeDocument/2006/relationships/oleObject" Target="embeddings/oleObject161.bin"/><Relationship Id="rId330" Type="http://schemas.openxmlformats.org/officeDocument/2006/relationships/oleObject" Target="embeddings/oleObject160.bin"/><Relationship Id="rId33" Type="http://schemas.openxmlformats.org/officeDocument/2006/relationships/oleObject" Target="embeddings/oleObject11.bin"/><Relationship Id="rId329" Type="http://schemas.openxmlformats.org/officeDocument/2006/relationships/image" Target="media/image166.wmf"/><Relationship Id="rId328" Type="http://schemas.openxmlformats.org/officeDocument/2006/relationships/oleObject" Target="embeddings/oleObject159.bin"/><Relationship Id="rId327" Type="http://schemas.openxmlformats.org/officeDocument/2006/relationships/image" Target="media/image165.wmf"/><Relationship Id="rId326" Type="http://schemas.openxmlformats.org/officeDocument/2006/relationships/oleObject" Target="embeddings/oleObject158.bin"/><Relationship Id="rId325" Type="http://schemas.openxmlformats.org/officeDocument/2006/relationships/image" Target="media/image164.wmf"/><Relationship Id="rId324" Type="http://schemas.openxmlformats.org/officeDocument/2006/relationships/oleObject" Target="embeddings/oleObject157.bin"/><Relationship Id="rId323" Type="http://schemas.openxmlformats.org/officeDocument/2006/relationships/image" Target="media/image163.wmf"/><Relationship Id="rId322" Type="http://schemas.openxmlformats.org/officeDocument/2006/relationships/oleObject" Target="embeddings/oleObject156.bin"/><Relationship Id="rId321" Type="http://schemas.openxmlformats.org/officeDocument/2006/relationships/image" Target="media/image162.wmf"/><Relationship Id="rId320" Type="http://schemas.openxmlformats.org/officeDocument/2006/relationships/oleObject" Target="embeddings/oleObject155.bin"/><Relationship Id="rId32" Type="http://schemas.openxmlformats.org/officeDocument/2006/relationships/image" Target="media/image18.wmf"/><Relationship Id="rId319" Type="http://schemas.openxmlformats.org/officeDocument/2006/relationships/image" Target="media/image161.wmf"/><Relationship Id="rId318" Type="http://schemas.openxmlformats.org/officeDocument/2006/relationships/oleObject" Target="embeddings/oleObject154.bin"/><Relationship Id="rId317" Type="http://schemas.openxmlformats.org/officeDocument/2006/relationships/image" Target="media/image160.png"/><Relationship Id="rId316" Type="http://schemas.openxmlformats.org/officeDocument/2006/relationships/image" Target="media/image159.wmf"/><Relationship Id="rId315" Type="http://schemas.openxmlformats.org/officeDocument/2006/relationships/oleObject" Target="embeddings/oleObject153.bin"/><Relationship Id="rId314" Type="http://schemas.openxmlformats.org/officeDocument/2006/relationships/image" Target="media/image158.png"/><Relationship Id="rId313" Type="http://schemas.openxmlformats.org/officeDocument/2006/relationships/image" Target="media/image157.png"/><Relationship Id="rId312" Type="http://schemas.openxmlformats.org/officeDocument/2006/relationships/image" Target="media/image156.wmf"/><Relationship Id="rId311" Type="http://schemas.openxmlformats.org/officeDocument/2006/relationships/oleObject" Target="embeddings/oleObject152.bin"/><Relationship Id="rId310" Type="http://schemas.openxmlformats.org/officeDocument/2006/relationships/image" Target="media/image155.wmf"/><Relationship Id="rId31" Type="http://schemas.openxmlformats.org/officeDocument/2006/relationships/oleObject" Target="embeddings/oleObject10.bin"/><Relationship Id="rId309" Type="http://schemas.openxmlformats.org/officeDocument/2006/relationships/oleObject" Target="embeddings/oleObject151.bin"/><Relationship Id="rId308" Type="http://schemas.openxmlformats.org/officeDocument/2006/relationships/oleObject" Target="embeddings/oleObject150.bin"/><Relationship Id="rId307" Type="http://schemas.openxmlformats.org/officeDocument/2006/relationships/image" Target="media/image154.wmf"/><Relationship Id="rId306" Type="http://schemas.openxmlformats.org/officeDocument/2006/relationships/oleObject" Target="embeddings/oleObject149.bin"/><Relationship Id="rId305" Type="http://schemas.openxmlformats.org/officeDocument/2006/relationships/image" Target="media/image153.wmf"/><Relationship Id="rId304" Type="http://schemas.openxmlformats.org/officeDocument/2006/relationships/oleObject" Target="embeddings/oleObject148.bin"/><Relationship Id="rId303" Type="http://schemas.openxmlformats.org/officeDocument/2006/relationships/image" Target="media/image152.wmf"/><Relationship Id="rId302" Type="http://schemas.openxmlformats.org/officeDocument/2006/relationships/oleObject" Target="embeddings/oleObject147.bin"/><Relationship Id="rId301" Type="http://schemas.openxmlformats.org/officeDocument/2006/relationships/image" Target="media/image151.wmf"/><Relationship Id="rId300" Type="http://schemas.openxmlformats.org/officeDocument/2006/relationships/oleObject" Target="embeddings/oleObject146.bin"/><Relationship Id="rId30" Type="http://schemas.openxmlformats.org/officeDocument/2006/relationships/image" Target="media/image17.png"/><Relationship Id="rId3" Type="http://schemas.openxmlformats.org/officeDocument/2006/relationships/header" Target="header1.xml"/><Relationship Id="rId299" Type="http://schemas.openxmlformats.org/officeDocument/2006/relationships/image" Target="media/image150.wmf"/><Relationship Id="rId298" Type="http://schemas.openxmlformats.org/officeDocument/2006/relationships/oleObject" Target="embeddings/oleObject145.bin"/><Relationship Id="rId297" Type="http://schemas.openxmlformats.org/officeDocument/2006/relationships/image" Target="media/image149.wmf"/><Relationship Id="rId296" Type="http://schemas.openxmlformats.org/officeDocument/2006/relationships/oleObject" Target="embeddings/oleObject144.bin"/><Relationship Id="rId295" Type="http://schemas.openxmlformats.org/officeDocument/2006/relationships/oleObject" Target="embeddings/oleObject143.bin"/><Relationship Id="rId294" Type="http://schemas.openxmlformats.org/officeDocument/2006/relationships/image" Target="media/image148.wmf"/><Relationship Id="rId293" Type="http://schemas.openxmlformats.org/officeDocument/2006/relationships/oleObject" Target="embeddings/oleObject142.bin"/><Relationship Id="rId292" Type="http://schemas.openxmlformats.org/officeDocument/2006/relationships/image" Target="media/image147.png"/><Relationship Id="rId291" Type="http://schemas.openxmlformats.org/officeDocument/2006/relationships/image" Target="media/image146.wmf"/><Relationship Id="rId290" Type="http://schemas.openxmlformats.org/officeDocument/2006/relationships/oleObject" Target="embeddings/oleObject141.bin"/><Relationship Id="rId29" Type="http://schemas.openxmlformats.org/officeDocument/2006/relationships/oleObject" Target="embeddings/oleObject9.bin"/><Relationship Id="rId289" Type="http://schemas.openxmlformats.org/officeDocument/2006/relationships/image" Target="media/image145.wmf"/><Relationship Id="rId288" Type="http://schemas.openxmlformats.org/officeDocument/2006/relationships/oleObject" Target="embeddings/oleObject140.bin"/><Relationship Id="rId287" Type="http://schemas.openxmlformats.org/officeDocument/2006/relationships/image" Target="media/image144.wmf"/><Relationship Id="rId286" Type="http://schemas.openxmlformats.org/officeDocument/2006/relationships/oleObject" Target="embeddings/oleObject139.bin"/><Relationship Id="rId285" Type="http://schemas.openxmlformats.org/officeDocument/2006/relationships/image" Target="media/image143.wmf"/><Relationship Id="rId284" Type="http://schemas.openxmlformats.org/officeDocument/2006/relationships/oleObject" Target="embeddings/oleObject138.bin"/><Relationship Id="rId283" Type="http://schemas.openxmlformats.org/officeDocument/2006/relationships/image" Target="media/image142.wmf"/><Relationship Id="rId282" Type="http://schemas.openxmlformats.org/officeDocument/2006/relationships/oleObject" Target="embeddings/oleObject137.bin"/><Relationship Id="rId281" Type="http://schemas.openxmlformats.org/officeDocument/2006/relationships/image" Target="media/image141.wmf"/><Relationship Id="rId280" Type="http://schemas.openxmlformats.org/officeDocument/2006/relationships/oleObject" Target="embeddings/oleObject136.bin"/><Relationship Id="rId28" Type="http://schemas.openxmlformats.org/officeDocument/2006/relationships/oleObject" Target="embeddings/oleObject8.bin"/><Relationship Id="rId279" Type="http://schemas.openxmlformats.org/officeDocument/2006/relationships/image" Target="media/image140.wmf"/><Relationship Id="rId278" Type="http://schemas.openxmlformats.org/officeDocument/2006/relationships/oleObject" Target="embeddings/oleObject135.bin"/><Relationship Id="rId277" Type="http://schemas.openxmlformats.org/officeDocument/2006/relationships/image" Target="media/image139.wmf"/><Relationship Id="rId276" Type="http://schemas.openxmlformats.org/officeDocument/2006/relationships/oleObject" Target="embeddings/oleObject134.bin"/><Relationship Id="rId275" Type="http://schemas.openxmlformats.org/officeDocument/2006/relationships/image" Target="media/image138.wmf"/><Relationship Id="rId274" Type="http://schemas.openxmlformats.org/officeDocument/2006/relationships/oleObject" Target="embeddings/oleObject133.bin"/><Relationship Id="rId273" Type="http://schemas.openxmlformats.org/officeDocument/2006/relationships/image" Target="media/image137.wmf"/><Relationship Id="rId272" Type="http://schemas.openxmlformats.org/officeDocument/2006/relationships/oleObject" Target="embeddings/oleObject132.bin"/><Relationship Id="rId271" Type="http://schemas.openxmlformats.org/officeDocument/2006/relationships/image" Target="media/image136.wmf"/><Relationship Id="rId270" Type="http://schemas.openxmlformats.org/officeDocument/2006/relationships/oleObject" Target="embeddings/oleObject131.bin"/><Relationship Id="rId27" Type="http://schemas.openxmlformats.org/officeDocument/2006/relationships/oleObject" Target="embeddings/oleObject7.bin"/><Relationship Id="rId269" Type="http://schemas.openxmlformats.org/officeDocument/2006/relationships/oleObject" Target="embeddings/oleObject130.bin"/><Relationship Id="rId268" Type="http://schemas.openxmlformats.org/officeDocument/2006/relationships/image" Target="media/image135.wmf"/><Relationship Id="rId267" Type="http://schemas.openxmlformats.org/officeDocument/2006/relationships/oleObject" Target="embeddings/oleObject129.bin"/><Relationship Id="rId266" Type="http://schemas.openxmlformats.org/officeDocument/2006/relationships/image" Target="media/image134.wmf"/><Relationship Id="rId265" Type="http://schemas.openxmlformats.org/officeDocument/2006/relationships/oleObject" Target="embeddings/oleObject128.bin"/><Relationship Id="rId264" Type="http://schemas.openxmlformats.org/officeDocument/2006/relationships/image" Target="media/image133.wmf"/><Relationship Id="rId263" Type="http://schemas.openxmlformats.org/officeDocument/2006/relationships/oleObject" Target="embeddings/oleObject127.bin"/><Relationship Id="rId262" Type="http://schemas.openxmlformats.org/officeDocument/2006/relationships/image" Target="media/image132.wmf"/><Relationship Id="rId261" Type="http://schemas.openxmlformats.org/officeDocument/2006/relationships/oleObject" Target="embeddings/oleObject126.bin"/><Relationship Id="rId260" Type="http://schemas.openxmlformats.org/officeDocument/2006/relationships/oleObject" Target="embeddings/oleObject125.bin"/><Relationship Id="rId26" Type="http://schemas.openxmlformats.org/officeDocument/2006/relationships/oleObject" Target="embeddings/oleObject6.bin"/><Relationship Id="rId259" Type="http://schemas.openxmlformats.org/officeDocument/2006/relationships/image" Target="media/image131.png"/><Relationship Id="rId258" Type="http://schemas.openxmlformats.org/officeDocument/2006/relationships/image" Target="media/image130.wmf"/><Relationship Id="rId257" Type="http://schemas.openxmlformats.org/officeDocument/2006/relationships/oleObject" Target="embeddings/oleObject124.bin"/><Relationship Id="rId256" Type="http://schemas.openxmlformats.org/officeDocument/2006/relationships/oleObject" Target="embeddings/oleObject123.bin"/><Relationship Id="rId255" Type="http://schemas.openxmlformats.org/officeDocument/2006/relationships/image" Target="media/image129.wmf"/><Relationship Id="rId254" Type="http://schemas.openxmlformats.org/officeDocument/2006/relationships/oleObject" Target="embeddings/oleObject122.bin"/><Relationship Id="rId253" Type="http://schemas.openxmlformats.org/officeDocument/2006/relationships/image" Target="media/image128.wmf"/><Relationship Id="rId252" Type="http://schemas.openxmlformats.org/officeDocument/2006/relationships/oleObject" Target="embeddings/oleObject121.bin"/><Relationship Id="rId251" Type="http://schemas.openxmlformats.org/officeDocument/2006/relationships/image" Target="media/image127.wmf"/><Relationship Id="rId250" Type="http://schemas.openxmlformats.org/officeDocument/2006/relationships/oleObject" Target="embeddings/oleObject120.bin"/><Relationship Id="rId25" Type="http://schemas.openxmlformats.org/officeDocument/2006/relationships/image" Target="media/image16.wmf"/><Relationship Id="rId249" Type="http://schemas.openxmlformats.org/officeDocument/2006/relationships/image" Target="media/image126.png"/><Relationship Id="rId248" Type="http://schemas.openxmlformats.org/officeDocument/2006/relationships/image" Target="media/image125.wmf"/><Relationship Id="rId247" Type="http://schemas.openxmlformats.org/officeDocument/2006/relationships/oleObject" Target="embeddings/oleObject119.bin"/><Relationship Id="rId246" Type="http://schemas.openxmlformats.org/officeDocument/2006/relationships/image" Target="media/image124.wmf"/><Relationship Id="rId245" Type="http://schemas.openxmlformats.org/officeDocument/2006/relationships/oleObject" Target="embeddings/oleObject118.bin"/><Relationship Id="rId244" Type="http://schemas.openxmlformats.org/officeDocument/2006/relationships/image" Target="media/image123.wmf"/><Relationship Id="rId243" Type="http://schemas.openxmlformats.org/officeDocument/2006/relationships/oleObject" Target="embeddings/oleObject117.bin"/><Relationship Id="rId242" Type="http://schemas.openxmlformats.org/officeDocument/2006/relationships/image" Target="media/image122.wmf"/><Relationship Id="rId241" Type="http://schemas.openxmlformats.org/officeDocument/2006/relationships/oleObject" Target="embeddings/oleObject116.bin"/><Relationship Id="rId240" Type="http://schemas.openxmlformats.org/officeDocument/2006/relationships/image" Target="media/image121.wmf"/><Relationship Id="rId24" Type="http://schemas.openxmlformats.org/officeDocument/2006/relationships/oleObject" Target="embeddings/oleObject5.bin"/><Relationship Id="rId239" Type="http://schemas.openxmlformats.org/officeDocument/2006/relationships/oleObject" Target="embeddings/oleObject115.bin"/><Relationship Id="rId238" Type="http://schemas.openxmlformats.org/officeDocument/2006/relationships/image" Target="media/image120.wmf"/><Relationship Id="rId237" Type="http://schemas.openxmlformats.org/officeDocument/2006/relationships/oleObject" Target="embeddings/oleObject114.bin"/><Relationship Id="rId236" Type="http://schemas.openxmlformats.org/officeDocument/2006/relationships/image" Target="media/image119.wmf"/><Relationship Id="rId235" Type="http://schemas.openxmlformats.org/officeDocument/2006/relationships/oleObject" Target="embeddings/oleObject113.bin"/><Relationship Id="rId234" Type="http://schemas.openxmlformats.org/officeDocument/2006/relationships/image" Target="media/image118.wmf"/><Relationship Id="rId233" Type="http://schemas.openxmlformats.org/officeDocument/2006/relationships/oleObject" Target="embeddings/oleObject112.bin"/><Relationship Id="rId232" Type="http://schemas.openxmlformats.org/officeDocument/2006/relationships/image" Target="media/image117.wmf"/><Relationship Id="rId231" Type="http://schemas.openxmlformats.org/officeDocument/2006/relationships/oleObject" Target="embeddings/oleObject111.bin"/><Relationship Id="rId230" Type="http://schemas.openxmlformats.org/officeDocument/2006/relationships/image" Target="media/image116.wmf"/><Relationship Id="rId23" Type="http://schemas.openxmlformats.org/officeDocument/2006/relationships/image" Target="media/image15.wmf"/><Relationship Id="rId229" Type="http://schemas.openxmlformats.org/officeDocument/2006/relationships/oleObject" Target="embeddings/oleObject110.bin"/><Relationship Id="rId228" Type="http://schemas.openxmlformats.org/officeDocument/2006/relationships/image" Target="media/image115.png"/><Relationship Id="rId227" Type="http://schemas.openxmlformats.org/officeDocument/2006/relationships/image" Target="media/image114.wmf"/><Relationship Id="rId226" Type="http://schemas.openxmlformats.org/officeDocument/2006/relationships/oleObject" Target="embeddings/oleObject109.bin"/><Relationship Id="rId225" Type="http://schemas.openxmlformats.org/officeDocument/2006/relationships/image" Target="media/image113.wmf"/><Relationship Id="rId224" Type="http://schemas.openxmlformats.org/officeDocument/2006/relationships/oleObject" Target="embeddings/oleObject108.bin"/><Relationship Id="rId223" Type="http://schemas.openxmlformats.org/officeDocument/2006/relationships/image" Target="media/image112.wmf"/><Relationship Id="rId222" Type="http://schemas.openxmlformats.org/officeDocument/2006/relationships/oleObject" Target="embeddings/oleObject107.bin"/><Relationship Id="rId221" Type="http://schemas.openxmlformats.org/officeDocument/2006/relationships/image" Target="media/image111.wmf"/><Relationship Id="rId220" Type="http://schemas.openxmlformats.org/officeDocument/2006/relationships/oleObject" Target="embeddings/oleObject106.bin"/><Relationship Id="rId22" Type="http://schemas.openxmlformats.org/officeDocument/2006/relationships/oleObject" Target="embeddings/oleObject4.bin"/><Relationship Id="rId219" Type="http://schemas.openxmlformats.org/officeDocument/2006/relationships/image" Target="media/image110.wmf"/><Relationship Id="rId218" Type="http://schemas.openxmlformats.org/officeDocument/2006/relationships/oleObject" Target="embeddings/oleObject105.bin"/><Relationship Id="rId217" Type="http://schemas.openxmlformats.org/officeDocument/2006/relationships/oleObject" Target="embeddings/oleObject104.bin"/><Relationship Id="rId216" Type="http://schemas.openxmlformats.org/officeDocument/2006/relationships/image" Target="media/image109.wmf"/><Relationship Id="rId215" Type="http://schemas.openxmlformats.org/officeDocument/2006/relationships/oleObject" Target="embeddings/oleObject103.bin"/><Relationship Id="rId214" Type="http://schemas.openxmlformats.org/officeDocument/2006/relationships/image" Target="media/image108.wmf"/><Relationship Id="rId213" Type="http://schemas.openxmlformats.org/officeDocument/2006/relationships/oleObject" Target="embeddings/oleObject102.bin"/><Relationship Id="rId212" Type="http://schemas.openxmlformats.org/officeDocument/2006/relationships/image" Target="media/image107.wmf"/><Relationship Id="rId211" Type="http://schemas.openxmlformats.org/officeDocument/2006/relationships/oleObject" Target="embeddings/oleObject101.bin"/><Relationship Id="rId210" Type="http://schemas.openxmlformats.org/officeDocument/2006/relationships/image" Target="media/image106.wmf"/><Relationship Id="rId21" Type="http://schemas.openxmlformats.org/officeDocument/2006/relationships/image" Target="media/image14.wmf"/><Relationship Id="rId209" Type="http://schemas.openxmlformats.org/officeDocument/2006/relationships/oleObject" Target="embeddings/oleObject100.bin"/><Relationship Id="rId208" Type="http://schemas.openxmlformats.org/officeDocument/2006/relationships/image" Target="media/image105.wmf"/><Relationship Id="rId207" Type="http://schemas.openxmlformats.org/officeDocument/2006/relationships/oleObject" Target="embeddings/oleObject99.bin"/><Relationship Id="rId206" Type="http://schemas.openxmlformats.org/officeDocument/2006/relationships/image" Target="media/image104.wmf"/><Relationship Id="rId205" Type="http://schemas.openxmlformats.org/officeDocument/2006/relationships/oleObject" Target="embeddings/oleObject98.bin"/><Relationship Id="rId204" Type="http://schemas.openxmlformats.org/officeDocument/2006/relationships/image" Target="media/image103.wmf"/><Relationship Id="rId203" Type="http://schemas.openxmlformats.org/officeDocument/2006/relationships/oleObject" Target="embeddings/oleObject97.bin"/><Relationship Id="rId202" Type="http://schemas.openxmlformats.org/officeDocument/2006/relationships/image" Target="media/image102.wmf"/><Relationship Id="rId201" Type="http://schemas.openxmlformats.org/officeDocument/2006/relationships/oleObject" Target="embeddings/oleObject96.bin"/><Relationship Id="rId200" Type="http://schemas.openxmlformats.org/officeDocument/2006/relationships/image" Target="media/image101.wmf"/><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oleObject" Target="embeddings/oleObject95.bin"/><Relationship Id="rId198" Type="http://schemas.openxmlformats.org/officeDocument/2006/relationships/oleObject" Target="embeddings/oleObject94.bin"/><Relationship Id="rId197" Type="http://schemas.openxmlformats.org/officeDocument/2006/relationships/image" Target="media/image100.wmf"/><Relationship Id="rId196" Type="http://schemas.openxmlformats.org/officeDocument/2006/relationships/oleObject" Target="embeddings/oleObject93.bin"/><Relationship Id="rId195" Type="http://schemas.openxmlformats.org/officeDocument/2006/relationships/image" Target="media/image99.wmf"/><Relationship Id="rId194" Type="http://schemas.openxmlformats.org/officeDocument/2006/relationships/oleObject" Target="embeddings/oleObject92.bin"/><Relationship Id="rId193" Type="http://schemas.openxmlformats.org/officeDocument/2006/relationships/image" Target="media/image98.wmf"/><Relationship Id="rId192" Type="http://schemas.openxmlformats.org/officeDocument/2006/relationships/oleObject" Target="embeddings/oleObject91.bin"/><Relationship Id="rId191" Type="http://schemas.openxmlformats.org/officeDocument/2006/relationships/image" Target="media/image97.wmf"/><Relationship Id="rId190" Type="http://schemas.openxmlformats.org/officeDocument/2006/relationships/oleObject" Target="embeddings/oleObject90.bin"/><Relationship Id="rId19" Type="http://schemas.openxmlformats.org/officeDocument/2006/relationships/image" Target="media/image13.png"/><Relationship Id="rId189" Type="http://schemas.openxmlformats.org/officeDocument/2006/relationships/image" Target="media/image96.png"/><Relationship Id="rId188" Type="http://schemas.openxmlformats.org/officeDocument/2006/relationships/oleObject" Target="embeddings/oleObject89.bin"/><Relationship Id="rId187" Type="http://schemas.openxmlformats.org/officeDocument/2006/relationships/oleObject" Target="embeddings/oleObject88.bin"/><Relationship Id="rId186" Type="http://schemas.openxmlformats.org/officeDocument/2006/relationships/image" Target="media/image95.png"/><Relationship Id="rId185" Type="http://schemas.openxmlformats.org/officeDocument/2006/relationships/image" Target="media/image94.wmf"/><Relationship Id="rId184" Type="http://schemas.openxmlformats.org/officeDocument/2006/relationships/oleObject" Target="embeddings/oleObject87.bin"/><Relationship Id="rId183" Type="http://schemas.openxmlformats.org/officeDocument/2006/relationships/oleObject" Target="embeddings/oleObject86.bin"/><Relationship Id="rId182" Type="http://schemas.openxmlformats.org/officeDocument/2006/relationships/oleObject" Target="embeddings/oleObject85.bin"/><Relationship Id="rId181" Type="http://schemas.openxmlformats.org/officeDocument/2006/relationships/oleObject" Target="embeddings/oleObject84.bin"/><Relationship Id="rId180" Type="http://schemas.openxmlformats.org/officeDocument/2006/relationships/oleObject" Target="embeddings/oleObject83.bin"/><Relationship Id="rId18" Type="http://schemas.openxmlformats.org/officeDocument/2006/relationships/image" Target="media/image12.png"/><Relationship Id="rId179" Type="http://schemas.openxmlformats.org/officeDocument/2006/relationships/oleObject" Target="embeddings/oleObject82.bin"/><Relationship Id="rId178" Type="http://schemas.openxmlformats.org/officeDocument/2006/relationships/image" Target="media/image93.wmf"/><Relationship Id="rId177" Type="http://schemas.openxmlformats.org/officeDocument/2006/relationships/oleObject" Target="embeddings/oleObject81.bin"/><Relationship Id="rId176" Type="http://schemas.openxmlformats.org/officeDocument/2006/relationships/image" Target="media/image92.png"/><Relationship Id="rId175" Type="http://schemas.openxmlformats.org/officeDocument/2006/relationships/image" Target="media/image91.wmf"/><Relationship Id="rId174" Type="http://schemas.openxmlformats.org/officeDocument/2006/relationships/oleObject" Target="embeddings/oleObject80.bin"/><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wmf"/><Relationship Id="rId170" Type="http://schemas.openxmlformats.org/officeDocument/2006/relationships/oleObject" Target="embeddings/oleObject78.bin"/><Relationship Id="rId17" Type="http://schemas.openxmlformats.org/officeDocument/2006/relationships/image" Target="media/image11.png"/><Relationship Id="rId169" Type="http://schemas.openxmlformats.org/officeDocument/2006/relationships/image" Target="media/image88.png"/><Relationship Id="rId168" Type="http://schemas.openxmlformats.org/officeDocument/2006/relationships/image" Target="media/image87.png"/><Relationship Id="rId167" Type="http://schemas.openxmlformats.org/officeDocument/2006/relationships/image" Target="media/image86.wmf"/><Relationship Id="rId166" Type="http://schemas.openxmlformats.org/officeDocument/2006/relationships/oleObject" Target="embeddings/oleObject77.bin"/><Relationship Id="rId165" Type="http://schemas.openxmlformats.org/officeDocument/2006/relationships/image" Target="media/image85.wmf"/><Relationship Id="rId164" Type="http://schemas.openxmlformats.org/officeDocument/2006/relationships/oleObject" Target="embeddings/oleObject76.bin"/><Relationship Id="rId163" Type="http://schemas.openxmlformats.org/officeDocument/2006/relationships/image" Target="media/image84.wmf"/><Relationship Id="rId162" Type="http://schemas.openxmlformats.org/officeDocument/2006/relationships/oleObject" Target="embeddings/oleObject75.bin"/><Relationship Id="rId161" Type="http://schemas.openxmlformats.org/officeDocument/2006/relationships/image" Target="media/image83.wmf"/><Relationship Id="rId160" Type="http://schemas.openxmlformats.org/officeDocument/2006/relationships/oleObject" Target="embeddings/oleObject74.bin"/><Relationship Id="rId16" Type="http://schemas.openxmlformats.org/officeDocument/2006/relationships/image" Target="media/image10.wmf"/><Relationship Id="rId159" Type="http://schemas.openxmlformats.org/officeDocument/2006/relationships/image" Target="media/image82.wmf"/><Relationship Id="rId158" Type="http://schemas.openxmlformats.org/officeDocument/2006/relationships/oleObject" Target="embeddings/oleObject73.bin"/><Relationship Id="rId157" Type="http://schemas.openxmlformats.org/officeDocument/2006/relationships/image" Target="media/image81.wmf"/><Relationship Id="rId156" Type="http://schemas.openxmlformats.org/officeDocument/2006/relationships/oleObject" Target="embeddings/oleObject72.bin"/><Relationship Id="rId155" Type="http://schemas.openxmlformats.org/officeDocument/2006/relationships/image" Target="media/image80.wmf"/><Relationship Id="rId154" Type="http://schemas.openxmlformats.org/officeDocument/2006/relationships/oleObject" Target="embeddings/oleObject71.bin"/><Relationship Id="rId153" Type="http://schemas.openxmlformats.org/officeDocument/2006/relationships/image" Target="media/image79.wmf"/><Relationship Id="rId152" Type="http://schemas.openxmlformats.org/officeDocument/2006/relationships/oleObject" Target="embeddings/oleObject70.bin"/><Relationship Id="rId151" Type="http://schemas.openxmlformats.org/officeDocument/2006/relationships/image" Target="media/image78.wmf"/><Relationship Id="rId150" Type="http://schemas.openxmlformats.org/officeDocument/2006/relationships/oleObject" Target="embeddings/oleObject69.bin"/><Relationship Id="rId15" Type="http://schemas.openxmlformats.org/officeDocument/2006/relationships/oleObject" Target="embeddings/oleObject2.bin"/><Relationship Id="rId149" Type="http://schemas.openxmlformats.org/officeDocument/2006/relationships/image" Target="media/image77.wmf"/><Relationship Id="rId148" Type="http://schemas.openxmlformats.org/officeDocument/2006/relationships/oleObject" Target="embeddings/oleObject68.bin"/><Relationship Id="rId147" Type="http://schemas.openxmlformats.org/officeDocument/2006/relationships/image" Target="media/image76.wmf"/><Relationship Id="rId146" Type="http://schemas.openxmlformats.org/officeDocument/2006/relationships/oleObject" Target="embeddings/oleObject67.bin"/><Relationship Id="rId145" Type="http://schemas.openxmlformats.org/officeDocument/2006/relationships/image" Target="media/image75.wmf"/><Relationship Id="rId144" Type="http://schemas.openxmlformats.org/officeDocument/2006/relationships/oleObject" Target="embeddings/oleObject66.bin"/><Relationship Id="rId143" Type="http://schemas.openxmlformats.org/officeDocument/2006/relationships/image" Target="media/image74.wmf"/><Relationship Id="rId142" Type="http://schemas.openxmlformats.org/officeDocument/2006/relationships/oleObject" Target="embeddings/oleObject65.bin"/><Relationship Id="rId141" Type="http://schemas.openxmlformats.org/officeDocument/2006/relationships/image" Target="media/image73.wmf"/><Relationship Id="rId140" Type="http://schemas.openxmlformats.org/officeDocument/2006/relationships/oleObject" Target="embeddings/oleObject64.bin"/><Relationship Id="rId14" Type="http://schemas.openxmlformats.org/officeDocument/2006/relationships/image" Target="media/image9.wmf"/><Relationship Id="rId139" Type="http://schemas.openxmlformats.org/officeDocument/2006/relationships/image" Target="media/image72.wmf"/><Relationship Id="rId138" Type="http://schemas.openxmlformats.org/officeDocument/2006/relationships/oleObject" Target="embeddings/oleObject63.bin"/><Relationship Id="rId137" Type="http://schemas.openxmlformats.org/officeDocument/2006/relationships/image" Target="media/image71.wmf"/><Relationship Id="rId136" Type="http://schemas.openxmlformats.org/officeDocument/2006/relationships/oleObject" Target="embeddings/oleObject62.bin"/><Relationship Id="rId135" Type="http://schemas.openxmlformats.org/officeDocument/2006/relationships/image" Target="media/image70.wmf"/><Relationship Id="rId134" Type="http://schemas.openxmlformats.org/officeDocument/2006/relationships/oleObject" Target="embeddings/oleObject61.bin"/><Relationship Id="rId133" Type="http://schemas.openxmlformats.org/officeDocument/2006/relationships/image" Target="media/image69.wmf"/><Relationship Id="rId132" Type="http://schemas.openxmlformats.org/officeDocument/2006/relationships/oleObject" Target="embeddings/oleObject60.bin"/><Relationship Id="rId131" Type="http://schemas.openxmlformats.org/officeDocument/2006/relationships/image" Target="media/image68.wmf"/><Relationship Id="rId130" Type="http://schemas.openxmlformats.org/officeDocument/2006/relationships/oleObject" Target="embeddings/oleObject59.bin"/><Relationship Id="rId13" Type="http://schemas.openxmlformats.org/officeDocument/2006/relationships/oleObject" Target="embeddings/oleObject1.bin"/><Relationship Id="rId129" Type="http://schemas.openxmlformats.org/officeDocument/2006/relationships/image" Target="media/image67.wmf"/><Relationship Id="rId128" Type="http://schemas.openxmlformats.org/officeDocument/2006/relationships/oleObject" Target="embeddings/oleObject58.bin"/><Relationship Id="rId127" Type="http://schemas.openxmlformats.org/officeDocument/2006/relationships/image" Target="media/image66.png"/><Relationship Id="rId126" Type="http://schemas.openxmlformats.org/officeDocument/2006/relationships/image" Target="media/image65.wmf"/><Relationship Id="rId125" Type="http://schemas.openxmlformats.org/officeDocument/2006/relationships/oleObject" Target="embeddings/oleObject57.bin"/><Relationship Id="rId124" Type="http://schemas.openxmlformats.org/officeDocument/2006/relationships/image" Target="media/image64.wmf"/><Relationship Id="rId123" Type="http://schemas.openxmlformats.org/officeDocument/2006/relationships/oleObject" Target="embeddings/oleObject56.bin"/><Relationship Id="rId122" Type="http://schemas.openxmlformats.org/officeDocument/2006/relationships/image" Target="media/image63.wmf"/><Relationship Id="rId121" Type="http://schemas.openxmlformats.org/officeDocument/2006/relationships/oleObject" Target="embeddings/oleObject55.bin"/><Relationship Id="rId120" Type="http://schemas.openxmlformats.org/officeDocument/2006/relationships/image" Target="media/image62.wmf"/><Relationship Id="rId12" Type="http://schemas.openxmlformats.org/officeDocument/2006/relationships/image" Target="media/image8.png"/><Relationship Id="rId119" Type="http://schemas.openxmlformats.org/officeDocument/2006/relationships/oleObject" Target="embeddings/oleObject54.bin"/><Relationship Id="rId118" Type="http://schemas.openxmlformats.org/officeDocument/2006/relationships/image" Target="media/image61.wmf"/><Relationship Id="rId117" Type="http://schemas.openxmlformats.org/officeDocument/2006/relationships/oleObject" Target="embeddings/oleObject53.bin"/><Relationship Id="rId116" Type="http://schemas.openxmlformats.org/officeDocument/2006/relationships/image" Target="media/image60.wmf"/><Relationship Id="rId115" Type="http://schemas.openxmlformats.org/officeDocument/2006/relationships/oleObject" Target="embeddings/oleObject52.bin"/><Relationship Id="rId114" Type="http://schemas.openxmlformats.org/officeDocument/2006/relationships/image" Target="media/image59.wmf"/><Relationship Id="rId113" Type="http://schemas.openxmlformats.org/officeDocument/2006/relationships/oleObject" Target="embeddings/oleObject51.bin"/><Relationship Id="rId112" Type="http://schemas.openxmlformats.org/officeDocument/2006/relationships/image" Target="media/image58.wmf"/><Relationship Id="rId111" Type="http://schemas.openxmlformats.org/officeDocument/2006/relationships/oleObject" Target="embeddings/oleObject50.bin"/><Relationship Id="rId110" Type="http://schemas.openxmlformats.org/officeDocument/2006/relationships/image" Target="media/image57.wmf"/><Relationship Id="rId11" Type="http://schemas.openxmlformats.org/officeDocument/2006/relationships/image" Target="media/image7.png"/><Relationship Id="rId109" Type="http://schemas.openxmlformats.org/officeDocument/2006/relationships/oleObject" Target="embeddings/oleObject49.bin"/><Relationship Id="rId108" Type="http://schemas.openxmlformats.org/officeDocument/2006/relationships/oleObject" Target="embeddings/oleObject48.bin"/><Relationship Id="rId107" Type="http://schemas.openxmlformats.org/officeDocument/2006/relationships/image" Target="media/image56.wmf"/><Relationship Id="rId106" Type="http://schemas.openxmlformats.org/officeDocument/2006/relationships/oleObject" Target="embeddings/oleObject47.bin"/><Relationship Id="rId105" Type="http://schemas.openxmlformats.org/officeDocument/2006/relationships/oleObject" Target="embeddings/oleObject46.bin"/><Relationship Id="rId104" Type="http://schemas.openxmlformats.org/officeDocument/2006/relationships/image" Target="media/image55.wmf"/><Relationship Id="rId103" Type="http://schemas.openxmlformats.org/officeDocument/2006/relationships/oleObject" Target="embeddings/oleObject45.bin"/><Relationship Id="rId102" Type="http://schemas.openxmlformats.org/officeDocument/2006/relationships/image" Target="media/image54.wmf"/><Relationship Id="rId101" Type="http://schemas.openxmlformats.org/officeDocument/2006/relationships/oleObject" Target="embeddings/oleObject44.bin"/><Relationship Id="rId100" Type="http://schemas.openxmlformats.org/officeDocument/2006/relationships/image" Target="media/image53.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5266</Words>
  <Characters>5714</Characters>
  <Lines>0</Lines>
  <Paragraphs>0</Paragraphs>
  <TotalTime>4</TotalTime>
  <ScaleCrop>false</ScaleCrop>
  <LinksUpToDate>false</LinksUpToDate>
  <CharactersWithSpaces>6048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2025-01-06T08:18:00Z</dcterms:created>
  <dc:creator>18376708956</dc:creator>
  <cp:lastModifiedBy>Sena-SEGE AUDIO</cp:lastModifiedBy>
  <dcterms:modified xsi:type="dcterms:W3CDTF">2025-02-24T03:30:41Z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EED767CA7C164336BE0011D1F0C62F34_12</vt:lpwstr>
  </property>
</Properties>
</file>