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F34808">
      <w:pPr>
        <w:pStyle w:val="2"/>
        <w:spacing w:before="0" w:beforeAutospacing="0" w:after="0" w:afterAutospacing="0" w:line="360" w:lineRule="auto"/>
        <w:ind w:firstLine="723" w:firstLineChars="200"/>
        <w:rPr>
          <w:rFonts w:hint="eastAsia" w:ascii="Times New Roman" w:hAnsi="Times New Roman" w:cs="Times New Roman"/>
          <w:b/>
          <w:lang w:val="en-US" w:eastAsia="zh-CN"/>
        </w:rPr>
      </w:pPr>
      <w:r>
        <w:rPr>
          <w:rFonts w:hint="eastAsia" w:ascii="Times New Roman" w:hAnsi="Times New Roman" w:cs="Times New Roman"/>
          <w:b/>
        </w:rPr>
        <w:drawing>
          <wp:anchor distT="0" distB="0" distL="114300" distR="114300" simplePos="0" relativeHeight="251659264" behindDoc="0" locked="0" layoutInCell="1" allowOverlap="1">
            <wp:simplePos x="0" y="0"/>
            <wp:positionH relativeFrom="page">
              <wp:posOffset>11404600</wp:posOffset>
            </wp:positionH>
            <wp:positionV relativeFrom="topMargin">
              <wp:posOffset>10833100</wp:posOffset>
            </wp:positionV>
            <wp:extent cx="444500" cy="342900"/>
            <wp:effectExtent l="0" t="0" r="12700" b="0"/>
            <wp:wrapNone/>
            <wp:docPr id="100062" name="图片 100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2" name="图片 100062"/>
                    <pic:cNvPicPr>
                      <a:picLocks noChangeAspect="1"/>
                    </pic:cNvPicPr>
                  </pic:nvPicPr>
                  <pic:blipFill>
                    <a:blip r:embed="rId8"/>
                    <a:stretch>
                      <a:fillRect/>
                    </a:stretch>
                  </pic:blipFill>
                  <pic:spPr>
                    <a:xfrm>
                      <a:off x="0" y="0"/>
                      <a:ext cx="444500" cy="342900"/>
                    </a:xfrm>
                    <a:prstGeom prst="rect">
                      <a:avLst/>
                    </a:prstGeom>
                  </pic:spPr>
                </pic:pic>
              </a:graphicData>
            </a:graphic>
          </wp:anchor>
        </w:drawing>
      </w:r>
      <w:r>
        <w:rPr>
          <w:rFonts w:hint="eastAsia" w:ascii="Times New Roman" w:hAnsi="Times New Roman" w:cs="Times New Roman"/>
          <w:b/>
        </w:rPr>
        <w:t>第</w:t>
      </w:r>
      <w:r>
        <w:rPr>
          <w:rFonts w:hint="eastAsia" w:ascii="Times New Roman" w:hAnsi="Times New Roman" w:cs="Times New Roman"/>
          <w:b/>
          <w:lang w:val="en-US" w:eastAsia="zh-CN"/>
        </w:rPr>
        <w:t>八</w:t>
      </w:r>
      <w:r>
        <w:rPr>
          <w:rFonts w:hint="eastAsia" w:ascii="Times New Roman" w:hAnsi="Times New Roman" w:cs="Times New Roman"/>
          <w:b/>
        </w:rPr>
        <w:t xml:space="preserve">章 </w:t>
      </w:r>
      <w:r>
        <w:rPr>
          <w:rFonts w:hint="eastAsia" w:ascii="Times New Roman" w:hAnsi="Times New Roman" w:cs="Times New Roman"/>
          <w:b/>
          <w:lang w:val="en-US" w:eastAsia="zh-CN"/>
        </w:rPr>
        <w:t xml:space="preserve"> </w:t>
      </w:r>
      <w:r>
        <w:fldChar w:fldCharType="begin"/>
      </w:r>
      <w:r>
        <w:instrText xml:space="preserve"> HYPERLINK "javascript:void(0)" \o "第8章 力与运动" </w:instrText>
      </w:r>
      <w:r>
        <w:fldChar w:fldCharType="separate"/>
      </w:r>
      <w:r>
        <w:rPr>
          <w:rFonts w:hint="eastAsia" w:ascii="Times New Roman" w:hAnsi="Times New Roman" w:cs="Times New Roman"/>
          <w:b/>
          <w:lang w:val="en-US" w:eastAsia="zh-CN"/>
        </w:rPr>
        <w:t>力与运动</w:t>
      </w:r>
      <w:r>
        <w:rPr>
          <w:rFonts w:hint="eastAsia" w:ascii="Times New Roman" w:hAnsi="Times New Roman" w:cs="Times New Roman"/>
          <w:b/>
          <w:lang w:val="en-US" w:eastAsia="zh-CN"/>
        </w:rPr>
        <w:fldChar w:fldCharType="end"/>
      </w:r>
    </w:p>
    <w:p w14:paraId="40B4826A">
      <w:pPr>
        <w:pStyle w:val="2"/>
        <w:spacing w:before="0" w:beforeAutospacing="0" w:after="0" w:afterAutospacing="0" w:line="360" w:lineRule="auto"/>
        <w:ind w:firstLine="720" w:firstLineChars="200"/>
        <w:jc w:val="center"/>
        <w:rPr>
          <w:rFonts w:hint="default"/>
          <w:b/>
          <w:bCs/>
          <w:sz w:val="28"/>
          <w:szCs w:val="28"/>
          <w:lang w:val="en-US" w:eastAsia="zh-CN"/>
        </w:rPr>
      </w:pPr>
      <w:r>
        <w:drawing>
          <wp:anchor distT="0" distB="0" distL="114300" distR="114300" simplePos="0" relativeHeight="251660288" behindDoc="0" locked="0" layoutInCell="1" allowOverlap="1">
            <wp:simplePos x="0" y="0"/>
            <wp:positionH relativeFrom="page">
              <wp:posOffset>12141200</wp:posOffset>
            </wp:positionH>
            <wp:positionV relativeFrom="page">
              <wp:posOffset>12547600</wp:posOffset>
            </wp:positionV>
            <wp:extent cx="444500" cy="431800"/>
            <wp:effectExtent l="0" t="0" r="12700" b="10160"/>
            <wp:wrapNone/>
            <wp:docPr id="19" name="图片 10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0050"/>
                    <pic:cNvPicPr>
                      <a:picLocks noChangeAspect="1"/>
                    </pic:cNvPicPr>
                  </pic:nvPicPr>
                  <pic:blipFill>
                    <a:blip r:embed="rId9"/>
                    <a:stretch>
                      <a:fillRect/>
                    </a:stretch>
                  </pic:blipFill>
                  <pic:spPr>
                    <a:xfrm>
                      <a:off x="0" y="0"/>
                      <a:ext cx="444500" cy="431800"/>
                    </a:xfrm>
                    <a:prstGeom prst="rect">
                      <a:avLst/>
                    </a:prstGeom>
                    <a:noFill/>
                    <a:ln>
                      <a:noFill/>
                    </a:ln>
                  </pic:spPr>
                </pic:pic>
              </a:graphicData>
            </a:graphic>
          </wp:anchor>
        </w:drawing>
      </w:r>
      <w:r>
        <w:rPr>
          <w:b/>
          <w:bCs/>
          <w:sz w:val="28"/>
          <w:szCs w:val="28"/>
        </w:rPr>
        <w:drawing>
          <wp:anchor distT="0" distB="0" distL="114300" distR="114300" simplePos="0" relativeHeight="251661312" behindDoc="0" locked="0" layoutInCell="1" allowOverlap="1">
            <wp:simplePos x="0" y="0"/>
            <wp:positionH relativeFrom="page">
              <wp:posOffset>11874500</wp:posOffset>
            </wp:positionH>
            <wp:positionV relativeFrom="page">
              <wp:posOffset>11404600</wp:posOffset>
            </wp:positionV>
            <wp:extent cx="419100" cy="368300"/>
            <wp:effectExtent l="0" t="0" r="7620" b="12700"/>
            <wp:wrapNone/>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0"/>
                    <a:stretch>
                      <a:fillRect/>
                    </a:stretch>
                  </pic:blipFill>
                  <pic:spPr>
                    <a:xfrm>
                      <a:off x="0" y="0"/>
                      <a:ext cx="419100" cy="368300"/>
                    </a:xfrm>
                    <a:prstGeom prst="rect">
                      <a:avLst/>
                    </a:prstGeom>
                    <a:noFill/>
                    <a:ln>
                      <a:noFill/>
                    </a:ln>
                  </pic:spPr>
                </pic:pic>
              </a:graphicData>
            </a:graphic>
          </wp:anchor>
        </w:drawing>
      </w:r>
      <w:bookmarkStart w:id="0" w:name="_Toc8333"/>
      <w:r>
        <w:rPr>
          <w:rFonts w:hint="eastAsia"/>
          <w:b/>
          <w:bCs/>
          <w:sz w:val="28"/>
          <w:szCs w:val="28"/>
        </w:rPr>
        <w:t>课时</w:t>
      </w:r>
      <w:r>
        <w:rPr>
          <w:rFonts w:hint="eastAsia"/>
          <w:b/>
          <w:bCs/>
          <w:sz w:val="28"/>
          <w:szCs w:val="28"/>
          <w:lang w:val="en-US" w:eastAsia="zh-CN"/>
        </w:rPr>
        <w:t>8</w:t>
      </w:r>
      <w:r>
        <w:rPr>
          <w:rFonts w:hint="eastAsia"/>
          <w:b/>
          <w:bCs/>
          <w:sz w:val="28"/>
          <w:szCs w:val="28"/>
        </w:rPr>
        <w:t xml:space="preserve">.1 </w:t>
      </w:r>
      <w:bookmarkEnd w:id="0"/>
      <w:r>
        <w:rPr>
          <w:rFonts w:hint="eastAsia"/>
          <w:b/>
          <w:bCs/>
          <w:sz w:val="28"/>
          <w:szCs w:val="28"/>
        </w:rPr>
        <w:t xml:space="preserve"> </w:t>
      </w:r>
      <w:r>
        <w:fldChar w:fldCharType="begin"/>
      </w:r>
      <w:r>
        <w:instrText xml:space="preserve"> HYPERLINK "javascript:void(0)" \o "8.1 二力平衡" </w:instrText>
      </w:r>
      <w:r>
        <w:fldChar w:fldCharType="separate"/>
      </w:r>
      <w:r>
        <w:rPr>
          <w:rFonts w:hint="eastAsia"/>
          <w:b/>
          <w:bCs/>
          <w:sz w:val="28"/>
          <w:szCs w:val="28"/>
          <w:lang w:val="en-US" w:eastAsia="zh-CN"/>
        </w:rPr>
        <w:t>二力平衡</w:t>
      </w:r>
      <w:r>
        <w:rPr>
          <w:rFonts w:hint="eastAsia"/>
          <w:b/>
          <w:bCs/>
          <w:sz w:val="28"/>
          <w:szCs w:val="28"/>
          <w:lang w:val="en-US" w:eastAsia="zh-CN"/>
        </w:rPr>
        <w:fldChar w:fldCharType="end"/>
      </w:r>
    </w:p>
    <w:p w14:paraId="61AD35E2">
      <w:pPr>
        <w:spacing w:line="360" w:lineRule="auto"/>
        <w:ind w:firstLine="422" w:firstLineChars="200"/>
        <w:jc w:val="center"/>
        <w:rPr>
          <w:rFonts w:ascii="宋体" w:hAnsi="宋体"/>
        </w:rPr>
      </w:pPr>
      <w:r>
        <w:drawing>
          <wp:inline distT="0" distB="0" distL="114300" distR="114300">
            <wp:extent cx="2590800" cy="676275"/>
            <wp:effectExtent l="0" t="0" r="0" b="952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11"/>
                    <a:stretch>
                      <a:fillRect/>
                    </a:stretch>
                  </pic:blipFill>
                  <pic:spPr>
                    <a:xfrm>
                      <a:off x="0" y="0"/>
                      <a:ext cx="2590800" cy="676275"/>
                    </a:xfrm>
                    <a:prstGeom prst="rect">
                      <a:avLst/>
                    </a:prstGeom>
                    <a:noFill/>
                    <a:ln>
                      <a:noFill/>
                    </a:ln>
                  </pic:spPr>
                </pic:pic>
              </a:graphicData>
            </a:graphic>
          </wp:inline>
        </w:drawing>
      </w:r>
    </w:p>
    <w:tbl>
      <w:tblPr>
        <w:tblStyle w:val="7"/>
        <w:tblW w:w="97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44"/>
        <w:gridCol w:w="7157"/>
      </w:tblGrid>
      <w:tr w14:paraId="57B24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18" w:hRule="atLeast"/>
        </w:trPr>
        <w:tc>
          <w:tcPr>
            <w:tcW w:w="2544" w:type="dxa"/>
            <w:tcBorders>
              <w:top w:val="single" w:color="auto" w:sz="4" w:space="0"/>
              <w:left w:val="single" w:color="auto" w:sz="4" w:space="0"/>
              <w:bottom w:val="single" w:color="auto" w:sz="4" w:space="0"/>
              <w:right w:val="single" w:color="auto" w:sz="4" w:space="0"/>
            </w:tcBorders>
            <w:vAlign w:val="center"/>
          </w:tcPr>
          <w:p w14:paraId="379D0D5D">
            <w:pPr>
              <w:spacing w:line="360" w:lineRule="auto"/>
              <w:contextualSpacing/>
              <w:jc w:val="center"/>
              <w:rPr>
                <w:rFonts w:ascii="黑体" w:hAnsi="黑体" w:eastAsia="黑体"/>
                <w:b w:val="0"/>
                <w:color w:val="000000"/>
              </w:rPr>
            </w:pPr>
            <w:r>
              <w:rPr>
                <w:rFonts w:hint="eastAsia" w:ascii="黑体" w:hAnsi="黑体" w:eastAsia="黑体"/>
                <w:b w:val="0"/>
                <w:bCs w:val="0"/>
                <w:color w:val="000000"/>
              </w:rPr>
              <w:t>202</w:t>
            </w:r>
            <w:r>
              <w:rPr>
                <w:rFonts w:hint="eastAsia" w:ascii="黑体" w:hAnsi="黑体" w:eastAsia="黑体"/>
                <w:b w:val="0"/>
                <w:bCs w:val="0"/>
                <w:color w:val="000000"/>
                <w:lang w:val="en-US" w:eastAsia="zh-CN"/>
              </w:rPr>
              <w:t>5</w:t>
            </w:r>
            <w:r>
              <w:rPr>
                <w:rFonts w:hint="eastAsia" w:ascii="黑体" w:hAnsi="黑体" w:eastAsia="黑体"/>
                <w:b w:val="0"/>
                <w:bCs w:val="0"/>
                <w:color w:val="000000"/>
              </w:rPr>
              <w:t>年</w:t>
            </w:r>
            <w:r>
              <w:rPr>
                <w:rFonts w:ascii="黑体" w:hAnsi="黑体" w:eastAsia="黑体"/>
                <w:b w:val="0"/>
                <w:bCs w:val="0"/>
                <w:color w:val="000000"/>
              </w:rPr>
              <w:t>课程标准</w:t>
            </w:r>
          </w:p>
        </w:tc>
        <w:tc>
          <w:tcPr>
            <w:tcW w:w="7157" w:type="dxa"/>
            <w:tcBorders>
              <w:top w:val="single" w:color="auto" w:sz="4" w:space="0"/>
              <w:left w:val="single" w:color="auto" w:sz="4" w:space="0"/>
              <w:bottom w:val="single" w:color="auto" w:sz="4" w:space="0"/>
              <w:right w:val="single" w:color="auto" w:sz="4" w:space="0"/>
            </w:tcBorders>
            <w:vAlign w:val="center"/>
          </w:tcPr>
          <w:p w14:paraId="4456B229">
            <w:pPr>
              <w:spacing w:line="360" w:lineRule="auto"/>
              <w:contextualSpacing/>
              <w:jc w:val="center"/>
              <w:rPr>
                <w:rFonts w:ascii="黑体" w:hAnsi="黑体" w:eastAsia="黑体"/>
                <w:b w:val="0"/>
                <w:color w:val="000000"/>
              </w:rPr>
            </w:pPr>
            <w:r>
              <w:rPr>
                <w:rFonts w:hint="eastAsia" w:ascii="黑体" w:hAnsi="黑体" w:eastAsia="黑体"/>
                <w:b w:val="0"/>
                <w:bCs w:val="0"/>
                <w:color w:val="000000"/>
              </w:rPr>
              <w:t>物理素养</w:t>
            </w:r>
          </w:p>
        </w:tc>
      </w:tr>
      <w:tr w14:paraId="6D56A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2544" w:type="dxa"/>
            <w:tcBorders>
              <w:top w:val="single" w:color="auto" w:sz="4" w:space="0"/>
              <w:left w:val="single" w:color="auto" w:sz="4" w:space="0"/>
              <w:bottom w:val="single" w:color="auto" w:sz="4" w:space="0"/>
              <w:right w:val="single" w:color="auto" w:sz="4" w:space="0"/>
            </w:tcBorders>
            <w:vAlign w:val="center"/>
          </w:tcPr>
          <w:p w14:paraId="7B2B0FB1">
            <w:pPr>
              <w:spacing w:line="360" w:lineRule="auto"/>
              <w:jc w:val="left"/>
              <w:rPr>
                <w:rFonts w:hint="eastAsia" w:ascii="宋体" w:hAnsi="宋体"/>
                <w:b w:val="0"/>
                <w:bCs w:val="0"/>
                <w:color w:val="000000"/>
                <w:lang w:val="en-US" w:eastAsia="zh-CN"/>
              </w:rPr>
            </w:pPr>
            <w:r>
              <w:rPr>
                <w:rFonts w:hint="eastAsia" w:ascii="宋体" w:hAnsi="宋体"/>
                <w:b w:val="0"/>
                <w:bCs w:val="0"/>
                <w:color w:val="000000"/>
              </w:rPr>
              <w:t>1</w:t>
            </w:r>
            <w:r>
              <w:rPr>
                <w:rFonts w:hint="eastAsia" w:ascii="宋体" w:hAnsi="宋体"/>
                <w:b w:val="0"/>
                <w:bCs w:val="0"/>
                <w:color w:val="000000"/>
                <w:lang w:val="en-US" w:eastAsia="zh-CN"/>
              </w:rPr>
              <w:t>、理解二力平衡的概念。</w:t>
            </w:r>
          </w:p>
          <w:p w14:paraId="7857ECD2">
            <w:pPr>
              <w:spacing w:line="360" w:lineRule="auto"/>
              <w:jc w:val="left"/>
              <w:rPr>
                <w:rFonts w:hint="eastAsia" w:ascii="宋体" w:hAnsi="宋体"/>
                <w:b w:val="0"/>
                <w:bCs w:val="0"/>
                <w:color w:val="000000"/>
                <w:lang w:val="en-US" w:eastAsia="zh-CN"/>
              </w:rPr>
            </w:pPr>
            <w:r>
              <w:rPr>
                <w:rFonts w:hint="eastAsia" w:ascii="宋体" w:hAnsi="宋体"/>
                <w:b w:val="0"/>
                <w:bCs w:val="0"/>
                <w:color w:val="000000"/>
                <w:lang w:val="en-US" w:eastAsia="zh-CN"/>
              </w:rPr>
              <w:t>2、掌握二力平衡的条件。</w:t>
            </w:r>
          </w:p>
          <w:p w14:paraId="67A2FF24">
            <w:pPr>
              <w:spacing w:line="360" w:lineRule="auto"/>
              <w:jc w:val="left"/>
              <w:rPr>
                <w:rFonts w:hint="default" w:ascii="宋体" w:hAnsi="宋体" w:eastAsia="宋体"/>
                <w:b w:val="0"/>
                <w:bCs w:val="0"/>
                <w:color w:val="000000"/>
                <w:lang w:val="en-US" w:eastAsia="zh-CN"/>
              </w:rPr>
            </w:pPr>
            <w:r>
              <w:rPr>
                <w:rFonts w:hint="eastAsia" w:ascii="宋体" w:hAnsi="宋体"/>
                <w:b w:val="0"/>
                <w:bCs w:val="0"/>
                <w:color w:val="000000"/>
                <w:lang w:val="en-US" w:eastAsia="zh-CN"/>
              </w:rPr>
              <w:t>3、能够运用二力平衡的知识解决实际问题。</w:t>
            </w:r>
          </w:p>
        </w:tc>
        <w:tc>
          <w:tcPr>
            <w:tcW w:w="7157" w:type="dxa"/>
            <w:tcBorders>
              <w:top w:val="single" w:color="auto" w:sz="4" w:space="0"/>
              <w:left w:val="single" w:color="auto" w:sz="4" w:space="0"/>
              <w:bottom w:val="single" w:color="auto" w:sz="4" w:space="0"/>
              <w:right w:val="single" w:color="auto" w:sz="4" w:space="0"/>
            </w:tcBorders>
            <w:vAlign w:val="center"/>
          </w:tcPr>
          <w:p w14:paraId="5CDA7B75">
            <w:pPr>
              <w:spacing w:line="360" w:lineRule="auto"/>
              <w:jc w:val="left"/>
              <w:rPr>
                <w:rFonts w:hint="eastAsia" w:ascii="宋体" w:hAnsi="宋体"/>
                <w:b w:val="0"/>
                <w:bCs w:val="0"/>
                <w:color w:val="000000"/>
                <w:lang w:val="en-US" w:eastAsia="zh-CN"/>
              </w:rPr>
            </w:pPr>
            <w:r>
              <w:rPr>
                <w:rFonts w:hint="eastAsia" w:ascii="黑体" w:hAnsi="黑体" w:eastAsia="黑体"/>
                <w:b w:val="0"/>
                <w:bCs w:val="0"/>
                <w:color w:val="000000"/>
              </w:rPr>
              <w:t>物理观念</w:t>
            </w:r>
            <w:r>
              <w:rPr>
                <w:rFonts w:hint="eastAsia" w:ascii="宋体" w:hAnsi="宋体"/>
                <w:b w:val="0"/>
                <w:bCs w:val="0"/>
                <w:color w:val="000000"/>
              </w:rPr>
              <w:t>：</w:t>
            </w:r>
            <w:r>
              <w:rPr>
                <w:rFonts w:hint="eastAsia" w:ascii="宋体" w:hAnsi="宋体"/>
                <w:b w:val="0"/>
                <w:bCs w:val="0"/>
                <w:color w:val="000000"/>
                <w:lang w:val="en-US" w:eastAsia="zh-CN"/>
              </w:rPr>
              <w:t>知道物体处于平衡状态那么它受到的力就是平衡力‌。</w:t>
            </w:r>
          </w:p>
          <w:p w14:paraId="64C205C3">
            <w:pPr>
              <w:spacing w:line="360" w:lineRule="auto"/>
              <w:jc w:val="left"/>
              <w:rPr>
                <w:rFonts w:hint="eastAsia" w:ascii="宋体" w:hAnsi="宋体"/>
                <w:b w:val="0"/>
                <w:bCs w:val="0"/>
                <w:color w:val="000000"/>
                <w:lang w:val="en-US" w:eastAsia="zh-CN"/>
              </w:rPr>
            </w:pPr>
            <w:r>
              <w:rPr>
                <w:rFonts w:hint="eastAsia" w:ascii="黑体" w:hAnsi="黑体" w:eastAsia="黑体"/>
                <w:b w:val="0"/>
                <w:bCs w:val="0"/>
                <w:color w:val="000000"/>
              </w:rPr>
              <w:t>科学思维</w:t>
            </w:r>
            <w:r>
              <w:rPr>
                <w:rFonts w:hint="eastAsia" w:ascii="宋体" w:hAnsi="宋体"/>
                <w:b w:val="0"/>
                <w:bCs w:val="0"/>
                <w:color w:val="000000"/>
              </w:rPr>
              <w:t>：</w:t>
            </w:r>
            <w:r>
              <w:rPr>
                <w:rFonts w:hint="eastAsia" w:ascii="宋体" w:hAnsi="宋体"/>
                <w:b w:val="0"/>
                <w:bCs w:val="0"/>
                <w:color w:val="000000"/>
                <w:lang w:val="en-US" w:eastAsia="zh-CN"/>
              </w:rPr>
              <w:t>会判断物体是否处于平衡状态、计算物体的质量等</w:t>
            </w:r>
            <w:r>
              <w:rPr>
                <w:rFonts w:hint="default" w:ascii="宋体" w:hAnsi="宋体"/>
                <w:b w:val="0"/>
                <w:bCs w:val="0"/>
                <w:color w:val="000000"/>
                <w:lang w:val="en-US" w:eastAsia="zh-CN"/>
              </w:rPr>
              <w:t>‌</w:t>
            </w:r>
            <w:r>
              <w:rPr>
                <w:rFonts w:hint="eastAsia" w:ascii="宋体" w:hAnsi="宋体"/>
                <w:b w:val="0"/>
                <w:bCs w:val="0"/>
                <w:color w:val="000000"/>
                <w:lang w:val="en-US" w:eastAsia="zh-CN"/>
              </w:rPr>
              <w:t>。</w:t>
            </w:r>
          </w:p>
          <w:p w14:paraId="45B59842">
            <w:pPr>
              <w:spacing w:line="360" w:lineRule="auto"/>
              <w:jc w:val="left"/>
              <w:rPr>
                <w:rFonts w:hint="eastAsia" w:ascii="Times New Roman" w:hAnsi="Times New Roman" w:eastAsia="宋体" w:cs="Times New Roman"/>
                <w:b w:val="0"/>
                <w:bCs w:val="0"/>
                <w:sz w:val="21"/>
              </w:rPr>
            </w:pPr>
            <w:r>
              <w:rPr>
                <w:rFonts w:hint="eastAsia" w:ascii="黑体" w:hAnsi="黑体" w:eastAsia="黑体"/>
                <w:b w:val="0"/>
                <w:bCs w:val="0"/>
                <w:color w:val="000000"/>
              </w:rPr>
              <w:t>科学探究</w:t>
            </w:r>
            <w:r>
              <w:rPr>
                <w:rFonts w:hint="eastAsia" w:ascii="宋体" w:hAnsi="宋体"/>
                <w:b w:val="0"/>
                <w:bCs w:val="0"/>
                <w:color w:val="000000"/>
              </w:rPr>
              <w:t>：</w:t>
            </w:r>
            <w:r>
              <w:rPr>
                <w:rFonts w:hint="default" w:ascii="Times New Roman" w:hAnsi="Times New Roman" w:eastAsia="宋体" w:cs="Times New Roman"/>
                <w:b w:val="0"/>
                <w:bCs w:val="0"/>
                <w:sz w:val="21"/>
              </w:rPr>
              <w:t>通过实验探究二力平衡的条件，培养实验观察、数据分析和科学推理能力‌</w:t>
            </w:r>
            <w:r>
              <w:rPr>
                <w:rFonts w:hint="eastAsia" w:ascii="Times New Roman" w:hAnsi="Times New Roman" w:eastAsia="宋体" w:cs="Times New Roman"/>
                <w:b w:val="0"/>
                <w:bCs w:val="0"/>
                <w:sz w:val="21"/>
              </w:rPr>
              <w:t>。</w:t>
            </w:r>
          </w:p>
          <w:p w14:paraId="1A848369">
            <w:pPr>
              <w:spacing w:line="360" w:lineRule="auto"/>
              <w:jc w:val="left"/>
              <w:rPr>
                <w:rFonts w:ascii="宋体" w:hAnsi="宋体"/>
                <w:b w:val="0"/>
                <w:bCs w:val="0"/>
                <w:color w:val="000000"/>
              </w:rPr>
            </w:pPr>
            <w:r>
              <w:rPr>
                <w:rFonts w:hint="eastAsia" w:ascii="黑体" w:hAnsi="黑体" w:eastAsia="黑体"/>
                <w:b w:val="0"/>
                <w:bCs w:val="0"/>
                <w:color w:val="000000"/>
              </w:rPr>
              <w:t>科学态度与责任</w:t>
            </w:r>
            <w:r>
              <w:rPr>
                <w:rFonts w:hint="eastAsia" w:ascii="宋体" w:hAnsi="宋体"/>
                <w:b w:val="0"/>
                <w:bCs w:val="0"/>
                <w:color w:val="000000"/>
              </w:rPr>
              <w:t>：</w:t>
            </w:r>
            <w:r>
              <w:rPr>
                <w:rFonts w:hint="default" w:ascii="Times New Roman" w:hAnsi="Times New Roman" w:eastAsia="宋体" w:cs="Times New Roman"/>
                <w:b w:val="0"/>
                <w:bCs w:val="0"/>
                <w:sz w:val="21"/>
              </w:rPr>
              <w:t>深入理解二力平衡的概念和条件，并学会运用这些知识解决实际问题‌</w:t>
            </w:r>
            <w:r>
              <w:rPr>
                <w:rFonts w:hint="eastAsia" w:ascii="Times New Roman" w:hAnsi="Times New Roman" w:eastAsia="宋体" w:cs="Times New Roman"/>
                <w:b w:val="0"/>
                <w:bCs w:val="0"/>
                <w:sz w:val="21"/>
              </w:rPr>
              <w:t>。</w:t>
            </w:r>
          </w:p>
        </w:tc>
      </w:tr>
    </w:tbl>
    <w:p w14:paraId="4FEADF1D">
      <w:pPr>
        <w:snapToGrid w:val="0"/>
        <w:spacing w:line="360" w:lineRule="auto"/>
        <w:ind w:firstLine="422" w:firstLineChars="200"/>
        <w:jc w:val="center"/>
      </w:pPr>
    </w:p>
    <w:p w14:paraId="5270FD88">
      <w:pPr>
        <w:snapToGrid w:val="0"/>
        <w:spacing w:line="360" w:lineRule="auto"/>
        <w:ind w:firstLine="422" w:firstLineChars="200"/>
        <w:jc w:val="center"/>
        <w:rPr>
          <w:rFonts w:ascii="宋体" w:hAnsi="宋体"/>
          <w:b w:val="0"/>
          <w:bCs w:val="0"/>
          <w:color w:val="000000"/>
        </w:rPr>
      </w:pPr>
      <w:r>
        <w:drawing>
          <wp:inline distT="0" distB="0" distL="114300" distR="114300">
            <wp:extent cx="2495550" cy="695325"/>
            <wp:effectExtent l="0" t="0" r="3810" b="5715"/>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12"/>
                    <a:stretch>
                      <a:fillRect/>
                    </a:stretch>
                  </pic:blipFill>
                  <pic:spPr>
                    <a:xfrm>
                      <a:off x="0" y="0"/>
                      <a:ext cx="2495550" cy="695325"/>
                    </a:xfrm>
                    <a:prstGeom prst="rect">
                      <a:avLst/>
                    </a:prstGeom>
                    <a:noFill/>
                    <a:ln>
                      <a:noFill/>
                    </a:ln>
                  </pic:spPr>
                </pic:pic>
              </a:graphicData>
            </a:graphic>
          </wp:inline>
        </w:drawing>
      </w:r>
    </w:p>
    <w:p w14:paraId="696AD279">
      <w:pPr>
        <w:snapToGrid w:val="0"/>
        <w:spacing w:line="360" w:lineRule="auto"/>
        <w:outlineLvl w:val="0"/>
        <w:rPr>
          <w:rFonts w:hint="eastAsia" w:ascii="宋体" w:hAnsi="宋体"/>
          <w:bCs w:val="0"/>
        </w:rPr>
      </w:pPr>
      <w:bookmarkStart w:id="1" w:name="_Toc29893"/>
      <w:bookmarkStart w:id="2" w:name="_Toc24608"/>
      <w:bookmarkStart w:id="3" w:name="_Toc3800"/>
      <w:r>
        <w:rPr>
          <w:rFonts w:hint="eastAsia" w:ascii="宋体" w:hAnsi="宋体"/>
          <w:bCs w:val="0"/>
        </w:rPr>
        <w:t>知识点一、</w:t>
      </w:r>
      <w:bookmarkEnd w:id="1"/>
      <w:bookmarkEnd w:id="2"/>
      <w:bookmarkEnd w:id="3"/>
      <w:r>
        <w:rPr>
          <w:rFonts w:hint="eastAsia" w:ascii="宋体" w:hAnsi="宋体"/>
          <w:bCs w:val="0"/>
          <w:lang w:val="en-US" w:eastAsia="zh-CN"/>
        </w:rPr>
        <w:t>二力平衡的概念</w:t>
      </w:r>
    </w:p>
    <w:p w14:paraId="3F4739D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Cs w:val="21"/>
          <w:lang w:val="en-US" w:eastAsia="zh-CN"/>
        </w:rPr>
      </w:pPr>
      <w:r>
        <w:rPr>
          <w:rFonts w:hint="eastAsia" w:ascii="宋体" w:hAnsi="宋体"/>
          <w:bCs w:val="0"/>
          <w:color w:val="D61CD4"/>
        </w:rPr>
        <w:t>1.</w:t>
      </w:r>
      <w:r>
        <w:rPr>
          <w:rFonts w:hint="eastAsia" w:ascii="宋体" w:hAnsi="宋体"/>
          <w:bCs w:val="0"/>
          <w:color w:val="D61CD4"/>
          <w:lang w:val="en-US" w:eastAsia="zh-CN"/>
        </w:rPr>
        <w:t>二力平衡的概念：</w:t>
      </w:r>
      <w:r>
        <w:rPr>
          <w:rFonts w:hint="eastAsia" w:ascii="Times New Roman" w:hAnsi="Times New Roman" w:cs="Times New Roman"/>
          <w:b w:val="0"/>
          <w:bCs w:val="0"/>
          <w:szCs w:val="21"/>
          <w:lang w:val="en-US" w:eastAsia="zh-CN"/>
        </w:rPr>
        <w:t>作用在同一物体上的两个力，如果大小相等、方向相反，并且在同一条直线上，这两个力就彼此平衡；也可以这样理解：两个力同时作用在同一物体同一直线上，如果物体保持静止或匀速直线运动状态，则这两个力对物体运动状态的作用效果相互抵消（合力为0），我们就说这两个力平衡。</w:t>
      </w:r>
    </w:p>
    <w:p w14:paraId="3B37A2CA">
      <w:pPr>
        <w:snapToGrid w:val="0"/>
        <w:spacing w:line="360" w:lineRule="auto"/>
        <w:rPr>
          <w:rFonts w:ascii="宋体" w:hAnsi="宋体"/>
          <w:color w:val="1B16EA"/>
        </w:rPr>
      </w:pPr>
      <w:r>
        <w:rPr>
          <w:rFonts w:hint="eastAsia" w:ascii="宋体" w:hAnsi="宋体"/>
          <w:color w:val="1B16EA"/>
        </w:rPr>
        <w:t>特别提醒</w:t>
      </w:r>
    </w:p>
    <w:p w14:paraId="3ECF528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二力平衡特点：作用在同一物体上的两个力，如果大小相等、方向相反，并且在同一条直线上，这两个力就彼此平衡。简单的说就是：同体、等大、反向、共线。</w:t>
      </w:r>
    </w:p>
    <w:p w14:paraId="28F9F82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Cs w:val="21"/>
          <w:lang w:val="en-US" w:eastAsia="zh-CN"/>
        </w:rPr>
      </w:pPr>
      <w:r>
        <w:rPr>
          <w:rFonts w:hint="eastAsia" w:ascii="宋体" w:hAnsi="宋体"/>
          <w:bCs w:val="0"/>
          <w:color w:val="D61CD4"/>
          <w:lang w:val="en-US" w:eastAsia="zh-CN"/>
        </w:rPr>
        <w:t>2、平衡力：</w:t>
      </w:r>
      <w:r>
        <w:rPr>
          <w:rFonts w:hint="eastAsia" w:ascii="Times New Roman" w:hAnsi="Times New Roman" w:cs="Times New Roman"/>
          <w:b w:val="0"/>
          <w:bCs w:val="0"/>
          <w:szCs w:val="21"/>
          <w:lang w:val="en-US" w:eastAsia="zh-CN"/>
        </w:rPr>
        <w:t>物体在受到几个力的作用时，如果保持静止或匀速直线运动状态，我们就说这几个力平衡。</w:t>
      </w:r>
    </w:p>
    <w:p w14:paraId="4B17CB4D">
      <w:pPr>
        <w:snapToGrid w:val="0"/>
        <w:spacing w:line="360" w:lineRule="auto"/>
        <w:rPr>
          <w:rFonts w:ascii="宋体" w:hAnsi="宋体"/>
          <w:color w:val="1B16EA"/>
        </w:rPr>
      </w:pPr>
      <w:r>
        <w:rPr>
          <w:rFonts w:hint="eastAsia" w:ascii="宋体" w:hAnsi="宋体"/>
          <w:color w:val="1B16EA"/>
        </w:rPr>
        <w:t>特别提醒</w:t>
      </w:r>
    </w:p>
    <w:p w14:paraId="57B033F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w:t>
      </w:r>
      <w:r>
        <w:rPr>
          <w:rFonts w:hint="eastAsia" w:cs="Times New Roman"/>
          <w:b w:val="0"/>
          <w:bCs w:val="0"/>
          <w:szCs w:val="21"/>
          <w:lang w:val="en-US" w:eastAsia="zh-CN"/>
        </w:rPr>
        <w:t>1</w:t>
      </w:r>
      <w:r>
        <w:rPr>
          <w:rFonts w:hint="eastAsia" w:ascii="Times New Roman" w:hAnsi="Times New Roman" w:cs="Times New Roman"/>
          <w:b w:val="0"/>
          <w:bCs w:val="0"/>
          <w:szCs w:val="21"/>
          <w:lang w:val="en-US" w:eastAsia="zh-CN"/>
        </w:rPr>
        <w:t>）平衡状态：物体静止和匀速直线运动状态叫平衡状态。</w:t>
      </w:r>
    </w:p>
    <w:p w14:paraId="65E416D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w:t>
      </w:r>
      <w:r>
        <w:rPr>
          <w:rFonts w:hint="eastAsia" w:cs="Times New Roman"/>
          <w:b w:val="0"/>
          <w:bCs w:val="0"/>
          <w:szCs w:val="21"/>
          <w:lang w:val="en-US" w:eastAsia="zh-CN"/>
        </w:rPr>
        <w:t>2</w:t>
      </w:r>
      <w:r>
        <w:rPr>
          <w:rFonts w:hint="eastAsia" w:ascii="Times New Roman" w:hAnsi="Times New Roman" w:cs="Times New Roman"/>
          <w:b w:val="0"/>
          <w:bCs w:val="0"/>
          <w:szCs w:val="21"/>
          <w:lang w:val="en-US" w:eastAsia="zh-CN"/>
        </w:rPr>
        <w:t>）物体收到平衡力的作用，那么物体就处于平衡状态。</w:t>
      </w:r>
    </w:p>
    <w:p w14:paraId="1DD8AF9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bCs w:val="0"/>
          <w:color w:val="D61CD4"/>
          <w:lang w:val="en-US" w:eastAsia="zh-CN"/>
        </w:rPr>
      </w:pPr>
      <w:r>
        <w:rPr>
          <w:rFonts w:hint="eastAsia" w:ascii="宋体" w:hAnsi="宋体"/>
          <w:bCs w:val="0"/>
          <w:color w:val="D61CD4"/>
          <w:lang w:val="en-US" w:eastAsia="zh-CN"/>
        </w:rPr>
        <w:t>3、作用力和反作用力与平衡力的异同点</w:t>
      </w:r>
    </w:p>
    <w:tbl>
      <w:tblPr>
        <w:tblStyle w:val="7"/>
        <w:tblW w:w="0" w:type="auto"/>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332"/>
        <w:gridCol w:w="1283"/>
        <w:gridCol w:w="2404"/>
        <w:gridCol w:w="3203"/>
      </w:tblGrid>
      <w:tr w14:paraId="0AF527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332"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0A91AA5D">
            <w:pPr>
              <w:pStyle w:val="3"/>
              <w:keepNext w:val="0"/>
              <w:keepLines w:val="0"/>
              <w:pageBreakBefore w:val="0"/>
              <w:tabs>
                <w:tab w:val="left" w:pos="4139"/>
                <w:tab w:val="left" w:pos="7200"/>
              </w:tabs>
              <w:kinsoku/>
              <w:wordWrap/>
              <w:overflowPunct/>
              <w:topLinePunct w:val="0"/>
              <w:autoSpaceDE/>
              <w:autoSpaceDN/>
              <w:bidi w:val="0"/>
              <w:adjustRightInd/>
              <w:snapToGrid w:val="0"/>
              <w:spacing w:line="360" w:lineRule="auto"/>
              <w:textAlignment w:val="auto"/>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pPr>
            <w:r>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t> </w:t>
            </w:r>
          </w:p>
        </w:tc>
        <w:tc>
          <w:tcPr>
            <w:tcW w:w="1283"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476E62E4">
            <w:pPr>
              <w:pStyle w:val="3"/>
              <w:keepNext w:val="0"/>
              <w:keepLines w:val="0"/>
              <w:pageBreakBefore w:val="0"/>
              <w:tabs>
                <w:tab w:val="left" w:pos="4139"/>
                <w:tab w:val="left" w:pos="7200"/>
              </w:tabs>
              <w:kinsoku/>
              <w:wordWrap/>
              <w:overflowPunct/>
              <w:topLinePunct w:val="0"/>
              <w:autoSpaceDE/>
              <w:autoSpaceDN/>
              <w:bidi w:val="0"/>
              <w:adjustRightInd/>
              <w:snapToGrid w:val="0"/>
              <w:spacing w:line="360" w:lineRule="auto"/>
              <w:textAlignment w:val="auto"/>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pPr>
            <w:r>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t> </w:t>
            </w:r>
          </w:p>
        </w:tc>
        <w:tc>
          <w:tcPr>
            <w:tcW w:w="2404"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388019D7">
            <w:pPr>
              <w:pStyle w:val="3"/>
              <w:keepNext w:val="0"/>
              <w:keepLines w:val="0"/>
              <w:pageBreakBefore w:val="0"/>
              <w:tabs>
                <w:tab w:val="left" w:pos="4139"/>
                <w:tab w:val="left" w:pos="7200"/>
              </w:tabs>
              <w:kinsoku/>
              <w:wordWrap/>
              <w:overflowPunct/>
              <w:topLinePunct w:val="0"/>
              <w:autoSpaceDE/>
              <w:autoSpaceDN/>
              <w:bidi w:val="0"/>
              <w:adjustRightInd/>
              <w:snapToGrid w:val="0"/>
              <w:spacing w:line="360" w:lineRule="auto"/>
              <w:textAlignment w:val="auto"/>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pPr>
            <w:r>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t>一对作用力与反作用力</w:t>
            </w:r>
          </w:p>
        </w:tc>
        <w:tc>
          <w:tcPr>
            <w:tcW w:w="3203"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04025242">
            <w:pPr>
              <w:pStyle w:val="3"/>
              <w:keepNext w:val="0"/>
              <w:keepLines w:val="0"/>
              <w:pageBreakBefore w:val="0"/>
              <w:tabs>
                <w:tab w:val="left" w:pos="4139"/>
                <w:tab w:val="left" w:pos="7200"/>
              </w:tabs>
              <w:kinsoku/>
              <w:wordWrap/>
              <w:overflowPunct/>
              <w:topLinePunct w:val="0"/>
              <w:autoSpaceDE/>
              <w:autoSpaceDN/>
              <w:bidi w:val="0"/>
              <w:adjustRightInd/>
              <w:snapToGrid w:val="0"/>
              <w:spacing w:line="360" w:lineRule="auto"/>
              <w:textAlignment w:val="auto"/>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pPr>
            <w:r>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t>一对平衡力</w:t>
            </w:r>
          </w:p>
        </w:tc>
      </w:tr>
      <w:tr w14:paraId="323261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1C35E73E">
            <w:pPr>
              <w:pStyle w:val="3"/>
              <w:keepNext w:val="0"/>
              <w:keepLines w:val="0"/>
              <w:pageBreakBefore w:val="0"/>
              <w:tabs>
                <w:tab w:val="left" w:pos="4139"/>
                <w:tab w:val="left" w:pos="7200"/>
              </w:tabs>
              <w:kinsoku/>
              <w:wordWrap/>
              <w:overflowPunct/>
              <w:topLinePunct w:val="0"/>
              <w:autoSpaceDE/>
              <w:autoSpaceDN/>
              <w:bidi w:val="0"/>
              <w:adjustRightInd/>
              <w:snapToGrid w:val="0"/>
              <w:spacing w:line="360" w:lineRule="auto"/>
              <w:textAlignment w:val="auto"/>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pPr>
            <w:r>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t>相</w:t>
            </w:r>
            <w:r>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br w:type="textWrapping"/>
            </w:r>
            <w:r>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t>同</w:t>
            </w:r>
            <w:r>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br w:type="textWrapping"/>
            </w:r>
            <w:r>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t>点</w:t>
            </w:r>
          </w:p>
        </w:tc>
        <w:tc>
          <w:tcPr>
            <w:tcW w:w="1283"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7EE0F6F7">
            <w:pPr>
              <w:pStyle w:val="3"/>
              <w:keepNext w:val="0"/>
              <w:keepLines w:val="0"/>
              <w:pageBreakBefore w:val="0"/>
              <w:tabs>
                <w:tab w:val="left" w:pos="4139"/>
                <w:tab w:val="left" w:pos="7200"/>
              </w:tabs>
              <w:kinsoku/>
              <w:wordWrap/>
              <w:overflowPunct/>
              <w:topLinePunct w:val="0"/>
              <w:autoSpaceDE/>
              <w:autoSpaceDN/>
              <w:bidi w:val="0"/>
              <w:adjustRightInd/>
              <w:snapToGrid w:val="0"/>
              <w:spacing w:line="360" w:lineRule="auto"/>
              <w:textAlignment w:val="auto"/>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pPr>
            <w:r>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t>大小</w:t>
            </w:r>
          </w:p>
        </w:tc>
        <w:tc>
          <w:tcPr>
            <w:tcW w:w="2404"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2F370B25">
            <w:pPr>
              <w:pStyle w:val="3"/>
              <w:keepNext w:val="0"/>
              <w:keepLines w:val="0"/>
              <w:pageBreakBefore w:val="0"/>
              <w:tabs>
                <w:tab w:val="left" w:pos="4139"/>
                <w:tab w:val="left" w:pos="7200"/>
              </w:tabs>
              <w:kinsoku/>
              <w:wordWrap/>
              <w:overflowPunct/>
              <w:topLinePunct w:val="0"/>
              <w:autoSpaceDE/>
              <w:autoSpaceDN/>
              <w:bidi w:val="0"/>
              <w:adjustRightInd/>
              <w:snapToGrid w:val="0"/>
              <w:spacing w:line="360" w:lineRule="auto"/>
              <w:textAlignment w:val="auto"/>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pPr>
            <w:r>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t>相等</w:t>
            </w:r>
          </w:p>
        </w:tc>
        <w:tc>
          <w:tcPr>
            <w:tcW w:w="3203"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726A0ED9">
            <w:pPr>
              <w:pStyle w:val="3"/>
              <w:keepNext w:val="0"/>
              <w:keepLines w:val="0"/>
              <w:pageBreakBefore w:val="0"/>
              <w:tabs>
                <w:tab w:val="left" w:pos="4139"/>
                <w:tab w:val="left" w:pos="7200"/>
              </w:tabs>
              <w:kinsoku/>
              <w:wordWrap/>
              <w:overflowPunct/>
              <w:topLinePunct w:val="0"/>
              <w:autoSpaceDE/>
              <w:autoSpaceDN/>
              <w:bidi w:val="0"/>
              <w:adjustRightInd/>
              <w:snapToGrid w:val="0"/>
              <w:spacing w:line="360" w:lineRule="auto"/>
              <w:textAlignment w:val="auto"/>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pPr>
            <w:r>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t>相等</w:t>
            </w:r>
          </w:p>
        </w:tc>
      </w:tr>
      <w:tr w14:paraId="1786F3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69EA9F65">
            <w:pPr>
              <w:pStyle w:val="3"/>
              <w:keepNext w:val="0"/>
              <w:keepLines w:val="0"/>
              <w:pageBreakBefore w:val="0"/>
              <w:tabs>
                <w:tab w:val="left" w:pos="4139"/>
                <w:tab w:val="left" w:pos="7200"/>
              </w:tabs>
              <w:kinsoku/>
              <w:wordWrap/>
              <w:overflowPunct/>
              <w:topLinePunct w:val="0"/>
              <w:autoSpaceDE/>
              <w:autoSpaceDN/>
              <w:bidi w:val="0"/>
              <w:adjustRightInd/>
              <w:snapToGrid w:val="0"/>
              <w:spacing w:line="360" w:lineRule="auto"/>
              <w:textAlignment w:val="auto"/>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pPr>
          </w:p>
        </w:tc>
        <w:tc>
          <w:tcPr>
            <w:tcW w:w="1283"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27F3D3D6">
            <w:pPr>
              <w:pStyle w:val="3"/>
              <w:keepNext w:val="0"/>
              <w:keepLines w:val="0"/>
              <w:pageBreakBefore w:val="0"/>
              <w:tabs>
                <w:tab w:val="left" w:pos="4139"/>
                <w:tab w:val="left" w:pos="7200"/>
              </w:tabs>
              <w:kinsoku/>
              <w:wordWrap/>
              <w:overflowPunct/>
              <w:topLinePunct w:val="0"/>
              <w:autoSpaceDE/>
              <w:autoSpaceDN/>
              <w:bidi w:val="0"/>
              <w:adjustRightInd/>
              <w:snapToGrid w:val="0"/>
              <w:spacing w:line="360" w:lineRule="auto"/>
              <w:textAlignment w:val="auto"/>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pPr>
            <w:r>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t>方向</w:t>
            </w:r>
          </w:p>
        </w:tc>
        <w:tc>
          <w:tcPr>
            <w:tcW w:w="2404"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4FC817E6">
            <w:pPr>
              <w:pStyle w:val="3"/>
              <w:keepNext w:val="0"/>
              <w:keepLines w:val="0"/>
              <w:pageBreakBefore w:val="0"/>
              <w:tabs>
                <w:tab w:val="left" w:pos="4139"/>
                <w:tab w:val="left" w:pos="7200"/>
              </w:tabs>
              <w:kinsoku/>
              <w:wordWrap/>
              <w:overflowPunct/>
              <w:topLinePunct w:val="0"/>
              <w:autoSpaceDE/>
              <w:autoSpaceDN/>
              <w:bidi w:val="0"/>
              <w:adjustRightInd/>
              <w:snapToGrid w:val="0"/>
              <w:spacing w:line="360" w:lineRule="auto"/>
              <w:textAlignment w:val="auto"/>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pPr>
            <w:r>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t>相反</w:t>
            </w:r>
          </w:p>
        </w:tc>
        <w:tc>
          <w:tcPr>
            <w:tcW w:w="3203"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362807BA">
            <w:pPr>
              <w:pStyle w:val="3"/>
              <w:keepNext w:val="0"/>
              <w:keepLines w:val="0"/>
              <w:pageBreakBefore w:val="0"/>
              <w:tabs>
                <w:tab w:val="left" w:pos="4139"/>
                <w:tab w:val="left" w:pos="7200"/>
              </w:tabs>
              <w:kinsoku/>
              <w:wordWrap/>
              <w:overflowPunct/>
              <w:topLinePunct w:val="0"/>
              <w:autoSpaceDE/>
              <w:autoSpaceDN/>
              <w:bidi w:val="0"/>
              <w:adjustRightInd/>
              <w:snapToGrid w:val="0"/>
              <w:spacing w:line="360" w:lineRule="auto"/>
              <w:textAlignment w:val="auto"/>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pPr>
            <w:r>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t>相反</w:t>
            </w:r>
          </w:p>
        </w:tc>
      </w:tr>
      <w:tr w14:paraId="7C3326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0AD10FBE">
            <w:pPr>
              <w:pStyle w:val="3"/>
              <w:keepNext w:val="0"/>
              <w:keepLines w:val="0"/>
              <w:pageBreakBefore w:val="0"/>
              <w:tabs>
                <w:tab w:val="left" w:pos="4139"/>
                <w:tab w:val="left" w:pos="7200"/>
              </w:tabs>
              <w:kinsoku/>
              <w:wordWrap/>
              <w:overflowPunct/>
              <w:topLinePunct w:val="0"/>
              <w:autoSpaceDE/>
              <w:autoSpaceDN/>
              <w:bidi w:val="0"/>
              <w:adjustRightInd/>
              <w:snapToGrid w:val="0"/>
              <w:spacing w:line="360" w:lineRule="auto"/>
              <w:textAlignment w:val="auto"/>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pPr>
          </w:p>
        </w:tc>
        <w:tc>
          <w:tcPr>
            <w:tcW w:w="1283"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5F7E360E">
            <w:pPr>
              <w:pStyle w:val="3"/>
              <w:keepNext w:val="0"/>
              <w:keepLines w:val="0"/>
              <w:pageBreakBefore w:val="0"/>
              <w:tabs>
                <w:tab w:val="left" w:pos="4139"/>
                <w:tab w:val="left" w:pos="7200"/>
              </w:tabs>
              <w:kinsoku/>
              <w:wordWrap/>
              <w:overflowPunct/>
              <w:topLinePunct w:val="0"/>
              <w:autoSpaceDE/>
              <w:autoSpaceDN/>
              <w:bidi w:val="0"/>
              <w:adjustRightInd/>
              <w:snapToGrid w:val="0"/>
              <w:spacing w:line="360" w:lineRule="auto"/>
              <w:textAlignment w:val="auto"/>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pPr>
            <w:r>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t>是否共线</w:t>
            </w:r>
          </w:p>
        </w:tc>
        <w:tc>
          <w:tcPr>
            <w:tcW w:w="2404"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3FC2F7AB">
            <w:pPr>
              <w:pStyle w:val="3"/>
              <w:keepNext w:val="0"/>
              <w:keepLines w:val="0"/>
              <w:pageBreakBefore w:val="0"/>
              <w:tabs>
                <w:tab w:val="left" w:pos="4139"/>
                <w:tab w:val="left" w:pos="7200"/>
              </w:tabs>
              <w:kinsoku/>
              <w:wordWrap/>
              <w:overflowPunct/>
              <w:topLinePunct w:val="0"/>
              <w:autoSpaceDE/>
              <w:autoSpaceDN/>
              <w:bidi w:val="0"/>
              <w:adjustRightInd/>
              <w:snapToGrid w:val="0"/>
              <w:spacing w:line="360" w:lineRule="auto"/>
              <w:textAlignment w:val="auto"/>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pPr>
            <w:r>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t>共线</w:t>
            </w:r>
          </w:p>
        </w:tc>
        <w:tc>
          <w:tcPr>
            <w:tcW w:w="3203"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3B3B95B3">
            <w:pPr>
              <w:pStyle w:val="3"/>
              <w:keepNext w:val="0"/>
              <w:keepLines w:val="0"/>
              <w:pageBreakBefore w:val="0"/>
              <w:tabs>
                <w:tab w:val="left" w:pos="4139"/>
                <w:tab w:val="left" w:pos="7200"/>
              </w:tabs>
              <w:kinsoku/>
              <w:wordWrap/>
              <w:overflowPunct/>
              <w:topLinePunct w:val="0"/>
              <w:autoSpaceDE/>
              <w:autoSpaceDN/>
              <w:bidi w:val="0"/>
              <w:adjustRightInd/>
              <w:snapToGrid w:val="0"/>
              <w:spacing w:line="360" w:lineRule="auto"/>
              <w:textAlignment w:val="auto"/>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pPr>
            <w:r>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t>共线</w:t>
            </w:r>
          </w:p>
        </w:tc>
      </w:tr>
      <w:tr w14:paraId="6A4CF5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2D03D71A">
            <w:pPr>
              <w:pStyle w:val="3"/>
              <w:keepNext w:val="0"/>
              <w:keepLines w:val="0"/>
              <w:pageBreakBefore w:val="0"/>
              <w:tabs>
                <w:tab w:val="left" w:pos="4139"/>
                <w:tab w:val="left" w:pos="7200"/>
              </w:tabs>
              <w:kinsoku/>
              <w:wordWrap/>
              <w:overflowPunct/>
              <w:topLinePunct w:val="0"/>
              <w:autoSpaceDE/>
              <w:autoSpaceDN/>
              <w:bidi w:val="0"/>
              <w:adjustRightInd/>
              <w:snapToGrid w:val="0"/>
              <w:spacing w:line="360" w:lineRule="auto"/>
              <w:textAlignment w:val="auto"/>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pPr>
            <w:r>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t>不</w:t>
            </w:r>
            <w:r>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br w:type="textWrapping"/>
            </w:r>
            <w:r>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t>同</w:t>
            </w:r>
            <w:r>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br w:type="textWrapping"/>
            </w:r>
            <w:r>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t>点</w:t>
            </w:r>
          </w:p>
        </w:tc>
        <w:tc>
          <w:tcPr>
            <w:tcW w:w="1283"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1587B8AF">
            <w:pPr>
              <w:pStyle w:val="3"/>
              <w:keepNext w:val="0"/>
              <w:keepLines w:val="0"/>
              <w:pageBreakBefore w:val="0"/>
              <w:tabs>
                <w:tab w:val="left" w:pos="4139"/>
                <w:tab w:val="left" w:pos="7200"/>
              </w:tabs>
              <w:kinsoku/>
              <w:wordWrap/>
              <w:overflowPunct/>
              <w:topLinePunct w:val="0"/>
              <w:autoSpaceDE/>
              <w:autoSpaceDN/>
              <w:bidi w:val="0"/>
              <w:adjustRightInd/>
              <w:snapToGrid w:val="0"/>
              <w:spacing w:line="360" w:lineRule="auto"/>
              <w:textAlignment w:val="auto"/>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pPr>
            <w:r>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t>性质</w:t>
            </w:r>
          </w:p>
        </w:tc>
        <w:tc>
          <w:tcPr>
            <w:tcW w:w="2404"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5E107EE7">
            <w:pPr>
              <w:pStyle w:val="3"/>
              <w:keepNext w:val="0"/>
              <w:keepLines w:val="0"/>
              <w:pageBreakBefore w:val="0"/>
              <w:tabs>
                <w:tab w:val="left" w:pos="4139"/>
                <w:tab w:val="left" w:pos="7200"/>
              </w:tabs>
              <w:kinsoku/>
              <w:wordWrap/>
              <w:overflowPunct/>
              <w:topLinePunct w:val="0"/>
              <w:autoSpaceDE/>
              <w:autoSpaceDN/>
              <w:bidi w:val="0"/>
              <w:adjustRightInd/>
              <w:snapToGrid w:val="0"/>
              <w:spacing w:line="360" w:lineRule="auto"/>
              <w:textAlignment w:val="auto"/>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pPr>
            <w:r>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t>一定相同</w:t>
            </w:r>
          </w:p>
        </w:tc>
        <w:tc>
          <w:tcPr>
            <w:tcW w:w="3203"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0C22F365">
            <w:pPr>
              <w:pStyle w:val="3"/>
              <w:keepNext w:val="0"/>
              <w:keepLines w:val="0"/>
              <w:pageBreakBefore w:val="0"/>
              <w:tabs>
                <w:tab w:val="left" w:pos="4139"/>
                <w:tab w:val="left" w:pos="7200"/>
              </w:tabs>
              <w:kinsoku/>
              <w:wordWrap/>
              <w:overflowPunct/>
              <w:topLinePunct w:val="0"/>
              <w:autoSpaceDE/>
              <w:autoSpaceDN/>
              <w:bidi w:val="0"/>
              <w:adjustRightInd/>
              <w:snapToGrid w:val="0"/>
              <w:spacing w:line="360" w:lineRule="auto"/>
              <w:textAlignment w:val="auto"/>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pPr>
            <w:r>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t>不一定相同</w:t>
            </w:r>
          </w:p>
        </w:tc>
      </w:tr>
      <w:tr w14:paraId="140997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272E67CB">
            <w:pPr>
              <w:pStyle w:val="3"/>
              <w:keepNext w:val="0"/>
              <w:keepLines w:val="0"/>
              <w:pageBreakBefore w:val="0"/>
              <w:tabs>
                <w:tab w:val="left" w:pos="4139"/>
                <w:tab w:val="left" w:pos="7200"/>
              </w:tabs>
              <w:kinsoku/>
              <w:wordWrap/>
              <w:overflowPunct/>
              <w:topLinePunct w:val="0"/>
              <w:autoSpaceDE/>
              <w:autoSpaceDN/>
              <w:bidi w:val="0"/>
              <w:adjustRightInd/>
              <w:snapToGrid w:val="0"/>
              <w:spacing w:line="360" w:lineRule="auto"/>
              <w:textAlignment w:val="auto"/>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pPr>
          </w:p>
        </w:tc>
        <w:tc>
          <w:tcPr>
            <w:tcW w:w="1283"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6E7053E6">
            <w:pPr>
              <w:pStyle w:val="3"/>
              <w:keepNext w:val="0"/>
              <w:keepLines w:val="0"/>
              <w:pageBreakBefore w:val="0"/>
              <w:tabs>
                <w:tab w:val="left" w:pos="4139"/>
                <w:tab w:val="left" w:pos="7200"/>
              </w:tabs>
              <w:kinsoku/>
              <w:wordWrap/>
              <w:overflowPunct/>
              <w:topLinePunct w:val="0"/>
              <w:autoSpaceDE/>
              <w:autoSpaceDN/>
              <w:bidi w:val="0"/>
              <w:adjustRightInd/>
              <w:snapToGrid w:val="0"/>
              <w:spacing w:line="360" w:lineRule="auto"/>
              <w:textAlignment w:val="auto"/>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pPr>
            <w:r>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t>作用时间</w:t>
            </w:r>
          </w:p>
        </w:tc>
        <w:tc>
          <w:tcPr>
            <w:tcW w:w="2404"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139C3C1A">
            <w:pPr>
              <w:pStyle w:val="3"/>
              <w:keepNext w:val="0"/>
              <w:keepLines w:val="0"/>
              <w:pageBreakBefore w:val="0"/>
              <w:tabs>
                <w:tab w:val="left" w:pos="4139"/>
                <w:tab w:val="left" w:pos="7200"/>
              </w:tabs>
              <w:kinsoku/>
              <w:wordWrap/>
              <w:overflowPunct/>
              <w:topLinePunct w:val="0"/>
              <w:autoSpaceDE/>
              <w:autoSpaceDN/>
              <w:bidi w:val="0"/>
              <w:adjustRightInd/>
              <w:snapToGrid w:val="0"/>
              <w:spacing w:line="360" w:lineRule="auto"/>
              <w:textAlignment w:val="auto"/>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pPr>
            <w:r>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t>同时产生、同时消失</w:t>
            </w:r>
          </w:p>
        </w:tc>
        <w:tc>
          <w:tcPr>
            <w:tcW w:w="3203"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648B21E3">
            <w:pPr>
              <w:pStyle w:val="3"/>
              <w:keepNext w:val="0"/>
              <w:keepLines w:val="0"/>
              <w:pageBreakBefore w:val="0"/>
              <w:tabs>
                <w:tab w:val="left" w:pos="4139"/>
                <w:tab w:val="left" w:pos="7200"/>
              </w:tabs>
              <w:kinsoku/>
              <w:wordWrap/>
              <w:overflowPunct/>
              <w:topLinePunct w:val="0"/>
              <w:autoSpaceDE/>
              <w:autoSpaceDN/>
              <w:bidi w:val="0"/>
              <w:adjustRightInd/>
              <w:snapToGrid w:val="0"/>
              <w:spacing w:line="360" w:lineRule="auto"/>
              <w:textAlignment w:val="auto"/>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pPr>
            <w:r>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t>不一定同时产生、同时消失</w:t>
            </w:r>
          </w:p>
        </w:tc>
      </w:tr>
      <w:tr w14:paraId="30C8DB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7EFE8C9D">
            <w:pPr>
              <w:pStyle w:val="3"/>
              <w:keepNext w:val="0"/>
              <w:keepLines w:val="0"/>
              <w:pageBreakBefore w:val="0"/>
              <w:tabs>
                <w:tab w:val="left" w:pos="4139"/>
                <w:tab w:val="left" w:pos="7200"/>
              </w:tabs>
              <w:kinsoku/>
              <w:wordWrap/>
              <w:overflowPunct/>
              <w:topLinePunct w:val="0"/>
              <w:autoSpaceDE/>
              <w:autoSpaceDN/>
              <w:bidi w:val="0"/>
              <w:adjustRightInd/>
              <w:snapToGrid w:val="0"/>
              <w:spacing w:line="360" w:lineRule="auto"/>
              <w:textAlignment w:val="auto"/>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pPr>
          </w:p>
        </w:tc>
        <w:tc>
          <w:tcPr>
            <w:tcW w:w="1283"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63BC9DCF">
            <w:pPr>
              <w:pStyle w:val="3"/>
              <w:keepNext w:val="0"/>
              <w:keepLines w:val="0"/>
              <w:pageBreakBefore w:val="0"/>
              <w:tabs>
                <w:tab w:val="left" w:pos="4139"/>
                <w:tab w:val="left" w:pos="7200"/>
              </w:tabs>
              <w:kinsoku/>
              <w:wordWrap/>
              <w:overflowPunct/>
              <w:topLinePunct w:val="0"/>
              <w:autoSpaceDE/>
              <w:autoSpaceDN/>
              <w:bidi w:val="0"/>
              <w:adjustRightInd/>
              <w:snapToGrid w:val="0"/>
              <w:spacing w:line="360" w:lineRule="auto"/>
              <w:textAlignment w:val="auto"/>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pPr>
            <w:r>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t>作用对象</w:t>
            </w:r>
          </w:p>
        </w:tc>
        <w:tc>
          <w:tcPr>
            <w:tcW w:w="2404"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30AB474C">
            <w:pPr>
              <w:pStyle w:val="3"/>
              <w:keepNext w:val="0"/>
              <w:keepLines w:val="0"/>
              <w:pageBreakBefore w:val="0"/>
              <w:tabs>
                <w:tab w:val="left" w:pos="4139"/>
                <w:tab w:val="left" w:pos="7200"/>
              </w:tabs>
              <w:kinsoku/>
              <w:wordWrap/>
              <w:overflowPunct/>
              <w:topLinePunct w:val="0"/>
              <w:autoSpaceDE/>
              <w:autoSpaceDN/>
              <w:bidi w:val="0"/>
              <w:adjustRightInd/>
              <w:snapToGrid w:val="0"/>
              <w:spacing w:line="360" w:lineRule="auto"/>
              <w:textAlignment w:val="auto"/>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pPr>
            <w:r>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t>不同（异体）</w:t>
            </w:r>
          </w:p>
        </w:tc>
        <w:tc>
          <w:tcPr>
            <w:tcW w:w="3203"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777A7134">
            <w:pPr>
              <w:pStyle w:val="3"/>
              <w:keepNext w:val="0"/>
              <w:keepLines w:val="0"/>
              <w:pageBreakBefore w:val="0"/>
              <w:tabs>
                <w:tab w:val="left" w:pos="4139"/>
                <w:tab w:val="left" w:pos="7200"/>
              </w:tabs>
              <w:kinsoku/>
              <w:wordWrap/>
              <w:overflowPunct/>
              <w:topLinePunct w:val="0"/>
              <w:autoSpaceDE/>
              <w:autoSpaceDN/>
              <w:bidi w:val="0"/>
              <w:adjustRightInd/>
              <w:snapToGrid w:val="0"/>
              <w:spacing w:line="360" w:lineRule="auto"/>
              <w:textAlignment w:val="auto"/>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pPr>
            <w:r>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t>相同（同体</w:t>
            </w:r>
          </w:p>
        </w:tc>
      </w:tr>
      <w:tr w14:paraId="0B0C3B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7B1FE5EE">
            <w:pPr>
              <w:pStyle w:val="3"/>
              <w:keepNext w:val="0"/>
              <w:keepLines w:val="0"/>
              <w:pageBreakBefore w:val="0"/>
              <w:tabs>
                <w:tab w:val="left" w:pos="4139"/>
                <w:tab w:val="left" w:pos="7200"/>
              </w:tabs>
              <w:kinsoku/>
              <w:wordWrap/>
              <w:overflowPunct/>
              <w:topLinePunct w:val="0"/>
              <w:autoSpaceDE/>
              <w:autoSpaceDN/>
              <w:bidi w:val="0"/>
              <w:adjustRightInd/>
              <w:snapToGrid w:val="0"/>
              <w:spacing w:line="360" w:lineRule="auto"/>
              <w:textAlignment w:val="auto"/>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pPr>
          </w:p>
        </w:tc>
        <w:tc>
          <w:tcPr>
            <w:tcW w:w="1283"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7A4627BB">
            <w:pPr>
              <w:pStyle w:val="3"/>
              <w:keepNext w:val="0"/>
              <w:keepLines w:val="0"/>
              <w:pageBreakBefore w:val="0"/>
              <w:tabs>
                <w:tab w:val="left" w:pos="4139"/>
                <w:tab w:val="left" w:pos="7200"/>
              </w:tabs>
              <w:kinsoku/>
              <w:wordWrap/>
              <w:overflowPunct/>
              <w:topLinePunct w:val="0"/>
              <w:autoSpaceDE/>
              <w:autoSpaceDN/>
              <w:bidi w:val="0"/>
              <w:adjustRightInd/>
              <w:snapToGrid w:val="0"/>
              <w:spacing w:line="360" w:lineRule="auto"/>
              <w:textAlignment w:val="auto"/>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pPr>
            <w:r>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t>作用效果</w:t>
            </w:r>
          </w:p>
        </w:tc>
        <w:tc>
          <w:tcPr>
            <w:tcW w:w="2404"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1828C356">
            <w:pPr>
              <w:pStyle w:val="3"/>
              <w:keepNext w:val="0"/>
              <w:keepLines w:val="0"/>
              <w:pageBreakBefore w:val="0"/>
              <w:tabs>
                <w:tab w:val="left" w:pos="4139"/>
                <w:tab w:val="left" w:pos="7200"/>
              </w:tabs>
              <w:kinsoku/>
              <w:wordWrap/>
              <w:overflowPunct/>
              <w:topLinePunct w:val="0"/>
              <w:autoSpaceDE/>
              <w:autoSpaceDN/>
              <w:bidi w:val="0"/>
              <w:adjustRightInd/>
              <w:snapToGrid w:val="0"/>
              <w:spacing w:line="360" w:lineRule="auto"/>
              <w:textAlignment w:val="auto"/>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pPr>
            <w:r>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t>两个力在不同物体产生不同效果，不能抵消</w:t>
            </w:r>
          </w:p>
        </w:tc>
        <w:tc>
          <w:tcPr>
            <w:tcW w:w="3203"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14:paraId="304A6FE9">
            <w:pPr>
              <w:pStyle w:val="3"/>
              <w:keepNext w:val="0"/>
              <w:keepLines w:val="0"/>
              <w:pageBreakBefore w:val="0"/>
              <w:tabs>
                <w:tab w:val="left" w:pos="4139"/>
                <w:tab w:val="left" w:pos="7200"/>
              </w:tabs>
              <w:kinsoku/>
              <w:wordWrap/>
              <w:overflowPunct/>
              <w:topLinePunct w:val="0"/>
              <w:autoSpaceDE/>
              <w:autoSpaceDN/>
              <w:bidi w:val="0"/>
              <w:adjustRightInd/>
              <w:snapToGrid w:val="0"/>
              <w:spacing w:line="360" w:lineRule="auto"/>
              <w:textAlignment w:val="auto"/>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pPr>
            <w:r>
              <w:rPr>
                <w:rFonts w:hint="eastAsia" w:asciiTheme="minorEastAsia" w:hAnsiTheme="minorEastAsia" w:eastAsiaTheme="minorEastAsia" w:cstheme="minorEastAsia"/>
                <w:i w:val="0"/>
                <w:iCs w:val="0"/>
                <w:caps w:val="0"/>
                <w:color w:val="333333"/>
                <w:spacing w:val="0"/>
                <w:kern w:val="0"/>
                <w:sz w:val="21"/>
                <w:szCs w:val="21"/>
                <w:shd w:val="clear" w:color="auto" w:fill="FFFFFF"/>
                <w:lang w:val="en-US" w:eastAsia="zh-CN" w:bidi="ar"/>
              </w:rPr>
              <w:t>两个力在同一物体上使物体达到平衡的效果</w:t>
            </w:r>
          </w:p>
        </w:tc>
      </w:tr>
    </w:tbl>
    <w:p w14:paraId="54FBA38D">
      <w:pPr>
        <w:snapToGrid w:val="0"/>
        <w:spacing w:line="360" w:lineRule="auto"/>
        <w:rPr>
          <w:rFonts w:ascii="宋体" w:hAnsi="宋体"/>
          <w:color w:val="1B16EA"/>
        </w:rPr>
      </w:pPr>
      <w:r>
        <w:rPr>
          <w:rFonts w:hint="eastAsia" w:ascii="宋体" w:hAnsi="宋体"/>
          <w:color w:val="1B16EA"/>
        </w:rPr>
        <w:t>特别提醒</w:t>
      </w:r>
    </w:p>
    <w:p w14:paraId="104306A5">
      <w:pPr>
        <w:snapToGrid w:val="0"/>
        <w:spacing w:line="360" w:lineRule="auto"/>
        <w:rPr>
          <w:rFonts w:hint="default" w:ascii="Times New Roman" w:hAnsi="Times New Roman" w:cs="Times New Roman"/>
          <w:b w:val="0"/>
          <w:bCs w:val="0"/>
          <w:szCs w:val="21"/>
          <w:lang w:val="en-US" w:eastAsia="zh-CN"/>
        </w:rPr>
      </w:pPr>
      <w:r>
        <w:rPr>
          <w:rFonts w:hint="eastAsia" w:ascii="宋体" w:hAnsi="宋体"/>
          <w:b w:val="0"/>
          <w:bCs w:val="0"/>
          <w:color w:val="000000"/>
          <w:lang w:val="en-US" w:eastAsia="zh-CN"/>
        </w:rPr>
        <w:t>（1）“平衡力”和“相互作用力”最大的区别就是：相互作用力作用在两个物体上，平衡力作用在同一个物体上。因此，我们只需要看力的作用点，如果在一个物体上，那就是平衡力，如果在两个物体上，就是相互作用力。</w:t>
      </w:r>
    </w:p>
    <w:p w14:paraId="4C5ACD36">
      <w:pPr>
        <w:shd w:val="clear" w:color="auto" w:fill="auto"/>
        <w:spacing w:before="0" w:after="0" w:line="360" w:lineRule="auto"/>
        <w:ind w:left="420" w:hanging="420"/>
        <w:jc w:val="left"/>
        <w:textAlignment w:val="center"/>
        <w:rPr>
          <w:sz w:val="21"/>
        </w:rPr>
      </w:pPr>
      <w:r>
        <w:drawing>
          <wp:inline distT="0" distB="0" distL="114300" distR="114300">
            <wp:extent cx="718185" cy="463550"/>
            <wp:effectExtent l="0" t="0" r="13335" b="889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13"/>
                    <a:stretch>
                      <a:fillRect/>
                    </a:stretch>
                  </pic:blipFill>
                  <pic:spPr>
                    <a:xfrm>
                      <a:off x="0" y="0"/>
                      <a:ext cx="718185" cy="463550"/>
                    </a:xfrm>
                    <a:prstGeom prst="rect">
                      <a:avLst/>
                    </a:prstGeom>
                    <a:noFill/>
                    <a:ln>
                      <a:noFill/>
                    </a:ln>
                  </pic:spPr>
                </pic:pic>
              </a:graphicData>
            </a:graphic>
          </wp:inline>
        </w:drawing>
      </w:r>
      <w:r>
        <w:rPr>
          <w:sz w:val="21"/>
        </w:rPr>
        <w:t>如图所示，当滑雪运动员穿着滑雪板在水平雪地上进行滑行训练时，雪地对滑雪板的支持力和滑雪板对雪地的压力是一对</w:t>
      </w:r>
      <w:r>
        <w:rPr>
          <w:rFonts w:ascii="Times New Roman" w:hAnsi="Times New Roman" w:eastAsia="Times New Roman" w:cs="Times New Roman"/>
          <w:b w:val="0"/>
          <w:sz w:val="21"/>
          <w:u w:val="single"/>
        </w:rPr>
        <w:t xml:space="preserve">           </w:t>
      </w:r>
      <w:r>
        <w:rPr>
          <w:sz w:val="21"/>
        </w:rPr>
        <w:t>（选填“平衡”或“相互作用”）力，滑雪板受到的重力和雪地对滑雪板的支持力</w:t>
      </w:r>
      <w:r>
        <w:rPr>
          <w:rFonts w:ascii="Times New Roman" w:hAnsi="Times New Roman" w:eastAsia="Times New Roman" w:cs="Times New Roman"/>
          <w:b w:val="0"/>
          <w:sz w:val="21"/>
          <w:u w:val="single"/>
        </w:rPr>
        <w:t xml:space="preserve">           </w:t>
      </w:r>
      <w:r>
        <w:rPr>
          <w:sz w:val="21"/>
        </w:rPr>
        <w:t>（选填“是”或“不是”）一对平衡力。</w:t>
      </w:r>
    </w:p>
    <w:p w14:paraId="410846B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57350" cy="1028700"/>
            <wp:effectExtent l="0" t="0" r="3810" b="7620"/>
            <wp:docPr id="100021" name="图片 100021" descr="@@@9b00606b-1f4b-40ca-b9d3-a1dd0bbe2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9b00606b-1f4b-40ca-b9d3-a1dd0bbe2392"/>
                    <pic:cNvPicPr>
                      <a:picLocks noChangeAspect="1"/>
                    </pic:cNvPicPr>
                  </pic:nvPicPr>
                  <pic:blipFill>
                    <a:blip r:embed="rId14"/>
                    <a:stretch>
                      <a:fillRect/>
                    </a:stretch>
                  </pic:blipFill>
                  <pic:spPr>
                    <a:xfrm>
                      <a:off x="0" y="0"/>
                      <a:ext cx="1657350" cy="1028700"/>
                    </a:xfrm>
                    <a:prstGeom prst="rect">
                      <a:avLst/>
                    </a:prstGeom>
                  </pic:spPr>
                </pic:pic>
              </a:graphicData>
            </a:graphic>
          </wp:inline>
        </w:drawing>
      </w:r>
    </w:p>
    <w:p w14:paraId="6CB4CA18">
      <w:pPr>
        <w:shd w:val="clear" w:color="auto" w:fill="F2F2F2"/>
        <w:spacing w:before="0" w:after="0" w:line="360" w:lineRule="auto"/>
        <w:ind w:left="420" w:firstLine="0"/>
        <w:jc w:val="left"/>
        <w:textAlignment w:val="center"/>
        <w:rPr>
          <w:sz w:val="21"/>
        </w:rPr>
      </w:pPr>
      <w:r>
        <w:rPr>
          <w:color w:val="FF0000"/>
          <w:sz w:val="21"/>
        </w:rPr>
        <w:t>【答案】     相互作用     不是</w:t>
      </w:r>
    </w:p>
    <w:p w14:paraId="3E36AEEA">
      <w:pPr>
        <w:shd w:val="clear" w:color="auto" w:fill="F2F2F2"/>
        <w:spacing w:before="0" w:after="0" w:line="360" w:lineRule="auto"/>
        <w:ind w:left="420" w:firstLine="0"/>
        <w:jc w:val="left"/>
        <w:textAlignment w:val="center"/>
        <w:rPr>
          <w:sz w:val="21"/>
        </w:rPr>
      </w:pPr>
      <w:r>
        <w:rPr>
          <w:color w:val="FF0000"/>
          <w:sz w:val="21"/>
        </w:rPr>
        <w:t>【详解】[1]雪地对滑雪板的支持力和滑雪板对雪地的压力，大小相等、方向相反、作用在同一直线、两个物体上，所以是一对相互作用力。</w:t>
      </w:r>
    </w:p>
    <w:p w14:paraId="73BFAEF2">
      <w:pPr>
        <w:shd w:val="clear" w:color="auto" w:fill="F2F2F2"/>
        <w:spacing w:before="0" w:after="0" w:line="360" w:lineRule="auto"/>
        <w:ind w:left="420" w:firstLine="0"/>
        <w:jc w:val="left"/>
        <w:textAlignment w:val="center"/>
      </w:pPr>
      <w:r>
        <w:rPr>
          <w:color w:val="FF0000"/>
          <w:sz w:val="21"/>
        </w:rPr>
        <w:t>[2]雪地对滑雪板的支持力等于滑雪板和人的重力之和，大于滑雪板受到的重力，所以滑雪板受到的重力和雪地对滑雪板的支持力不是一对平衡力。</w:t>
      </w:r>
    </w:p>
    <w:p w14:paraId="4E18AEF6">
      <w:pPr>
        <w:snapToGrid w:val="0"/>
        <w:spacing w:line="360" w:lineRule="auto"/>
        <w:outlineLvl w:val="0"/>
        <w:rPr>
          <w:rFonts w:hint="eastAsia" w:ascii="宋体" w:hAnsi="宋体"/>
          <w:bCs w:val="0"/>
        </w:rPr>
      </w:pPr>
      <w:r>
        <w:rPr>
          <w:rFonts w:hint="eastAsia" w:ascii="宋体" w:hAnsi="宋体"/>
          <w:bCs w:val="0"/>
        </w:rPr>
        <w:t>知识点二、</w:t>
      </w:r>
      <w:r>
        <w:fldChar w:fldCharType="begin"/>
      </w:r>
      <w:r>
        <w:instrText xml:space="preserve"> HYPERLINK "javascript:void(0)" \o "探究二力平衡的条件" </w:instrText>
      </w:r>
      <w:r>
        <w:fldChar w:fldCharType="separate"/>
      </w:r>
      <w:r>
        <w:rPr>
          <w:rFonts w:hint="eastAsia" w:ascii="宋体" w:hAnsi="宋体"/>
          <w:bCs w:val="0"/>
          <w:lang w:val="en-US" w:eastAsia="zh-CN"/>
        </w:rPr>
        <w:t>探究二力平衡的条件</w:t>
      </w:r>
      <w:r>
        <w:rPr>
          <w:rFonts w:hint="eastAsia" w:ascii="宋体" w:hAnsi="宋体"/>
          <w:bCs w:val="0"/>
          <w:lang w:val="en-US" w:eastAsia="zh-CN"/>
        </w:rPr>
        <w:fldChar w:fldCharType="end"/>
      </w:r>
      <w:r>
        <w:rPr>
          <w:rFonts w:hint="eastAsia" w:ascii="宋体" w:hAnsi="宋体"/>
          <w:bCs w:val="0"/>
          <w:lang w:val="en-US" w:eastAsia="zh-CN"/>
        </w:rPr>
        <w:t>实验</w:t>
      </w:r>
    </w:p>
    <w:p w14:paraId="5DB7545F">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1、实验目的、原理、方法</w:t>
      </w:r>
    </w:p>
    <w:p w14:paraId="42606F33">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（1）实验目的：探究二力平衡的条件。</w:t>
      </w:r>
    </w:p>
    <w:p w14:paraId="246E0704">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（2）实验原理：力能改变物体的运动状态。</w:t>
      </w:r>
    </w:p>
    <w:p w14:paraId="3507ACF7">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（3）实验方法：控制变量法。</w:t>
      </w:r>
    </w:p>
    <w:p w14:paraId="45439AE4">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2、实验器材：小车、棉线、钩码、滑轮、水平桌面、小纸片。</w:t>
      </w:r>
    </w:p>
    <w:p w14:paraId="5072F4F2">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3、器材作用及图像</w:t>
      </w:r>
    </w:p>
    <w:p w14:paraId="6D0616CB">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（1）小车：实验主体；</w:t>
      </w:r>
    </w:p>
    <w:p w14:paraId="233A5C7A">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（2）棉线：连接小车与钩码；</w:t>
      </w:r>
    </w:p>
    <w:p w14:paraId="30DCA5B2">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（3）钩码：提供和改变对小车的拉力；</w:t>
      </w:r>
    </w:p>
    <w:p w14:paraId="061167F5">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（4）滑轮：改变力的方向。</w:t>
      </w:r>
    </w:p>
    <w:p w14:paraId="166D506F">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rPr>
        <w:drawing>
          <wp:inline distT="0" distB="0" distL="114300" distR="114300">
            <wp:extent cx="2004060" cy="995045"/>
            <wp:effectExtent l="0" t="0" r="7620" b="1079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5"/>
                    <a:stretch>
                      <a:fillRect/>
                    </a:stretch>
                  </pic:blipFill>
                  <pic:spPr>
                    <a:xfrm>
                      <a:off x="0" y="0"/>
                      <a:ext cx="2004060" cy="995045"/>
                    </a:xfrm>
                    <a:prstGeom prst="rect">
                      <a:avLst/>
                    </a:prstGeom>
                    <a:noFill/>
                    <a:ln>
                      <a:noFill/>
                    </a:ln>
                  </pic:spPr>
                </pic:pic>
              </a:graphicData>
            </a:graphic>
          </wp:inline>
        </w:drawing>
      </w:r>
      <w:r>
        <w:rPr>
          <w:rFonts w:hint="eastAsia" w:ascii="Times New Roman" w:hAnsi="Times New Roman" w:cs="Times New Roman"/>
          <w:b w:val="0"/>
          <w:bCs w:val="0"/>
          <w:szCs w:val="21"/>
        </w:rPr>
        <w:drawing>
          <wp:inline distT="0" distB="0" distL="114300" distR="114300">
            <wp:extent cx="1590675" cy="1463675"/>
            <wp:effectExtent l="0" t="0" r="9525" b="1460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6"/>
                    <a:stretch>
                      <a:fillRect/>
                    </a:stretch>
                  </pic:blipFill>
                  <pic:spPr>
                    <a:xfrm>
                      <a:off x="0" y="0"/>
                      <a:ext cx="1590675" cy="1463675"/>
                    </a:xfrm>
                    <a:prstGeom prst="rect">
                      <a:avLst/>
                    </a:prstGeom>
                    <a:noFill/>
                    <a:ln>
                      <a:noFill/>
                    </a:ln>
                  </pic:spPr>
                </pic:pic>
              </a:graphicData>
            </a:graphic>
          </wp:inline>
        </w:drawing>
      </w:r>
    </w:p>
    <w:p w14:paraId="43E32D97">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4、实验步骤</w:t>
      </w:r>
    </w:p>
    <w:p w14:paraId="1B0BD912">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如图甲：</w:t>
      </w:r>
    </w:p>
    <w:p w14:paraId="34D85FF5">
      <w:pPr>
        <w:snapToGrid w:val="0"/>
        <w:spacing w:line="360" w:lineRule="auto"/>
        <w:rPr>
          <w:rFonts w:hint="eastAsia" w:ascii="Times New Roman" w:hAnsi="Times New Roman" w:cs="Times New Roman"/>
          <w:b w:val="0"/>
          <w:bCs w:val="0"/>
          <w:szCs w:val="21"/>
        </w:rPr>
      </w:pPr>
      <w:r>
        <w:rPr>
          <w:rFonts w:hint="eastAsia" w:ascii="Times New Roman" w:hAnsi="Times New Roman" w:cs="Times New Roman"/>
          <w:b w:val="0"/>
          <w:bCs w:val="0"/>
          <w:szCs w:val="21"/>
          <w:lang w:val="en-US" w:eastAsia="zh-CN"/>
        </w:rPr>
        <w:t>步骤①</w:t>
      </w:r>
      <w:r>
        <w:rPr>
          <w:rFonts w:hint="eastAsia" w:ascii="Times New Roman" w:hAnsi="Times New Roman" w:cs="Times New Roman"/>
          <w:b w:val="0"/>
          <w:bCs w:val="0"/>
          <w:szCs w:val="21"/>
        </w:rPr>
        <w:t>把小车放在光滑的水平桌面上，向挂在小车两端的托盘里放钩码。这样小</w:t>
      </w:r>
    </w:p>
    <w:p w14:paraId="326C6D6A">
      <w:pPr>
        <w:snapToGrid w:val="0"/>
        <w:spacing w:line="360" w:lineRule="auto"/>
        <w:rPr>
          <w:rFonts w:hint="eastAsia" w:ascii="Times New Roman" w:hAnsi="Times New Roman" w:cs="Times New Roman"/>
          <w:b w:val="0"/>
          <w:bCs w:val="0"/>
          <w:szCs w:val="21"/>
        </w:rPr>
      </w:pPr>
      <w:r>
        <w:rPr>
          <w:rFonts w:hint="eastAsia" w:ascii="Times New Roman" w:hAnsi="Times New Roman" w:cs="Times New Roman"/>
          <w:b w:val="0"/>
          <w:bCs w:val="0"/>
          <w:szCs w:val="21"/>
        </w:rPr>
        <w:t>车在水平方向受到两个拉力，用力的示意图画出小车受到的两个拉力。观察小车在什么情况</w:t>
      </w:r>
    </w:p>
    <w:p w14:paraId="44CC810A">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rPr>
        <w:t>下保持运动状态不变</w:t>
      </w:r>
      <w:r>
        <w:rPr>
          <w:rFonts w:hint="eastAsia" w:ascii="Times New Roman" w:hAnsi="Times New Roman" w:cs="Times New Roman"/>
          <w:b w:val="0"/>
          <w:bCs w:val="0"/>
          <w:szCs w:val="21"/>
          <w:lang w:val="en-US" w:eastAsia="zh-CN"/>
        </w:rPr>
        <w:t>；</w:t>
      </w:r>
    </w:p>
    <w:p w14:paraId="55F625ED">
      <w:pPr>
        <w:snapToGrid w:val="0"/>
        <w:spacing w:line="360" w:lineRule="auto"/>
        <w:rPr>
          <w:rFonts w:hint="eastAsia" w:ascii="Times New Roman" w:hAnsi="Times New Roman" w:cs="Times New Roman"/>
          <w:b w:val="0"/>
          <w:bCs w:val="0"/>
          <w:szCs w:val="21"/>
        </w:rPr>
      </w:pPr>
      <w:r>
        <w:rPr>
          <w:rFonts w:hint="eastAsia" w:ascii="Times New Roman" w:hAnsi="Times New Roman" w:cs="Times New Roman"/>
          <w:b w:val="0"/>
          <w:bCs w:val="0"/>
          <w:szCs w:val="21"/>
          <w:lang w:val="en-US" w:eastAsia="zh-CN"/>
        </w:rPr>
        <w:t>步骤②</w:t>
      </w:r>
      <w:r>
        <w:rPr>
          <w:rFonts w:hint="eastAsia" w:ascii="Times New Roman" w:hAnsi="Times New Roman" w:cs="Times New Roman"/>
          <w:b w:val="0"/>
          <w:bCs w:val="0"/>
          <w:szCs w:val="21"/>
        </w:rPr>
        <w:t>用手按住小车，改变两端钩码数量，使两个拉力大小不等。然后松手，观察小车能</w:t>
      </w:r>
    </w:p>
    <w:p w14:paraId="2D617734">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rPr>
        <w:t>不能保持静止</w:t>
      </w:r>
      <w:r>
        <w:rPr>
          <w:rFonts w:hint="eastAsia" w:ascii="Times New Roman" w:hAnsi="Times New Roman" w:cs="Times New Roman"/>
          <w:b w:val="0"/>
          <w:bCs w:val="0"/>
          <w:szCs w:val="21"/>
          <w:lang w:val="en-US" w:eastAsia="zh-CN"/>
        </w:rPr>
        <w:t>；</w:t>
      </w:r>
    </w:p>
    <w:p w14:paraId="18A70A5E">
      <w:pPr>
        <w:snapToGrid w:val="0"/>
        <w:spacing w:line="360" w:lineRule="auto"/>
        <w:rPr>
          <w:rFonts w:hint="eastAsia" w:ascii="Times New Roman" w:hAnsi="Times New Roman" w:cs="Times New Roman"/>
          <w:b w:val="0"/>
          <w:bCs w:val="0"/>
          <w:szCs w:val="21"/>
        </w:rPr>
      </w:pPr>
      <w:r>
        <w:rPr>
          <w:rFonts w:hint="eastAsia" w:ascii="Times New Roman" w:hAnsi="Times New Roman" w:cs="Times New Roman"/>
          <w:b w:val="0"/>
          <w:bCs w:val="0"/>
          <w:szCs w:val="21"/>
          <w:lang w:val="en-US" w:eastAsia="zh-CN"/>
        </w:rPr>
        <w:t>步骤③</w:t>
      </w:r>
      <w:r>
        <w:rPr>
          <w:rFonts w:hint="eastAsia" w:ascii="Times New Roman" w:hAnsi="Times New Roman" w:cs="Times New Roman"/>
          <w:b w:val="0"/>
          <w:bCs w:val="0"/>
          <w:szCs w:val="21"/>
        </w:rPr>
        <w:t>用手按住小车，让两端钩码数量相等，让两个力的方向相同，然后松手，观察小车</w:t>
      </w:r>
    </w:p>
    <w:p w14:paraId="2126A32D">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rPr>
        <w:t>能不能保持静止</w:t>
      </w:r>
      <w:r>
        <w:rPr>
          <w:rFonts w:hint="eastAsia" w:ascii="Times New Roman" w:hAnsi="Times New Roman" w:cs="Times New Roman"/>
          <w:b w:val="0"/>
          <w:bCs w:val="0"/>
          <w:szCs w:val="21"/>
          <w:lang w:val="en-US" w:eastAsia="zh-CN"/>
        </w:rPr>
        <w:t>；</w:t>
      </w:r>
    </w:p>
    <w:p w14:paraId="33F7AB61">
      <w:pPr>
        <w:snapToGrid w:val="0"/>
        <w:spacing w:line="360" w:lineRule="auto"/>
        <w:rPr>
          <w:rFonts w:hint="eastAsia" w:ascii="Times New Roman" w:hAnsi="Times New Roman" w:cs="Times New Roman"/>
          <w:b w:val="0"/>
          <w:bCs w:val="0"/>
          <w:szCs w:val="21"/>
        </w:rPr>
      </w:pPr>
      <w:r>
        <w:rPr>
          <w:rFonts w:hint="eastAsia" w:ascii="Times New Roman" w:hAnsi="Times New Roman" w:cs="Times New Roman"/>
          <w:b w:val="0"/>
          <w:bCs w:val="0"/>
          <w:szCs w:val="21"/>
          <w:lang w:val="en-US" w:eastAsia="zh-CN"/>
        </w:rPr>
        <w:t>步骤④</w:t>
      </w:r>
      <w:r>
        <w:rPr>
          <w:rFonts w:hint="eastAsia" w:ascii="Times New Roman" w:hAnsi="Times New Roman" w:cs="Times New Roman"/>
          <w:b w:val="0"/>
          <w:bCs w:val="0"/>
          <w:szCs w:val="21"/>
        </w:rPr>
        <w:t>用手按住小车，让两端钩码数量相等，让小车扭转一个角度，然后松手，观察小车</w:t>
      </w:r>
    </w:p>
    <w:p w14:paraId="788710C5">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rPr>
        <w:t>能不能保持静止</w:t>
      </w:r>
      <w:r>
        <w:rPr>
          <w:rFonts w:hint="eastAsia" w:ascii="Times New Roman" w:hAnsi="Times New Roman" w:cs="Times New Roman"/>
          <w:b w:val="0"/>
          <w:bCs w:val="0"/>
          <w:szCs w:val="21"/>
          <w:lang w:val="en-US" w:eastAsia="zh-CN"/>
        </w:rPr>
        <w:t>；</w:t>
      </w:r>
    </w:p>
    <w:p w14:paraId="2EE5E416">
      <w:pPr>
        <w:snapToGrid w:val="0"/>
        <w:spacing w:line="360" w:lineRule="auto"/>
        <w:rPr>
          <w:rFonts w:hint="eastAsia" w:ascii="Times New Roman" w:hAnsi="Times New Roman" w:cs="Times New Roman"/>
          <w:b w:val="0"/>
          <w:bCs w:val="0"/>
          <w:szCs w:val="21"/>
        </w:rPr>
      </w:pPr>
      <w:r>
        <w:rPr>
          <w:rFonts w:hint="eastAsia" w:ascii="Times New Roman" w:hAnsi="Times New Roman" w:cs="Times New Roman"/>
          <w:b w:val="0"/>
          <w:bCs w:val="0"/>
          <w:szCs w:val="21"/>
          <w:lang w:val="en-US" w:eastAsia="zh-CN"/>
        </w:rPr>
        <w:t>步骤</w:t>
      </w:r>
      <w:r>
        <w:rPr>
          <w:rFonts w:hint="eastAsia" w:ascii="Times New Roman" w:hAnsi="Times New Roman" w:cs="Times New Roman"/>
          <w:b w:val="0"/>
          <w:bCs w:val="0"/>
          <w:szCs w:val="21"/>
          <w:lang w:val="en-US" w:eastAsia="zh-CN"/>
        </w:rPr>
        <w:fldChar w:fldCharType="begin"/>
      </w:r>
      <w:r>
        <w:rPr>
          <w:rFonts w:hint="eastAsia" w:ascii="Times New Roman" w:hAnsi="Times New Roman" w:cs="Times New Roman"/>
          <w:b w:val="0"/>
          <w:bCs w:val="0"/>
          <w:szCs w:val="21"/>
          <w:lang w:val="en-US" w:eastAsia="zh-CN"/>
        </w:rPr>
        <w:instrText xml:space="preserve"> = 5 \* GB3 </w:instrText>
      </w:r>
      <w:r>
        <w:rPr>
          <w:rFonts w:hint="eastAsia" w:ascii="Times New Roman" w:hAnsi="Times New Roman" w:cs="Times New Roman"/>
          <w:b w:val="0"/>
          <w:bCs w:val="0"/>
          <w:szCs w:val="21"/>
          <w:lang w:val="en-US" w:eastAsia="zh-CN"/>
        </w:rPr>
        <w:fldChar w:fldCharType="separate"/>
      </w:r>
      <w:r>
        <w:rPr>
          <w:rFonts w:hint="eastAsia" w:ascii="Times New Roman" w:hAnsi="Times New Roman" w:cs="Times New Roman"/>
          <w:b w:val="0"/>
          <w:bCs w:val="0"/>
          <w:szCs w:val="21"/>
          <w:lang w:val="en-US" w:eastAsia="zh-CN"/>
        </w:rPr>
        <w:t>⑤</w:t>
      </w:r>
      <w:r>
        <w:rPr>
          <w:rFonts w:hint="eastAsia" w:ascii="Times New Roman" w:hAnsi="Times New Roman" w:cs="Times New Roman"/>
          <w:b w:val="0"/>
          <w:bCs w:val="0"/>
          <w:szCs w:val="21"/>
          <w:lang w:val="en-US" w:eastAsia="zh-CN"/>
        </w:rPr>
        <w:fldChar w:fldCharType="end"/>
      </w:r>
      <w:r>
        <w:rPr>
          <w:rFonts w:hint="eastAsia" w:ascii="Times New Roman" w:hAnsi="Times New Roman" w:cs="Times New Roman"/>
          <w:b w:val="0"/>
          <w:bCs w:val="0"/>
          <w:szCs w:val="21"/>
        </w:rPr>
        <w:t>用手按住小车，让两端钩码数量相等，再让拉力方向相反，且在同一条直线上，然</w:t>
      </w:r>
    </w:p>
    <w:p w14:paraId="668E3B72">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rPr>
        <w:t>后松手，观察小车能不能保持静止</w:t>
      </w:r>
      <w:r>
        <w:rPr>
          <w:rFonts w:hint="eastAsia" w:ascii="Times New Roman" w:hAnsi="Times New Roman" w:cs="Times New Roman"/>
          <w:b w:val="0"/>
          <w:bCs w:val="0"/>
          <w:szCs w:val="21"/>
          <w:lang w:val="en-US" w:eastAsia="zh-CN"/>
        </w:rPr>
        <w:t>。</w:t>
      </w:r>
    </w:p>
    <w:p w14:paraId="5BE999AA">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如图乙：</w:t>
      </w:r>
    </w:p>
    <w:p w14:paraId="3C52F281">
      <w:pPr>
        <w:snapToGrid w:val="0"/>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步骤⑥</w:t>
      </w:r>
      <w:r>
        <w:rPr>
          <w:rFonts w:hint="eastAsia" w:ascii="Times New Roman" w:hAnsi="Times New Roman" w:cs="Times New Roman"/>
          <w:b w:val="0"/>
          <w:bCs w:val="0"/>
          <w:szCs w:val="21"/>
        </w:rPr>
        <w:t>剪刀将硬纸片从中间剪开</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rPr>
        <w:t>观察小车能不能保持静止</w:t>
      </w:r>
      <w:r>
        <w:rPr>
          <w:rFonts w:hint="eastAsia" w:ascii="Times New Roman" w:hAnsi="Times New Roman" w:cs="Times New Roman"/>
          <w:b w:val="0"/>
          <w:bCs w:val="0"/>
          <w:szCs w:val="21"/>
          <w:lang w:val="en-US" w:eastAsia="zh-CN"/>
        </w:rPr>
        <w:t>。</w:t>
      </w:r>
    </w:p>
    <w:p w14:paraId="3904039E">
      <w:pPr>
        <w:snapToGrid w:val="0"/>
        <w:spacing w:line="360" w:lineRule="auto"/>
        <w:rPr>
          <w:rFonts w:hint="eastAsia" w:ascii="Times New Roman" w:hAnsi="Times New Roman" w:cs="Times New Roman"/>
          <w:b w:val="0"/>
          <w:bCs w:val="0"/>
          <w:szCs w:val="21"/>
        </w:rPr>
      </w:pPr>
      <w:r>
        <w:rPr>
          <w:rFonts w:hint="eastAsia" w:ascii="Times New Roman" w:hAnsi="Times New Roman" w:cs="Times New Roman"/>
          <w:b w:val="0"/>
          <w:bCs w:val="0"/>
          <w:szCs w:val="21"/>
          <w:lang w:val="en-US" w:eastAsia="zh-CN"/>
        </w:rPr>
        <w:t>5、实验结论</w:t>
      </w:r>
      <w:r>
        <w:rPr>
          <w:rFonts w:hint="eastAsia" w:ascii="Times New Roman" w:hAnsi="Times New Roman" w:cs="Times New Roman"/>
          <w:b w:val="0"/>
          <w:bCs w:val="0"/>
          <w:szCs w:val="21"/>
        </w:rPr>
        <w:t>二力平衡的条件</w:t>
      </w:r>
      <w:r>
        <w:rPr>
          <w:rFonts w:hint="eastAsia" w:ascii="Times New Roman" w:hAnsi="Times New Roman" w:cs="Times New Roman"/>
          <w:b w:val="0"/>
          <w:bCs w:val="0"/>
          <w:szCs w:val="21"/>
          <w:lang w:val="en-US" w:eastAsia="zh-CN"/>
        </w:rPr>
        <w:t>要求这两个力</w:t>
      </w:r>
      <w:r>
        <w:rPr>
          <w:rFonts w:hint="eastAsia" w:ascii="Times New Roman" w:hAnsi="Times New Roman" w:cs="Times New Roman"/>
          <w:b w:val="0"/>
          <w:bCs w:val="0"/>
          <w:szCs w:val="21"/>
        </w:rPr>
        <w:t>：</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lang w:val="en-US" w:eastAsia="zh-CN"/>
        </w:rPr>
        <w:t>1</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lang w:val="en-US" w:eastAsia="zh-CN"/>
        </w:rPr>
        <w:t>大小相等</w:t>
      </w:r>
      <w:r>
        <w:rPr>
          <w:rFonts w:hint="eastAsia" w:ascii="Times New Roman" w:hAnsi="Times New Roman" w:cs="Times New Roman"/>
          <w:b w:val="0"/>
          <w:bCs w:val="0"/>
          <w:szCs w:val="21"/>
        </w:rPr>
        <w:t>（等大）</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lang w:val="en-US" w:eastAsia="zh-CN"/>
        </w:rPr>
        <w:t>2</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lang w:val="en-US" w:eastAsia="zh-CN"/>
        </w:rPr>
        <w:t>方向相反</w:t>
      </w:r>
      <w:r>
        <w:rPr>
          <w:rFonts w:hint="eastAsia" w:ascii="Times New Roman" w:hAnsi="Times New Roman" w:cs="Times New Roman"/>
          <w:b w:val="0"/>
          <w:bCs w:val="0"/>
          <w:szCs w:val="21"/>
        </w:rPr>
        <w:t>（反向）</w:t>
      </w:r>
    </w:p>
    <w:p w14:paraId="33A054C5">
      <w:pPr>
        <w:snapToGrid w:val="0"/>
        <w:spacing w:line="360" w:lineRule="auto"/>
        <w:rPr>
          <w:rFonts w:hint="default" w:ascii="Times New Roman" w:hAnsi="Times New Roman" w:cs="Times New Roman"/>
          <w:b w:val="0"/>
          <w:bCs w:val="0"/>
          <w:szCs w:val="21"/>
          <w:lang w:val="en-US" w:eastAsia="zh-CN"/>
        </w:rPr>
      </w:pP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lang w:val="en-US" w:eastAsia="zh-CN"/>
        </w:rPr>
        <w:t>3</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lang w:val="en-US" w:eastAsia="zh-CN"/>
        </w:rPr>
        <w:t>同一直线</w:t>
      </w:r>
      <w:r>
        <w:rPr>
          <w:rFonts w:hint="eastAsia" w:ascii="Times New Roman" w:hAnsi="Times New Roman" w:cs="Times New Roman"/>
          <w:b w:val="0"/>
          <w:bCs w:val="0"/>
          <w:szCs w:val="21"/>
        </w:rPr>
        <w:t>（共线）</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lang w:val="en-US" w:eastAsia="zh-CN"/>
        </w:rPr>
        <w:t>4</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lang w:val="en-US" w:eastAsia="zh-CN"/>
        </w:rPr>
        <w:t>同一物体</w:t>
      </w:r>
      <w:r>
        <w:rPr>
          <w:rFonts w:hint="eastAsia" w:ascii="Times New Roman" w:hAnsi="Times New Roman" w:cs="Times New Roman"/>
          <w:b w:val="0"/>
          <w:bCs w:val="0"/>
          <w:szCs w:val="21"/>
        </w:rPr>
        <w:t>（同体）</w:t>
      </w:r>
    </w:p>
    <w:p w14:paraId="00AD106D">
      <w:pPr>
        <w:snapToGrid w:val="0"/>
        <w:spacing w:line="360" w:lineRule="auto"/>
        <w:rPr>
          <w:rFonts w:hint="eastAsia" w:ascii="宋体" w:hAnsi="宋体"/>
          <w:b w:val="0"/>
          <w:bCs w:val="0"/>
          <w:color w:val="000000"/>
          <w:lang w:eastAsia="zh-CN"/>
        </w:rPr>
      </w:pPr>
      <w:r>
        <w:rPr>
          <w:rFonts w:hint="eastAsia" w:ascii="宋体" w:hAnsi="宋体"/>
          <w:color w:val="1B16EA"/>
        </w:rPr>
        <w:t>特别提醒</w:t>
      </w:r>
      <w:r>
        <w:rPr>
          <w:rFonts w:hint="eastAsia" w:ascii="微软雅黑" w:hAnsi="微软雅黑" w:eastAsia="微软雅黑" w:cs="微软雅黑"/>
          <w:i w:val="0"/>
          <w:iCs w:val="0"/>
          <w:caps w:val="0"/>
          <w:color w:val="333333"/>
          <w:spacing w:val="0"/>
          <w:sz w:val="16"/>
          <w:szCs w:val="16"/>
          <w:shd w:val="clear" w:color="auto" w:fill="FFFFFF"/>
        </w:rPr>
        <w:br w:type="textWrapping"/>
      </w:r>
      <w:r>
        <w:rPr>
          <w:rFonts w:hint="eastAsia" w:ascii="Times New Roman" w:hAnsi="Times New Roman" w:cs="Times New Roman"/>
          <w:b w:val="0"/>
          <w:bCs w:val="0"/>
          <w:szCs w:val="21"/>
          <w:lang w:val="en-US" w:eastAsia="zh-CN"/>
        </w:rPr>
        <w:t>（1）选择小车（或卡片）而不选择木块的原因：减小摩擦力对实验造成的影响。</w:t>
      </w:r>
      <w:r>
        <w:rPr>
          <w:rFonts w:hint="eastAsia" w:ascii="Times New Roman" w:hAnsi="Times New Roman" w:cs="Times New Roman"/>
          <w:b w:val="0"/>
          <w:bCs w:val="0"/>
          <w:szCs w:val="21"/>
          <w:lang w:val="en-US" w:eastAsia="zh-CN"/>
        </w:rPr>
        <w:br w:type="textWrapping"/>
      </w:r>
      <w:r>
        <w:rPr>
          <w:rFonts w:hint="eastAsia" w:ascii="Times New Roman" w:hAnsi="Times New Roman" w:cs="Times New Roman"/>
          <w:b w:val="0"/>
          <w:bCs w:val="0"/>
          <w:szCs w:val="21"/>
          <w:lang w:val="en-US" w:eastAsia="zh-CN"/>
        </w:rPr>
        <w:t>（2）选择光滑桌面的原因：减小摩擦力对实验造成的影响。</w:t>
      </w:r>
      <w:r>
        <w:rPr>
          <w:rFonts w:hint="eastAsia" w:ascii="Times New Roman" w:hAnsi="Times New Roman" w:cs="Times New Roman"/>
          <w:b w:val="0"/>
          <w:bCs w:val="0"/>
          <w:szCs w:val="21"/>
          <w:lang w:val="en-US" w:eastAsia="zh-CN"/>
        </w:rPr>
        <w:br w:type="textWrapping"/>
      </w:r>
      <w:r>
        <w:rPr>
          <w:rFonts w:hint="eastAsia" w:ascii="Times New Roman" w:hAnsi="Times New Roman" w:cs="Times New Roman"/>
          <w:b w:val="0"/>
          <w:bCs w:val="0"/>
          <w:szCs w:val="21"/>
          <w:lang w:val="en-US" w:eastAsia="zh-CN"/>
        </w:rPr>
        <w:t>（3）选择轻质小卡片的原因：忽略卡片自身重力对实验造成的影响。</w:t>
      </w:r>
      <w:r>
        <w:rPr>
          <w:rFonts w:hint="eastAsia" w:ascii="Times New Roman" w:hAnsi="Times New Roman" w:cs="Times New Roman"/>
          <w:b w:val="0"/>
          <w:bCs w:val="0"/>
          <w:szCs w:val="21"/>
          <w:lang w:val="en-US" w:eastAsia="zh-CN"/>
        </w:rPr>
        <w:br w:type="textWrapping"/>
      </w:r>
      <w:r>
        <w:rPr>
          <w:rFonts w:hint="eastAsia" w:ascii="Times New Roman" w:hAnsi="Times New Roman" w:cs="Times New Roman"/>
          <w:b w:val="0"/>
          <w:bCs w:val="0"/>
          <w:szCs w:val="21"/>
          <w:lang w:val="en-US" w:eastAsia="zh-CN"/>
        </w:rPr>
        <w:t>（4）平衡状态的选择：静止状态，原因是易操作，便于观察；（5）进行多次实验的目的：得出普遍规律，避免偶然性。</w:t>
      </w:r>
    </w:p>
    <w:p w14:paraId="7ED0F7DC">
      <w:pPr>
        <w:shd w:val="clear" w:color="auto" w:fill="auto"/>
        <w:spacing w:before="0" w:after="0" w:line="360" w:lineRule="auto"/>
        <w:ind w:left="420" w:hanging="420"/>
        <w:jc w:val="left"/>
        <w:textAlignment w:val="center"/>
        <w:rPr>
          <w:sz w:val="21"/>
        </w:rPr>
      </w:pPr>
      <w:r>
        <w:drawing>
          <wp:inline distT="0" distB="0" distL="114300" distR="114300">
            <wp:extent cx="753745" cy="445770"/>
            <wp:effectExtent l="0" t="0" r="8255" b="11430"/>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17"/>
                    <a:stretch>
                      <a:fillRect/>
                    </a:stretch>
                  </pic:blipFill>
                  <pic:spPr>
                    <a:xfrm>
                      <a:off x="0" y="0"/>
                      <a:ext cx="753745" cy="445770"/>
                    </a:xfrm>
                    <a:prstGeom prst="rect">
                      <a:avLst/>
                    </a:prstGeom>
                    <a:noFill/>
                    <a:ln>
                      <a:noFill/>
                    </a:ln>
                  </pic:spPr>
                </pic:pic>
              </a:graphicData>
            </a:graphic>
          </wp:inline>
        </w:drawing>
      </w:r>
      <w:r>
        <w:rPr>
          <w:sz w:val="21"/>
        </w:rPr>
        <w:t>如图甲是小华同学探究二力平衡条件时的实验情景。</w:t>
      </w:r>
    </w:p>
    <w:p w14:paraId="7F8A275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381375" cy="1552575"/>
            <wp:effectExtent l="0" t="0" r="1905" b="1905"/>
            <wp:docPr id="100057" name="图片 100057" descr="@@@afd67859-f81c-4307-9c83-ed31ed9b2f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afd67859-f81c-4307-9c83-ed31ed9b2fdd"/>
                    <pic:cNvPicPr>
                      <a:picLocks noChangeAspect="1"/>
                    </pic:cNvPicPr>
                  </pic:nvPicPr>
                  <pic:blipFill>
                    <a:blip r:embed="rId18"/>
                    <a:stretch>
                      <a:fillRect/>
                    </a:stretch>
                  </pic:blipFill>
                  <pic:spPr>
                    <a:xfrm>
                      <a:off x="0" y="0"/>
                      <a:ext cx="3381375" cy="1552575"/>
                    </a:xfrm>
                    <a:prstGeom prst="rect">
                      <a:avLst/>
                    </a:prstGeom>
                  </pic:spPr>
                </pic:pic>
              </a:graphicData>
            </a:graphic>
          </wp:inline>
        </w:drawing>
      </w:r>
    </w:p>
    <w:p w14:paraId="4C7BDF48">
      <w:pPr>
        <w:shd w:val="clear" w:color="auto" w:fill="auto"/>
        <w:spacing w:before="0" w:after="0" w:line="360" w:lineRule="auto"/>
        <w:ind w:left="420" w:firstLine="0"/>
        <w:jc w:val="left"/>
        <w:textAlignment w:val="center"/>
        <w:rPr>
          <w:sz w:val="21"/>
        </w:rPr>
      </w:pPr>
      <w:r>
        <w:rPr>
          <w:sz w:val="21"/>
        </w:rPr>
        <w:t>(1)小华将系于小卡片（重力可忽略不计）两对角的线分别跨过左右支架上的滑轮，在线的两端挂上钩码，使作用在小卡片上的两个拉力方向</w:t>
      </w:r>
      <w:r>
        <w:rPr>
          <w:rFonts w:ascii="Times New Roman" w:hAnsi="Times New Roman" w:eastAsia="Times New Roman" w:cs="Times New Roman"/>
          <w:b w:val="0"/>
          <w:sz w:val="21"/>
          <w:u w:val="single"/>
        </w:rPr>
        <w:t xml:space="preserve">          </w:t>
      </w:r>
      <w:r>
        <w:rPr>
          <w:sz w:val="21"/>
        </w:rPr>
        <w:t>，并通过调整钩码个数来改变拉力的大小，。设计此步骤的目的是为了探究二力平衡时，两力大小是否</w:t>
      </w:r>
      <w:r>
        <w:rPr>
          <w:rFonts w:ascii="Times New Roman" w:hAnsi="Times New Roman" w:eastAsia="Times New Roman" w:cs="Times New Roman"/>
          <w:b w:val="0"/>
          <w:sz w:val="21"/>
          <w:u w:val="single"/>
        </w:rPr>
        <w:t xml:space="preserve">          </w:t>
      </w:r>
      <w:r>
        <w:rPr>
          <w:sz w:val="21"/>
        </w:rPr>
        <w:t>；</w:t>
      </w:r>
    </w:p>
    <w:p w14:paraId="6F53471E">
      <w:pPr>
        <w:shd w:val="clear" w:color="auto" w:fill="auto"/>
        <w:spacing w:before="0" w:after="0" w:line="360" w:lineRule="auto"/>
        <w:ind w:left="420" w:firstLine="0"/>
        <w:jc w:val="left"/>
        <w:textAlignment w:val="center"/>
        <w:rPr>
          <w:sz w:val="21"/>
        </w:rPr>
      </w:pPr>
      <w:r>
        <w:rPr>
          <w:sz w:val="21"/>
        </w:rPr>
        <w:t>(2)当小卡片平衡时，小华将小卡片转过一个角度，松手后小卡片</w:t>
      </w:r>
      <w:r>
        <w:rPr>
          <w:rFonts w:ascii="Times New Roman" w:hAnsi="Times New Roman" w:eastAsia="Times New Roman" w:cs="Times New Roman"/>
          <w:b w:val="0"/>
          <w:sz w:val="21"/>
          <w:u w:val="single"/>
        </w:rPr>
        <w:t xml:space="preserve">          </w:t>
      </w:r>
      <w:r>
        <w:rPr>
          <w:sz w:val="21"/>
        </w:rPr>
        <w:t>（选填“能”或“不能”）平衡。为了验证只有作用在同一物体上的两个力才能平衡，接下来的操作是：</w:t>
      </w:r>
      <w:r>
        <w:rPr>
          <w:rFonts w:ascii="Times New Roman" w:hAnsi="Times New Roman" w:eastAsia="Times New Roman" w:cs="Times New Roman"/>
          <w:b w:val="0"/>
          <w:sz w:val="21"/>
          <w:u w:val="single"/>
        </w:rPr>
        <w:t xml:space="preserve">         </w:t>
      </w:r>
      <w:r>
        <w:rPr>
          <w:sz w:val="21"/>
        </w:rPr>
        <w:t>；</w:t>
      </w:r>
    </w:p>
    <w:p w14:paraId="72D05FBC">
      <w:pPr>
        <w:shd w:val="clear" w:color="auto" w:fill="auto"/>
        <w:spacing w:before="0" w:after="0" w:line="360" w:lineRule="auto"/>
        <w:ind w:left="420" w:firstLine="0"/>
        <w:jc w:val="left"/>
        <w:textAlignment w:val="center"/>
        <w:rPr>
          <w:sz w:val="21"/>
        </w:rPr>
      </w:pPr>
      <w:r>
        <w:rPr>
          <w:sz w:val="21"/>
        </w:rPr>
        <w:t>(3)在探究同一问题时，小明将木块放在水平桌面上，设计了如图乙所示的实验，同学们认为小荣的实验优于小明的实验。其主要原因是__________。</w:t>
      </w:r>
    </w:p>
    <w:p w14:paraId="19511986">
      <w:pPr>
        <w:shd w:val="clear" w:color="auto" w:fill="auto"/>
        <w:spacing w:before="0" w:after="0" w:line="360" w:lineRule="auto"/>
        <w:ind w:left="420" w:firstLine="0"/>
        <w:jc w:val="left"/>
        <w:textAlignment w:val="center"/>
        <w:rPr>
          <w:sz w:val="21"/>
        </w:rPr>
      </w:pPr>
      <w:r>
        <w:rPr>
          <w:sz w:val="21"/>
        </w:rPr>
        <w:t>A．减少摩擦力对实验结果的影响</w:t>
      </w:r>
    </w:p>
    <w:p w14:paraId="125907CA">
      <w:pPr>
        <w:shd w:val="clear" w:color="auto" w:fill="auto"/>
        <w:spacing w:before="0" w:after="0" w:line="360" w:lineRule="auto"/>
        <w:ind w:left="420" w:firstLine="0"/>
        <w:jc w:val="left"/>
        <w:textAlignment w:val="center"/>
        <w:rPr>
          <w:sz w:val="21"/>
        </w:rPr>
      </w:pPr>
      <w:r>
        <w:rPr>
          <w:sz w:val="21"/>
        </w:rPr>
        <w:t>B．小卡片是比较容易获取的材料</w:t>
      </w:r>
    </w:p>
    <w:p w14:paraId="5CD0899D">
      <w:pPr>
        <w:shd w:val="clear" w:color="auto" w:fill="auto"/>
        <w:spacing w:before="0" w:after="0" w:line="360" w:lineRule="auto"/>
        <w:ind w:left="420" w:firstLine="0"/>
        <w:jc w:val="left"/>
        <w:textAlignment w:val="center"/>
        <w:rPr>
          <w:sz w:val="21"/>
        </w:rPr>
      </w:pPr>
      <w:r>
        <w:rPr>
          <w:sz w:val="21"/>
        </w:rPr>
        <w:t>C．容易让小卡片在水平方向上保持平衡</w:t>
      </w:r>
    </w:p>
    <w:p w14:paraId="1A3AD30E">
      <w:pPr>
        <w:shd w:val="clear" w:color="auto" w:fill="auto"/>
        <w:spacing w:before="0" w:after="0" w:line="360" w:lineRule="auto"/>
        <w:ind w:left="420" w:firstLine="0"/>
        <w:jc w:val="left"/>
        <w:textAlignment w:val="center"/>
        <w:rPr>
          <w:sz w:val="21"/>
        </w:rPr>
      </w:pPr>
      <w:r>
        <w:rPr>
          <w:sz w:val="21"/>
        </w:rPr>
        <w:t>D．小卡片容易扭转。</w:t>
      </w:r>
    </w:p>
    <w:p w14:paraId="7841A3AD">
      <w:pPr>
        <w:shd w:val="clear" w:color="auto" w:fill="F2F2F2"/>
        <w:spacing w:before="0" w:after="0" w:line="360" w:lineRule="auto"/>
        <w:ind w:left="420" w:firstLine="0"/>
        <w:jc w:val="left"/>
        <w:textAlignment w:val="center"/>
        <w:rPr>
          <w:sz w:val="21"/>
        </w:rPr>
      </w:pPr>
      <w:r>
        <w:rPr>
          <w:color w:val="FF0000"/>
          <w:sz w:val="21"/>
        </w:rPr>
        <w:t>【答案】(1)     相反     相等</w:t>
      </w:r>
    </w:p>
    <w:p w14:paraId="3CBDE47F">
      <w:pPr>
        <w:shd w:val="clear" w:color="auto" w:fill="F2F2F2"/>
        <w:spacing w:before="0" w:after="0" w:line="360" w:lineRule="auto"/>
        <w:ind w:left="420" w:firstLine="0"/>
        <w:jc w:val="left"/>
        <w:textAlignment w:val="center"/>
        <w:rPr>
          <w:sz w:val="21"/>
        </w:rPr>
      </w:pPr>
      <w:r>
        <w:rPr>
          <w:color w:val="FF0000"/>
          <w:sz w:val="21"/>
        </w:rPr>
        <w:t>(2)     不能     将卡片剪为两半</w:t>
      </w:r>
    </w:p>
    <w:p w14:paraId="38AAE5AA">
      <w:pPr>
        <w:shd w:val="clear" w:color="auto" w:fill="F2F2F2"/>
        <w:spacing w:before="0" w:after="0" w:line="360" w:lineRule="auto"/>
        <w:ind w:left="420" w:firstLine="0"/>
        <w:jc w:val="left"/>
        <w:textAlignment w:val="center"/>
        <w:rPr>
          <w:sz w:val="21"/>
        </w:rPr>
      </w:pPr>
      <w:r>
        <w:rPr>
          <w:color w:val="FF0000"/>
          <w:sz w:val="21"/>
        </w:rPr>
        <w:t>(3)A</w:t>
      </w:r>
    </w:p>
    <w:p w14:paraId="375F25A3">
      <w:pPr>
        <w:shd w:val="clear" w:color="auto" w:fill="F2F2F2"/>
        <w:spacing w:before="0" w:after="0" w:line="360" w:lineRule="auto"/>
        <w:ind w:left="420" w:firstLine="0"/>
        <w:jc w:val="left"/>
        <w:textAlignment w:val="center"/>
        <w:rPr>
          <w:sz w:val="21"/>
        </w:rPr>
      </w:pPr>
      <w:r>
        <w:rPr>
          <w:color w:val="FF0000"/>
          <w:sz w:val="21"/>
        </w:rPr>
        <w:t>【详解】（1）[1][2]小卡片两端通过滑轮各挂一个钩码，两个钩码由于重力通过绳子对小卡片施加了两个向相反方向的拉力，拉力的大小等于钩码的重力，钩码的数量越多，拉力就越大，即通过调整钩码数目可改变拉力的大小。</w:t>
      </w:r>
    </w:p>
    <w:p w14:paraId="4F6B869A">
      <w:pPr>
        <w:shd w:val="clear" w:color="auto" w:fill="F2F2F2"/>
        <w:spacing w:before="0" w:after="0" w:line="360" w:lineRule="auto"/>
        <w:ind w:left="420" w:firstLine="0"/>
        <w:jc w:val="left"/>
        <w:textAlignment w:val="center"/>
        <w:rPr>
          <w:sz w:val="21"/>
        </w:rPr>
      </w:pPr>
      <w:r>
        <w:rPr>
          <w:color w:val="FF0000"/>
          <w:sz w:val="21"/>
        </w:rPr>
        <w:t>（2）[1]小卡片转过一个角度，小卡片两端的拉力就不在一条直线上，纸片就会转动，说明了不在同一直线上的两个力不能平衡；设计此实验步骤的目的是为了探究二力平衡的两个力要在同一条直线上。</w:t>
      </w:r>
    </w:p>
    <w:p w14:paraId="634DEEAE">
      <w:pPr>
        <w:shd w:val="clear" w:color="auto" w:fill="F2F2F2"/>
        <w:spacing w:before="0" w:after="0" w:line="360" w:lineRule="auto"/>
        <w:ind w:left="420" w:firstLine="0"/>
        <w:jc w:val="left"/>
        <w:textAlignment w:val="center"/>
        <w:rPr>
          <w:sz w:val="21"/>
        </w:rPr>
      </w:pPr>
      <w:r>
        <w:rPr>
          <w:color w:val="FF0000"/>
          <w:sz w:val="21"/>
        </w:rPr>
        <w:t>[2]为了验证只有作用在同一物体上的两个力才能平衡，在图甲所示情况下，把小卡片一剪为二，变为两个卡片，观察两个小卡片是否处于静止状态。</w:t>
      </w:r>
    </w:p>
    <w:p w14:paraId="51B646C0">
      <w:pPr>
        <w:shd w:val="clear" w:color="auto" w:fill="F2F2F2"/>
        <w:spacing w:before="0" w:after="0" w:line="360" w:lineRule="auto"/>
        <w:ind w:left="420" w:firstLine="0"/>
        <w:jc w:val="left"/>
        <w:textAlignment w:val="center"/>
        <w:rPr>
          <w:sz w:val="21"/>
        </w:rPr>
      </w:pPr>
      <w:r>
        <w:rPr>
          <w:color w:val="FF0000"/>
          <w:sz w:val="21"/>
        </w:rPr>
        <w:t xml:space="preserve">（3）小华的实验优于小明的实验的原因是：在小明的实验中，木块与桌面间的摩擦力会对实验结果产生影响；而小华的实验中，纸片被悬挂，就消除了摩擦力对实验的干扰。故A正确，BCD错误。 </w:t>
      </w:r>
    </w:p>
    <w:p w14:paraId="15BA387A">
      <w:pPr>
        <w:shd w:val="clear" w:color="auto" w:fill="F2F2F2"/>
        <w:spacing w:before="0" w:after="0" w:line="360" w:lineRule="auto"/>
        <w:ind w:left="420" w:firstLine="0"/>
        <w:jc w:val="left"/>
        <w:textAlignment w:val="center"/>
      </w:pPr>
      <w:r>
        <w:rPr>
          <w:color w:val="FF0000"/>
          <w:sz w:val="21"/>
        </w:rPr>
        <w:t>故选A。</w:t>
      </w:r>
    </w:p>
    <w:p w14:paraId="57F18907">
      <w:pPr>
        <w:snapToGrid w:val="0"/>
        <w:spacing w:line="360" w:lineRule="auto"/>
        <w:outlineLvl w:val="0"/>
        <w:rPr>
          <w:rFonts w:hint="eastAsia" w:ascii="宋体" w:hAnsi="宋体"/>
          <w:bCs w:val="0"/>
        </w:rPr>
      </w:pPr>
      <w:r>
        <w:rPr>
          <w:rFonts w:hint="eastAsia" w:ascii="宋体" w:hAnsi="宋体"/>
          <w:bCs w:val="0"/>
        </w:rPr>
        <w:t>知识点三、</w:t>
      </w:r>
      <w:r>
        <w:rPr>
          <w:rFonts w:hint="eastAsia" w:ascii="宋体" w:hAnsi="宋体"/>
          <w:bCs w:val="0"/>
          <w:lang w:val="en-US" w:eastAsia="zh-CN"/>
        </w:rPr>
        <w:t>二力平衡条件的应用</w:t>
      </w:r>
    </w:p>
    <w:p w14:paraId="4D2479C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val="0"/>
          <w:bCs w:val="0"/>
          <w:szCs w:val="21"/>
          <w:lang w:val="en-US" w:eastAsia="zh-CN"/>
        </w:rPr>
      </w:pPr>
      <w:r>
        <w:rPr>
          <w:rFonts w:hint="eastAsia" w:ascii="宋体" w:hAnsi="宋体"/>
          <w:bCs w:val="0"/>
          <w:color w:val="D61CD4"/>
        </w:rPr>
        <w:t>1.二力平衡的条件是：</w:t>
      </w:r>
      <w:r>
        <w:rPr>
          <w:rFonts w:hint="eastAsia" w:ascii="Times New Roman" w:hAnsi="Times New Roman" w:eastAsia="宋体" w:cs="Times New Roman"/>
          <w:b w:val="0"/>
          <w:bCs w:val="0"/>
          <w:szCs w:val="21"/>
        </w:rPr>
        <w:t>作用在一个物体上的两个力，如果大小相等，方向相反，并且作用在同一直线上，这两个力就彼此平衡</w:t>
      </w:r>
      <w:r>
        <w:rPr>
          <w:rFonts w:hint="eastAsia" w:ascii="Times New Roman" w:hAnsi="Times New Roman" w:eastAsia="宋体" w:cs="Times New Roman"/>
          <w:b w:val="0"/>
          <w:bCs w:val="0"/>
          <w:szCs w:val="21"/>
          <w:lang w:eastAsia="zh-CN"/>
        </w:rPr>
        <w:t>，</w:t>
      </w:r>
      <w:r>
        <w:rPr>
          <w:rFonts w:hint="eastAsia" w:ascii="Times New Roman" w:hAnsi="Times New Roman" w:eastAsia="宋体" w:cs="Times New Roman"/>
          <w:b w:val="0"/>
          <w:bCs w:val="0"/>
          <w:szCs w:val="21"/>
        </w:rPr>
        <w:t>对于二力平衡条件，我们必须注意</w:t>
      </w:r>
      <w:r>
        <w:rPr>
          <w:rFonts w:hint="eastAsia" w:ascii="Times New Roman" w:hAnsi="Times New Roman" w:eastAsia="宋体" w:cs="Times New Roman"/>
          <w:b w:val="0"/>
          <w:bCs w:val="0"/>
          <w:szCs w:val="21"/>
          <w:lang w:val="en-US" w:eastAsia="zh-CN"/>
        </w:rPr>
        <w:t>上面</w:t>
      </w:r>
      <w:r>
        <w:rPr>
          <w:rFonts w:hint="eastAsia" w:ascii="Times New Roman" w:hAnsi="Times New Roman" w:eastAsia="宋体" w:cs="Times New Roman"/>
          <w:b w:val="0"/>
          <w:bCs w:val="0"/>
          <w:szCs w:val="21"/>
        </w:rPr>
        <w:t>四个要点，且这四个要点缺一不可</w:t>
      </w:r>
      <w:r>
        <w:rPr>
          <w:rFonts w:hint="eastAsia" w:ascii="Times New Roman" w:hAnsi="Times New Roman" w:eastAsia="宋体" w:cs="Times New Roman"/>
          <w:b w:val="0"/>
          <w:bCs w:val="0"/>
          <w:szCs w:val="21"/>
          <w:lang w:val="en-US" w:eastAsia="zh-CN"/>
        </w:rPr>
        <w:t>。</w:t>
      </w:r>
    </w:p>
    <w:p w14:paraId="4AB0A1C3">
      <w:pPr>
        <w:snapToGrid w:val="0"/>
        <w:spacing w:line="360" w:lineRule="auto"/>
        <w:rPr>
          <w:rFonts w:ascii="宋体" w:hAnsi="宋体"/>
          <w:color w:val="1B16EA"/>
        </w:rPr>
      </w:pPr>
      <w:r>
        <w:rPr>
          <w:rFonts w:hint="eastAsia" w:ascii="宋体" w:hAnsi="宋体"/>
          <w:color w:val="1B16EA"/>
        </w:rPr>
        <w:t>特别提醒</w:t>
      </w:r>
    </w:p>
    <w:p w14:paraId="5D4DA3A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val="0"/>
          <w:bCs w:val="0"/>
          <w:szCs w:val="21"/>
          <w:lang w:val="en-US" w:eastAsia="zh-CN"/>
        </w:rPr>
      </w:pPr>
      <w:r>
        <w:rPr>
          <w:rFonts w:hint="eastAsia" w:ascii="Times New Roman" w:hAnsi="Times New Roman" w:eastAsia="宋体" w:cs="Times New Roman"/>
          <w:b w:val="0"/>
          <w:bCs w:val="0"/>
          <w:szCs w:val="21"/>
          <w:lang w:val="en-US" w:eastAsia="zh-CN"/>
        </w:rPr>
        <w:t>（1）</w:t>
      </w:r>
      <w:r>
        <w:rPr>
          <w:rFonts w:hint="eastAsia" w:ascii="Times New Roman" w:hAnsi="Times New Roman" w:eastAsia="宋体" w:cs="Times New Roman"/>
          <w:b w:val="0"/>
          <w:bCs w:val="0"/>
          <w:szCs w:val="21"/>
        </w:rPr>
        <w:t>在平衡力作用下，原来处于静止状态的物体，依然处于静止状态，原来运动的物体，一定以原来的速度做匀速直线运动</w:t>
      </w:r>
      <w:r>
        <w:rPr>
          <w:rFonts w:hint="eastAsia" w:ascii="Times New Roman" w:hAnsi="Times New Roman" w:eastAsia="宋体" w:cs="Times New Roman"/>
          <w:b w:val="0"/>
          <w:bCs w:val="0"/>
          <w:szCs w:val="21"/>
          <w:lang w:val="en-US" w:eastAsia="zh-CN"/>
        </w:rPr>
        <w:t>。</w:t>
      </w:r>
    </w:p>
    <w:p w14:paraId="7E899C6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val="0"/>
          <w:bCs w:val="0"/>
          <w:szCs w:val="21"/>
          <w:lang w:eastAsia="zh-CN"/>
        </w:rPr>
      </w:pPr>
      <w:r>
        <w:rPr>
          <w:rFonts w:hint="eastAsia" w:ascii="Times New Roman" w:hAnsi="Times New Roman" w:eastAsia="宋体" w:cs="Times New Roman"/>
          <w:b w:val="0"/>
          <w:bCs w:val="0"/>
          <w:szCs w:val="21"/>
          <w:lang w:val="en-US" w:eastAsia="zh-CN"/>
        </w:rPr>
        <w:t>（2）</w:t>
      </w:r>
      <w:r>
        <w:rPr>
          <w:rFonts w:hint="eastAsia" w:ascii="Times New Roman" w:hAnsi="Times New Roman" w:eastAsia="宋体" w:cs="Times New Roman"/>
          <w:b w:val="0"/>
          <w:bCs w:val="0"/>
          <w:szCs w:val="21"/>
        </w:rPr>
        <w:t>静止的物体只受两个力作用时，这两个力一定是平衡力；匀速直线运动的物体，如果只受两个力作用，那么这两个力也一定是平衡力。</w:t>
      </w:r>
    </w:p>
    <w:p w14:paraId="07F1EF8B">
      <w:pPr>
        <w:shd w:val="clear" w:color="auto" w:fill="auto"/>
        <w:spacing w:before="0" w:after="0" w:line="360" w:lineRule="auto"/>
        <w:ind w:left="420" w:hanging="420"/>
        <w:jc w:val="left"/>
        <w:textAlignment w:val="center"/>
        <w:rPr>
          <w:sz w:val="21"/>
        </w:rPr>
      </w:pPr>
      <w:r>
        <w:drawing>
          <wp:inline distT="0" distB="0" distL="114300" distR="114300">
            <wp:extent cx="715645" cy="466090"/>
            <wp:effectExtent l="0" t="0" r="635" b="6350"/>
            <wp:docPr id="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
                    <pic:cNvPicPr>
                      <a:picLocks noChangeAspect="1"/>
                    </pic:cNvPicPr>
                  </pic:nvPicPr>
                  <pic:blipFill>
                    <a:blip r:embed="rId19"/>
                    <a:stretch>
                      <a:fillRect/>
                    </a:stretch>
                  </pic:blipFill>
                  <pic:spPr>
                    <a:xfrm>
                      <a:off x="0" y="0"/>
                      <a:ext cx="715645" cy="466090"/>
                    </a:xfrm>
                    <a:prstGeom prst="rect">
                      <a:avLst/>
                    </a:prstGeom>
                    <a:noFill/>
                    <a:ln>
                      <a:noFill/>
                    </a:ln>
                  </pic:spPr>
                </pic:pic>
              </a:graphicData>
            </a:graphic>
          </wp:inline>
        </w:drawing>
      </w:r>
      <w:r>
        <w:rPr>
          <w:sz w:val="21"/>
        </w:rPr>
        <w:t>老师带领学生用塑料瓶制作水火箭，舱体主要由饮料瓶衔接而成，把水注入“动力舱”，加入高压，在反冲力的作用下，“水火箭”即能快速升空。如图是水火箭发射升空时的情景，水火箭升空时，根据物体间力的作用</w:t>
      </w:r>
      <w:r>
        <w:rPr>
          <w:rFonts w:ascii="Times New Roman" w:hAnsi="Times New Roman" w:eastAsia="Times New Roman" w:cs="Times New Roman"/>
          <w:b w:val="0"/>
          <w:sz w:val="21"/>
          <w:u w:val="single"/>
        </w:rPr>
        <w:t xml:space="preserve">           </w:t>
      </w:r>
      <w:r>
        <w:rPr>
          <w:sz w:val="21"/>
        </w:rPr>
        <w:t>的，使水火箭获得上升的推力，该力的施力物体是</w:t>
      </w:r>
      <w:r>
        <w:rPr>
          <w:rFonts w:ascii="Times New Roman" w:hAnsi="Times New Roman" w:eastAsia="Times New Roman" w:cs="Times New Roman"/>
          <w:b w:val="0"/>
          <w:sz w:val="21"/>
          <w:u w:val="single"/>
        </w:rPr>
        <w:t xml:space="preserve">           </w:t>
      </w:r>
      <w:r>
        <w:rPr>
          <w:sz w:val="21"/>
        </w:rPr>
        <w:t>（选填“空气”或“喷出的水”），水火箭在加速上升过程中处于</w:t>
      </w:r>
      <w:r>
        <w:rPr>
          <w:rFonts w:ascii="Times New Roman" w:hAnsi="Times New Roman" w:eastAsia="Times New Roman" w:cs="Times New Roman"/>
          <w:b w:val="0"/>
          <w:sz w:val="21"/>
          <w:u w:val="single"/>
        </w:rPr>
        <w:t xml:space="preserve">           </w:t>
      </w:r>
      <w:r>
        <w:rPr>
          <w:sz w:val="21"/>
        </w:rPr>
        <w:t>（选填“平衡”或“非平衡”）状态。</w:t>
      </w:r>
    </w:p>
    <w:p w14:paraId="564B3B2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66850" cy="962025"/>
            <wp:effectExtent l="0" t="0" r="11430" b="13335"/>
            <wp:docPr id="100023" name="图片 100023" descr="@@@2252b024-67ed-49df-bddc-842a896b25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2252b024-67ed-49df-bddc-842a896b254a"/>
                    <pic:cNvPicPr>
                      <a:picLocks noChangeAspect="1"/>
                    </pic:cNvPicPr>
                  </pic:nvPicPr>
                  <pic:blipFill>
                    <a:blip r:embed="rId20"/>
                    <a:stretch>
                      <a:fillRect/>
                    </a:stretch>
                  </pic:blipFill>
                  <pic:spPr>
                    <a:xfrm>
                      <a:off x="0" y="0"/>
                      <a:ext cx="1466850" cy="962025"/>
                    </a:xfrm>
                    <a:prstGeom prst="rect">
                      <a:avLst/>
                    </a:prstGeom>
                  </pic:spPr>
                </pic:pic>
              </a:graphicData>
            </a:graphic>
          </wp:inline>
        </w:drawing>
      </w:r>
    </w:p>
    <w:p w14:paraId="3333FAD6">
      <w:pPr>
        <w:shd w:val="clear" w:color="auto" w:fill="F2F2F2"/>
        <w:spacing w:before="0" w:after="0" w:line="360" w:lineRule="auto"/>
        <w:ind w:left="420" w:firstLine="0"/>
        <w:jc w:val="left"/>
        <w:textAlignment w:val="center"/>
        <w:rPr>
          <w:sz w:val="21"/>
        </w:rPr>
      </w:pPr>
      <w:r>
        <w:rPr>
          <w:color w:val="FF0000"/>
          <w:sz w:val="21"/>
        </w:rPr>
        <w:t>【答案】     是相互     喷出的水     非平衡</w:t>
      </w:r>
    </w:p>
    <w:p w14:paraId="1EA9FE65">
      <w:pPr>
        <w:shd w:val="clear" w:color="auto" w:fill="F2F2F2"/>
        <w:spacing w:before="0" w:after="0" w:line="360" w:lineRule="auto"/>
        <w:ind w:left="420" w:firstLine="0"/>
        <w:jc w:val="left"/>
        <w:textAlignment w:val="center"/>
        <w:rPr>
          <w:sz w:val="21"/>
        </w:rPr>
      </w:pPr>
      <w:r>
        <w:rPr>
          <w:color w:val="FF0000"/>
          <w:sz w:val="21"/>
        </w:rPr>
        <w:t>【详解】[1]火箭里面的水受到压力作用向下喷出，它也会对火箭产生一个向上的作用力，这是因为力的作用是相互的。</w:t>
      </w:r>
    </w:p>
    <w:p w14:paraId="4226C243">
      <w:pPr>
        <w:shd w:val="clear" w:color="auto" w:fill="F2F2F2"/>
        <w:spacing w:before="0" w:after="0" w:line="360" w:lineRule="auto"/>
        <w:ind w:left="420" w:firstLine="0"/>
        <w:jc w:val="left"/>
        <w:textAlignment w:val="center"/>
        <w:rPr>
          <w:sz w:val="21"/>
        </w:rPr>
      </w:pPr>
      <w:r>
        <w:rPr>
          <w:color w:val="FF0000"/>
          <w:sz w:val="21"/>
        </w:rPr>
        <w:t>[2]使火箭升空的力是喷出的水对火箭的作用力，施力物体是喷出的水。</w:t>
      </w:r>
    </w:p>
    <w:p w14:paraId="2EEFD657">
      <w:pPr>
        <w:shd w:val="clear" w:color="auto" w:fill="F2F2F2"/>
        <w:spacing w:before="0" w:after="0" w:line="360" w:lineRule="auto"/>
        <w:ind w:left="420" w:firstLine="0"/>
        <w:jc w:val="left"/>
        <w:textAlignment w:val="center"/>
      </w:pPr>
      <w:r>
        <w:rPr>
          <w:color w:val="FF0000"/>
          <w:sz w:val="21"/>
        </w:rPr>
        <w:t>[3]处于平衡态的物体始终保持静止状态或者匀速直线运动状态，水火箭在加速上升，不是平衡态。</w:t>
      </w:r>
    </w:p>
    <w:p w14:paraId="3B4BD1AB">
      <w:pPr>
        <w:snapToGrid w:val="0"/>
        <w:spacing w:line="360" w:lineRule="auto"/>
        <w:ind w:firstLine="422" w:firstLineChars="200"/>
        <w:jc w:val="center"/>
        <w:rPr>
          <w:rFonts w:ascii="宋体" w:hAnsi="宋体"/>
          <w:color w:val="000000"/>
        </w:rPr>
      </w:pPr>
      <w:r>
        <w:drawing>
          <wp:inline distT="0" distB="0" distL="114300" distR="114300">
            <wp:extent cx="2533650" cy="647700"/>
            <wp:effectExtent l="0" t="0" r="11430" b="7620"/>
            <wp:docPr id="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1"/>
                    <pic:cNvPicPr>
                      <a:picLocks noChangeAspect="1"/>
                    </pic:cNvPicPr>
                  </pic:nvPicPr>
                  <pic:blipFill>
                    <a:blip r:embed="rId21"/>
                    <a:stretch>
                      <a:fillRect/>
                    </a:stretch>
                  </pic:blipFill>
                  <pic:spPr>
                    <a:xfrm>
                      <a:off x="0" y="0"/>
                      <a:ext cx="2533650" cy="647700"/>
                    </a:xfrm>
                    <a:prstGeom prst="rect">
                      <a:avLst/>
                    </a:prstGeom>
                    <a:noFill/>
                    <a:ln>
                      <a:noFill/>
                    </a:ln>
                  </pic:spPr>
                </pic:pic>
              </a:graphicData>
            </a:graphic>
          </wp:inline>
        </w:drawing>
      </w:r>
    </w:p>
    <w:p w14:paraId="092AD27F">
      <w:pPr>
        <w:spacing w:line="360" w:lineRule="auto"/>
        <w:rPr>
          <w:rFonts w:hint="eastAsia" w:ascii="宋体" w:hAnsi="宋体"/>
          <w:bCs w:val="0"/>
          <w:color w:val="361CF6"/>
          <w:sz w:val="30"/>
          <w:szCs w:val="30"/>
        </w:rPr>
      </w:pPr>
      <w:r>
        <w:rPr>
          <w:rFonts w:hint="eastAsia" w:ascii="宋体" w:hAnsi="宋体"/>
          <w:bCs w:val="0"/>
          <w:color w:val="361CF6"/>
          <w:sz w:val="30"/>
          <w:szCs w:val="30"/>
        </w:rPr>
        <w:t>问题一：</w:t>
      </w:r>
      <w:r>
        <w:rPr>
          <w:rFonts w:hint="eastAsia" w:ascii="宋体" w:hAnsi="宋体"/>
          <w:bCs w:val="0"/>
          <w:color w:val="361CF6"/>
          <w:sz w:val="30"/>
          <w:szCs w:val="30"/>
          <w:lang w:val="en-US" w:eastAsia="zh-CN"/>
        </w:rPr>
        <w:t>二力平衡的概念</w:t>
      </w:r>
    </w:p>
    <w:p w14:paraId="6A246D37">
      <w:pPr>
        <w:widowControl/>
        <w:shd w:val="clear" w:color="auto" w:fill="FFFFFF"/>
        <w:spacing w:line="360" w:lineRule="auto"/>
        <w:jc w:val="left"/>
        <w:rPr>
          <w:rFonts w:hint="eastAsia" w:ascii="宋体" w:hAnsi="宋体" w:eastAsia="宋体"/>
          <w:color w:val="943734"/>
          <w:kern w:val="0"/>
          <w:lang w:val="en-US" w:eastAsia="zh-CN" w:bidi="ar"/>
        </w:rPr>
      </w:pPr>
      <w:r>
        <w:rPr>
          <w:rFonts w:hint="eastAsia" w:ascii="宋体" w:hAnsi="宋体"/>
          <w:color w:val="943734"/>
          <w:kern w:val="0"/>
          <w:lang w:bidi="ar"/>
        </w:rPr>
        <w:t>【角度1】</w:t>
      </w:r>
      <w:r>
        <w:rPr>
          <w:rFonts w:hint="eastAsia" w:ascii="宋体" w:hAnsi="宋体"/>
          <w:color w:val="943734"/>
          <w:kern w:val="0"/>
          <w:lang w:val="en-US" w:eastAsia="zh-CN" w:bidi="ar"/>
        </w:rPr>
        <w:t>平衡状态的判断</w:t>
      </w:r>
    </w:p>
    <w:p w14:paraId="7BCACD48">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【典例1】</w:t>
      </w:r>
      <w:r>
        <w:rPr>
          <w:sz w:val="21"/>
        </w:rPr>
        <w:t>平直公路上有一辆公交车，图甲是车内拉环正面的示意图。图乙、丙、丁是在该车内观察到的同一拉环在不同时刻侧面的情景，车向右行驶，以下判断正确的是（　　）</w:t>
      </w:r>
    </w:p>
    <w:p w14:paraId="6A5D614A">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810000" cy="1114425"/>
            <wp:effectExtent l="0" t="0" r="0" b="13335"/>
            <wp:docPr id="100003" name="图片 100003" descr="@@@fc661bdc-8045-4d9b-b565-3a38df5883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c661bdc-8045-4d9b-b565-3a38df5883ef"/>
                    <pic:cNvPicPr>
                      <a:picLocks noChangeAspect="1"/>
                    </pic:cNvPicPr>
                  </pic:nvPicPr>
                  <pic:blipFill>
                    <a:blip r:embed="rId22"/>
                    <a:stretch>
                      <a:fillRect/>
                    </a:stretch>
                  </pic:blipFill>
                  <pic:spPr>
                    <a:xfrm>
                      <a:off x="0" y="0"/>
                      <a:ext cx="3810000" cy="1114425"/>
                    </a:xfrm>
                    <a:prstGeom prst="rect">
                      <a:avLst/>
                    </a:prstGeom>
                  </pic:spPr>
                </pic:pic>
              </a:graphicData>
            </a:graphic>
          </wp:inline>
        </w:drawing>
      </w:r>
    </w:p>
    <w:p w14:paraId="4C6497F1">
      <w:pPr>
        <w:shd w:val="clear" w:color="auto" w:fill="auto"/>
        <w:spacing w:before="0" w:after="0" w:line="360" w:lineRule="auto"/>
        <w:ind w:left="315" w:firstLine="0"/>
        <w:jc w:val="left"/>
        <w:textAlignment w:val="center"/>
        <w:rPr>
          <w:sz w:val="21"/>
        </w:rPr>
      </w:pPr>
      <w:r>
        <w:rPr>
          <w:sz w:val="21"/>
        </w:rPr>
        <w:t>A．乙图中，车此时一定处于静止状态</w:t>
      </w:r>
    </w:p>
    <w:p w14:paraId="3E3A7ACE">
      <w:pPr>
        <w:shd w:val="clear" w:color="auto" w:fill="auto"/>
        <w:spacing w:before="0" w:after="0" w:line="360" w:lineRule="auto"/>
        <w:ind w:left="315" w:firstLine="0"/>
        <w:jc w:val="left"/>
        <w:textAlignment w:val="center"/>
        <w:rPr>
          <w:sz w:val="21"/>
        </w:rPr>
      </w:pPr>
      <w:r>
        <w:rPr>
          <w:sz w:val="21"/>
        </w:rPr>
        <w:t>B．乙图中，车此时一定处于匀速直线状态</w:t>
      </w:r>
    </w:p>
    <w:p w14:paraId="65C67393">
      <w:pPr>
        <w:shd w:val="clear" w:color="auto" w:fill="auto"/>
        <w:spacing w:before="0" w:after="0" w:line="360" w:lineRule="auto"/>
        <w:ind w:left="315" w:firstLine="0"/>
        <w:jc w:val="left"/>
        <w:textAlignment w:val="center"/>
        <w:rPr>
          <w:sz w:val="21"/>
        </w:rPr>
      </w:pPr>
      <w:r>
        <w:rPr>
          <w:sz w:val="21"/>
        </w:rPr>
        <w:t>C．丁图中，拉环此时所受重力与吊绳对它的拉力是一对平衡力</w:t>
      </w:r>
    </w:p>
    <w:p w14:paraId="6E956BFC">
      <w:pPr>
        <w:shd w:val="clear" w:color="auto" w:fill="auto"/>
        <w:spacing w:before="0" w:after="0" w:line="360" w:lineRule="auto"/>
        <w:ind w:left="315" w:firstLine="0"/>
        <w:jc w:val="left"/>
        <w:textAlignment w:val="center"/>
        <w:rPr>
          <w:sz w:val="21"/>
        </w:rPr>
      </w:pPr>
      <w:r>
        <w:rPr>
          <w:sz w:val="21"/>
        </w:rPr>
        <w:t>D．丁图中，车此时可能在刹车礼让行人</w:t>
      </w:r>
    </w:p>
    <w:p w14:paraId="31A26DB8">
      <w:pPr>
        <w:shd w:val="clear" w:color="auto" w:fill="F2F2F2"/>
        <w:spacing w:before="0" w:after="0" w:line="360" w:lineRule="auto"/>
        <w:ind w:left="315" w:firstLine="0"/>
        <w:jc w:val="left"/>
        <w:textAlignment w:val="center"/>
        <w:rPr>
          <w:sz w:val="21"/>
        </w:rPr>
      </w:pPr>
      <w:r>
        <w:rPr>
          <w:color w:val="FF0000"/>
          <w:sz w:val="21"/>
        </w:rPr>
        <w:t>【答案】D</w:t>
      </w:r>
    </w:p>
    <w:p w14:paraId="11F12DCF">
      <w:pPr>
        <w:shd w:val="clear" w:color="auto" w:fill="F2F2F2"/>
        <w:spacing w:before="0" w:after="0" w:line="360" w:lineRule="auto"/>
        <w:ind w:left="315" w:firstLine="0"/>
        <w:jc w:val="left"/>
        <w:textAlignment w:val="center"/>
        <w:rPr>
          <w:sz w:val="21"/>
        </w:rPr>
      </w:pPr>
      <w:r>
        <w:rPr>
          <w:color w:val="FF0000"/>
          <w:sz w:val="21"/>
        </w:rPr>
        <w:t>【详解】AB．乙图中，拉环处于平衡状态，说明车此时可能是处于静止状态，也可能处于匀速直线运动状态，故AB错误；</w:t>
      </w:r>
    </w:p>
    <w:p w14:paraId="1E208A77">
      <w:pPr>
        <w:shd w:val="clear" w:color="auto" w:fill="F2F2F2"/>
        <w:spacing w:before="0" w:after="0" w:line="360" w:lineRule="auto"/>
        <w:ind w:left="315" w:firstLine="0"/>
        <w:jc w:val="left"/>
        <w:textAlignment w:val="center"/>
        <w:rPr>
          <w:sz w:val="21"/>
        </w:rPr>
      </w:pPr>
      <w:r>
        <w:rPr>
          <w:color w:val="FF0000"/>
          <w:sz w:val="21"/>
        </w:rPr>
        <w:t>CD．车子向右行驶，如图丁所示，拉环向车头方向偏，则此时车可能在刹车礼让行人，拉环由于惯性，继续接着往前运动，此时拉环处于非平衡状态，受到的是平衡力作用，拉环此时所受重力与吊绳对它的拉力大小不相等，所以，不是一对平衡力，故C错误，D正确。</w:t>
      </w:r>
    </w:p>
    <w:p w14:paraId="3D7BD3F6">
      <w:pPr>
        <w:shd w:val="clear" w:color="auto" w:fill="F2F2F2"/>
        <w:spacing w:before="0" w:after="0" w:line="360" w:lineRule="auto"/>
        <w:ind w:left="315" w:firstLine="0"/>
        <w:jc w:val="left"/>
        <w:textAlignment w:val="center"/>
      </w:pPr>
      <w:r>
        <w:rPr>
          <w:color w:val="FF0000"/>
          <w:sz w:val="21"/>
        </w:rPr>
        <w:t>故选D。</w:t>
      </w:r>
    </w:p>
    <w:p w14:paraId="0A7717E5">
      <w:pPr>
        <w:widowControl/>
        <w:shd w:val="clear" w:color="auto" w:fill="FFFFFF"/>
        <w:spacing w:line="360" w:lineRule="auto"/>
        <w:jc w:val="left"/>
        <w:textAlignment w:val="center"/>
        <w:rPr>
          <w:rFonts w:hint="eastAsia" w:ascii="宋体" w:hAnsi="宋体" w:eastAsia="宋体"/>
          <w:kern w:val="0"/>
          <w:lang w:eastAsia="zh-CN" w:bidi="ar"/>
        </w:rPr>
      </w:pPr>
      <w:r>
        <w:rPr>
          <w:rFonts w:ascii="宋体" w:hAnsi="宋体"/>
          <w:kern w:val="0"/>
          <w:lang w:bidi="ar"/>
        </w:rPr>
        <w:drawing>
          <wp:inline distT="0" distB="0" distL="114300" distR="114300">
            <wp:extent cx="676275" cy="304800"/>
            <wp:effectExtent l="0" t="0" r="9525" b="0"/>
            <wp:docPr id="12" name="图片 12"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8"/>
                    <pic:cNvPicPr>
                      <a:picLocks noChangeAspect="1"/>
                    </pic:cNvPicPr>
                  </pic:nvPicPr>
                  <pic:blipFill>
                    <a:blip r:embed="rId23"/>
                    <a:stretch>
                      <a:fillRect/>
                    </a:stretch>
                  </pic:blipFill>
                  <pic:spPr>
                    <a:xfrm>
                      <a:off x="0" y="0"/>
                      <a:ext cx="676275" cy="304800"/>
                    </a:xfrm>
                    <a:prstGeom prst="rect">
                      <a:avLst/>
                    </a:prstGeom>
                    <a:noFill/>
                    <a:ln>
                      <a:noFill/>
                    </a:ln>
                  </pic:spPr>
                </pic:pic>
              </a:graphicData>
            </a:graphic>
          </wp:inline>
        </w:drawing>
      </w:r>
      <w:r>
        <w:rPr>
          <w:rFonts w:hint="eastAsia" w:ascii="宋体" w:hAnsi="宋体"/>
          <w:kern w:val="0"/>
          <w:lang w:val="en-US" w:eastAsia="zh-CN" w:bidi="ar"/>
        </w:rPr>
        <w:t xml:space="preserve"> </w:t>
      </w:r>
    </w:p>
    <w:p w14:paraId="07291730">
      <w:pPr>
        <w:pStyle w:val="6"/>
        <w:widowControl/>
        <w:spacing w:line="360" w:lineRule="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判断方法：静止状态和匀速直线运动状态都是平衡状态；物体受到的力平衡时，物体处于平衡状态。</w:t>
      </w:r>
    </w:p>
    <w:p w14:paraId="62636064">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【变式1</w:t>
      </w:r>
      <w:r>
        <w:rPr>
          <w:rFonts w:ascii="宋体" w:hAnsi="宋体"/>
          <w:color w:val="1C21EA"/>
          <w:kern w:val="0"/>
          <w:lang w:bidi="ar"/>
        </w:rPr>
        <w:t>-</w:t>
      </w:r>
      <w:r>
        <w:rPr>
          <w:rFonts w:hint="eastAsia" w:ascii="宋体" w:hAnsi="宋体"/>
          <w:color w:val="1C21EA"/>
          <w:kern w:val="0"/>
          <w:lang w:bidi="ar"/>
        </w:rPr>
        <w:t>1】</w:t>
      </w:r>
      <w:r>
        <w:rPr>
          <w:sz w:val="21"/>
        </w:rPr>
        <w:t>下列情景中，物体处于平衡状态的是（　　）</w:t>
      </w:r>
    </w:p>
    <w:p w14:paraId="0FC5EC7E">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638300" cy="990600"/>
            <wp:effectExtent l="0" t="0" r="7620" b="0"/>
            <wp:docPr id="100005" name="图片 100005" descr="@@@49ea01a0-bf17-40f0-93cc-7cf51578ef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49ea01a0-bf17-40f0-93cc-7cf51578ef9c"/>
                    <pic:cNvPicPr>
                      <a:picLocks noChangeAspect="1"/>
                    </pic:cNvPicPr>
                  </pic:nvPicPr>
                  <pic:blipFill>
                    <a:blip r:embed="rId24"/>
                    <a:stretch>
                      <a:fillRect/>
                    </a:stretch>
                  </pic:blipFill>
                  <pic:spPr>
                    <a:xfrm>
                      <a:off x="0" y="0"/>
                      <a:ext cx="1638300" cy="990600"/>
                    </a:xfrm>
                    <a:prstGeom prst="rect">
                      <a:avLst/>
                    </a:prstGeom>
                  </pic:spPr>
                </pic:pic>
              </a:graphicData>
            </a:graphic>
          </wp:inline>
        </w:drawing>
      </w:r>
      <w:r>
        <w:rPr>
          <w:sz w:val="21"/>
        </w:rPr>
        <w:t>匀速转动的橡皮</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133475" cy="1095375"/>
            <wp:effectExtent l="0" t="0" r="9525" b="1905"/>
            <wp:docPr id="100007" name="图片 100007" descr="@@@61a32627-dcce-4ea2-9dd5-f89b78d8d5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61a32627-dcce-4ea2-9dd5-f89b78d8d5db"/>
                    <pic:cNvPicPr>
                      <a:picLocks noChangeAspect="1"/>
                    </pic:cNvPicPr>
                  </pic:nvPicPr>
                  <pic:blipFill>
                    <a:blip r:embed="rId25"/>
                    <a:stretch>
                      <a:fillRect/>
                    </a:stretch>
                  </pic:blipFill>
                  <pic:spPr>
                    <a:xfrm>
                      <a:off x="0" y="0"/>
                      <a:ext cx="1133475" cy="1095375"/>
                    </a:xfrm>
                    <a:prstGeom prst="rect">
                      <a:avLst/>
                    </a:prstGeom>
                  </pic:spPr>
                </pic:pic>
              </a:graphicData>
            </a:graphic>
          </wp:inline>
        </w:drawing>
      </w:r>
      <w:r>
        <w:rPr>
          <w:sz w:val="21"/>
        </w:rPr>
        <w:t>自由下落的苹果</w:t>
      </w:r>
    </w:p>
    <w:p w14:paraId="7C683AA6">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371600" cy="904875"/>
            <wp:effectExtent l="0" t="0" r="0" b="9525"/>
            <wp:docPr id="100009" name="图片 100009" descr="@@@f6332d55-02ef-4297-ba34-3387a00e78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f6332d55-02ef-4297-ba34-3387a00e78ea"/>
                    <pic:cNvPicPr>
                      <a:picLocks noChangeAspect="1"/>
                    </pic:cNvPicPr>
                  </pic:nvPicPr>
                  <pic:blipFill>
                    <a:blip r:embed="rId26"/>
                    <a:stretch>
                      <a:fillRect/>
                    </a:stretch>
                  </pic:blipFill>
                  <pic:spPr>
                    <a:xfrm>
                      <a:off x="0" y="0"/>
                      <a:ext cx="1371600" cy="904875"/>
                    </a:xfrm>
                    <a:prstGeom prst="rect">
                      <a:avLst/>
                    </a:prstGeom>
                  </pic:spPr>
                </pic:pic>
              </a:graphicData>
            </a:graphic>
          </wp:inline>
        </w:drawing>
      </w:r>
      <w:r>
        <w:rPr>
          <w:sz w:val="21"/>
        </w:rPr>
        <w:t>百米冲刺的同学</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181100" cy="1190625"/>
            <wp:effectExtent l="0" t="0" r="7620" b="13335"/>
            <wp:docPr id="100011" name="图片 100011" descr="@@@81d28d8b-5c46-4164-bab6-6c15644756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81d28d8b-5c46-4164-bab6-6c15644756f2"/>
                    <pic:cNvPicPr>
                      <a:picLocks noChangeAspect="1"/>
                    </pic:cNvPicPr>
                  </pic:nvPicPr>
                  <pic:blipFill>
                    <a:blip r:embed="rId27"/>
                    <a:stretch>
                      <a:fillRect/>
                    </a:stretch>
                  </pic:blipFill>
                  <pic:spPr>
                    <a:xfrm>
                      <a:off x="0" y="0"/>
                      <a:ext cx="1181100" cy="1190625"/>
                    </a:xfrm>
                    <a:prstGeom prst="rect">
                      <a:avLst/>
                    </a:prstGeom>
                  </pic:spPr>
                </pic:pic>
              </a:graphicData>
            </a:graphic>
          </wp:inline>
        </w:drawing>
      </w:r>
      <w:r>
        <w:rPr>
          <w:sz w:val="21"/>
        </w:rPr>
        <w:t>匀速直线下降的跳伞者</w:t>
      </w:r>
    </w:p>
    <w:p w14:paraId="6BAE0DB4">
      <w:pPr>
        <w:shd w:val="clear" w:color="auto" w:fill="F2F2F2"/>
        <w:spacing w:before="0" w:after="0" w:line="360" w:lineRule="auto"/>
        <w:ind w:left="315" w:firstLine="0"/>
        <w:jc w:val="left"/>
        <w:textAlignment w:val="center"/>
        <w:rPr>
          <w:sz w:val="21"/>
        </w:rPr>
      </w:pPr>
      <w:r>
        <w:rPr>
          <w:color w:val="FF0000"/>
          <w:sz w:val="21"/>
        </w:rPr>
        <w:t>【答案】D</w:t>
      </w:r>
    </w:p>
    <w:p w14:paraId="243364CD">
      <w:pPr>
        <w:shd w:val="clear" w:color="auto" w:fill="F2F2F2"/>
        <w:spacing w:before="0" w:after="0" w:line="360" w:lineRule="auto"/>
        <w:ind w:left="315" w:firstLine="0"/>
        <w:jc w:val="left"/>
        <w:textAlignment w:val="center"/>
        <w:rPr>
          <w:sz w:val="21"/>
        </w:rPr>
      </w:pPr>
      <w:r>
        <w:rPr>
          <w:color w:val="FF0000"/>
          <w:sz w:val="21"/>
        </w:rPr>
        <w:t>【详解】A．匀速转动的橡皮运动方向不断改变，处于非平衡状态，故A不符合题意；</w:t>
      </w:r>
    </w:p>
    <w:p w14:paraId="259E03BF">
      <w:pPr>
        <w:shd w:val="clear" w:color="auto" w:fill="F2F2F2"/>
        <w:spacing w:before="0" w:after="0" w:line="360" w:lineRule="auto"/>
        <w:ind w:left="315" w:firstLine="0"/>
        <w:jc w:val="left"/>
        <w:textAlignment w:val="center"/>
        <w:rPr>
          <w:sz w:val="21"/>
        </w:rPr>
      </w:pPr>
      <w:r>
        <w:rPr>
          <w:color w:val="FF0000"/>
          <w:sz w:val="21"/>
        </w:rPr>
        <w:t>B．自由下落的苹果，运动速度不断增大，处于非平衡状态，故B不符合题意；</w:t>
      </w:r>
    </w:p>
    <w:p w14:paraId="3E893939">
      <w:pPr>
        <w:shd w:val="clear" w:color="auto" w:fill="F2F2F2"/>
        <w:spacing w:before="0" w:after="0" w:line="360" w:lineRule="auto"/>
        <w:ind w:left="315" w:firstLine="0"/>
        <w:jc w:val="left"/>
        <w:textAlignment w:val="center"/>
        <w:rPr>
          <w:sz w:val="21"/>
        </w:rPr>
      </w:pPr>
      <w:r>
        <w:rPr>
          <w:color w:val="FF0000"/>
          <w:sz w:val="21"/>
        </w:rPr>
        <w:t>C．百米冲刺的同学，运动速度不断增大，处于非平衡状态，故C不符合题意；</w:t>
      </w:r>
    </w:p>
    <w:p w14:paraId="5E234EC6">
      <w:pPr>
        <w:shd w:val="clear" w:color="auto" w:fill="F2F2F2"/>
        <w:spacing w:before="0" w:after="0" w:line="360" w:lineRule="auto"/>
        <w:ind w:left="315" w:firstLine="0"/>
        <w:jc w:val="left"/>
        <w:textAlignment w:val="center"/>
        <w:rPr>
          <w:sz w:val="21"/>
        </w:rPr>
      </w:pPr>
      <w:r>
        <w:rPr>
          <w:color w:val="FF0000"/>
          <w:sz w:val="21"/>
        </w:rPr>
        <w:t>D．匀速直线下降的跳伞者，速度大小与方向均不变，运动状态不变，处于平衡状态，故D符合题意。</w:t>
      </w:r>
    </w:p>
    <w:p w14:paraId="25EF7B06">
      <w:pPr>
        <w:shd w:val="clear" w:color="auto" w:fill="F2F2F2"/>
        <w:spacing w:before="0" w:after="0" w:line="360" w:lineRule="auto"/>
        <w:ind w:left="315" w:firstLine="0"/>
        <w:jc w:val="left"/>
        <w:textAlignment w:val="center"/>
      </w:pPr>
      <w:r>
        <w:rPr>
          <w:color w:val="FF0000"/>
          <w:sz w:val="21"/>
        </w:rPr>
        <w:t>故选D。</w:t>
      </w:r>
    </w:p>
    <w:p w14:paraId="5EC4B2DE">
      <w:pPr>
        <w:shd w:val="clear" w:color="auto" w:fill="auto"/>
        <w:spacing w:before="0" w:after="0" w:line="360" w:lineRule="auto"/>
        <w:ind w:left="315" w:hanging="315"/>
        <w:jc w:val="left"/>
        <w:textAlignment w:val="center"/>
        <w:rPr>
          <w:sz w:val="21"/>
        </w:rPr>
      </w:pPr>
      <w:r>
        <w:rPr>
          <w:rFonts w:hint="eastAsia" w:hAnsi="宋体"/>
          <w:color w:val="1C21EA"/>
          <w:sz w:val="21"/>
          <w:szCs w:val="21"/>
          <w:lang w:bidi="ar"/>
        </w:rPr>
        <w:t>【</w:t>
      </w:r>
      <w:r>
        <w:rPr>
          <w:rFonts w:hint="eastAsia" w:hAnsi="宋体"/>
          <w:color w:val="1C21EA"/>
          <w:lang w:bidi="ar"/>
        </w:rPr>
        <w:t>变式1</w:t>
      </w:r>
      <w:r>
        <w:rPr>
          <w:rFonts w:hAnsi="宋体"/>
          <w:color w:val="1C21EA"/>
          <w:lang w:bidi="ar"/>
        </w:rPr>
        <w:t>-2</w:t>
      </w:r>
      <w:r>
        <w:rPr>
          <w:rFonts w:hint="eastAsia" w:hAnsi="宋体"/>
          <w:color w:val="1C21EA"/>
          <w:sz w:val="21"/>
          <w:szCs w:val="21"/>
          <w:lang w:bidi="ar"/>
        </w:rPr>
        <w:t>】</w:t>
      </w:r>
      <w:r>
        <w:rPr>
          <w:sz w:val="21"/>
        </w:rPr>
        <w:t>下列情形中，物体运动状态发生改变的是（　　）</w:t>
      </w:r>
    </w:p>
    <w:p w14:paraId="55D28878">
      <w:pPr>
        <w:shd w:val="clear" w:color="auto" w:fill="auto"/>
        <w:spacing w:before="0" w:after="0" w:line="360" w:lineRule="auto"/>
        <w:ind w:left="315" w:firstLine="0"/>
        <w:jc w:val="left"/>
        <w:textAlignment w:val="center"/>
        <w:rPr>
          <w:sz w:val="21"/>
        </w:rPr>
      </w:pPr>
      <w:r>
        <w:rPr>
          <w:sz w:val="21"/>
        </w:rPr>
        <w:t>A．绕日公转的地球</w:t>
      </w:r>
    </w:p>
    <w:p w14:paraId="6529A134">
      <w:pPr>
        <w:shd w:val="clear" w:color="auto" w:fill="auto"/>
        <w:spacing w:before="0" w:after="0" w:line="360" w:lineRule="auto"/>
        <w:ind w:left="315" w:firstLine="0"/>
        <w:jc w:val="left"/>
        <w:textAlignment w:val="center"/>
        <w:rPr>
          <w:sz w:val="21"/>
        </w:rPr>
      </w:pPr>
      <w:r>
        <w:rPr>
          <w:sz w:val="21"/>
        </w:rPr>
        <w:t>B．悬停在100m高空的大疆无人机</w:t>
      </w:r>
    </w:p>
    <w:p w14:paraId="6CA332FA">
      <w:pPr>
        <w:shd w:val="clear" w:color="auto" w:fill="auto"/>
        <w:spacing w:before="0" w:after="0" w:line="360" w:lineRule="auto"/>
        <w:ind w:left="315" w:firstLine="0"/>
        <w:jc w:val="left"/>
        <w:textAlignment w:val="center"/>
        <w:rPr>
          <w:sz w:val="21"/>
        </w:rPr>
      </w:pPr>
      <w:r>
        <w:rPr>
          <w:sz w:val="21"/>
        </w:rPr>
        <w:t>C．匀速下落的雨滴</w:t>
      </w:r>
    </w:p>
    <w:p w14:paraId="6744507A">
      <w:pPr>
        <w:shd w:val="clear" w:color="auto" w:fill="auto"/>
        <w:spacing w:before="0" w:after="0" w:line="360" w:lineRule="auto"/>
        <w:ind w:left="315" w:firstLine="0"/>
        <w:jc w:val="left"/>
        <w:textAlignment w:val="center"/>
        <w:rPr>
          <w:sz w:val="21"/>
        </w:rPr>
      </w:pPr>
      <w:r>
        <w:rPr>
          <w:sz w:val="21"/>
        </w:rPr>
        <w:t>D．平直气垫导轨上匀速运动的滑块</w:t>
      </w:r>
    </w:p>
    <w:p w14:paraId="284BCCE9">
      <w:pPr>
        <w:shd w:val="clear" w:color="auto" w:fill="F2F2F2"/>
        <w:spacing w:before="0" w:after="0" w:line="360" w:lineRule="auto"/>
        <w:ind w:left="315" w:firstLine="0"/>
        <w:jc w:val="left"/>
        <w:textAlignment w:val="center"/>
        <w:rPr>
          <w:sz w:val="21"/>
        </w:rPr>
      </w:pPr>
      <w:r>
        <w:rPr>
          <w:color w:val="FF0000"/>
          <w:sz w:val="21"/>
        </w:rPr>
        <w:t>【答案】A</w:t>
      </w:r>
    </w:p>
    <w:p w14:paraId="448289F6">
      <w:pPr>
        <w:shd w:val="clear" w:color="auto" w:fill="F2F2F2"/>
        <w:spacing w:before="0" w:after="0" w:line="360" w:lineRule="auto"/>
        <w:ind w:left="315" w:firstLine="0"/>
        <w:jc w:val="left"/>
        <w:textAlignment w:val="center"/>
        <w:rPr>
          <w:sz w:val="21"/>
        </w:rPr>
      </w:pPr>
      <w:r>
        <w:rPr>
          <w:color w:val="FF0000"/>
          <w:sz w:val="21"/>
        </w:rPr>
        <w:t>【详解】A．绕日公转的地球，运动方向时刻发生改变，运动状态发生改变，故A符合题意；</w:t>
      </w:r>
    </w:p>
    <w:p w14:paraId="5D915C46">
      <w:pPr>
        <w:shd w:val="clear" w:color="auto" w:fill="F2F2F2"/>
        <w:spacing w:before="0" w:after="0" w:line="360" w:lineRule="auto"/>
        <w:ind w:left="315" w:firstLine="0"/>
        <w:jc w:val="left"/>
        <w:textAlignment w:val="center"/>
        <w:rPr>
          <w:sz w:val="21"/>
        </w:rPr>
      </w:pPr>
      <w:r>
        <w:rPr>
          <w:color w:val="FF0000"/>
          <w:sz w:val="21"/>
        </w:rPr>
        <w:t>B．悬停在100m高空的大疆无人机，处于平衡状态，则运动状态不变，故B不符合题意；</w:t>
      </w:r>
    </w:p>
    <w:p w14:paraId="0BE44225">
      <w:pPr>
        <w:shd w:val="clear" w:color="auto" w:fill="F2F2F2"/>
        <w:spacing w:before="0" w:after="0" w:line="360" w:lineRule="auto"/>
        <w:ind w:left="315" w:firstLine="0"/>
        <w:jc w:val="left"/>
        <w:textAlignment w:val="center"/>
        <w:rPr>
          <w:sz w:val="21"/>
        </w:rPr>
      </w:pPr>
      <w:r>
        <w:rPr>
          <w:color w:val="FF0000"/>
          <w:sz w:val="21"/>
        </w:rPr>
        <w:t>C．匀速下落的雨滴，处于平衡状态，则运动状态不变，故C不符合题意；</w:t>
      </w:r>
    </w:p>
    <w:p w14:paraId="56EE44E3">
      <w:pPr>
        <w:shd w:val="clear" w:color="auto" w:fill="F2F2F2"/>
        <w:spacing w:before="0" w:after="0" w:line="360" w:lineRule="auto"/>
        <w:ind w:left="315" w:firstLine="0"/>
        <w:jc w:val="left"/>
        <w:textAlignment w:val="center"/>
        <w:rPr>
          <w:sz w:val="21"/>
        </w:rPr>
      </w:pPr>
      <w:r>
        <w:rPr>
          <w:color w:val="FF0000"/>
          <w:sz w:val="21"/>
        </w:rPr>
        <w:t>D．平直气垫导轨上匀速运动的滑块，处于平衡状态，则运动状态不变，故D不符合题意。</w:t>
      </w:r>
    </w:p>
    <w:p w14:paraId="0A100770">
      <w:pPr>
        <w:shd w:val="clear" w:color="auto" w:fill="F2F2F2"/>
        <w:spacing w:before="0" w:after="0" w:line="360" w:lineRule="auto"/>
        <w:ind w:left="315" w:firstLine="0"/>
        <w:jc w:val="left"/>
        <w:textAlignment w:val="center"/>
      </w:pPr>
      <w:r>
        <w:rPr>
          <w:color w:val="FF0000"/>
          <w:sz w:val="21"/>
        </w:rPr>
        <w:t>故选A。</w:t>
      </w:r>
    </w:p>
    <w:p w14:paraId="23A4E203">
      <w:pPr>
        <w:spacing w:line="360" w:lineRule="auto"/>
        <w:rPr>
          <w:rFonts w:hint="eastAsia" w:ascii="宋体" w:hAnsi="宋体"/>
          <w:bCs w:val="0"/>
          <w:color w:val="361CF6"/>
          <w:sz w:val="30"/>
          <w:szCs w:val="30"/>
        </w:rPr>
      </w:pPr>
      <w:r>
        <w:rPr>
          <w:rFonts w:hint="eastAsia" w:ascii="宋体" w:hAnsi="宋体"/>
          <w:bCs w:val="0"/>
          <w:color w:val="361CF6"/>
          <w:sz w:val="30"/>
          <w:szCs w:val="30"/>
        </w:rPr>
        <w:t>问题二：</w:t>
      </w:r>
      <w:r>
        <w:fldChar w:fldCharType="begin"/>
      </w:r>
      <w:r>
        <w:instrText xml:space="preserve"> HYPERLINK "javascript:void(0)" \o "探究二力平衡的条件" </w:instrText>
      </w:r>
      <w:r>
        <w:fldChar w:fldCharType="separate"/>
      </w:r>
      <w:r>
        <w:rPr>
          <w:rFonts w:hint="eastAsia" w:ascii="宋体" w:hAnsi="宋体"/>
          <w:bCs w:val="0"/>
          <w:color w:val="361CF6"/>
          <w:sz w:val="30"/>
          <w:szCs w:val="30"/>
          <w:lang w:val="en-US" w:eastAsia="zh-CN"/>
        </w:rPr>
        <w:t>探究二力平衡的条件</w:t>
      </w:r>
      <w:r>
        <w:rPr>
          <w:rFonts w:hint="eastAsia" w:ascii="宋体" w:hAnsi="宋体"/>
          <w:bCs w:val="0"/>
          <w:color w:val="361CF6"/>
          <w:sz w:val="30"/>
          <w:szCs w:val="30"/>
          <w:lang w:val="en-US" w:eastAsia="zh-CN"/>
        </w:rPr>
        <w:fldChar w:fldCharType="end"/>
      </w:r>
      <w:r>
        <w:rPr>
          <w:rFonts w:hint="eastAsia" w:ascii="宋体" w:hAnsi="宋体"/>
          <w:bCs w:val="0"/>
          <w:color w:val="361CF6"/>
          <w:sz w:val="30"/>
          <w:szCs w:val="30"/>
          <w:lang w:val="en-US" w:eastAsia="zh-CN"/>
        </w:rPr>
        <w:t>实验</w:t>
      </w:r>
    </w:p>
    <w:p w14:paraId="2B870F07">
      <w:pPr>
        <w:widowControl/>
        <w:shd w:val="clear" w:color="auto" w:fill="FFFFFF"/>
        <w:spacing w:line="360" w:lineRule="auto"/>
        <w:jc w:val="left"/>
        <w:rPr>
          <w:rFonts w:hint="eastAsia" w:ascii="宋体" w:hAnsi="宋体" w:eastAsia="宋体"/>
          <w:color w:val="943734"/>
          <w:kern w:val="0"/>
          <w:lang w:val="en-US" w:eastAsia="zh-CN" w:bidi="ar"/>
        </w:rPr>
      </w:pPr>
      <w:r>
        <w:rPr>
          <w:rFonts w:hint="eastAsia" w:ascii="宋体" w:hAnsi="宋体"/>
          <w:color w:val="943734"/>
          <w:kern w:val="0"/>
          <w:lang w:bidi="ar"/>
        </w:rPr>
        <w:t>【角度1】</w:t>
      </w:r>
      <w:r>
        <w:fldChar w:fldCharType="begin"/>
      </w:r>
      <w:r>
        <w:instrText xml:space="preserve"> HYPERLINK "javascript:void(0)" \o "探究二力平衡的条件" </w:instrText>
      </w:r>
      <w:r>
        <w:fldChar w:fldCharType="separate"/>
      </w:r>
      <w:r>
        <w:rPr>
          <w:rFonts w:hint="eastAsia" w:ascii="宋体" w:hAnsi="宋体"/>
          <w:color w:val="943734"/>
          <w:kern w:val="0"/>
          <w:lang w:val="en-US" w:eastAsia="zh-CN" w:bidi="ar"/>
        </w:rPr>
        <w:t>探究二力平衡的条件</w:t>
      </w:r>
      <w:r>
        <w:rPr>
          <w:rFonts w:hint="eastAsia" w:ascii="宋体" w:hAnsi="宋体"/>
          <w:color w:val="943734"/>
          <w:kern w:val="0"/>
          <w:lang w:val="en-US" w:eastAsia="zh-CN" w:bidi="ar"/>
        </w:rPr>
        <w:fldChar w:fldCharType="end"/>
      </w:r>
      <w:r>
        <w:rPr>
          <w:rFonts w:hint="eastAsia" w:ascii="宋体" w:hAnsi="宋体"/>
          <w:color w:val="943734"/>
          <w:kern w:val="0"/>
          <w:lang w:val="en-US" w:eastAsia="zh-CN" w:bidi="ar"/>
        </w:rPr>
        <w:t>实验</w:t>
      </w:r>
    </w:p>
    <w:p w14:paraId="5A4D11A3">
      <w:pPr>
        <w:shd w:val="clear" w:color="auto" w:fill="auto"/>
        <w:spacing w:before="0" w:after="0" w:line="360" w:lineRule="auto"/>
        <w:ind w:left="420" w:hanging="420"/>
        <w:jc w:val="left"/>
        <w:textAlignment w:val="center"/>
        <w:rPr>
          <w:sz w:val="21"/>
        </w:rPr>
      </w:pPr>
      <w:r>
        <w:rPr>
          <w:rFonts w:hint="eastAsia" w:ascii="宋体" w:hAnsi="宋体"/>
          <w:color w:val="1C21EA"/>
          <w:kern w:val="0"/>
          <w:lang w:bidi="ar"/>
        </w:rPr>
        <w:t>【典例1】</w:t>
      </w:r>
      <w:r>
        <w:rPr>
          <w:sz w:val="21"/>
        </w:rPr>
        <w:t>在探究“二力平衡的条件”的实验中：</w:t>
      </w:r>
    </w:p>
    <w:p w14:paraId="42EE7932">
      <w:pPr>
        <w:shd w:val="clear" w:color="auto" w:fill="auto"/>
        <w:spacing w:before="0" w:after="0" w:line="360" w:lineRule="auto"/>
        <w:ind w:left="420" w:firstLine="0"/>
        <w:jc w:val="left"/>
        <w:textAlignment w:val="center"/>
        <w:rPr>
          <w:sz w:val="21"/>
        </w:rPr>
      </w:pPr>
      <w:r>
        <w:rPr>
          <w:sz w:val="21"/>
        </w:rPr>
        <w:t xml:space="preserve">(1)测量钩码重力大小的工具是 </w:t>
      </w:r>
      <w:r>
        <w:rPr>
          <w:rFonts w:ascii="Times New Roman" w:hAnsi="Times New Roman" w:eastAsia="Times New Roman" w:cs="Times New Roman"/>
          <w:b w:val="0"/>
          <w:sz w:val="21"/>
          <w:u w:val="single"/>
        </w:rPr>
        <w:t xml:space="preserve">          </w:t>
      </w:r>
      <w:r>
        <w:rPr>
          <w:sz w:val="21"/>
        </w:rPr>
        <w:t>，实验装置如图甲所示。实验目的是探究小车在水平方向上所受两个拉力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 xml:space="preserve">的关系。实验中，通过调整 </w:t>
      </w:r>
      <w:r>
        <w:rPr>
          <w:rFonts w:ascii="Times New Roman" w:hAnsi="Times New Roman" w:eastAsia="Times New Roman" w:cs="Times New Roman"/>
          <w:b w:val="0"/>
          <w:sz w:val="21"/>
          <w:u w:val="single"/>
        </w:rPr>
        <w:t xml:space="preserve">          </w:t>
      </w:r>
      <w:r>
        <w:rPr>
          <w:sz w:val="21"/>
        </w:rPr>
        <w:t>来改变</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和</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的大小，实验中，当</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大于</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 xml:space="preserve">时，小车仍保持静止，因此得出结论：二力平衡时，两个力的大小不一定相等，你认为这样的结论 </w:t>
      </w:r>
      <w:r>
        <w:rPr>
          <w:rFonts w:ascii="Times New Roman" w:hAnsi="Times New Roman" w:eastAsia="Times New Roman" w:cs="Times New Roman"/>
          <w:b w:val="0"/>
          <w:sz w:val="21"/>
          <w:u w:val="single"/>
        </w:rPr>
        <w:t xml:space="preserve">        </w:t>
      </w:r>
      <w:r>
        <w:rPr>
          <w:sz w:val="21"/>
        </w:rPr>
        <w:t xml:space="preserve">（选填“可靠”或“不可靠”）；除了拉力外，在水平方向上小车还受 </w:t>
      </w:r>
      <w:r>
        <w:rPr>
          <w:rFonts w:ascii="Times New Roman" w:hAnsi="Times New Roman" w:eastAsia="Times New Roman" w:cs="Times New Roman"/>
          <w:b w:val="0"/>
          <w:sz w:val="21"/>
          <w:u w:val="single"/>
        </w:rPr>
        <w:t xml:space="preserve">       </w:t>
      </w:r>
      <w:r>
        <w:rPr>
          <w:sz w:val="21"/>
        </w:rPr>
        <w:t>力。</w:t>
      </w:r>
    </w:p>
    <w:p w14:paraId="1E10D04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857750" cy="962025"/>
            <wp:effectExtent l="0" t="0" r="3810" b="13335"/>
            <wp:docPr id="100063" name="图片 100063" descr="@@@1010897f-fad4-4ed0-a95d-1da327173c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1010897f-fad4-4ed0-a95d-1da327173c1f"/>
                    <pic:cNvPicPr>
                      <a:picLocks noChangeAspect="1"/>
                    </pic:cNvPicPr>
                  </pic:nvPicPr>
                  <pic:blipFill>
                    <a:blip r:embed="rId28"/>
                    <a:stretch>
                      <a:fillRect/>
                    </a:stretch>
                  </pic:blipFill>
                  <pic:spPr>
                    <a:xfrm>
                      <a:off x="0" y="0"/>
                      <a:ext cx="4857750" cy="962025"/>
                    </a:xfrm>
                    <a:prstGeom prst="rect">
                      <a:avLst/>
                    </a:prstGeom>
                  </pic:spPr>
                </pic:pic>
              </a:graphicData>
            </a:graphic>
          </wp:inline>
        </w:drawing>
      </w:r>
    </w:p>
    <w:p w14:paraId="447FD628">
      <w:pPr>
        <w:shd w:val="clear" w:color="auto" w:fill="auto"/>
        <w:spacing w:before="0" w:after="0" w:line="360" w:lineRule="auto"/>
        <w:ind w:left="420" w:firstLine="0"/>
        <w:jc w:val="left"/>
        <w:textAlignment w:val="center"/>
        <w:rPr>
          <w:sz w:val="21"/>
        </w:rPr>
      </w:pPr>
      <w:r>
        <w:rPr>
          <w:sz w:val="21"/>
        </w:rPr>
        <w:t xml:space="preserve">(2)同组的同学建议用图乙装置进行实验，与甲图比较这样做的目的主要是为了 </w:t>
      </w:r>
      <w:r>
        <w:rPr>
          <w:rFonts w:ascii="Times New Roman" w:hAnsi="Times New Roman" w:eastAsia="Times New Roman" w:cs="Times New Roman"/>
          <w:b w:val="0"/>
          <w:sz w:val="21"/>
          <w:u w:val="single"/>
        </w:rPr>
        <w:t xml:space="preserve">         </w:t>
      </w:r>
      <w:r>
        <w:rPr>
          <w:sz w:val="21"/>
        </w:rPr>
        <w:t xml:space="preserve">。乙图中轻质卡片其实真正受到 </w:t>
      </w:r>
      <w:r>
        <w:rPr>
          <w:rFonts w:ascii="Times New Roman" w:hAnsi="Times New Roman" w:eastAsia="Times New Roman" w:cs="Times New Roman"/>
          <w:b w:val="0"/>
          <w:sz w:val="21"/>
          <w:u w:val="single"/>
        </w:rPr>
        <w:t xml:space="preserve">     </w:t>
      </w:r>
      <w:r>
        <w:rPr>
          <w:sz w:val="21"/>
        </w:rPr>
        <w:t>（选填“1”、“2”或“3”）个力的作用，但由于卡片的重力远小于所受的拉力，可以不考虑小卡片的重力对实验的影响；</w:t>
      </w:r>
    </w:p>
    <w:p w14:paraId="6CEC4AE3">
      <w:pPr>
        <w:shd w:val="clear" w:color="auto" w:fill="auto"/>
        <w:spacing w:before="0" w:after="0" w:line="360" w:lineRule="auto"/>
        <w:ind w:left="420" w:firstLine="0"/>
        <w:jc w:val="left"/>
        <w:textAlignment w:val="center"/>
        <w:rPr>
          <w:sz w:val="21"/>
        </w:rPr>
      </w:pPr>
      <w:r>
        <w:rPr>
          <w:sz w:val="21"/>
        </w:rPr>
        <w:t xml:space="preserve">(3)当小卡片平衡时，小华将小卡片旋转过一个角度，松手后小卡片 </w:t>
      </w:r>
      <w:r>
        <w:rPr>
          <w:rFonts w:ascii="Times New Roman" w:hAnsi="Times New Roman" w:eastAsia="Times New Roman" w:cs="Times New Roman"/>
          <w:b w:val="0"/>
          <w:sz w:val="21"/>
          <w:u w:val="single"/>
        </w:rPr>
        <w:t xml:space="preserve">       </w:t>
      </w:r>
      <w:r>
        <w:rPr>
          <w:sz w:val="21"/>
        </w:rPr>
        <w:t xml:space="preserve">（选填“能”或“不能”）平衡，这是为了探究二力平衡时的两个力一定 </w:t>
      </w:r>
      <w:r>
        <w:rPr>
          <w:rFonts w:ascii="Times New Roman" w:hAnsi="Times New Roman" w:eastAsia="Times New Roman" w:cs="Times New Roman"/>
          <w:b w:val="0"/>
          <w:sz w:val="21"/>
          <w:u w:val="single"/>
        </w:rPr>
        <w:t xml:space="preserve">          </w:t>
      </w:r>
      <w:r>
        <w:rPr>
          <w:sz w:val="21"/>
        </w:rPr>
        <w:t>；</w:t>
      </w:r>
    </w:p>
    <w:p w14:paraId="0BEF0F6C">
      <w:pPr>
        <w:shd w:val="clear" w:color="auto" w:fill="auto"/>
        <w:spacing w:before="0" w:after="0" w:line="360" w:lineRule="auto"/>
        <w:ind w:left="420" w:firstLine="0"/>
        <w:jc w:val="left"/>
        <w:textAlignment w:val="center"/>
        <w:rPr>
          <w:sz w:val="21"/>
        </w:rPr>
      </w:pPr>
      <w:r>
        <w:rPr>
          <w:sz w:val="21"/>
        </w:rPr>
        <w:t xml:space="preserve">(4)小明同学也对该实验进行了探究，但他在左右支架上装配两个定滑轮时没有安装成相同高度，如图丙所示，你认为 </w:t>
      </w:r>
      <w:r>
        <w:rPr>
          <w:rFonts w:ascii="Times New Roman" w:hAnsi="Times New Roman" w:eastAsia="Times New Roman" w:cs="Times New Roman"/>
          <w:b w:val="0"/>
          <w:sz w:val="21"/>
          <w:u w:val="single"/>
        </w:rPr>
        <w:t xml:space="preserve">     </w:t>
      </w:r>
      <w:r>
        <w:rPr>
          <w:sz w:val="21"/>
        </w:rPr>
        <w:t>（选填“能”或“不能”）用小明的装置进行实验。</w:t>
      </w:r>
    </w:p>
    <w:p w14:paraId="559F4F58">
      <w:pPr>
        <w:shd w:val="clear" w:color="auto" w:fill="F2F2F2"/>
        <w:spacing w:before="0" w:after="0" w:line="360" w:lineRule="auto"/>
        <w:ind w:left="420" w:firstLine="0"/>
        <w:jc w:val="left"/>
        <w:textAlignment w:val="center"/>
        <w:rPr>
          <w:sz w:val="21"/>
        </w:rPr>
      </w:pPr>
      <w:r>
        <w:rPr>
          <w:color w:val="FF0000"/>
          <w:sz w:val="21"/>
        </w:rPr>
        <w:t>【答案】(1)     弹簧测力计     钩码的数量     不可靠     摩擦</w:t>
      </w:r>
    </w:p>
    <w:p w14:paraId="4A96E837">
      <w:pPr>
        <w:shd w:val="clear" w:color="auto" w:fill="F2F2F2"/>
        <w:spacing w:before="0" w:after="0" w:line="360" w:lineRule="auto"/>
        <w:ind w:left="420" w:firstLine="0"/>
        <w:jc w:val="left"/>
        <w:textAlignment w:val="center"/>
        <w:rPr>
          <w:sz w:val="21"/>
        </w:rPr>
      </w:pPr>
      <w:r>
        <w:rPr>
          <w:color w:val="FF0000"/>
          <w:sz w:val="21"/>
        </w:rPr>
        <w:t>(2)     消除摩擦力对实验的影响     3</w:t>
      </w:r>
    </w:p>
    <w:p w14:paraId="47598BA6">
      <w:pPr>
        <w:shd w:val="clear" w:color="auto" w:fill="F2F2F2"/>
        <w:spacing w:before="0" w:after="0" w:line="360" w:lineRule="auto"/>
        <w:ind w:left="420" w:firstLine="0"/>
        <w:jc w:val="left"/>
        <w:textAlignment w:val="center"/>
        <w:rPr>
          <w:sz w:val="21"/>
        </w:rPr>
      </w:pPr>
      <w:r>
        <w:rPr>
          <w:color w:val="FF0000"/>
          <w:sz w:val="21"/>
        </w:rPr>
        <w:t>(3)     不能     作用在同一直线上</w:t>
      </w:r>
    </w:p>
    <w:p w14:paraId="38779D73">
      <w:pPr>
        <w:shd w:val="clear" w:color="auto" w:fill="F2F2F2"/>
        <w:spacing w:before="0" w:after="0" w:line="360" w:lineRule="auto"/>
        <w:ind w:left="420" w:firstLine="0"/>
        <w:jc w:val="left"/>
        <w:textAlignment w:val="center"/>
        <w:rPr>
          <w:sz w:val="21"/>
        </w:rPr>
      </w:pPr>
      <w:r>
        <w:rPr>
          <w:color w:val="FF0000"/>
          <w:sz w:val="21"/>
        </w:rPr>
        <w:t>(4)能</w:t>
      </w:r>
    </w:p>
    <w:p w14:paraId="0AEE01BA">
      <w:pPr>
        <w:shd w:val="clear" w:color="auto" w:fill="F2F2F2"/>
        <w:spacing w:before="0" w:after="0" w:line="360" w:lineRule="auto"/>
        <w:ind w:left="420" w:firstLine="0"/>
        <w:jc w:val="left"/>
        <w:textAlignment w:val="center"/>
        <w:rPr>
          <w:sz w:val="21"/>
        </w:rPr>
      </w:pPr>
      <w:r>
        <w:rPr>
          <w:color w:val="FF0000"/>
          <w:sz w:val="21"/>
        </w:rPr>
        <w:t>【详解】（1）[1][2][3][4]测量钩码重力大小的工具是弹簧测力计；小车受到的拉力</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1</w:t>
      </w:r>
      <w:r>
        <w:rPr>
          <w:color w:val="FF0000"/>
          <w:sz w:val="21"/>
        </w:rPr>
        <w:t>和</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2</w:t>
      </w:r>
      <w:r>
        <w:rPr>
          <w:color w:val="FF0000"/>
          <w:sz w:val="21"/>
        </w:rPr>
        <w:t>分别等于水平桌面两端所挂钩码的重力，可以通过调整钩码的数量来改变</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1</w:t>
      </w:r>
      <w:r>
        <w:rPr>
          <w:color w:val="FF0000"/>
          <w:sz w:val="21"/>
        </w:rPr>
        <w:t>和</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2</w:t>
      </w:r>
      <w:r>
        <w:rPr>
          <w:color w:val="FF0000"/>
          <w:sz w:val="21"/>
        </w:rPr>
        <w:t>的大小；实验中，当</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1</w:t>
      </w:r>
      <w:r>
        <w:rPr>
          <w:color w:val="FF0000"/>
          <w:sz w:val="21"/>
        </w:rPr>
        <w:t>大于</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2</w:t>
      </w:r>
      <w:r>
        <w:rPr>
          <w:color w:val="FF0000"/>
          <w:sz w:val="21"/>
        </w:rPr>
        <w:t>时，小车仍保持静止，是由于摩擦力较大造成的；因此得出结论：二力平衡时，两个力的大小不一定相等，这样的结论不可靠的，需要减小小车与桌面之间的摩擦力的作用；除了拉力外，在水平方向上小车还受摩擦力。</w:t>
      </w:r>
    </w:p>
    <w:p w14:paraId="60577DAA">
      <w:pPr>
        <w:shd w:val="clear" w:color="auto" w:fill="F2F2F2"/>
        <w:spacing w:before="0" w:after="0" w:line="360" w:lineRule="auto"/>
        <w:ind w:left="420" w:firstLine="0"/>
        <w:jc w:val="left"/>
        <w:textAlignment w:val="center"/>
        <w:rPr>
          <w:sz w:val="21"/>
        </w:rPr>
      </w:pPr>
      <w:r>
        <w:rPr>
          <w:color w:val="FF0000"/>
          <w:sz w:val="21"/>
        </w:rPr>
        <w:t>（2）[1][2]跟甲图比较这样做的目的主要是为了消除摩擦力对实验的影响，把小车换成一张悬挂的卡片，故实验中卡片应当尽量的轻；乙图中轻质卡片其实真正受到重力和两侧的拉力，共3个力的作用，但由于重力远远小于拉力，所以本实验中不考虑小卡片的重力对实验的影响。</w:t>
      </w:r>
    </w:p>
    <w:p w14:paraId="2C8802DD">
      <w:pPr>
        <w:shd w:val="clear" w:color="auto" w:fill="F2F2F2"/>
        <w:spacing w:before="0" w:after="0" w:line="360" w:lineRule="auto"/>
        <w:ind w:left="420" w:firstLine="0"/>
        <w:jc w:val="left"/>
        <w:textAlignment w:val="center"/>
        <w:rPr>
          <w:sz w:val="21"/>
        </w:rPr>
      </w:pPr>
      <w:r>
        <w:rPr>
          <w:color w:val="FF0000"/>
          <w:sz w:val="21"/>
        </w:rPr>
        <w:t>（3）[1][2]小卡片转过一个角度，松手后小卡片不能平衡，设计此实验步骤的目的是为了探究二力平衡时的两个力一定在同一直线上。</w:t>
      </w:r>
    </w:p>
    <w:p w14:paraId="5288204F">
      <w:pPr>
        <w:shd w:val="clear" w:color="auto" w:fill="F2F2F2"/>
        <w:spacing w:before="0" w:after="0" w:line="360" w:lineRule="auto"/>
        <w:ind w:left="420" w:firstLine="0"/>
        <w:jc w:val="left"/>
        <w:textAlignment w:val="center"/>
      </w:pPr>
      <w:r>
        <w:rPr>
          <w:color w:val="FF0000"/>
          <w:sz w:val="21"/>
        </w:rPr>
        <w:t>（4）因为左右两侧各通过一个定滑轮，定滑轮的位置虽然不等高，但是当两个力大小相等，方向相反，作用在同一直线上，作用在同一个物体上时，小卡片还是处于静止状态，照样能完成实验。</w:t>
      </w:r>
    </w:p>
    <w:p w14:paraId="1956902D">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34"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5" descr="图片8"/>
                    <pic:cNvPicPr>
                      <a:picLocks noChangeAspect="1"/>
                    </pic:cNvPicPr>
                  </pic:nvPicPr>
                  <pic:blipFill>
                    <a:blip r:embed="rId23"/>
                    <a:stretch>
                      <a:fillRect/>
                    </a:stretch>
                  </pic:blipFill>
                  <pic:spPr>
                    <a:xfrm>
                      <a:off x="0" y="0"/>
                      <a:ext cx="676275" cy="304800"/>
                    </a:xfrm>
                    <a:prstGeom prst="rect">
                      <a:avLst/>
                    </a:prstGeom>
                    <a:noFill/>
                    <a:ln>
                      <a:noFill/>
                    </a:ln>
                  </pic:spPr>
                </pic:pic>
              </a:graphicData>
            </a:graphic>
          </wp:inline>
        </w:drawing>
      </w:r>
    </w:p>
    <w:p w14:paraId="4D3F854D">
      <w:pPr>
        <w:shd w:val="clear" w:color="auto" w:fill="auto"/>
        <w:spacing w:line="360" w:lineRule="auto"/>
        <w:jc w:val="left"/>
        <w:textAlignment w:val="center"/>
        <w:rPr>
          <w:rFonts w:hint="eastAsia" w:cs="Times New Roman"/>
          <w:b w:val="0"/>
          <w:bCs w:val="0"/>
          <w:szCs w:val="21"/>
          <w:lang w:eastAsia="zh-CN"/>
        </w:rPr>
      </w:pPr>
      <w:r>
        <w:rPr>
          <w:rFonts w:hint="eastAsia" w:cs="Times New Roman"/>
          <w:b w:val="0"/>
          <w:bCs w:val="0"/>
          <w:szCs w:val="21"/>
          <w:lang w:eastAsia="zh-CN"/>
        </w:rPr>
        <w:t>实验操作要点及注意事项</w:t>
      </w:r>
      <w:r>
        <w:rPr>
          <w:rFonts w:hint="eastAsia" w:cs="Times New Roman"/>
          <w:b w:val="0"/>
          <w:bCs w:val="0"/>
          <w:szCs w:val="21"/>
          <w:lang w:val="en-US" w:eastAsia="zh-CN"/>
        </w:rPr>
        <w:t xml:space="preserve"> </w:t>
      </w:r>
      <w:r>
        <w:rPr>
          <w:rFonts w:hint="eastAsia" w:cs="Times New Roman"/>
          <w:b w:val="0"/>
          <w:bCs w:val="0"/>
          <w:szCs w:val="21"/>
          <w:lang w:eastAsia="zh-CN"/>
        </w:rPr>
        <w:br w:type="textWrapping"/>
      </w:r>
      <w:r>
        <w:rPr>
          <w:rFonts w:hint="eastAsia" w:cs="Times New Roman"/>
          <w:b w:val="0"/>
          <w:bCs w:val="0"/>
          <w:szCs w:val="21"/>
          <w:lang w:eastAsia="zh-CN"/>
        </w:rPr>
        <w:t>（1）选择小车（或卡片）而不选择木块的原因：减小摩擦力对实验造成的影响。</w:t>
      </w:r>
      <w:r>
        <w:rPr>
          <w:rFonts w:hint="eastAsia" w:cs="Times New Roman"/>
          <w:b w:val="0"/>
          <w:bCs w:val="0"/>
          <w:szCs w:val="21"/>
          <w:lang w:eastAsia="zh-CN"/>
        </w:rPr>
        <w:br w:type="textWrapping"/>
      </w:r>
      <w:r>
        <w:rPr>
          <w:rFonts w:hint="eastAsia" w:cs="Times New Roman"/>
          <w:b w:val="0"/>
          <w:bCs w:val="0"/>
          <w:szCs w:val="21"/>
          <w:lang w:eastAsia="zh-CN"/>
        </w:rPr>
        <w:t>（2）选择光滑桌面的原因：减小摩擦力对实验造成的影响。</w:t>
      </w:r>
      <w:r>
        <w:rPr>
          <w:rFonts w:hint="eastAsia" w:cs="Times New Roman"/>
          <w:b w:val="0"/>
          <w:bCs w:val="0"/>
          <w:szCs w:val="21"/>
          <w:lang w:eastAsia="zh-CN"/>
        </w:rPr>
        <w:br w:type="textWrapping"/>
      </w:r>
      <w:r>
        <w:rPr>
          <w:rFonts w:hint="eastAsia" w:cs="Times New Roman"/>
          <w:b w:val="0"/>
          <w:bCs w:val="0"/>
          <w:szCs w:val="21"/>
          <w:lang w:eastAsia="zh-CN"/>
        </w:rPr>
        <w:t>（3）选择轻质小卡片的原因：忽略卡片自身重力对实验造成的影响。</w:t>
      </w:r>
      <w:r>
        <w:rPr>
          <w:rFonts w:hint="eastAsia" w:cs="Times New Roman"/>
          <w:b w:val="0"/>
          <w:bCs w:val="0"/>
          <w:szCs w:val="21"/>
          <w:lang w:eastAsia="zh-CN"/>
        </w:rPr>
        <w:br w:type="textWrapping"/>
      </w:r>
      <w:r>
        <w:rPr>
          <w:rFonts w:hint="eastAsia" w:cs="Times New Roman"/>
          <w:b w:val="0"/>
          <w:bCs w:val="0"/>
          <w:szCs w:val="21"/>
          <w:lang w:eastAsia="zh-CN"/>
        </w:rPr>
        <w:t>（4）平衡状态的选择：静止状态，原因是易操作，便于观察。</w:t>
      </w:r>
    </w:p>
    <w:p w14:paraId="17D875CF">
      <w:pPr>
        <w:shd w:val="clear" w:color="auto" w:fill="auto"/>
        <w:spacing w:line="360" w:lineRule="auto"/>
        <w:jc w:val="left"/>
        <w:textAlignment w:val="center"/>
        <w:rPr>
          <w:rFonts w:hint="eastAsia" w:cs="Times New Roman"/>
          <w:b w:val="0"/>
          <w:bCs w:val="0"/>
          <w:szCs w:val="21"/>
          <w:lang w:eastAsia="zh-CN"/>
        </w:rPr>
      </w:pPr>
      <w:r>
        <w:rPr>
          <w:rFonts w:hint="eastAsia" w:cs="Times New Roman"/>
          <w:b w:val="0"/>
          <w:bCs w:val="0"/>
          <w:szCs w:val="21"/>
          <w:lang w:eastAsia="zh-CN"/>
        </w:rPr>
        <w:t>（5）进行多次实验的目的：得出普遍规律，避免偶然性。</w:t>
      </w:r>
    </w:p>
    <w:p w14:paraId="03A77C33">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在“探究二力平衡条件”的活动中，主要是通过探究力对物体的作用效果来实现探究目的。如图所示是可供选择的两种探究方案。</w:t>
      </w:r>
    </w:p>
    <w:p w14:paraId="11D0606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71825" cy="1123950"/>
            <wp:effectExtent l="0" t="0" r="13335" b="3810"/>
            <wp:docPr id="100065" name="图片 100065" descr="@@@d086ed21-600a-4c5b-8b54-b9d2c7314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d086ed21-600a-4c5b-8b54-b9d2c7314210"/>
                    <pic:cNvPicPr>
                      <a:picLocks noChangeAspect="1"/>
                    </pic:cNvPicPr>
                  </pic:nvPicPr>
                  <pic:blipFill>
                    <a:blip r:embed="rId29"/>
                    <a:stretch>
                      <a:fillRect/>
                    </a:stretch>
                  </pic:blipFill>
                  <pic:spPr>
                    <a:xfrm>
                      <a:off x="0" y="0"/>
                      <a:ext cx="3171825" cy="1123950"/>
                    </a:xfrm>
                    <a:prstGeom prst="rect">
                      <a:avLst/>
                    </a:prstGeom>
                  </pic:spPr>
                </pic:pic>
              </a:graphicData>
            </a:graphic>
          </wp:inline>
        </w:drawing>
      </w:r>
    </w:p>
    <w:p w14:paraId="118BA375">
      <w:pPr>
        <w:shd w:val="clear" w:color="auto" w:fill="auto"/>
        <w:spacing w:before="0" w:after="0" w:line="360" w:lineRule="auto"/>
        <w:ind w:left="420" w:firstLine="0"/>
        <w:jc w:val="left"/>
        <w:textAlignment w:val="center"/>
        <w:rPr>
          <w:sz w:val="21"/>
        </w:rPr>
      </w:pPr>
      <w:r>
        <w:rPr>
          <w:sz w:val="21"/>
        </w:rPr>
        <w:t>(1)甲图中把小车放在较</w:t>
      </w:r>
      <w:r>
        <w:rPr>
          <w:rFonts w:ascii="Times New Roman" w:hAnsi="Times New Roman" w:eastAsia="Times New Roman" w:cs="Times New Roman"/>
          <w:b w:val="0"/>
          <w:sz w:val="21"/>
          <w:u w:val="single"/>
        </w:rPr>
        <w:t xml:space="preserve">          </w:t>
      </w:r>
      <w:r>
        <w:rPr>
          <w:sz w:val="21"/>
        </w:rPr>
        <w:t>（选填“光滑”或“粗糙”）的水平桌面上，对实验结论的得出更有利；</w:t>
      </w:r>
    </w:p>
    <w:p w14:paraId="6C14C586">
      <w:pPr>
        <w:shd w:val="clear" w:color="auto" w:fill="auto"/>
        <w:spacing w:before="0" w:after="0" w:line="360" w:lineRule="auto"/>
        <w:ind w:left="420" w:firstLine="0"/>
        <w:jc w:val="left"/>
        <w:textAlignment w:val="center"/>
        <w:rPr>
          <w:sz w:val="21"/>
        </w:rPr>
      </w:pPr>
      <w:r>
        <w:rPr>
          <w:sz w:val="21"/>
        </w:rPr>
        <w:t>(2)甲图中向两吊盘中加砝码，当两盘中的砝码质量</w:t>
      </w:r>
      <w:r>
        <w:rPr>
          <w:rFonts w:ascii="Times New Roman" w:hAnsi="Times New Roman" w:eastAsia="Times New Roman" w:cs="Times New Roman"/>
          <w:b w:val="0"/>
          <w:sz w:val="21"/>
          <w:u w:val="single"/>
        </w:rPr>
        <w:t xml:space="preserve">          </w:t>
      </w:r>
      <w:r>
        <w:rPr>
          <w:sz w:val="21"/>
        </w:rPr>
        <w:t>（选填“相等”或“不相等”）时，小车静止；</w:t>
      </w:r>
    </w:p>
    <w:p w14:paraId="61346D3C">
      <w:pPr>
        <w:shd w:val="clear" w:color="auto" w:fill="auto"/>
        <w:spacing w:before="0" w:after="0" w:line="360" w:lineRule="auto"/>
        <w:ind w:left="420" w:firstLine="0"/>
        <w:jc w:val="left"/>
        <w:textAlignment w:val="center"/>
        <w:rPr>
          <w:sz w:val="21"/>
        </w:rPr>
      </w:pPr>
      <w:r>
        <w:rPr>
          <w:sz w:val="21"/>
        </w:rPr>
        <w:t>(3)甲图中探究活动中还要求将小车转过一个角度，然后再松手。这样做的目的是用于探究不在</w:t>
      </w:r>
      <w:r>
        <w:rPr>
          <w:rFonts w:ascii="Times New Roman" w:hAnsi="Times New Roman" w:eastAsia="Times New Roman" w:cs="Times New Roman"/>
          <w:b w:val="0"/>
          <w:sz w:val="21"/>
          <w:u w:val="single"/>
        </w:rPr>
        <w:t xml:space="preserve">          </w:t>
      </w:r>
      <w:r>
        <w:rPr>
          <w:sz w:val="21"/>
        </w:rPr>
        <w:t>上的两个力对物体平衡的影响；</w:t>
      </w:r>
    </w:p>
    <w:p w14:paraId="04D5CA94">
      <w:pPr>
        <w:shd w:val="clear" w:color="auto" w:fill="auto"/>
        <w:spacing w:before="0" w:after="0" w:line="360" w:lineRule="auto"/>
        <w:ind w:left="420" w:firstLine="0"/>
        <w:jc w:val="left"/>
        <w:textAlignment w:val="center"/>
        <w:rPr>
          <w:sz w:val="21"/>
        </w:rPr>
      </w:pPr>
      <w:r>
        <w:rPr>
          <w:sz w:val="21"/>
        </w:rPr>
        <w:t>(4)对比甲、乙两方案的探究过程，乙方案对实验影响小一些，因为小卡片的</w:t>
      </w:r>
      <w:r>
        <w:rPr>
          <w:rFonts w:ascii="Times New Roman" w:hAnsi="Times New Roman" w:eastAsia="Times New Roman" w:cs="Times New Roman"/>
          <w:b w:val="0"/>
          <w:sz w:val="21"/>
          <w:u w:val="single"/>
        </w:rPr>
        <w:t xml:space="preserve">          </w:t>
      </w:r>
      <w:r>
        <w:rPr>
          <w:sz w:val="21"/>
        </w:rPr>
        <w:t>可以忽略不计，它只受两个拉力的作用。</w:t>
      </w:r>
    </w:p>
    <w:p w14:paraId="409535E2">
      <w:pPr>
        <w:shd w:val="clear" w:color="auto" w:fill="F2F2F2"/>
        <w:spacing w:before="0" w:after="0" w:line="360" w:lineRule="auto"/>
        <w:ind w:left="420" w:firstLine="0"/>
        <w:jc w:val="left"/>
        <w:textAlignment w:val="center"/>
        <w:rPr>
          <w:sz w:val="21"/>
        </w:rPr>
      </w:pPr>
      <w:r>
        <w:rPr>
          <w:color w:val="FF0000"/>
          <w:sz w:val="21"/>
        </w:rPr>
        <w:t>【答案】(1)光滑</w:t>
      </w:r>
    </w:p>
    <w:p w14:paraId="3B3D177E">
      <w:pPr>
        <w:shd w:val="clear" w:color="auto" w:fill="F2F2F2"/>
        <w:spacing w:before="0" w:after="0" w:line="360" w:lineRule="auto"/>
        <w:ind w:left="420" w:firstLine="0"/>
        <w:jc w:val="left"/>
        <w:textAlignment w:val="center"/>
        <w:rPr>
          <w:sz w:val="21"/>
        </w:rPr>
      </w:pPr>
      <w:r>
        <w:rPr>
          <w:color w:val="FF0000"/>
          <w:sz w:val="21"/>
        </w:rPr>
        <w:t>(2)相等</w:t>
      </w:r>
    </w:p>
    <w:p w14:paraId="073EDDE8">
      <w:pPr>
        <w:shd w:val="clear" w:color="auto" w:fill="F2F2F2"/>
        <w:spacing w:before="0" w:after="0" w:line="360" w:lineRule="auto"/>
        <w:ind w:left="420" w:firstLine="0"/>
        <w:jc w:val="left"/>
        <w:textAlignment w:val="center"/>
        <w:rPr>
          <w:sz w:val="21"/>
        </w:rPr>
      </w:pPr>
      <w:r>
        <w:rPr>
          <w:color w:val="FF0000"/>
          <w:sz w:val="21"/>
        </w:rPr>
        <w:t>(3)同一直线</w:t>
      </w:r>
    </w:p>
    <w:p w14:paraId="4F3E42C2">
      <w:pPr>
        <w:shd w:val="clear" w:color="auto" w:fill="F2F2F2"/>
        <w:spacing w:before="0" w:after="0" w:line="360" w:lineRule="auto"/>
        <w:ind w:left="420" w:firstLine="0"/>
        <w:jc w:val="left"/>
        <w:textAlignment w:val="center"/>
        <w:rPr>
          <w:sz w:val="21"/>
        </w:rPr>
      </w:pPr>
      <w:r>
        <w:rPr>
          <w:color w:val="FF0000"/>
          <w:sz w:val="21"/>
        </w:rPr>
        <w:t>(4)重力</w:t>
      </w:r>
    </w:p>
    <w:p w14:paraId="2441D971">
      <w:pPr>
        <w:shd w:val="clear" w:color="auto" w:fill="F2F2F2"/>
        <w:spacing w:before="0" w:after="0" w:line="360" w:lineRule="auto"/>
        <w:ind w:left="420" w:firstLine="0"/>
        <w:jc w:val="left"/>
        <w:textAlignment w:val="center"/>
        <w:rPr>
          <w:sz w:val="21"/>
        </w:rPr>
      </w:pPr>
      <w:r>
        <w:rPr>
          <w:color w:val="FF0000"/>
          <w:sz w:val="21"/>
        </w:rPr>
        <w:t>【详解】（1）“探究二力平衡条件”这个实验很重要的一点就是尽量减少物体受到的摩擦力对实验的影响，所以水平面越光滑越好。</w:t>
      </w:r>
    </w:p>
    <w:p w14:paraId="384768E4">
      <w:pPr>
        <w:shd w:val="clear" w:color="auto" w:fill="F2F2F2"/>
        <w:spacing w:before="0" w:after="0" w:line="360" w:lineRule="auto"/>
        <w:ind w:left="420" w:firstLine="0"/>
        <w:jc w:val="left"/>
        <w:textAlignment w:val="center"/>
        <w:rPr>
          <w:sz w:val="21"/>
        </w:rPr>
      </w:pPr>
      <w:r>
        <w:rPr>
          <w:color w:val="FF0000"/>
          <w:sz w:val="21"/>
        </w:rPr>
        <w:t>（2）甲图实验时用一个小车，通过两个滑轮和吊盘中的砝码对小车施加两个相反方向的拉力，砝码质量相同则两边的拉力相同，小车静止。</w:t>
      </w:r>
    </w:p>
    <w:p w14:paraId="486E7C12">
      <w:pPr>
        <w:shd w:val="clear" w:color="auto" w:fill="F2F2F2"/>
        <w:spacing w:before="0" w:after="0" w:line="360" w:lineRule="auto"/>
        <w:ind w:left="420" w:firstLine="0"/>
        <w:jc w:val="left"/>
        <w:textAlignment w:val="center"/>
        <w:rPr>
          <w:sz w:val="21"/>
        </w:rPr>
      </w:pPr>
      <w:r>
        <w:rPr>
          <w:color w:val="FF0000"/>
          <w:sz w:val="21"/>
        </w:rPr>
        <w:t>（3）甲图中还要求将小车转过一个角度，然后再松手。这样做的目的是为了探究不在同一直线上的两个力对物体平衡的影响。</w:t>
      </w:r>
    </w:p>
    <w:p w14:paraId="7EA8D4C0">
      <w:pPr>
        <w:shd w:val="clear" w:color="auto" w:fill="F2F2F2"/>
        <w:spacing w:before="0" w:after="0" w:line="360" w:lineRule="auto"/>
        <w:ind w:left="420" w:firstLine="0"/>
        <w:jc w:val="left"/>
        <w:textAlignment w:val="center"/>
      </w:pPr>
      <w:r>
        <w:rPr>
          <w:color w:val="FF0000"/>
          <w:sz w:val="21"/>
        </w:rPr>
        <w:t>（4）对比甲、乙两方案的探究过程，乙方案对实验影响小一些。这是因为乙方案中使用的是小卡片而不是小车。小卡片的重力非常小，可以忽略不计。在乙方案中，小卡片只受到两个拉力的作用，没有其他外力的干扰。这使得实验结果更加准确可靠。</w:t>
      </w:r>
    </w:p>
    <w:p w14:paraId="54634300">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小明同学在生活中发现物体受两个力作用时，满足某些条件时便会处于平衡状态，因此他便设计了“探究二力平衡的条件”的实验。</w:t>
      </w:r>
    </w:p>
    <w:p w14:paraId="4D7DAA0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62250" cy="1190625"/>
            <wp:effectExtent l="0" t="0" r="11430" b="13335"/>
            <wp:docPr id="100067" name="图片 100067" descr="@@@c7a62ae3-cdf9-4ae9-b697-f814843ce2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c7a62ae3-cdf9-4ae9-b697-f814843ce20a"/>
                    <pic:cNvPicPr>
                      <a:picLocks noChangeAspect="1"/>
                    </pic:cNvPicPr>
                  </pic:nvPicPr>
                  <pic:blipFill>
                    <a:blip r:embed="rId30"/>
                    <a:stretch>
                      <a:fillRect/>
                    </a:stretch>
                  </pic:blipFill>
                  <pic:spPr>
                    <a:xfrm>
                      <a:off x="0" y="0"/>
                      <a:ext cx="2762250" cy="1190625"/>
                    </a:xfrm>
                    <a:prstGeom prst="rect">
                      <a:avLst/>
                    </a:prstGeom>
                  </pic:spPr>
                </pic:pic>
              </a:graphicData>
            </a:graphic>
          </wp:inline>
        </w:drawing>
      </w:r>
    </w:p>
    <w:p w14:paraId="259F9CCC">
      <w:pPr>
        <w:shd w:val="clear" w:color="auto" w:fill="auto"/>
        <w:spacing w:before="0" w:after="0" w:line="360" w:lineRule="auto"/>
        <w:ind w:left="420" w:firstLine="0"/>
        <w:jc w:val="left"/>
        <w:textAlignment w:val="center"/>
        <w:rPr>
          <w:sz w:val="21"/>
        </w:rPr>
      </w:pPr>
      <w:r>
        <w:rPr>
          <w:sz w:val="21"/>
        </w:rPr>
        <w:t>(1)如图甲所示，将系于小卡片两对角的线分别跨过左、右支架上的滑轮，在线的两端挂上钩码，使作用在小卡片上的两个拉力方向</w:t>
      </w:r>
      <w:r>
        <w:rPr>
          <w:rFonts w:ascii="Times New Roman" w:hAnsi="Times New Roman" w:eastAsia="Times New Roman" w:cs="Times New Roman"/>
          <w:b w:val="0"/>
          <w:sz w:val="21"/>
          <w:u w:val="single"/>
        </w:rPr>
        <w:t xml:space="preserve">      </w:t>
      </w:r>
      <w:r>
        <w:rPr>
          <w:sz w:val="21"/>
        </w:rPr>
        <w:t>，并通过调整</w:t>
      </w:r>
      <w:r>
        <w:rPr>
          <w:rFonts w:ascii="Times New Roman" w:hAnsi="Times New Roman" w:eastAsia="Times New Roman" w:cs="Times New Roman"/>
          <w:b w:val="0"/>
          <w:sz w:val="21"/>
          <w:u w:val="single"/>
        </w:rPr>
        <w:t xml:space="preserve">      </w:t>
      </w:r>
      <w:r>
        <w:rPr>
          <w:sz w:val="21"/>
        </w:rPr>
        <w:t>来改变拉力的大小；</w:t>
      </w:r>
    </w:p>
    <w:p w14:paraId="7A823956">
      <w:pPr>
        <w:shd w:val="clear" w:color="auto" w:fill="auto"/>
        <w:spacing w:before="0" w:after="0" w:line="360" w:lineRule="auto"/>
        <w:ind w:left="420" w:firstLine="0"/>
        <w:jc w:val="left"/>
        <w:textAlignment w:val="center"/>
        <w:rPr>
          <w:sz w:val="21"/>
        </w:rPr>
      </w:pPr>
      <w:r>
        <w:rPr>
          <w:sz w:val="21"/>
        </w:rPr>
        <w:t>(2)当小卡片平衡时，将小卡片转过一个角度，观察松手的瞬间小卡片能否保持平衡。此实验步骤可探究</w:t>
      </w:r>
      <w:r>
        <w:rPr>
          <w:rFonts w:ascii="Times New Roman" w:hAnsi="Times New Roman" w:eastAsia="Times New Roman" w:cs="Times New Roman"/>
          <w:b w:val="0"/>
          <w:sz w:val="21"/>
          <w:u w:val="single"/>
        </w:rPr>
        <w:t xml:space="preserve">      </w:t>
      </w:r>
      <w:r>
        <w:rPr>
          <w:sz w:val="21"/>
        </w:rPr>
        <w:t>的两个力是否平衡；</w:t>
      </w:r>
    </w:p>
    <w:p w14:paraId="694A8CA5">
      <w:pPr>
        <w:shd w:val="clear" w:color="auto" w:fill="auto"/>
        <w:spacing w:before="0" w:after="0" w:line="360" w:lineRule="auto"/>
        <w:ind w:left="420" w:firstLine="0"/>
        <w:jc w:val="left"/>
        <w:textAlignment w:val="center"/>
        <w:rPr>
          <w:sz w:val="21"/>
        </w:rPr>
      </w:pPr>
      <w:r>
        <w:rPr>
          <w:sz w:val="21"/>
        </w:rPr>
        <w:t>(3)为了探究二力平衡的两个力是否作用在同一个物体上，操作方法是</w:t>
      </w:r>
      <w:r>
        <w:rPr>
          <w:rFonts w:ascii="Times New Roman" w:hAnsi="Times New Roman" w:eastAsia="Times New Roman" w:cs="Times New Roman"/>
          <w:b w:val="0"/>
          <w:sz w:val="21"/>
          <w:u w:val="single"/>
        </w:rPr>
        <w:t xml:space="preserve">      </w:t>
      </w:r>
      <w:r>
        <w:rPr>
          <w:sz w:val="21"/>
        </w:rPr>
        <w:t>，观察小卡片能否平衡；</w:t>
      </w:r>
    </w:p>
    <w:p w14:paraId="37A9C3AC">
      <w:pPr>
        <w:shd w:val="clear" w:color="auto" w:fill="auto"/>
        <w:spacing w:before="0" w:after="0" w:line="360" w:lineRule="auto"/>
        <w:ind w:left="420" w:firstLine="0"/>
        <w:jc w:val="left"/>
        <w:textAlignment w:val="center"/>
        <w:rPr>
          <w:sz w:val="21"/>
        </w:rPr>
      </w:pPr>
      <w:r>
        <w:rPr>
          <w:sz w:val="21"/>
        </w:rPr>
        <w:t>(4)对比如图乙所示的实验装置，如图甲所示的实验装置可减小</w:t>
      </w:r>
      <w:r>
        <w:rPr>
          <w:rFonts w:ascii="Times New Roman" w:hAnsi="Times New Roman" w:eastAsia="Times New Roman" w:cs="Times New Roman"/>
          <w:b w:val="0"/>
          <w:sz w:val="21"/>
          <w:u w:val="single"/>
        </w:rPr>
        <w:t xml:space="preserve">      </w:t>
      </w:r>
      <w:r>
        <w:rPr>
          <w:sz w:val="21"/>
        </w:rPr>
        <w:t>对实验的影响。</w:t>
      </w:r>
    </w:p>
    <w:p w14:paraId="58C42A2A">
      <w:pPr>
        <w:shd w:val="clear" w:color="auto" w:fill="F2F2F2"/>
        <w:spacing w:before="0" w:after="0" w:line="360" w:lineRule="auto"/>
        <w:ind w:left="420" w:firstLine="0"/>
        <w:jc w:val="left"/>
        <w:textAlignment w:val="center"/>
        <w:rPr>
          <w:sz w:val="21"/>
        </w:rPr>
      </w:pPr>
      <w:r>
        <w:rPr>
          <w:color w:val="FF0000"/>
          <w:sz w:val="21"/>
        </w:rPr>
        <w:t>【答案】(1)     相反     钩码的数量</w:t>
      </w:r>
    </w:p>
    <w:p w14:paraId="5E928087">
      <w:pPr>
        <w:shd w:val="clear" w:color="auto" w:fill="F2F2F2"/>
        <w:spacing w:before="0" w:after="0" w:line="360" w:lineRule="auto"/>
        <w:ind w:left="420" w:firstLine="0"/>
        <w:jc w:val="left"/>
        <w:textAlignment w:val="center"/>
        <w:rPr>
          <w:sz w:val="21"/>
        </w:rPr>
      </w:pPr>
      <w:r>
        <w:rPr>
          <w:color w:val="FF0000"/>
          <w:sz w:val="21"/>
        </w:rPr>
        <w:t>(2)不在同一条直线上</w:t>
      </w:r>
    </w:p>
    <w:p w14:paraId="6DF67BFD">
      <w:pPr>
        <w:shd w:val="clear" w:color="auto" w:fill="F2F2F2"/>
        <w:spacing w:before="0" w:after="0" w:line="360" w:lineRule="auto"/>
        <w:ind w:left="420" w:firstLine="0"/>
        <w:jc w:val="left"/>
        <w:textAlignment w:val="center"/>
        <w:rPr>
          <w:sz w:val="21"/>
        </w:rPr>
      </w:pPr>
      <w:r>
        <w:rPr>
          <w:color w:val="FF0000"/>
          <w:sz w:val="21"/>
        </w:rPr>
        <w:t>(3)将卡片从中间剪开</w:t>
      </w:r>
    </w:p>
    <w:p w14:paraId="71F640B1">
      <w:pPr>
        <w:shd w:val="clear" w:color="auto" w:fill="F2F2F2"/>
        <w:spacing w:before="0" w:after="0" w:line="360" w:lineRule="auto"/>
        <w:ind w:left="420" w:firstLine="0"/>
        <w:jc w:val="left"/>
        <w:textAlignment w:val="center"/>
        <w:rPr>
          <w:sz w:val="21"/>
        </w:rPr>
      </w:pPr>
      <w:r>
        <w:rPr>
          <w:color w:val="FF0000"/>
          <w:sz w:val="21"/>
        </w:rPr>
        <w:t>(4)摩擦力</w:t>
      </w:r>
    </w:p>
    <w:p w14:paraId="12A8AD9F">
      <w:pPr>
        <w:shd w:val="clear" w:color="auto" w:fill="F2F2F2"/>
        <w:spacing w:before="0" w:after="0" w:line="360" w:lineRule="auto"/>
        <w:ind w:left="420" w:firstLine="0"/>
        <w:jc w:val="left"/>
        <w:textAlignment w:val="center"/>
        <w:rPr>
          <w:sz w:val="21"/>
        </w:rPr>
      </w:pPr>
      <w:r>
        <w:rPr>
          <w:color w:val="FF0000"/>
          <w:sz w:val="21"/>
        </w:rPr>
        <w:t>【详解】（1）[1][2]小卡片两端通过滑轮各挂一个钩码，两个钩码由于重力通过绳子对小卡片施加了两个向相反方向的拉力，拉力的大小等于钩码的重力，实验中通过调整钩码数量来改变拉力的大小。</w:t>
      </w:r>
    </w:p>
    <w:p w14:paraId="0B2F40CD">
      <w:pPr>
        <w:shd w:val="clear" w:color="auto" w:fill="F2F2F2"/>
        <w:spacing w:before="0" w:after="0" w:line="360" w:lineRule="auto"/>
        <w:ind w:left="420" w:firstLine="0"/>
        <w:jc w:val="left"/>
        <w:textAlignment w:val="center"/>
        <w:rPr>
          <w:sz w:val="21"/>
        </w:rPr>
      </w:pPr>
      <w:r>
        <w:rPr>
          <w:color w:val="FF0000"/>
          <w:sz w:val="21"/>
        </w:rPr>
        <w:t>（2）将小卡片转过一个角度，两个拉力不在同一直线上，松手后纸片释放瞬间不能平衡，设计此实验步骤的目的是为了探究不在同一直线上的两个力是否平衡。</w:t>
      </w:r>
    </w:p>
    <w:p w14:paraId="3BDA7A7A">
      <w:pPr>
        <w:shd w:val="clear" w:color="auto" w:fill="F2F2F2"/>
        <w:spacing w:before="0" w:after="0" w:line="360" w:lineRule="auto"/>
        <w:ind w:left="420" w:firstLine="0"/>
        <w:jc w:val="left"/>
        <w:textAlignment w:val="center"/>
        <w:rPr>
          <w:sz w:val="21"/>
        </w:rPr>
      </w:pPr>
      <w:r>
        <w:rPr>
          <w:color w:val="FF0000"/>
          <w:sz w:val="21"/>
        </w:rPr>
        <w:t>（3）为探究只有作用在同一物体上的两个力才能平衡，实验方法是把小卡片从中间剪开，变为两个卡片，观察两个小卡片是否处于静止状态。</w:t>
      </w:r>
    </w:p>
    <w:p w14:paraId="5C24E96C">
      <w:pPr>
        <w:shd w:val="clear" w:color="auto" w:fill="F2F2F2"/>
        <w:spacing w:before="0" w:after="0" w:line="360" w:lineRule="auto"/>
        <w:ind w:left="420" w:firstLine="0"/>
        <w:jc w:val="left"/>
        <w:textAlignment w:val="center"/>
      </w:pPr>
      <w:r>
        <w:rPr>
          <w:color w:val="FF0000"/>
          <w:sz w:val="21"/>
        </w:rPr>
        <w:t>（4）乙图将木块放在水平桌面上，木块和水平桌面间的摩擦力较大，会影响实验效果（当木块两端的拉力相差很小时，因为受到摩擦力的作用，木块仍能保持平衡）；而甲图用小卡片进行实验，绳子与滑轮间的摩擦力较小，减小了摩擦力对实验的影响。</w:t>
      </w:r>
    </w:p>
    <w:p w14:paraId="2206973B">
      <w:pPr>
        <w:spacing w:line="360" w:lineRule="auto"/>
        <w:rPr>
          <w:rFonts w:hint="eastAsia" w:ascii="宋体" w:hAnsi="宋体"/>
          <w:bCs w:val="0"/>
          <w:color w:val="361CF6"/>
          <w:sz w:val="30"/>
          <w:szCs w:val="30"/>
        </w:rPr>
      </w:pPr>
      <w:r>
        <w:rPr>
          <w:rFonts w:hint="eastAsia" w:ascii="宋体" w:hAnsi="宋体"/>
          <w:bCs w:val="0"/>
          <w:color w:val="361CF6"/>
          <w:sz w:val="30"/>
          <w:szCs w:val="30"/>
        </w:rPr>
        <w:t>问题</w:t>
      </w:r>
      <w:r>
        <w:rPr>
          <w:rFonts w:hint="eastAsia" w:ascii="宋体" w:hAnsi="宋体"/>
          <w:bCs w:val="0"/>
          <w:color w:val="361CF6"/>
          <w:sz w:val="30"/>
          <w:szCs w:val="30"/>
          <w:lang w:val="en-US" w:eastAsia="zh-CN"/>
        </w:rPr>
        <w:t>三</w:t>
      </w:r>
      <w:r>
        <w:rPr>
          <w:rFonts w:hint="eastAsia" w:ascii="宋体" w:hAnsi="宋体"/>
          <w:bCs w:val="0"/>
          <w:color w:val="361CF6"/>
          <w:sz w:val="30"/>
          <w:szCs w:val="30"/>
        </w:rPr>
        <w:t>：</w:t>
      </w:r>
      <w:r>
        <w:rPr>
          <w:rFonts w:hint="eastAsia" w:ascii="宋体" w:hAnsi="宋体"/>
          <w:bCs w:val="0"/>
          <w:color w:val="361CF6"/>
          <w:sz w:val="30"/>
          <w:szCs w:val="30"/>
          <w:lang w:val="en-US" w:eastAsia="zh-CN"/>
        </w:rPr>
        <w:t>二力平衡条件的应用</w:t>
      </w:r>
    </w:p>
    <w:p w14:paraId="0673B649">
      <w:pPr>
        <w:widowControl/>
        <w:shd w:val="clear" w:color="auto" w:fill="FFFFFF"/>
        <w:spacing w:line="360" w:lineRule="auto"/>
        <w:jc w:val="left"/>
        <w:rPr>
          <w:rFonts w:ascii="宋体" w:hAnsi="宋体"/>
          <w:color w:val="943734"/>
          <w:kern w:val="0"/>
          <w:lang w:bidi="ar"/>
        </w:rPr>
      </w:pPr>
      <w:r>
        <w:rPr>
          <w:rFonts w:hint="eastAsia" w:ascii="宋体" w:hAnsi="宋体"/>
          <w:color w:val="943734"/>
          <w:kern w:val="0"/>
          <w:lang w:bidi="ar"/>
        </w:rPr>
        <w:t>【角度1】</w:t>
      </w:r>
      <w:r>
        <w:rPr>
          <w:rFonts w:hint="eastAsia" w:ascii="宋体" w:hAnsi="宋体"/>
          <w:color w:val="943734"/>
          <w:kern w:val="0"/>
          <w:lang w:val="en-US" w:eastAsia="zh-CN" w:bidi="ar"/>
        </w:rPr>
        <w:t>二力平衡条件的应用</w:t>
      </w:r>
    </w:p>
    <w:p w14:paraId="2419AFCB">
      <w:pPr>
        <w:shd w:val="clear" w:color="auto" w:fill="auto"/>
        <w:spacing w:before="0" w:after="0" w:line="360" w:lineRule="auto"/>
        <w:ind w:left="420" w:hanging="420"/>
        <w:jc w:val="left"/>
        <w:textAlignment w:val="center"/>
        <w:rPr>
          <w:sz w:val="21"/>
        </w:rPr>
      </w:pPr>
      <w:r>
        <w:rPr>
          <w:rFonts w:hint="eastAsia" w:ascii="宋体" w:hAnsi="宋体"/>
          <w:color w:val="1C21EA"/>
          <w:kern w:val="0"/>
          <w:lang w:bidi="ar"/>
        </w:rPr>
        <w:t>【典例1】</w:t>
      </w:r>
      <w:r>
        <w:rPr>
          <w:sz w:val="21"/>
        </w:rPr>
        <w:t xml:space="preserve">如图，小枫杨同学参加学校运动会正在扔铅球（不计空气阻力），铅球被扔出去后还能向前飞行，是因为铅球具有 </w:t>
      </w:r>
      <w:r>
        <w:rPr>
          <w:rFonts w:ascii="Times New Roman" w:hAnsi="Times New Roman" w:eastAsia="Times New Roman" w:cs="Times New Roman"/>
          <w:b w:val="0"/>
          <w:sz w:val="21"/>
          <w:u w:val="single"/>
        </w:rPr>
        <w:t xml:space="preserve">           </w:t>
      </w:r>
      <w:r>
        <w:rPr>
          <w:sz w:val="21"/>
        </w:rPr>
        <w:t xml:space="preserve">，当铅球抛掷到最高点时候，铅球处于 </w:t>
      </w:r>
      <w:r>
        <w:rPr>
          <w:rFonts w:ascii="Times New Roman" w:hAnsi="Times New Roman" w:eastAsia="Times New Roman" w:cs="Times New Roman"/>
          <w:b w:val="0"/>
          <w:sz w:val="21"/>
          <w:u w:val="single"/>
        </w:rPr>
        <w:t xml:space="preserve">           </w:t>
      </w:r>
      <w:r>
        <w:rPr>
          <w:sz w:val="21"/>
        </w:rPr>
        <w:t xml:space="preserve">（选填“平衡”、“非平衡”）状态。假如在最高点，所有力突然消失，接下来小球会 </w:t>
      </w:r>
      <w:r>
        <w:rPr>
          <w:rFonts w:ascii="Times New Roman" w:hAnsi="Times New Roman" w:eastAsia="Times New Roman" w:cs="Times New Roman"/>
          <w:b w:val="0"/>
          <w:sz w:val="21"/>
          <w:u w:val="single"/>
        </w:rPr>
        <w:t xml:space="preserve">           </w:t>
      </w:r>
      <w:r>
        <w:rPr>
          <w:sz w:val="21"/>
        </w:rPr>
        <w:t>（选填“保持静止”、“匀速直线运动”）。</w:t>
      </w:r>
    </w:p>
    <w:p w14:paraId="44E9604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47850" cy="914400"/>
            <wp:effectExtent l="0" t="0" r="11430" b="0"/>
            <wp:docPr id="100027" name="图片 100027" descr="@@@340093d6-0762-4dad-84c4-76eec425e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340093d6-0762-4dad-84c4-76eec425e905"/>
                    <pic:cNvPicPr>
                      <a:picLocks noChangeAspect="1"/>
                    </pic:cNvPicPr>
                  </pic:nvPicPr>
                  <pic:blipFill>
                    <a:blip r:embed="rId31"/>
                    <a:stretch>
                      <a:fillRect/>
                    </a:stretch>
                  </pic:blipFill>
                  <pic:spPr>
                    <a:xfrm>
                      <a:off x="0" y="0"/>
                      <a:ext cx="1847850" cy="914400"/>
                    </a:xfrm>
                    <a:prstGeom prst="rect">
                      <a:avLst/>
                    </a:prstGeom>
                  </pic:spPr>
                </pic:pic>
              </a:graphicData>
            </a:graphic>
          </wp:inline>
        </w:drawing>
      </w:r>
    </w:p>
    <w:p w14:paraId="40EA2CAB">
      <w:pPr>
        <w:shd w:val="clear" w:color="auto" w:fill="F2F2F2"/>
        <w:spacing w:before="0" w:after="0" w:line="360" w:lineRule="auto"/>
        <w:ind w:left="420" w:firstLine="0"/>
        <w:jc w:val="left"/>
        <w:textAlignment w:val="center"/>
        <w:rPr>
          <w:sz w:val="21"/>
        </w:rPr>
      </w:pPr>
      <w:r>
        <w:rPr>
          <w:color w:val="FF0000"/>
          <w:sz w:val="21"/>
        </w:rPr>
        <w:t>【答案】     惯性     非平衡     匀速直线运动</w:t>
      </w:r>
    </w:p>
    <w:p w14:paraId="78452D72">
      <w:pPr>
        <w:shd w:val="clear" w:color="auto" w:fill="F2F2F2"/>
        <w:spacing w:before="0" w:after="0" w:line="360" w:lineRule="auto"/>
        <w:ind w:left="420" w:firstLine="0"/>
        <w:jc w:val="left"/>
        <w:textAlignment w:val="center"/>
        <w:rPr>
          <w:sz w:val="21"/>
        </w:rPr>
      </w:pPr>
      <w:r>
        <w:rPr>
          <w:color w:val="FF0000"/>
          <w:sz w:val="21"/>
        </w:rPr>
        <w:t>【详解】[1]铅球被扔出去后还能向前飞行，是因为铅球具有惯性，仍要保持原来的运动状态。</w:t>
      </w:r>
    </w:p>
    <w:p w14:paraId="2E02AC62">
      <w:pPr>
        <w:shd w:val="clear" w:color="auto" w:fill="F2F2F2"/>
        <w:spacing w:before="0" w:after="0" w:line="360" w:lineRule="auto"/>
        <w:ind w:left="420" w:firstLine="0"/>
        <w:jc w:val="left"/>
        <w:textAlignment w:val="center"/>
        <w:rPr>
          <w:sz w:val="21"/>
        </w:rPr>
      </w:pPr>
      <w:r>
        <w:rPr>
          <w:color w:val="FF0000"/>
          <w:sz w:val="21"/>
        </w:rPr>
        <w:t>[2]铅球抛掷到最高点时，铅球只受到重力，处于非平衡状态。</w:t>
      </w:r>
    </w:p>
    <w:p w14:paraId="32CA71B5">
      <w:pPr>
        <w:shd w:val="clear" w:color="auto" w:fill="F2F2F2"/>
        <w:spacing w:before="0" w:after="0" w:line="360" w:lineRule="auto"/>
        <w:ind w:left="420" w:firstLine="0"/>
        <w:jc w:val="left"/>
        <w:textAlignment w:val="center"/>
      </w:pPr>
      <w:r>
        <w:rPr>
          <w:color w:val="FF0000"/>
          <w:sz w:val="21"/>
        </w:rPr>
        <w:t>[3]假如在最高点，所有力突然消失，铅球不受力，由于此时铅球有水平运动的速度，所以铅球将保持匀速直线运动。</w:t>
      </w:r>
    </w:p>
    <w:p w14:paraId="02EC21E8">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36"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5" descr="图片8"/>
                    <pic:cNvPicPr>
                      <a:picLocks noChangeAspect="1"/>
                    </pic:cNvPicPr>
                  </pic:nvPicPr>
                  <pic:blipFill>
                    <a:blip r:embed="rId23"/>
                    <a:stretch>
                      <a:fillRect/>
                    </a:stretch>
                  </pic:blipFill>
                  <pic:spPr>
                    <a:xfrm>
                      <a:off x="0" y="0"/>
                      <a:ext cx="676275" cy="304800"/>
                    </a:xfrm>
                    <a:prstGeom prst="rect">
                      <a:avLst/>
                    </a:prstGeom>
                    <a:noFill/>
                    <a:ln>
                      <a:noFill/>
                    </a:ln>
                  </pic:spPr>
                </pic:pic>
              </a:graphicData>
            </a:graphic>
          </wp:inline>
        </w:drawing>
      </w:r>
    </w:p>
    <w:p w14:paraId="0BE5749D">
      <w:pPr>
        <w:pStyle w:val="6"/>
        <w:widowControl/>
        <w:spacing w:line="360" w:lineRule="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物体在不受力或受平衡力时，将保持平衡状态，即静止状态或匀速直线运动状态．物体在受非平衡力作用时，其运动状态一定改变。</w:t>
      </w:r>
    </w:p>
    <w:p w14:paraId="47FA054E">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在2023年某市体考排球垫球项目考试中，小红将排球向上垫起，如图所示，排球离开手臂后由于</w:t>
      </w:r>
      <w:r>
        <w:rPr>
          <w:rFonts w:ascii="Times New Roman" w:hAnsi="Times New Roman" w:eastAsia="Times New Roman" w:cs="Times New Roman"/>
          <w:b w:val="0"/>
          <w:sz w:val="21"/>
          <w:u w:val="single"/>
        </w:rPr>
        <w:t xml:space="preserve">       </w:t>
      </w:r>
      <w:r>
        <w:rPr>
          <w:sz w:val="21"/>
        </w:rPr>
        <w:t>继续向上运动；到达最高点时，排球</w:t>
      </w:r>
      <w:r>
        <w:rPr>
          <w:rFonts w:ascii="Times New Roman" w:hAnsi="Times New Roman" w:eastAsia="Times New Roman" w:cs="Times New Roman"/>
          <w:b w:val="0"/>
          <w:sz w:val="21"/>
          <w:u w:val="single"/>
        </w:rPr>
        <w:t xml:space="preserve">        </w:t>
      </w:r>
      <w:r>
        <w:rPr>
          <w:sz w:val="21"/>
        </w:rPr>
        <w:t>（选填“是”或“不是”）处于平衡状态；到达最高点后球又会向下落，这是由于排球受到</w:t>
      </w:r>
      <w:r>
        <w:rPr>
          <w:rFonts w:ascii="Times New Roman" w:hAnsi="Times New Roman" w:eastAsia="Times New Roman" w:cs="Times New Roman"/>
          <w:b w:val="0"/>
          <w:sz w:val="21"/>
          <w:u w:val="single"/>
        </w:rPr>
        <w:t xml:space="preserve">        </w:t>
      </w:r>
      <w:r>
        <w:rPr>
          <w:sz w:val="21"/>
        </w:rPr>
        <w:t>力的作用。</w:t>
      </w:r>
    </w:p>
    <w:p w14:paraId="758DC59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09725" cy="2085975"/>
            <wp:effectExtent l="0" t="0" r="5715" b="1905"/>
            <wp:docPr id="100029" name="图片 100029" descr="@@@a7f2b49d-8a63-4d97-8e7d-30a965e21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a7f2b49d-8a63-4d97-8e7d-30a965e21719"/>
                    <pic:cNvPicPr>
                      <a:picLocks noChangeAspect="1"/>
                    </pic:cNvPicPr>
                  </pic:nvPicPr>
                  <pic:blipFill>
                    <a:blip r:embed="rId32"/>
                    <a:stretch>
                      <a:fillRect/>
                    </a:stretch>
                  </pic:blipFill>
                  <pic:spPr>
                    <a:xfrm>
                      <a:off x="0" y="0"/>
                      <a:ext cx="1609725" cy="2085975"/>
                    </a:xfrm>
                    <a:prstGeom prst="rect">
                      <a:avLst/>
                    </a:prstGeom>
                  </pic:spPr>
                </pic:pic>
              </a:graphicData>
            </a:graphic>
          </wp:inline>
        </w:drawing>
      </w:r>
    </w:p>
    <w:p w14:paraId="466F5961">
      <w:pPr>
        <w:shd w:val="clear" w:color="auto" w:fill="F2F2F2"/>
        <w:spacing w:before="0" w:after="0" w:line="360" w:lineRule="auto"/>
        <w:ind w:left="420" w:firstLine="0"/>
        <w:jc w:val="left"/>
        <w:textAlignment w:val="center"/>
        <w:rPr>
          <w:sz w:val="21"/>
        </w:rPr>
      </w:pPr>
      <w:r>
        <w:rPr>
          <w:color w:val="FF0000"/>
          <w:sz w:val="21"/>
        </w:rPr>
        <w:t>【答案】     惯性     不是     重</w:t>
      </w:r>
    </w:p>
    <w:p w14:paraId="5E73145C">
      <w:pPr>
        <w:shd w:val="clear" w:color="auto" w:fill="F2F2F2"/>
        <w:spacing w:before="0" w:after="0" w:line="360" w:lineRule="auto"/>
        <w:ind w:left="420" w:firstLine="0"/>
        <w:jc w:val="left"/>
        <w:textAlignment w:val="center"/>
        <w:rPr>
          <w:sz w:val="21"/>
        </w:rPr>
      </w:pPr>
      <w:r>
        <w:rPr>
          <w:color w:val="FF0000"/>
          <w:sz w:val="21"/>
        </w:rPr>
        <w:t>【详解】[1]惯性是物体保持原来运动状态不变的性质，排球离开手臂后由于惯性保持原来的运动状态，因此继续向上运动。</w:t>
      </w:r>
    </w:p>
    <w:p w14:paraId="71EE9C55">
      <w:pPr>
        <w:shd w:val="clear" w:color="auto" w:fill="F2F2F2"/>
        <w:spacing w:before="0" w:after="0" w:line="360" w:lineRule="auto"/>
        <w:ind w:left="420" w:firstLine="0"/>
        <w:jc w:val="left"/>
        <w:textAlignment w:val="center"/>
        <w:rPr>
          <w:sz w:val="21"/>
        </w:rPr>
      </w:pPr>
      <w:r>
        <w:rPr>
          <w:color w:val="FF0000"/>
          <w:sz w:val="21"/>
        </w:rPr>
        <w:t>[2]到达最高点时，只受到重力的作用，受到的是非平衡力作用，排球不是处于平衡状态。</w:t>
      </w:r>
    </w:p>
    <w:p w14:paraId="51B9A6DC">
      <w:pPr>
        <w:shd w:val="clear" w:color="auto" w:fill="F2F2F2"/>
        <w:spacing w:before="0" w:after="0" w:line="360" w:lineRule="auto"/>
        <w:ind w:left="420" w:firstLine="0"/>
        <w:jc w:val="left"/>
        <w:textAlignment w:val="center"/>
        <w:rPr>
          <w:rFonts w:hint="eastAsia" w:ascii="宋体" w:hAnsi="宋体"/>
          <w:color w:val="1C21EA"/>
          <w:sz w:val="21"/>
          <w:lang w:bidi="ar"/>
        </w:rPr>
      </w:pPr>
      <w:r>
        <w:rPr>
          <w:color w:val="FF0000"/>
          <w:sz w:val="21"/>
        </w:rPr>
        <w:t>[3]地球周围的一切物体都受到重力作用，重力的方向竖直向下，所以，排球到达最高点后球又会向下落。</w:t>
      </w:r>
    </w:p>
    <w:p w14:paraId="4AEFBEE7">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短道速滑的接力与田径比赛的接力不同，运动员只需要在到达接力地点的时候推送下一个队友出发就是完成了接力。如图所示，“接棒”的运动员甲在“交棒”的运动员乙前面滑行，当追上时，乙猛推甲一把，使甲获得更大的速度向前滑行，这说明了力能</w:t>
      </w:r>
      <w:r>
        <w:rPr>
          <w:rFonts w:ascii="Times New Roman" w:hAnsi="Times New Roman" w:eastAsia="Times New Roman" w:cs="Times New Roman"/>
          <w:b w:val="0"/>
          <w:sz w:val="21"/>
          <w:u w:val="single"/>
        </w:rPr>
        <w:t xml:space="preserve">        </w:t>
      </w:r>
      <w:r>
        <w:rPr>
          <w:sz w:val="21"/>
        </w:rPr>
        <w:t>；乙由于</w:t>
      </w:r>
      <w:r>
        <w:rPr>
          <w:rFonts w:ascii="Times New Roman" w:hAnsi="Times New Roman" w:eastAsia="Times New Roman" w:cs="Times New Roman"/>
          <w:b w:val="0"/>
          <w:sz w:val="21"/>
          <w:u w:val="single"/>
        </w:rPr>
        <w:t xml:space="preserve">        </w:t>
      </w:r>
      <w:r>
        <w:rPr>
          <w:sz w:val="21"/>
        </w:rPr>
        <w:t>，不蹬冰也能继续向前滑行；此后乙的速度逐渐减小，是因为受到</w:t>
      </w:r>
      <w:r>
        <w:rPr>
          <w:rFonts w:ascii="Times New Roman" w:hAnsi="Times New Roman" w:eastAsia="Times New Roman" w:cs="Times New Roman"/>
          <w:b w:val="0"/>
          <w:sz w:val="21"/>
          <w:u w:val="single"/>
        </w:rPr>
        <w:t xml:space="preserve">        </w:t>
      </w:r>
      <w:r>
        <w:rPr>
          <w:sz w:val="21"/>
        </w:rPr>
        <w:t>的作用。</w:t>
      </w:r>
    </w:p>
    <w:p w14:paraId="03E9FFE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66825" cy="990600"/>
            <wp:effectExtent l="0" t="0" r="13335" b="0"/>
            <wp:docPr id="100031" name="图片 100031" descr="@@@6306c0a4-b050-4780-9330-ecf7d6569b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6306c0a4-b050-4780-9330-ecf7d6569bca"/>
                    <pic:cNvPicPr>
                      <a:picLocks noChangeAspect="1"/>
                    </pic:cNvPicPr>
                  </pic:nvPicPr>
                  <pic:blipFill>
                    <a:blip r:embed="rId33"/>
                    <a:stretch>
                      <a:fillRect/>
                    </a:stretch>
                  </pic:blipFill>
                  <pic:spPr>
                    <a:xfrm>
                      <a:off x="0" y="0"/>
                      <a:ext cx="1266825" cy="990600"/>
                    </a:xfrm>
                    <a:prstGeom prst="rect">
                      <a:avLst/>
                    </a:prstGeom>
                  </pic:spPr>
                </pic:pic>
              </a:graphicData>
            </a:graphic>
          </wp:inline>
        </w:drawing>
      </w:r>
    </w:p>
    <w:p w14:paraId="751C715A">
      <w:pPr>
        <w:shd w:val="clear" w:color="auto" w:fill="F2F2F2"/>
        <w:spacing w:before="0" w:after="0" w:line="360" w:lineRule="auto"/>
        <w:ind w:left="420" w:firstLine="0"/>
        <w:jc w:val="left"/>
        <w:textAlignment w:val="center"/>
        <w:rPr>
          <w:sz w:val="21"/>
        </w:rPr>
      </w:pPr>
      <w:r>
        <w:rPr>
          <w:color w:val="FF0000"/>
          <w:sz w:val="21"/>
        </w:rPr>
        <w:t>【答案】     改变物体的运动状态     惯性     阻力</w:t>
      </w:r>
    </w:p>
    <w:p w14:paraId="43B997D8">
      <w:pPr>
        <w:shd w:val="clear" w:color="auto" w:fill="F2F2F2"/>
        <w:spacing w:before="0" w:after="0" w:line="360" w:lineRule="auto"/>
        <w:ind w:left="420" w:firstLine="0"/>
        <w:jc w:val="left"/>
        <w:textAlignment w:val="center"/>
        <w:rPr>
          <w:sz w:val="21"/>
        </w:rPr>
      </w:pPr>
      <w:r>
        <w:rPr>
          <w:color w:val="FF0000"/>
          <w:sz w:val="21"/>
        </w:rPr>
        <w:t>【详解】[1]乙追上甲时，猛推甲一把，对甲施加一个向前的力，甲以更大的速度向前滑行，甲的运动状态发生了变化，这说明了力能改变物体的运动状态。</w:t>
      </w:r>
    </w:p>
    <w:p w14:paraId="1F6500F6">
      <w:pPr>
        <w:shd w:val="clear" w:color="auto" w:fill="F2F2F2"/>
        <w:spacing w:before="0" w:after="0" w:line="360" w:lineRule="auto"/>
        <w:ind w:left="420" w:firstLine="0"/>
        <w:jc w:val="left"/>
        <w:textAlignment w:val="center"/>
        <w:rPr>
          <w:sz w:val="21"/>
        </w:rPr>
      </w:pPr>
      <w:r>
        <w:rPr>
          <w:color w:val="FF0000"/>
          <w:sz w:val="21"/>
        </w:rPr>
        <w:t>[2]交棒后乙不再用力蹬冰，但由于惯性，乙要保持原来向前运动的状态，所以他仍能向前滑行。</w:t>
      </w:r>
    </w:p>
    <w:p w14:paraId="72534A69">
      <w:pPr>
        <w:shd w:val="clear" w:color="auto" w:fill="F2F2F2"/>
        <w:spacing w:before="0" w:after="0" w:line="360" w:lineRule="auto"/>
        <w:ind w:left="420" w:firstLine="0"/>
        <w:jc w:val="left"/>
        <w:textAlignment w:val="center"/>
      </w:pPr>
      <w:r>
        <w:rPr>
          <w:color w:val="FF0000"/>
          <w:sz w:val="21"/>
        </w:rPr>
        <w:t>[3]由于乙受到阻力，水平方向受力不平衡，所以速度逐渐变小。</w:t>
      </w:r>
    </w:p>
    <w:p w14:paraId="12AD36F4">
      <w:pPr>
        <w:adjustRightInd w:val="0"/>
        <w:snapToGrid w:val="0"/>
        <w:spacing w:line="360" w:lineRule="auto"/>
        <w:contextualSpacing/>
        <w:jc w:val="center"/>
        <w:rPr>
          <w:rFonts w:cs="Times New Roman"/>
        </w:rPr>
      </w:pPr>
      <w:r>
        <w:drawing>
          <wp:inline distT="0" distB="0" distL="114300" distR="114300">
            <wp:extent cx="2543175" cy="704850"/>
            <wp:effectExtent l="0" t="0" r="1905" b="11430"/>
            <wp:docPr id="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6"/>
                    <pic:cNvPicPr>
                      <a:picLocks noChangeAspect="1"/>
                    </pic:cNvPicPr>
                  </pic:nvPicPr>
                  <pic:blipFill>
                    <a:blip r:embed="rId34"/>
                    <a:stretch>
                      <a:fillRect/>
                    </a:stretch>
                  </pic:blipFill>
                  <pic:spPr>
                    <a:xfrm>
                      <a:off x="0" y="0"/>
                      <a:ext cx="2543175" cy="704850"/>
                    </a:xfrm>
                    <a:prstGeom prst="rect">
                      <a:avLst/>
                    </a:prstGeom>
                    <a:noFill/>
                    <a:ln>
                      <a:noFill/>
                    </a:ln>
                  </pic:spPr>
                </pic:pic>
              </a:graphicData>
            </a:graphic>
          </wp:inline>
        </w:drawing>
      </w:r>
    </w:p>
    <w:p w14:paraId="2D0BA8C9">
      <w:pPr>
        <w:adjustRightInd w:val="0"/>
        <w:snapToGrid w:val="0"/>
        <w:spacing w:line="360" w:lineRule="auto"/>
        <w:contextualSpacing/>
        <w:jc w:val="center"/>
        <w:rPr>
          <w:rFonts w:cs="Times New Roman"/>
          <w:b w:val="0"/>
          <w:bCs w:val="0"/>
          <w:color w:val="0000FF"/>
          <w:sz w:val="24"/>
        </w:rPr>
      </w:pPr>
      <w:r>
        <w:rPr>
          <w:rFonts w:cs="Times New Roman"/>
          <w:color w:val="0000FF"/>
          <w:sz w:val="24"/>
        </w:rPr>
        <w:t>【基础强化】</w:t>
      </w:r>
    </w:p>
    <w:p w14:paraId="7962F480">
      <w:pPr>
        <w:shd w:val="clear" w:color="auto" w:fill="auto"/>
        <w:spacing w:before="0" w:after="0" w:line="360" w:lineRule="auto"/>
        <w:ind w:left="315" w:hanging="315"/>
        <w:jc w:val="left"/>
        <w:textAlignment w:val="center"/>
        <w:rPr>
          <w:sz w:val="21"/>
        </w:rPr>
      </w:pPr>
      <w:r>
        <w:rPr>
          <w:sz w:val="21"/>
        </w:rPr>
        <w:t>1．如图所示，今年冬天我国遭遇冰冻天气。为确保输电安全，工作人员在无人机下方，通过细绳悬挂一根除冰棒，组成“除冰系统”，去撞击输电线，可以让电线上的冰雪迅速掉落。当“除冰系统”在空中悬停时，下列说法中错误的是（　　）</w:t>
      </w:r>
    </w:p>
    <w:p w14:paraId="74F6E5AF">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62125" cy="1362075"/>
            <wp:effectExtent l="0" t="0" r="5715" b="9525"/>
            <wp:docPr id="9" name="图片 9" descr="@@@85debc5d-f222-45b8-b777-dd66da140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85debc5d-f222-45b8-b777-dd66da140419"/>
                    <pic:cNvPicPr>
                      <a:picLocks noChangeAspect="1"/>
                    </pic:cNvPicPr>
                  </pic:nvPicPr>
                  <pic:blipFill>
                    <a:blip r:embed="rId35"/>
                    <a:stretch>
                      <a:fillRect/>
                    </a:stretch>
                  </pic:blipFill>
                  <pic:spPr>
                    <a:xfrm>
                      <a:off x="0" y="0"/>
                      <a:ext cx="1762125" cy="1362075"/>
                    </a:xfrm>
                    <a:prstGeom prst="rect">
                      <a:avLst/>
                    </a:prstGeom>
                  </pic:spPr>
                </pic:pic>
              </a:graphicData>
            </a:graphic>
          </wp:inline>
        </w:drawing>
      </w:r>
    </w:p>
    <w:p w14:paraId="6E5C9D4B">
      <w:pPr>
        <w:shd w:val="clear" w:color="auto" w:fill="auto"/>
        <w:spacing w:before="0" w:after="0" w:line="360" w:lineRule="auto"/>
        <w:ind w:left="315" w:firstLine="0"/>
        <w:jc w:val="left"/>
        <w:textAlignment w:val="center"/>
        <w:rPr>
          <w:sz w:val="21"/>
        </w:rPr>
      </w:pPr>
      <w:r>
        <w:rPr>
          <w:sz w:val="21"/>
        </w:rPr>
        <w:t>A．无人机获得升力的原理是力的作用是相互的</w:t>
      </w:r>
    </w:p>
    <w:p w14:paraId="7C248CA2">
      <w:pPr>
        <w:shd w:val="clear" w:color="auto" w:fill="auto"/>
        <w:spacing w:before="0" w:after="0" w:line="360" w:lineRule="auto"/>
        <w:ind w:left="315" w:firstLine="0"/>
        <w:jc w:val="left"/>
        <w:textAlignment w:val="center"/>
        <w:rPr>
          <w:sz w:val="21"/>
        </w:rPr>
      </w:pPr>
      <w:r>
        <w:rPr>
          <w:sz w:val="21"/>
        </w:rPr>
        <w:t>B．无人机获得的升力和无人机的重力是一对平衡力</w:t>
      </w:r>
    </w:p>
    <w:p w14:paraId="455AAE2D">
      <w:pPr>
        <w:shd w:val="clear" w:color="auto" w:fill="auto"/>
        <w:spacing w:before="0" w:after="0" w:line="360" w:lineRule="auto"/>
        <w:ind w:left="315" w:firstLine="0"/>
        <w:jc w:val="left"/>
        <w:textAlignment w:val="center"/>
        <w:rPr>
          <w:sz w:val="21"/>
        </w:rPr>
      </w:pPr>
      <w:r>
        <w:rPr>
          <w:sz w:val="21"/>
        </w:rPr>
        <w:t>C．细绳对除冰棒的拉力和除冰棒的重力是一对平衡力</w:t>
      </w:r>
    </w:p>
    <w:p w14:paraId="07ECFD0E">
      <w:pPr>
        <w:shd w:val="clear" w:color="auto" w:fill="auto"/>
        <w:spacing w:before="0" w:after="0" w:line="360" w:lineRule="auto"/>
        <w:ind w:left="315" w:firstLine="0"/>
        <w:jc w:val="left"/>
        <w:textAlignment w:val="center"/>
        <w:rPr>
          <w:sz w:val="21"/>
        </w:rPr>
      </w:pPr>
      <w:r>
        <w:rPr>
          <w:sz w:val="21"/>
        </w:rPr>
        <w:t>D．电线上的冰雪掉落时，仍受到重力</w:t>
      </w:r>
    </w:p>
    <w:p w14:paraId="545BF7E7">
      <w:pPr>
        <w:shd w:val="clear" w:color="auto" w:fill="F2F2F2"/>
        <w:spacing w:before="0" w:after="0" w:line="360" w:lineRule="auto"/>
        <w:ind w:left="315" w:firstLine="0"/>
        <w:jc w:val="left"/>
        <w:textAlignment w:val="center"/>
        <w:rPr>
          <w:sz w:val="21"/>
        </w:rPr>
      </w:pPr>
      <w:r>
        <w:rPr>
          <w:color w:val="FF0000"/>
          <w:sz w:val="21"/>
        </w:rPr>
        <w:t>【答案】B</w:t>
      </w:r>
    </w:p>
    <w:p w14:paraId="192E23E0">
      <w:pPr>
        <w:shd w:val="clear" w:color="auto" w:fill="F2F2F2"/>
        <w:spacing w:before="0" w:after="0" w:line="360" w:lineRule="auto"/>
        <w:ind w:left="315" w:firstLine="0"/>
        <w:jc w:val="left"/>
        <w:textAlignment w:val="center"/>
        <w:rPr>
          <w:sz w:val="21"/>
        </w:rPr>
      </w:pPr>
      <w:r>
        <w:rPr>
          <w:color w:val="FF0000"/>
          <w:sz w:val="21"/>
        </w:rPr>
        <w:t>【详解】A．无人机通过机翼给空气一个向下的力，空气给机翼一个向上的反作用力，使无人机获得升力，利用了力的作用是相互的，故A正确，不符合题意；</w:t>
      </w:r>
    </w:p>
    <w:p w14:paraId="06E025BD">
      <w:pPr>
        <w:shd w:val="clear" w:color="auto" w:fill="F2F2F2"/>
        <w:spacing w:before="0" w:after="0" w:line="360" w:lineRule="auto"/>
        <w:ind w:left="315" w:firstLine="0"/>
        <w:jc w:val="left"/>
        <w:textAlignment w:val="center"/>
        <w:rPr>
          <w:sz w:val="21"/>
        </w:rPr>
      </w:pPr>
      <w:r>
        <w:rPr>
          <w:color w:val="FF0000"/>
          <w:sz w:val="21"/>
        </w:rPr>
        <w:t>B．无人机获得的升力大小等于无人机的重力、细绳的重力、除冰棒的重力之和，故无人机获得的升力和无人机的重力不是一对平衡力，故B错误，符合题意；</w:t>
      </w:r>
    </w:p>
    <w:p w14:paraId="07A3B1BF">
      <w:pPr>
        <w:shd w:val="clear" w:color="auto" w:fill="F2F2F2"/>
        <w:spacing w:before="0" w:after="0" w:line="360" w:lineRule="auto"/>
        <w:ind w:left="315" w:firstLine="0"/>
        <w:jc w:val="left"/>
        <w:textAlignment w:val="center"/>
        <w:rPr>
          <w:sz w:val="21"/>
        </w:rPr>
      </w:pPr>
      <w:r>
        <w:rPr>
          <w:color w:val="FF0000"/>
          <w:sz w:val="21"/>
        </w:rPr>
        <w:t>C．细绳对除冰棒的拉力和除冰棒的重力大小相等、方向相反、作用在同一直线上、作用在同一物体上，是一对平衡力，故C正确，不符合题意；</w:t>
      </w:r>
    </w:p>
    <w:p w14:paraId="518684A1">
      <w:pPr>
        <w:shd w:val="clear" w:color="auto" w:fill="F2F2F2"/>
        <w:spacing w:before="0" w:after="0" w:line="360" w:lineRule="auto"/>
        <w:ind w:left="315" w:firstLine="0"/>
        <w:jc w:val="left"/>
        <w:textAlignment w:val="center"/>
        <w:rPr>
          <w:sz w:val="21"/>
        </w:rPr>
      </w:pPr>
      <w:r>
        <w:rPr>
          <w:color w:val="FF0000"/>
          <w:sz w:val="21"/>
        </w:rPr>
        <w:t>D．地面附近的一切物体都受到重力的作用。电线上的冰雪掉落时，仍受到重力，故D正确，不符合题意。</w:t>
      </w:r>
    </w:p>
    <w:p w14:paraId="48A5B7F7">
      <w:pPr>
        <w:shd w:val="clear" w:color="auto" w:fill="F2F2F2"/>
        <w:spacing w:before="0" w:after="0" w:line="360" w:lineRule="auto"/>
        <w:ind w:left="315" w:firstLine="0"/>
        <w:jc w:val="left"/>
        <w:textAlignment w:val="center"/>
        <w:rPr>
          <w:sz w:val="21"/>
        </w:rPr>
      </w:pPr>
      <w:r>
        <w:rPr>
          <w:color w:val="FF0000"/>
          <w:sz w:val="21"/>
        </w:rPr>
        <w:t>故选B。</w:t>
      </w:r>
    </w:p>
    <w:p w14:paraId="5C1AA8A4">
      <w:pPr>
        <w:shd w:val="clear" w:color="auto" w:fill="auto"/>
        <w:spacing w:before="0" w:after="0" w:line="360" w:lineRule="auto"/>
        <w:ind w:left="315" w:hanging="315"/>
        <w:jc w:val="left"/>
        <w:textAlignment w:val="center"/>
        <w:rPr>
          <w:sz w:val="21"/>
        </w:rPr>
      </w:pPr>
      <w:r>
        <w:rPr>
          <w:sz w:val="21"/>
        </w:rPr>
        <w:t>2．2023年中国·长泰乡村气排球公开赛是全国首个“村气排”比赛。长泰京元村气排球队获得全国青年男子组冠军。下图是“村气排”的比赛现场，下列说法正确的是（　　）</w:t>
      </w:r>
    </w:p>
    <w:p w14:paraId="1B04594A">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28825" cy="1304925"/>
            <wp:effectExtent l="0" t="0" r="13335" b="5715"/>
            <wp:docPr id="10" name="图片 10" descr="@@@e95ebbf5-0c97-4d9e-a208-6f6b02a9ff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e95ebbf5-0c97-4d9e-a208-6f6b02a9ff5a"/>
                    <pic:cNvPicPr>
                      <a:picLocks noChangeAspect="1"/>
                    </pic:cNvPicPr>
                  </pic:nvPicPr>
                  <pic:blipFill>
                    <a:blip r:embed="rId36"/>
                    <a:stretch>
                      <a:fillRect/>
                    </a:stretch>
                  </pic:blipFill>
                  <pic:spPr>
                    <a:xfrm>
                      <a:off x="0" y="0"/>
                      <a:ext cx="2028825" cy="1304925"/>
                    </a:xfrm>
                    <a:prstGeom prst="rect">
                      <a:avLst/>
                    </a:prstGeom>
                  </pic:spPr>
                </pic:pic>
              </a:graphicData>
            </a:graphic>
          </wp:inline>
        </w:drawing>
      </w:r>
    </w:p>
    <w:p w14:paraId="2ACDC508">
      <w:pPr>
        <w:shd w:val="clear" w:color="auto" w:fill="auto"/>
        <w:spacing w:before="0" w:after="0" w:line="360" w:lineRule="auto"/>
        <w:ind w:left="315" w:firstLine="0"/>
        <w:jc w:val="left"/>
        <w:textAlignment w:val="center"/>
        <w:rPr>
          <w:sz w:val="21"/>
        </w:rPr>
      </w:pPr>
      <w:r>
        <w:rPr>
          <w:sz w:val="21"/>
        </w:rPr>
        <w:t>A．运动员站立时受到的重力和地面对他的支持力是一对平衡力</w:t>
      </w:r>
    </w:p>
    <w:p w14:paraId="0E92E626">
      <w:pPr>
        <w:shd w:val="clear" w:color="auto" w:fill="auto"/>
        <w:spacing w:before="0" w:after="0" w:line="360" w:lineRule="auto"/>
        <w:ind w:left="315" w:firstLine="0"/>
        <w:jc w:val="left"/>
        <w:textAlignment w:val="center"/>
        <w:rPr>
          <w:sz w:val="21"/>
        </w:rPr>
      </w:pPr>
      <w:r>
        <w:rPr>
          <w:sz w:val="21"/>
        </w:rPr>
        <w:t>B．运动员手击球的力大于球对手的力</w:t>
      </w:r>
    </w:p>
    <w:p w14:paraId="6B92F8DF">
      <w:pPr>
        <w:shd w:val="clear" w:color="auto" w:fill="auto"/>
        <w:spacing w:before="0" w:after="0" w:line="360" w:lineRule="auto"/>
        <w:ind w:left="315" w:firstLine="0"/>
        <w:jc w:val="left"/>
        <w:textAlignment w:val="center"/>
        <w:rPr>
          <w:sz w:val="21"/>
        </w:rPr>
      </w:pPr>
      <w:r>
        <w:rPr>
          <w:sz w:val="21"/>
        </w:rPr>
        <w:t>C．在空中飞行的球受到重力和推力</w:t>
      </w:r>
    </w:p>
    <w:p w14:paraId="67D0A8F7">
      <w:pPr>
        <w:shd w:val="clear" w:color="auto" w:fill="auto"/>
        <w:spacing w:before="0" w:after="0" w:line="360" w:lineRule="auto"/>
        <w:ind w:left="315" w:firstLine="0"/>
        <w:jc w:val="left"/>
        <w:textAlignment w:val="center"/>
        <w:rPr>
          <w:sz w:val="21"/>
        </w:rPr>
      </w:pPr>
      <w:r>
        <w:rPr>
          <w:sz w:val="21"/>
        </w:rPr>
        <w:t>D．地面对运动员的支持力和运动员对地面的压力是一对平衡力</w:t>
      </w:r>
    </w:p>
    <w:p w14:paraId="5ECA6D4A">
      <w:pPr>
        <w:shd w:val="clear" w:color="auto" w:fill="F2F2F2"/>
        <w:spacing w:before="0" w:after="0" w:line="360" w:lineRule="auto"/>
        <w:ind w:left="315" w:firstLine="0"/>
        <w:jc w:val="left"/>
        <w:textAlignment w:val="center"/>
        <w:rPr>
          <w:sz w:val="21"/>
        </w:rPr>
      </w:pPr>
      <w:r>
        <w:rPr>
          <w:color w:val="FF0000"/>
          <w:sz w:val="21"/>
        </w:rPr>
        <w:t>【答案】A</w:t>
      </w:r>
    </w:p>
    <w:p w14:paraId="20D41FF3">
      <w:pPr>
        <w:shd w:val="clear" w:color="auto" w:fill="F2F2F2"/>
        <w:spacing w:before="0" w:after="0" w:line="360" w:lineRule="auto"/>
        <w:ind w:left="315" w:firstLine="0"/>
        <w:jc w:val="left"/>
        <w:textAlignment w:val="center"/>
        <w:rPr>
          <w:sz w:val="21"/>
        </w:rPr>
      </w:pPr>
      <w:r>
        <w:rPr>
          <w:color w:val="FF0000"/>
          <w:sz w:val="21"/>
        </w:rPr>
        <w:t>【详解】A．运动员站立时受到的重力和地面对他的支持力方向相反、大小相等、作用在同一直线上，作用于同一物体，是一对平衡力，故A正确；</w:t>
      </w:r>
    </w:p>
    <w:p w14:paraId="0534618D">
      <w:pPr>
        <w:shd w:val="clear" w:color="auto" w:fill="F2F2F2"/>
        <w:spacing w:before="0" w:after="0" w:line="360" w:lineRule="auto"/>
        <w:ind w:left="315" w:firstLine="0"/>
        <w:jc w:val="left"/>
        <w:textAlignment w:val="center"/>
        <w:rPr>
          <w:sz w:val="21"/>
        </w:rPr>
      </w:pPr>
      <w:r>
        <w:rPr>
          <w:color w:val="FF0000"/>
          <w:sz w:val="21"/>
        </w:rPr>
        <w:t>B．运动员手击球的力和球对手的力是一对相互作用力，大小相等，故B错误；</w:t>
      </w:r>
    </w:p>
    <w:p w14:paraId="5987762C">
      <w:pPr>
        <w:shd w:val="clear" w:color="auto" w:fill="F2F2F2"/>
        <w:spacing w:before="0" w:after="0" w:line="360" w:lineRule="auto"/>
        <w:ind w:left="315" w:firstLine="0"/>
        <w:jc w:val="left"/>
        <w:textAlignment w:val="center"/>
        <w:rPr>
          <w:sz w:val="21"/>
        </w:rPr>
      </w:pPr>
      <w:r>
        <w:rPr>
          <w:color w:val="FF0000"/>
          <w:sz w:val="21"/>
        </w:rPr>
        <w:t>C．在空中飞行的球受到重力，但不受到推力，故C错误；</w:t>
      </w:r>
    </w:p>
    <w:p w14:paraId="48A809D5">
      <w:pPr>
        <w:shd w:val="clear" w:color="auto" w:fill="F2F2F2"/>
        <w:spacing w:before="0" w:after="0" w:line="360" w:lineRule="auto"/>
        <w:ind w:left="315" w:firstLine="0"/>
        <w:jc w:val="left"/>
        <w:textAlignment w:val="center"/>
        <w:rPr>
          <w:sz w:val="21"/>
        </w:rPr>
      </w:pPr>
      <w:r>
        <w:rPr>
          <w:color w:val="FF0000"/>
          <w:sz w:val="21"/>
        </w:rPr>
        <w:t>D．地面对运动员的支持力和运动员对地面的压力作用在不同的物体上，不是一对平衡力，故D错误。</w:t>
      </w:r>
    </w:p>
    <w:p w14:paraId="5AA1A070">
      <w:pPr>
        <w:shd w:val="clear" w:color="auto" w:fill="F2F2F2"/>
        <w:spacing w:before="0" w:after="0" w:line="360" w:lineRule="auto"/>
        <w:ind w:left="315" w:firstLine="0"/>
        <w:jc w:val="left"/>
        <w:textAlignment w:val="center"/>
        <w:rPr>
          <w:sz w:val="21"/>
        </w:rPr>
      </w:pPr>
      <w:r>
        <w:rPr>
          <w:color w:val="FF0000"/>
          <w:sz w:val="21"/>
        </w:rPr>
        <w:t>故选A。</w:t>
      </w:r>
    </w:p>
    <w:p w14:paraId="7DE152D4">
      <w:pPr>
        <w:shd w:val="clear" w:color="auto" w:fill="auto"/>
        <w:spacing w:before="0" w:after="0" w:line="360" w:lineRule="auto"/>
        <w:ind w:left="315" w:hanging="315"/>
        <w:jc w:val="left"/>
        <w:textAlignment w:val="center"/>
        <w:rPr>
          <w:sz w:val="21"/>
        </w:rPr>
      </w:pPr>
      <w:r>
        <w:rPr>
          <w:sz w:val="21"/>
        </w:rPr>
        <w:t>3．如图是一项黔北民间绝技——独竹漂，它是我国先民千百年来勤劳智慧的结晶，此项体育技能集娱乐性、观赏性、挑战性于一体，脚踩一根楠竹，漂行水上如履平地。下列有关说法 正确的是 （　　）</w:t>
      </w:r>
    </w:p>
    <w:p w14:paraId="39C916DF">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00200" cy="1009650"/>
            <wp:effectExtent l="0" t="0" r="0" b="11430"/>
            <wp:docPr id="13" name="图片 13" descr="@@@3eeba3c9-2283-4c2f-95ac-faa7047f56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3eeba3c9-2283-4c2f-95ac-faa7047f564d"/>
                    <pic:cNvPicPr>
                      <a:picLocks noChangeAspect="1"/>
                    </pic:cNvPicPr>
                  </pic:nvPicPr>
                  <pic:blipFill>
                    <a:blip r:embed="rId37"/>
                    <a:stretch>
                      <a:fillRect/>
                    </a:stretch>
                  </pic:blipFill>
                  <pic:spPr>
                    <a:xfrm>
                      <a:off x="0" y="0"/>
                      <a:ext cx="1600200" cy="1009650"/>
                    </a:xfrm>
                    <a:prstGeom prst="rect">
                      <a:avLst/>
                    </a:prstGeom>
                  </pic:spPr>
                </pic:pic>
              </a:graphicData>
            </a:graphic>
          </wp:inline>
        </w:drawing>
      </w:r>
    </w:p>
    <w:p w14:paraId="1656D93C">
      <w:pPr>
        <w:shd w:val="clear" w:color="auto" w:fill="auto"/>
        <w:spacing w:before="0" w:after="0" w:line="360" w:lineRule="auto"/>
        <w:ind w:left="315" w:firstLine="0"/>
        <w:jc w:val="left"/>
        <w:textAlignment w:val="center"/>
        <w:rPr>
          <w:sz w:val="21"/>
        </w:rPr>
      </w:pPr>
      <w:r>
        <w:rPr>
          <w:sz w:val="21"/>
        </w:rPr>
        <w:t>A．独竹受到的浮力与独竹受到重力是一对相互作用力</w:t>
      </w:r>
    </w:p>
    <w:p w14:paraId="28844960">
      <w:pPr>
        <w:shd w:val="clear" w:color="auto" w:fill="auto"/>
        <w:spacing w:before="0" w:after="0" w:line="360" w:lineRule="auto"/>
        <w:ind w:left="315" w:firstLine="0"/>
        <w:jc w:val="left"/>
        <w:textAlignment w:val="center"/>
        <w:rPr>
          <w:sz w:val="21"/>
        </w:rPr>
      </w:pPr>
      <w:r>
        <w:rPr>
          <w:sz w:val="21"/>
        </w:rPr>
        <w:t>B．表演者对独竹的压力与独竹对她的支持力是一对相互作用力</w:t>
      </w:r>
    </w:p>
    <w:p w14:paraId="73DDB721">
      <w:pPr>
        <w:shd w:val="clear" w:color="auto" w:fill="auto"/>
        <w:spacing w:before="0" w:after="0" w:line="360" w:lineRule="auto"/>
        <w:ind w:left="315" w:firstLine="0"/>
        <w:jc w:val="left"/>
        <w:textAlignment w:val="center"/>
        <w:rPr>
          <w:sz w:val="21"/>
        </w:rPr>
      </w:pPr>
      <w:r>
        <w:rPr>
          <w:sz w:val="21"/>
        </w:rPr>
        <w:t>C．独竹受到的浮力与表演者受到的重力是一对平衡力</w:t>
      </w:r>
    </w:p>
    <w:p w14:paraId="2A5D9017">
      <w:pPr>
        <w:shd w:val="clear" w:color="auto" w:fill="auto"/>
        <w:spacing w:before="0" w:after="0" w:line="360" w:lineRule="auto"/>
        <w:ind w:left="315" w:firstLine="0"/>
        <w:jc w:val="left"/>
        <w:textAlignment w:val="center"/>
        <w:rPr>
          <w:sz w:val="21"/>
        </w:rPr>
      </w:pPr>
      <w:r>
        <w:rPr>
          <w:sz w:val="21"/>
        </w:rPr>
        <w:t>D．表演者所受浮力与她受到的重力是一对相互作用力</w:t>
      </w:r>
    </w:p>
    <w:p w14:paraId="262047FE">
      <w:pPr>
        <w:shd w:val="clear" w:color="auto" w:fill="F2F2F2"/>
        <w:spacing w:before="0" w:after="0" w:line="360" w:lineRule="auto"/>
        <w:ind w:left="315" w:firstLine="0"/>
        <w:jc w:val="left"/>
        <w:textAlignment w:val="center"/>
        <w:rPr>
          <w:sz w:val="21"/>
        </w:rPr>
      </w:pPr>
      <w:r>
        <w:rPr>
          <w:color w:val="FF0000"/>
          <w:sz w:val="21"/>
        </w:rPr>
        <w:t>【答案】B</w:t>
      </w:r>
    </w:p>
    <w:p w14:paraId="7F3F5B34">
      <w:pPr>
        <w:shd w:val="clear" w:color="auto" w:fill="F2F2F2"/>
        <w:spacing w:before="0" w:after="0" w:line="360" w:lineRule="auto"/>
        <w:ind w:left="315" w:firstLine="0"/>
        <w:jc w:val="left"/>
        <w:textAlignment w:val="center"/>
        <w:rPr>
          <w:sz w:val="21"/>
        </w:rPr>
      </w:pPr>
      <w:r>
        <w:rPr>
          <w:color w:val="FF0000"/>
          <w:sz w:val="21"/>
        </w:rPr>
        <w:t>【详解】A．独竹受到的浮力与独竹受到的重力都作用在独竹上，不是一对相互作用力，故A错误；</w:t>
      </w:r>
    </w:p>
    <w:p w14:paraId="2AFCA531">
      <w:pPr>
        <w:shd w:val="clear" w:color="auto" w:fill="F2F2F2"/>
        <w:spacing w:before="0" w:after="0" w:line="360" w:lineRule="auto"/>
        <w:ind w:left="315" w:firstLine="0"/>
        <w:jc w:val="left"/>
        <w:textAlignment w:val="center"/>
        <w:rPr>
          <w:sz w:val="21"/>
        </w:rPr>
      </w:pPr>
      <w:r>
        <w:rPr>
          <w:color w:val="FF0000"/>
          <w:sz w:val="21"/>
        </w:rPr>
        <w:t>B．表演者对独竹的压力与独竹对她的支持力大小相等，方向相反，分别作用在独竹和表演者上，是一对相互作用力，故B正确；</w:t>
      </w:r>
    </w:p>
    <w:p w14:paraId="0C150794">
      <w:pPr>
        <w:shd w:val="clear" w:color="auto" w:fill="F2F2F2"/>
        <w:spacing w:before="0" w:after="0" w:line="360" w:lineRule="auto"/>
        <w:ind w:left="315" w:firstLine="0"/>
        <w:jc w:val="left"/>
        <w:textAlignment w:val="center"/>
        <w:rPr>
          <w:sz w:val="21"/>
        </w:rPr>
      </w:pPr>
      <w:r>
        <w:rPr>
          <w:color w:val="FF0000"/>
          <w:sz w:val="21"/>
        </w:rPr>
        <w:t>C．独竹受到的浮力与表演者受到的重力作用在不同物体上，不是一对平衡力，故C错误；</w:t>
      </w:r>
    </w:p>
    <w:p w14:paraId="21A9C3B6">
      <w:pPr>
        <w:shd w:val="clear" w:color="auto" w:fill="F2F2F2"/>
        <w:spacing w:before="0" w:after="0" w:line="360" w:lineRule="auto"/>
        <w:ind w:left="315" w:firstLine="0"/>
        <w:jc w:val="left"/>
        <w:textAlignment w:val="center"/>
        <w:rPr>
          <w:sz w:val="21"/>
        </w:rPr>
      </w:pPr>
      <w:r>
        <w:rPr>
          <w:color w:val="FF0000"/>
          <w:sz w:val="21"/>
        </w:rPr>
        <w:t>D．表演者所受浮力与她受到的重力，都是作用在表演者上，不是一对相互作用力，故D错误。</w:t>
      </w:r>
    </w:p>
    <w:p w14:paraId="7497BE9B">
      <w:pPr>
        <w:shd w:val="clear" w:color="auto" w:fill="F2F2F2"/>
        <w:spacing w:before="0" w:after="0" w:line="360" w:lineRule="auto"/>
        <w:ind w:left="315" w:firstLine="0"/>
        <w:jc w:val="left"/>
        <w:textAlignment w:val="center"/>
        <w:rPr>
          <w:sz w:val="21"/>
        </w:rPr>
      </w:pPr>
      <w:r>
        <w:rPr>
          <w:color w:val="FF0000"/>
          <w:sz w:val="21"/>
        </w:rPr>
        <w:t>故选B。</w:t>
      </w:r>
    </w:p>
    <w:p w14:paraId="14436DCC">
      <w:pPr>
        <w:shd w:val="clear" w:color="auto" w:fill="auto"/>
        <w:spacing w:before="0" w:after="0" w:line="360" w:lineRule="auto"/>
        <w:ind w:left="315" w:hanging="315"/>
        <w:jc w:val="left"/>
        <w:textAlignment w:val="center"/>
        <w:rPr>
          <w:sz w:val="21"/>
        </w:rPr>
      </w:pPr>
      <w:r>
        <w:rPr>
          <w:sz w:val="21"/>
        </w:rPr>
        <w:t>4．下列四图对应的说法错误的是（　　）</w:t>
      </w:r>
    </w:p>
    <w:p w14:paraId="326ACF74">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572000" cy="1028700"/>
            <wp:effectExtent l="0" t="0" r="0" b="7620"/>
            <wp:docPr id="17" name="图片 17" descr="@@@2e815230-7012-4ea1-a33a-6245c80ec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2e815230-7012-4ea1-a33a-6245c80ec506"/>
                    <pic:cNvPicPr>
                      <a:picLocks noChangeAspect="1"/>
                    </pic:cNvPicPr>
                  </pic:nvPicPr>
                  <pic:blipFill>
                    <a:blip r:embed="rId38"/>
                    <a:stretch>
                      <a:fillRect/>
                    </a:stretch>
                  </pic:blipFill>
                  <pic:spPr>
                    <a:xfrm>
                      <a:off x="0" y="0"/>
                      <a:ext cx="4572000" cy="1028700"/>
                    </a:xfrm>
                    <a:prstGeom prst="rect">
                      <a:avLst/>
                    </a:prstGeom>
                  </pic:spPr>
                </pic:pic>
              </a:graphicData>
            </a:graphic>
          </wp:inline>
        </w:drawing>
      </w:r>
    </w:p>
    <w:p w14:paraId="7C849DB4">
      <w:pPr>
        <w:shd w:val="clear" w:color="auto" w:fill="auto"/>
        <w:spacing w:before="0" w:after="0" w:line="360" w:lineRule="auto"/>
        <w:ind w:left="315" w:firstLine="0"/>
        <w:jc w:val="left"/>
        <w:textAlignment w:val="center"/>
        <w:rPr>
          <w:sz w:val="21"/>
        </w:rPr>
      </w:pPr>
      <w:r>
        <w:rPr>
          <w:sz w:val="21"/>
        </w:rPr>
        <w:t>A．图甲中某同学沿杆匀速向上爬升时，该同学受到摩擦力方向竖直向下</w:t>
      </w:r>
    </w:p>
    <w:p w14:paraId="3E510802">
      <w:pPr>
        <w:shd w:val="clear" w:color="auto" w:fill="auto"/>
        <w:spacing w:before="0" w:after="0" w:line="360" w:lineRule="auto"/>
        <w:ind w:left="315" w:firstLine="0"/>
        <w:jc w:val="left"/>
        <w:textAlignment w:val="center"/>
        <w:rPr>
          <w:sz w:val="21"/>
        </w:rPr>
      </w:pPr>
      <w:r>
        <w:rPr>
          <w:sz w:val="21"/>
        </w:rPr>
        <w:t>B．图乙中筷子提米在空中静止时，米对筷子的摩擦力方向竖直向下</w:t>
      </w:r>
    </w:p>
    <w:p w14:paraId="107DBAC1">
      <w:pPr>
        <w:shd w:val="clear" w:color="auto" w:fill="auto"/>
        <w:spacing w:before="0" w:after="0" w:line="360" w:lineRule="auto"/>
        <w:ind w:left="315" w:firstLine="0"/>
        <w:jc w:val="left"/>
        <w:textAlignment w:val="center"/>
        <w:rPr>
          <w:sz w:val="21"/>
        </w:rPr>
      </w:pPr>
      <w:r>
        <w:rPr>
          <w:sz w:val="21"/>
        </w:rPr>
        <w:t>C．图丙中在力</w:t>
      </w:r>
      <w:r>
        <w:rPr>
          <w:rFonts w:ascii="Times New Roman" w:hAnsi="Times New Roman" w:eastAsia="Times New Roman" w:cs="Times New Roman"/>
          <w:i/>
          <w:sz w:val="21"/>
        </w:rPr>
        <w:t>F</w:t>
      </w:r>
      <w:r>
        <w:rPr>
          <w:sz w:val="21"/>
        </w:rPr>
        <w:t>拉动木板B使其速度逐渐变大的过程中，弹簧测力计的示数不变</w:t>
      </w:r>
    </w:p>
    <w:p w14:paraId="30FD4137">
      <w:pPr>
        <w:shd w:val="clear" w:color="auto" w:fill="auto"/>
        <w:spacing w:before="0" w:after="0" w:line="360" w:lineRule="auto"/>
        <w:ind w:left="315" w:firstLine="0"/>
        <w:jc w:val="left"/>
        <w:textAlignment w:val="center"/>
        <w:rPr>
          <w:sz w:val="21"/>
        </w:rPr>
      </w:pPr>
      <w:r>
        <w:rPr>
          <w:sz w:val="21"/>
        </w:rPr>
        <w:t>D．图丁为每隔相等时间拍摄的向右运动的某个同学的位置图片，由图可知该同学运动越来越慢</w:t>
      </w:r>
    </w:p>
    <w:p w14:paraId="6C4DB486">
      <w:pPr>
        <w:shd w:val="clear" w:color="auto" w:fill="F2F2F2"/>
        <w:spacing w:before="0" w:after="0" w:line="360" w:lineRule="auto"/>
        <w:ind w:left="315" w:firstLine="0"/>
        <w:jc w:val="left"/>
        <w:textAlignment w:val="center"/>
        <w:rPr>
          <w:sz w:val="21"/>
        </w:rPr>
      </w:pPr>
      <w:r>
        <w:rPr>
          <w:color w:val="FF0000"/>
          <w:sz w:val="21"/>
        </w:rPr>
        <w:t>【答案】A</w:t>
      </w:r>
    </w:p>
    <w:p w14:paraId="590C2E9D">
      <w:pPr>
        <w:shd w:val="clear" w:color="auto" w:fill="F2F2F2"/>
        <w:spacing w:before="0" w:after="0" w:line="360" w:lineRule="auto"/>
        <w:ind w:left="315" w:firstLine="0"/>
        <w:jc w:val="left"/>
        <w:textAlignment w:val="center"/>
        <w:rPr>
          <w:sz w:val="21"/>
        </w:rPr>
      </w:pPr>
      <w:r>
        <w:rPr>
          <w:color w:val="FF0000"/>
          <w:sz w:val="21"/>
        </w:rPr>
        <w:t>【详解】A．图中某同学沿杆匀速向上爬升时，该同学受到静摩擦力，其方向与重力方向相反，即竖直向上，故A错误，符合题意；</w:t>
      </w:r>
    </w:p>
    <w:p w14:paraId="5BE996F4">
      <w:pPr>
        <w:shd w:val="clear" w:color="auto" w:fill="F2F2F2"/>
        <w:spacing w:before="0" w:after="0" w:line="360" w:lineRule="auto"/>
        <w:ind w:left="315" w:firstLine="0"/>
        <w:jc w:val="left"/>
        <w:textAlignment w:val="center"/>
        <w:rPr>
          <w:sz w:val="21"/>
        </w:rPr>
      </w:pPr>
      <w:r>
        <w:rPr>
          <w:color w:val="FF0000"/>
          <w:sz w:val="21"/>
        </w:rPr>
        <w:t>B．筷子提米静止时，米受到重力与筷子对米的摩擦力而处于平衡状态，它们是一对平衡力，米受到筷子向上的静摩擦力，而筷子所受的摩擦力方向向下，故B正确，不符合题意；</w:t>
      </w:r>
    </w:p>
    <w:p w14:paraId="6EB5095A">
      <w:pPr>
        <w:shd w:val="clear" w:color="auto" w:fill="F2F2F2"/>
        <w:spacing w:before="0" w:after="0" w:line="360" w:lineRule="auto"/>
        <w:ind w:left="315" w:firstLine="0"/>
        <w:jc w:val="left"/>
        <w:textAlignment w:val="center"/>
        <w:rPr>
          <w:sz w:val="21"/>
        </w:rPr>
      </w:pPr>
      <w:r>
        <w:rPr>
          <w:color w:val="FF0000"/>
          <w:sz w:val="21"/>
        </w:rPr>
        <w:t>C．力</w:t>
      </w:r>
      <w:r>
        <w:rPr>
          <w:rFonts w:ascii="Times New Roman" w:hAnsi="Times New Roman" w:eastAsia="Times New Roman" w:cs="Times New Roman"/>
          <w:i/>
          <w:color w:val="FF0000"/>
          <w:sz w:val="21"/>
        </w:rPr>
        <w:t>F</w:t>
      </w:r>
      <w:r>
        <w:rPr>
          <w:color w:val="FF0000"/>
          <w:sz w:val="21"/>
        </w:rPr>
        <w:t>拉动木板B使其速度逐渐变大的过程中，压力和接触面的粗糙程度没变，滑动摩擦力没变，则弹簧测力计的示数不变，故C正确，不符合题意；</w:t>
      </w:r>
    </w:p>
    <w:p w14:paraId="264EE67F">
      <w:pPr>
        <w:shd w:val="clear" w:color="auto" w:fill="F2F2F2"/>
        <w:spacing w:before="0" w:after="0" w:line="360" w:lineRule="auto"/>
        <w:ind w:left="315" w:firstLine="0"/>
        <w:jc w:val="left"/>
        <w:textAlignment w:val="center"/>
        <w:rPr>
          <w:sz w:val="21"/>
        </w:rPr>
      </w:pPr>
      <w:r>
        <w:rPr>
          <w:color w:val="FF0000"/>
          <w:sz w:val="21"/>
        </w:rPr>
        <w:t>D．每隔相等时间拍摄的向右运动的某个同学的位置图片，由图可知，相同时间内路程越来越小，该同学运动越来越慢，故D正确，不符合题意。</w:t>
      </w:r>
    </w:p>
    <w:p w14:paraId="3354CAEB">
      <w:pPr>
        <w:shd w:val="clear" w:color="auto" w:fill="F2F2F2"/>
        <w:spacing w:before="0" w:after="0" w:line="360" w:lineRule="auto"/>
        <w:ind w:left="315" w:firstLine="0"/>
        <w:jc w:val="left"/>
        <w:textAlignment w:val="center"/>
        <w:rPr>
          <w:sz w:val="21"/>
        </w:rPr>
      </w:pPr>
      <w:r>
        <w:rPr>
          <w:color w:val="FF0000"/>
          <w:sz w:val="21"/>
        </w:rPr>
        <w:t>故选A。</w:t>
      </w:r>
    </w:p>
    <w:p w14:paraId="656E10A6">
      <w:pPr>
        <w:shd w:val="clear" w:color="auto" w:fill="auto"/>
        <w:spacing w:before="0" w:after="0" w:line="360" w:lineRule="auto"/>
        <w:ind w:left="315" w:hanging="315"/>
        <w:jc w:val="left"/>
        <w:textAlignment w:val="center"/>
        <w:rPr>
          <w:sz w:val="21"/>
        </w:rPr>
      </w:pPr>
      <w:r>
        <w:rPr>
          <w:sz w:val="21"/>
        </w:rPr>
        <w:t>5．为了增强体质，每天锻炼一小时，同学们积极到户外参加体育活动。下列活动所涉及力学知识的说法，正确的是（　　）</w:t>
      </w:r>
    </w:p>
    <w:p w14:paraId="7C22213B">
      <w:pPr>
        <w:shd w:val="clear" w:color="auto" w:fill="auto"/>
        <w:spacing w:before="0" w:after="0" w:line="360" w:lineRule="auto"/>
        <w:ind w:left="315" w:firstLine="0"/>
        <w:jc w:val="left"/>
        <w:textAlignment w:val="center"/>
        <w:rPr>
          <w:sz w:val="21"/>
        </w:rPr>
      </w:pPr>
      <w:r>
        <w:rPr>
          <w:sz w:val="21"/>
        </w:rPr>
        <w:t>A．篮球撞到篮板反弹回来说明力可以改变物体的运动状态</w:t>
      </w:r>
    </w:p>
    <w:p w14:paraId="5A8CEB51">
      <w:pPr>
        <w:shd w:val="clear" w:color="auto" w:fill="auto"/>
        <w:spacing w:before="0" w:after="0" w:line="360" w:lineRule="auto"/>
        <w:ind w:left="315" w:firstLine="0"/>
        <w:jc w:val="left"/>
        <w:textAlignment w:val="center"/>
        <w:rPr>
          <w:sz w:val="21"/>
        </w:rPr>
      </w:pPr>
      <w:r>
        <w:rPr>
          <w:sz w:val="21"/>
        </w:rPr>
        <w:t>B．投掷出去在空中飞行的实心球仍受推力作用</w:t>
      </w:r>
    </w:p>
    <w:p w14:paraId="3F2C8B6C">
      <w:pPr>
        <w:shd w:val="clear" w:color="auto" w:fill="auto"/>
        <w:spacing w:before="0" w:after="0" w:line="360" w:lineRule="auto"/>
        <w:ind w:left="315" w:firstLine="0"/>
        <w:jc w:val="left"/>
        <w:textAlignment w:val="center"/>
        <w:rPr>
          <w:sz w:val="21"/>
        </w:rPr>
      </w:pPr>
      <w:r>
        <w:rPr>
          <w:sz w:val="21"/>
        </w:rPr>
        <w:t>C．发排球时手对排球的力大于排球对手的力</w:t>
      </w:r>
    </w:p>
    <w:p w14:paraId="0F233FF1">
      <w:pPr>
        <w:shd w:val="clear" w:color="auto" w:fill="auto"/>
        <w:spacing w:before="0" w:after="0" w:line="360" w:lineRule="auto"/>
        <w:ind w:left="315" w:firstLine="0"/>
        <w:jc w:val="left"/>
        <w:textAlignment w:val="center"/>
        <w:rPr>
          <w:sz w:val="21"/>
        </w:rPr>
      </w:pPr>
      <w:r>
        <w:rPr>
          <w:sz w:val="21"/>
        </w:rPr>
        <w:t>D．静止在水平地面上的足球受到的重力和足球对地面的压力是一对平衡力</w:t>
      </w:r>
    </w:p>
    <w:p w14:paraId="7711CA52">
      <w:pPr>
        <w:shd w:val="clear" w:color="auto" w:fill="F2F2F2"/>
        <w:spacing w:before="0" w:after="0" w:line="360" w:lineRule="auto"/>
        <w:ind w:left="315" w:firstLine="0"/>
        <w:jc w:val="left"/>
        <w:textAlignment w:val="center"/>
        <w:rPr>
          <w:sz w:val="21"/>
        </w:rPr>
      </w:pPr>
      <w:r>
        <w:rPr>
          <w:color w:val="FF0000"/>
          <w:sz w:val="21"/>
        </w:rPr>
        <w:t>【答案】A</w:t>
      </w:r>
    </w:p>
    <w:p w14:paraId="2FDEEEF8">
      <w:pPr>
        <w:shd w:val="clear" w:color="auto" w:fill="F2F2F2"/>
        <w:spacing w:before="0" w:after="0" w:line="360" w:lineRule="auto"/>
        <w:ind w:left="315" w:firstLine="0"/>
        <w:jc w:val="left"/>
        <w:textAlignment w:val="center"/>
        <w:rPr>
          <w:sz w:val="21"/>
        </w:rPr>
      </w:pPr>
      <w:r>
        <w:rPr>
          <w:color w:val="FF0000"/>
          <w:sz w:val="21"/>
        </w:rPr>
        <w:t>【详解】A．篮球撞到篮板反弹回来，篮球的运动速度和运动方向发生了改变，说明力可以改变物体的运动状态，故A正确；</w:t>
      </w:r>
    </w:p>
    <w:p w14:paraId="5E80CB0D">
      <w:pPr>
        <w:shd w:val="clear" w:color="auto" w:fill="F2F2F2"/>
        <w:spacing w:before="0" w:after="0" w:line="360" w:lineRule="auto"/>
        <w:ind w:left="315" w:firstLine="0"/>
        <w:jc w:val="left"/>
        <w:textAlignment w:val="center"/>
        <w:rPr>
          <w:sz w:val="21"/>
        </w:rPr>
      </w:pPr>
      <w:r>
        <w:rPr>
          <w:color w:val="FF0000"/>
          <w:sz w:val="21"/>
        </w:rPr>
        <w:t>B．投掷出去实心球由于具有惯性，仍然能在空中飞行，此时实心球不再受推力作用，故B错误；</w:t>
      </w:r>
    </w:p>
    <w:p w14:paraId="1267EE58">
      <w:pPr>
        <w:shd w:val="clear" w:color="auto" w:fill="F2F2F2"/>
        <w:spacing w:before="0" w:after="0" w:line="360" w:lineRule="auto"/>
        <w:ind w:left="315" w:firstLine="0"/>
        <w:jc w:val="left"/>
        <w:textAlignment w:val="center"/>
        <w:rPr>
          <w:sz w:val="21"/>
        </w:rPr>
      </w:pPr>
      <w:r>
        <w:rPr>
          <w:color w:val="FF0000"/>
          <w:sz w:val="21"/>
        </w:rPr>
        <w:t>C．发排球时，手对排球的力和排球对手的力是一对相互作用力，大小相等，所以手对排球的力等于排球对手的力，故C错误；</w:t>
      </w:r>
    </w:p>
    <w:p w14:paraId="3ACDCF97">
      <w:pPr>
        <w:shd w:val="clear" w:color="auto" w:fill="F2F2F2"/>
        <w:spacing w:before="0" w:after="0" w:line="360" w:lineRule="auto"/>
        <w:ind w:left="315" w:firstLine="0"/>
        <w:jc w:val="left"/>
        <w:textAlignment w:val="center"/>
        <w:rPr>
          <w:sz w:val="21"/>
        </w:rPr>
      </w:pPr>
      <w:r>
        <w:rPr>
          <w:color w:val="FF0000"/>
          <w:sz w:val="21"/>
        </w:rPr>
        <w:t>D．静止在水平地面上的足球受到的重力和足球对地面的压力，二力方向都是竖直向下，且作用在两个物体上，不是一对平衡力，故D错误。</w:t>
      </w:r>
    </w:p>
    <w:p w14:paraId="2371D5A7">
      <w:pPr>
        <w:shd w:val="clear" w:color="auto" w:fill="F2F2F2"/>
        <w:spacing w:before="0" w:after="0" w:line="360" w:lineRule="auto"/>
        <w:ind w:left="315" w:firstLine="0"/>
        <w:jc w:val="left"/>
        <w:textAlignment w:val="center"/>
        <w:rPr>
          <w:sz w:val="21"/>
        </w:rPr>
      </w:pPr>
      <w:r>
        <w:rPr>
          <w:color w:val="FF0000"/>
          <w:sz w:val="21"/>
        </w:rPr>
        <w:t>故选A。</w:t>
      </w:r>
    </w:p>
    <w:p w14:paraId="1AAD5384">
      <w:pPr>
        <w:shd w:val="clear" w:color="auto" w:fill="auto"/>
        <w:spacing w:before="0" w:after="0" w:line="360" w:lineRule="auto"/>
        <w:ind w:left="315" w:hanging="315"/>
        <w:jc w:val="left"/>
        <w:textAlignment w:val="center"/>
        <w:rPr>
          <w:sz w:val="21"/>
        </w:rPr>
      </w:pPr>
      <w:r>
        <w:rPr>
          <w:sz w:val="21"/>
        </w:rPr>
        <w:t>6．如图是使用弹簧测力计的四个场景，下列说法正确的是（　　）</w:t>
      </w:r>
    </w:p>
    <w:p w14:paraId="5851B65F">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52775" cy="1533525"/>
            <wp:effectExtent l="0" t="0" r="1905" b="5715"/>
            <wp:docPr id="20" name="图片 20" descr="@@@905724ac-24f1-436b-ae70-2c503d530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905724ac-24f1-436b-ae70-2c503d530291"/>
                    <pic:cNvPicPr>
                      <a:picLocks noChangeAspect="1"/>
                    </pic:cNvPicPr>
                  </pic:nvPicPr>
                  <pic:blipFill>
                    <a:blip r:embed="rId39"/>
                    <a:stretch>
                      <a:fillRect/>
                    </a:stretch>
                  </pic:blipFill>
                  <pic:spPr>
                    <a:xfrm>
                      <a:off x="0" y="0"/>
                      <a:ext cx="3152775" cy="1533525"/>
                    </a:xfrm>
                    <a:prstGeom prst="rect">
                      <a:avLst/>
                    </a:prstGeom>
                  </pic:spPr>
                </pic:pic>
              </a:graphicData>
            </a:graphic>
          </wp:inline>
        </w:drawing>
      </w:r>
    </w:p>
    <w:p w14:paraId="0DFE01A6">
      <w:pPr>
        <w:shd w:val="clear" w:color="auto" w:fill="auto"/>
        <w:spacing w:before="0" w:after="0" w:line="360" w:lineRule="auto"/>
        <w:ind w:left="315" w:firstLine="0"/>
        <w:jc w:val="left"/>
        <w:textAlignment w:val="center"/>
        <w:rPr>
          <w:sz w:val="21"/>
        </w:rPr>
      </w:pPr>
      <w:r>
        <w:rPr>
          <w:sz w:val="21"/>
        </w:rPr>
        <w:t>A．甲弹簧测力计拉着物体加速上升时，拉力大小等于重力大小</w:t>
      </w:r>
    </w:p>
    <w:p w14:paraId="33A483F8">
      <w:pPr>
        <w:shd w:val="clear" w:color="auto" w:fill="auto"/>
        <w:spacing w:before="0" w:after="0" w:line="360" w:lineRule="auto"/>
        <w:ind w:left="315" w:firstLine="0"/>
        <w:jc w:val="left"/>
        <w:textAlignment w:val="center"/>
        <w:rPr>
          <w:sz w:val="21"/>
        </w:rPr>
      </w:pPr>
      <w:r>
        <w:rPr>
          <w:sz w:val="21"/>
        </w:rPr>
        <w:t>B．乙弹簧测力计沿斜面拉着物体静止时，物体对斜面的压力大小等于其重力大小</w:t>
      </w:r>
    </w:p>
    <w:p w14:paraId="77245BB7">
      <w:pPr>
        <w:shd w:val="clear" w:color="auto" w:fill="auto"/>
        <w:spacing w:before="0" w:after="0" w:line="360" w:lineRule="auto"/>
        <w:ind w:left="315" w:firstLine="0"/>
        <w:jc w:val="left"/>
        <w:textAlignment w:val="center"/>
        <w:rPr>
          <w:sz w:val="21"/>
        </w:rPr>
      </w:pPr>
      <w:r>
        <w:rPr>
          <w:sz w:val="21"/>
        </w:rPr>
        <w:t>C．丙弹簧测力计拉着物体静止时，也可以测出物体的重力大小</w:t>
      </w:r>
    </w:p>
    <w:p w14:paraId="43E4D5E4">
      <w:pPr>
        <w:shd w:val="clear" w:color="auto" w:fill="auto"/>
        <w:spacing w:before="0" w:after="0" w:line="360" w:lineRule="auto"/>
        <w:ind w:left="315" w:firstLine="0"/>
        <w:jc w:val="left"/>
        <w:textAlignment w:val="center"/>
        <w:rPr>
          <w:sz w:val="21"/>
        </w:rPr>
      </w:pPr>
      <w:r>
        <w:rPr>
          <w:sz w:val="21"/>
        </w:rPr>
        <w:t>D．吊起物体的丁弹簧测力的弹簧伸长方向和拉力方向在同一直线上</w:t>
      </w:r>
    </w:p>
    <w:p w14:paraId="3E5B2027">
      <w:pPr>
        <w:shd w:val="clear" w:color="auto" w:fill="F2F2F2"/>
        <w:spacing w:before="0" w:after="0" w:line="360" w:lineRule="auto"/>
        <w:ind w:left="315" w:firstLine="0"/>
        <w:jc w:val="left"/>
        <w:textAlignment w:val="center"/>
        <w:rPr>
          <w:sz w:val="21"/>
        </w:rPr>
      </w:pPr>
      <w:r>
        <w:rPr>
          <w:color w:val="FF0000"/>
          <w:sz w:val="21"/>
        </w:rPr>
        <w:t>【答案】C</w:t>
      </w:r>
    </w:p>
    <w:p w14:paraId="6B23AE0D">
      <w:pPr>
        <w:shd w:val="clear" w:color="auto" w:fill="F2F2F2"/>
        <w:spacing w:before="0" w:after="0" w:line="360" w:lineRule="auto"/>
        <w:ind w:left="315" w:firstLine="0"/>
        <w:jc w:val="left"/>
        <w:textAlignment w:val="center"/>
        <w:rPr>
          <w:sz w:val="21"/>
        </w:rPr>
      </w:pPr>
      <w:r>
        <w:rPr>
          <w:color w:val="FF0000"/>
          <w:sz w:val="21"/>
        </w:rPr>
        <w:t>【详解】A．甲弹簧测力计拉着物体加速上升时，物体不是平衡状态，则拉力大小不等于重力大小，故A错误；</w:t>
      </w:r>
    </w:p>
    <w:p w14:paraId="750A3C58">
      <w:pPr>
        <w:shd w:val="clear" w:color="auto" w:fill="F2F2F2"/>
        <w:spacing w:before="0" w:after="0" w:line="360" w:lineRule="auto"/>
        <w:ind w:left="315" w:firstLine="0"/>
        <w:jc w:val="left"/>
        <w:textAlignment w:val="center"/>
        <w:rPr>
          <w:sz w:val="21"/>
        </w:rPr>
      </w:pPr>
      <w:r>
        <w:rPr>
          <w:color w:val="FF0000"/>
          <w:sz w:val="21"/>
        </w:rPr>
        <w:t>B．由图乙可知，物体对斜面的压力大小等于斜面对物体的支持力，不等于其重力，故B错误；</w:t>
      </w:r>
    </w:p>
    <w:p w14:paraId="52D69B8D">
      <w:pPr>
        <w:shd w:val="clear" w:color="auto" w:fill="F2F2F2"/>
        <w:spacing w:before="0" w:after="0" w:line="360" w:lineRule="auto"/>
        <w:ind w:left="315" w:firstLine="0"/>
        <w:jc w:val="left"/>
        <w:textAlignment w:val="center"/>
        <w:rPr>
          <w:sz w:val="21"/>
        </w:rPr>
      </w:pPr>
      <w:r>
        <w:rPr>
          <w:color w:val="FF0000"/>
          <w:sz w:val="21"/>
        </w:rPr>
        <w:t>C．由图丙可知，物体静止时，重力和拉力是一对平衡力，拉力大小等于弹簧测力计示数，可以测出物体的重力大小，故C正确；</w:t>
      </w:r>
    </w:p>
    <w:p w14:paraId="7FACB439">
      <w:pPr>
        <w:shd w:val="clear" w:color="auto" w:fill="F2F2F2"/>
        <w:spacing w:before="0" w:after="0" w:line="360" w:lineRule="auto"/>
        <w:ind w:left="315" w:firstLine="0"/>
        <w:jc w:val="left"/>
        <w:textAlignment w:val="center"/>
        <w:rPr>
          <w:sz w:val="21"/>
        </w:rPr>
      </w:pPr>
      <w:r>
        <w:rPr>
          <w:color w:val="FF0000"/>
          <w:sz w:val="21"/>
        </w:rPr>
        <w:t>D．由图丁可知，弹簧伸长方向倾斜，吊起物体的拉力方向竖直向下，其不在一条直线上，故D错误。</w:t>
      </w:r>
    </w:p>
    <w:p w14:paraId="74902DA5">
      <w:pPr>
        <w:shd w:val="clear" w:color="auto" w:fill="F2F2F2"/>
        <w:spacing w:before="0" w:after="0" w:line="360" w:lineRule="auto"/>
        <w:ind w:left="315" w:firstLine="0"/>
        <w:jc w:val="left"/>
        <w:textAlignment w:val="center"/>
        <w:rPr>
          <w:sz w:val="21"/>
        </w:rPr>
      </w:pPr>
      <w:r>
        <w:rPr>
          <w:color w:val="FF0000"/>
          <w:sz w:val="21"/>
        </w:rPr>
        <w:t>故选C。</w:t>
      </w:r>
    </w:p>
    <w:p w14:paraId="052009BD">
      <w:pPr>
        <w:shd w:val="clear" w:color="auto" w:fill="auto"/>
        <w:spacing w:before="0" w:after="0" w:line="360" w:lineRule="auto"/>
        <w:ind w:left="420" w:hanging="420"/>
        <w:jc w:val="left"/>
        <w:textAlignment w:val="center"/>
        <w:rPr>
          <w:sz w:val="21"/>
        </w:rPr>
      </w:pPr>
      <w:r>
        <w:rPr>
          <w:rFonts w:hint="eastAsia"/>
          <w:sz w:val="21"/>
          <w:lang w:val="en-US" w:eastAsia="zh-CN"/>
        </w:rPr>
        <w:t>7</w:t>
      </w:r>
      <w:r>
        <w:rPr>
          <w:sz w:val="21"/>
        </w:rPr>
        <w:t>．用如图所示的装置“探究二力平衡的条件”，应选</w:t>
      </w:r>
      <w:r>
        <w:rPr>
          <w:rFonts w:ascii="Times New Roman" w:hAnsi="Times New Roman" w:eastAsia="Times New Roman" w:cs="Times New Roman"/>
          <w:b w:val="0"/>
          <w:sz w:val="21"/>
          <w:u w:val="single"/>
        </w:rPr>
        <w:t xml:space="preserve">            </w:t>
      </w:r>
      <w:r>
        <w:rPr>
          <w:sz w:val="21"/>
        </w:rPr>
        <w:t>（选填“轻一些”或“重一些”）的小卡片。卡片平衡时，小明将卡片转过一个角度，松手后卡片不能平衡，设计此实验步骤的目的是探究不在</w:t>
      </w:r>
      <w:r>
        <w:rPr>
          <w:rFonts w:ascii="Times New Roman" w:hAnsi="Times New Roman" w:eastAsia="Times New Roman" w:cs="Times New Roman"/>
          <w:b w:val="0"/>
          <w:sz w:val="21"/>
          <w:u w:val="single"/>
        </w:rPr>
        <w:t xml:space="preserve">            </w:t>
      </w:r>
      <w:r>
        <w:rPr>
          <w:sz w:val="21"/>
        </w:rPr>
        <w:t>（选填“同一直线”或“同一物体”）上的两个力是否能平衡。</w:t>
      </w:r>
    </w:p>
    <w:p w14:paraId="626A28B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47800" cy="1295400"/>
            <wp:effectExtent l="0" t="0" r="0" b="0"/>
            <wp:docPr id="100019" name="图片 100019" descr="@@@8e01ee9f-7a04-4273-a957-0dba4ae8ca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8e01ee9f-7a04-4273-a957-0dba4ae8ca15"/>
                    <pic:cNvPicPr>
                      <a:picLocks noChangeAspect="1"/>
                    </pic:cNvPicPr>
                  </pic:nvPicPr>
                  <pic:blipFill>
                    <a:blip r:embed="rId40"/>
                    <a:stretch>
                      <a:fillRect/>
                    </a:stretch>
                  </pic:blipFill>
                  <pic:spPr>
                    <a:xfrm>
                      <a:off x="0" y="0"/>
                      <a:ext cx="1447800" cy="1295400"/>
                    </a:xfrm>
                    <a:prstGeom prst="rect">
                      <a:avLst/>
                    </a:prstGeom>
                  </pic:spPr>
                </pic:pic>
              </a:graphicData>
            </a:graphic>
          </wp:inline>
        </w:drawing>
      </w:r>
    </w:p>
    <w:p w14:paraId="288FA592">
      <w:pPr>
        <w:shd w:val="clear" w:color="auto" w:fill="F2F2F2"/>
        <w:spacing w:before="0" w:after="0" w:line="360" w:lineRule="auto"/>
        <w:ind w:left="420" w:firstLine="0"/>
        <w:jc w:val="left"/>
        <w:textAlignment w:val="center"/>
        <w:rPr>
          <w:sz w:val="21"/>
        </w:rPr>
      </w:pPr>
      <w:r>
        <w:rPr>
          <w:color w:val="FF0000"/>
          <w:sz w:val="21"/>
        </w:rPr>
        <w:t>【答案】     轻一些     同一直线</w:t>
      </w:r>
    </w:p>
    <w:p w14:paraId="7216CAEC">
      <w:pPr>
        <w:shd w:val="clear" w:color="auto" w:fill="F2F2F2"/>
        <w:spacing w:before="0" w:after="0" w:line="360" w:lineRule="auto"/>
        <w:ind w:left="420" w:firstLine="0"/>
        <w:jc w:val="left"/>
        <w:textAlignment w:val="center"/>
        <w:rPr>
          <w:sz w:val="21"/>
        </w:rPr>
      </w:pPr>
      <w:r>
        <w:rPr>
          <w:color w:val="FF0000"/>
          <w:sz w:val="21"/>
        </w:rPr>
        <w:t>【详解】[1]实验时，是探究小卡片受到的两个拉力平衡的条件，应该选轻一些的小卡片，减小重力对实验的影响。</w:t>
      </w:r>
    </w:p>
    <w:p w14:paraId="7BCEB9F6">
      <w:pPr>
        <w:shd w:val="clear" w:color="auto" w:fill="F2F2F2"/>
        <w:spacing w:before="0" w:after="0" w:line="360" w:lineRule="auto"/>
        <w:ind w:left="420" w:firstLine="0"/>
        <w:jc w:val="left"/>
        <w:textAlignment w:val="center"/>
        <w:rPr>
          <w:sz w:val="21"/>
        </w:rPr>
      </w:pPr>
      <w:r>
        <w:rPr>
          <w:color w:val="FF0000"/>
          <w:sz w:val="21"/>
        </w:rPr>
        <w:t>[2]小明将卡片转过一个角度，此时小卡片两侧受到的拉力不在同一直线上，松手后卡片不能平衡，设计此实验步骤的目的是探究不在同一直线上的两个力是否能平衡。</w:t>
      </w:r>
    </w:p>
    <w:p w14:paraId="2F2E3A3F">
      <w:pPr>
        <w:shd w:val="clear" w:color="auto" w:fill="auto"/>
        <w:spacing w:before="0" w:after="0" w:line="360" w:lineRule="auto"/>
        <w:ind w:left="420" w:hanging="420"/>
        <w:jc w:val="left"/>
        <w:textAlignment w:val="center"/>
        <w:rPr>
          <w:sz w:val="21"/>
        </w:rPr>
      </w:pPr>
      <w:r>
        <w:rPr>
          <w:rFonts w:hint="eastAsia"/>
          <w:sz w:val="21"/>
          <w:lang w:val="en-US" w:eastAsia="zh-CN"/>
        </w:rPr>
        <w:t>8</w:t>
      </w:r>
      <w:r>
        <w:rPr>
          <w:sz w:val="21"/>
        </w:rPr>
        <w:t>．在传说中常会提及一些人类的超凡能力，如不借助任何外力人体便能漂浮，飘飘然地从地面升起来。漂浮者似乎具有一种超凡能力，可以克服地心引力将自己的身体慢慢地漂浮起来，如图所示。请你从力学角度分析这种情况会发生吗</w:t>
      </w:r>
      <w:r>
        <w:rPr>
          <w:rFonts w:ascii="Times New Roman" w:hAnsi="Times New Roman" w:eastAsia="Times New Roman" w:cs="Times New Roman"/>
          <w:b w:val="0"/>
          <w:sz w:val="21"/>
          <w:u w:val="single"/>
        </w:rPr>
        <w:t xml:space="preserve">        </w:t>
      </w:r>
      <w:r>
        <w:rPr>
          <w:sz w:val="21"/>
        </w:rPr>
        <w:t>（填“会”或“不会”）？并说明理由</w:t>
      </w:r>
      <w:r>
        <w:rPr>
          <w:rFonts w:ascii="Times New Roman" w:hAnsi="Times New Roman" w:eastAsia="Times New Roman" w:cs="Times New Roman"/>
          <w:b w:val="0"/>
          <w:sz w:val="21"/>
          <w:u w:val="single"/>
        </w:rPr>
        <w:t xml:space="preserve">        </w:t>
      </w:r>
      <w:r>
        <w:rPr>
          <w:sz w:val="21"/>
        </w:rPr>
        <w:t>。</w:t>
      </w:r>
    </w:p>
    <w:p w14:paraId="5FFAE1A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57350" cy="990600"/>
            <wp:effectExtent l="0" t="0" r="3810" b="0"/>
            <wp:docPr id="21" name="图片 21" descr="@@@cd2c50f6-e9dd-4616-8d6b-0f71be037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cd2c50f6-e9dd-4616-8d6b-0f71be037594"/>
                    <pic:cNvPicPr>
                      <a:picLocks noChangeAspect="1"/>
                    </pic:cNvPicPr>
                  </pic:nvPicPr>
                  <pic:blipFill>
                    <a:blip r:embed="rId41"/>
                    <a:stretch>
                      <a:fillRect/>
                    </a:stretch>
                  </pic:blipFill>
                  <pic:spPr>
                    <a:xfrm>
                      <a:off x="0" y="0"/>
                      <a:ext cx="1657350" cy="990600"/>
                    </a:xfrm>
                    <a:prstGeom prst="rect">
                      <a:avLst/>
                    </a:prstGeom>
                  </pic:spPr>
                </pic:pic>
              </a:graphicData>
            </a:graphic>
          </wp:inline>
        </w:drawing>
      </w:r>
    </w:p>
    <w:p w14:paraId="163E3649">
      <w:pPr>
        <w:shd w:val="clear" w:color="auto" w:fill="F2F2F2"/>
        <w:spacing w:before="0" w:after="0" w:line="360" w:lineRule="auto"/>
        <w:ind w:left="420" w:firstLine="0"/>
        <w:jc w:val="left"/>
        <w:textAlignment w:val="center"/>
        <w:rPr>
          <w:sz w:val="21"/>
        </w:rPr>
      </w:pPr>
      <w:r>
        <w:rPr>
          <w:color w:val="FF0000"/>
          <w:sz w:val="21"/>
        </w:rPr>
        <w:t>【答案】     不会     见解析</w:t>
      </w:r>
    </w:p>
    <w:p w14:paraId="71F8756A">
      <w:pPr>
        <w:shd w:val="clear" w:color="auto" w:fill="F2F2F2"/>
        <w:spacing w:before="0" w:after="0" w:line="360" w:lineRule="auto"/>
        <w:ind w:left="420" w:firstLine="0"/>
        <w:jc w:val="left"/>
        <w:textAlignment w:val="center"/>
        <w:rPr>
          <w:sz w:val="21"/>
        </w:rPr>
      </w:pPr>
      <w:r>
        <w:rPr>
          <w:color w:val="FF0000"/>
          <w:sz w:val="21"/>
        </w:rPr>
        <w:t>【详解】[1][2]从力学角度分析，物体要漂浮在空中，需要有一个向上的力来平衡重力。对于人体来说，重力是由地球的引力产生的，而要克服这种引力，需要有一个等于或大于重力的向上力。在没有外力（如机械装置、气流等）的情况下，人体本身无法产生足够的向上力来抵消重力。因此，不借助任何外力，人体无法漂浮在空中。传说中的这种超凡能力在现实中是不可能发生的。</w:t>
      </w:r>
    </w:p>
    <w:p w14:paraId="76282B9B">
      <w:pPr>
        <w:shd w:val="clear" w:color="auto" w:fill="auto"/>
        <w:spacing w:before="0" w:after="0" w:line="360" w:lineRule="auto"/>
        <w:ind w:left="420" w:hanging="420"/>
        <w:jc w:val="left"/>
        <w:textAlignment w:val="center"/>
        <w:rPr>
          <w:sz w:val="21"/>
        </w:rPr>
      </w:pPr>
      <w:r>
        <w:rPr>
          <w:rFonts w:hint="eastAsia"/>
          <w:sz w:val="21"/>
          <w:lang w:val="en-US" w:eastAsia="zh-CN"/>
        </w:rPr>
        <w:t>9</w:t>
      </w:r>
      <w:r>
        <w:rPr>
          <w:sz w:val="21"/>
        </w:rPr>
        <w:t>．一架直升机的质量为2t，它悬停在空中时只受到重力和升力的作用，则所受升力的大小为</w:t>
      </w:r>
      <w:r>
        <w:rPr>
          <w:rFonts w:ascii="Times New Roman" w:hAnsi="Times New Roman" w:eastAsia="Times New Roman" w:cs="Times New Roman"/>
          <w:b w:val="0"/>
          <w:sz w:val="21"/>
          <w:u w:val="single"/>
        </w:rPr>
        <w:t xml:space="preserve">           </w:t>
      </w:r>
      <w:r>
        <w:rPr>
          <w:sz w:val="21"/>
        </w:rPr>
        <w:t>N，当它匀速直线上升时，升力</w:t>
      </w:r>
      <w:r>
        <w:rPr>
          <w:rFonts w:ascii="Times New Roman" w:hAnsi="Times New Roman" w:eastAsia="Times New Roman" w:cs="Times New Roman"/>
          <w:b w:val="0"/>
          <w:sz w:val="21"/>
          <w:u w:val="single"/>
        </w:rPr>
        <w:t xml:space="preserve">           </w:t>
      </w:r>
      <w:r>
        <w:rPr>
          <w:sz w:val="21"/>
        </w:rPr>
        <w:t>（选填“变大”、“变小”或“不变”）的。（</w:t>
      </w:r>
      <w:r>
        <w:rPr>
          <w:rFonts w:ascii="Times New Roman" w:hAnsi="Times New Roman" w:eastAsia="Times New Roman" w:cs="Times New Roman"/>
          <w:i/>
          <w:sz w:val="21"/>
        </w:rPr>
        <w:t>g</w:t>
      </w:r>
      <w:r>
        <w:rPr>
          <w:sz w:val="21"/>
        </w:rPr>
        <w:t>取10N/kg）</w:t>
      </w:r>
    </w:p>
    <w:p w14:paraId="64F62075">
      <w:pPr>
        <w:shd w:val="clear" w:color="auto" w:fill="F2F2F2"/>
        <w:spacing w:before="0" w:after="0" w:line="360" w:lineRule="auto"/>
        <w:ind w:left="420" w:firstLine="0"/>
        <w:jc w:val="left"/>
        <w:textAlignment w:val="center"/>
        <w:rPr>
          <w:sz w:val="21"/>
        </w:rPr>
      </w:pPr>
      <w:r>
        <w:rPr>
          <w:color w:val="FF0000"/>
          <w:sz w:val="21"/>
        </w:rPr>
        <w:t>【答案】     2×10</w:t>
      </w:r>
      <w:r>
        <w:rPr>
          <w:color w:val="FF0000"/>
          <w:sz w:val="21"/>
          <w:vertAlign w:val="superscript"/>
        </w:rPr>
        <w:t>4</w:t>
      </w:r>
      <w:r>
        <w:rPr>
          <w:color w:val="FF0000"/>
          <w:sz w:val="21"/>
        </w:rPr>
        <w:t xml:space="preserve">     不变</w:t>
      </w:r>
    </w:p>
    <w:p w14:paraId="368550EF">
      <w:pPr>
        <w:shd w:val="clear" w:color="auto" w:fill="F2F2F2"/>
        <w:spacing w:before="0" w:after="0" w:line="360" w:lineRule="auto"/>
        <w:ind w:left="420" w:firstLine="0"/>
        <w:jc w:val="left"/>
        <w:textAlignment w:val="center"/>
        <w:rPr>
          <w:sz w:val="21"/>
        </w:rPr>
      </w:pPr>
      <w:r>
        <w:rPr>
          <w:color w:val="FF0000"/>
          <w:sz w:val="21"/>
        </w:rPr>
        <w:t>【详解】[1]悬停在空中的直升机，根据重力的计算公式可得，受到竖直向下的重力为</w:t>
      </w:r>
    </w:p>
    <w:p w14:paraId="71548CC9">
      <w:pPr>
        <w:shd w:val="clear" w:color="auto" w:fill="F2F2F2"/>
        <w:spacing w:before="0" w:after="0" w:line="360" w:lineRule="auto"/>
        <w:ind w:left="420" w:firstLine="0"/>
        <w:jc w:val="center"/>
        <w:textAlignment w:val="center"/>
        <w:rPr>
          <w:sz w:val="21"/>
        </w:rPr>
      </w:pPr>
      <w:r>
        <w:rPr>
          <w:i/>
          <w:color w:val="FF0000"/>
          <w:sz w:val="21"/>
        </w:rPr>
        <w:t>G</w:t>
      </w:r>
      <w:r>
        <w:rPr>
          <w:color w:val="FF0000"/>
          <w:sz w:val="21"/>
        </w:rPr>
        <w:t>=</w:t>
      </w:r>
      <w:r>
        <w:rPr>
          <w:i/>
          <w:color w:val="FF0000"/>
          <w:sz w:val="21"/>
        </w:rPr>
        <w:t>mg</w:t>
      </w:r>
      <w:r>
        <w:rPr>
          <w:color w:val="FF0000"/>
          <w:sz w:val="21"/>
        </w:rPr>
        <w:t>=2×10</w:t>
      </w:r>
      <w:r>
        <w:rPr>
          <w:color w:val="FF0000"/>
          <w:sz w:val="21"/>
          <w:vertAlign w:val="superscript"/>
        </w:rPr>
        <w:t>3</w:t>
      </w:r>
      <w:r>
        <w:rPr>
          <w:color w:val="FF0000"/>
          <w:sz w:val="21"/>
        </w:rPr>
        <w:t>kg×10N/kg=2×10</w:t>
      </w:r>
      <w:r>
        <w:rPr>
          <w:color w:val="FF0000"/>
          <w:sz w:val="21"/>
          <w:vertAlign w:val="superscript"/>
        </w:rPr>
        <w:t>4</w:t>
      </w:r>
      <w:r>
        <w:rPr>
          <w:color w:val="FF0000"/>
          <w:sz w:val="21"/>
        </w:rPr>
        <w:t>N</w:t>
      </w:r>
    </w:p>
    <w:p w14:paraId="0FA228C5">
      <w:pPr>
        <w:shd w:val="clear" w:color="auto" w:fill="F2F2F2"/>
        <w:spacing w:before="0" w:after="0" w:line="360" w:lineRule="auto"/>
        <w:ind w:left="420" w:firstLine="0"/>
        <w:jc w:val="left"/>
        <w:textAlignment w:val="center"/>
        <w:rPr>
          <w:sz w:val="21"/>
        </w:rPr>
      </w:pPr>
      <w:r>
        <w:rPr>
          <w:color w:val="FF0000"/>
          <w:sz w:val="21"/>
        </w:rPr>
        <w:t>受竖直向上的升力</w:t>
      </w:r>
      <w:r>
        <w:rPr>
          <w:i/>
          <w:color w:val="FF0000"/>
          <w:sz w:val="21"/>
        </w:rPr>
        <w:t>F</w:t>
      </w:r>
      <w:r>
        <w:rPr>
          <w:color w:val="FF0000"/>
          <w:sz w:val="21"/>
        </w:rPr>
        <w:t>作用，飞机处于平衡状态，由平衡条件可知，升力为</w:t>
      </w:r>
    </w:p>
    <w:p w14:paraId="150D0C3D">
      <w:pPr>
        <w:shd w:val="clear" w:color="auto" w:fill="F2F2F2"/>
        <w:spacing w:before="0" w:after="0" w:line="360" w:lineRule="auto"/>
        <w:ind w:left="420" w:firstLine="0"/>
        <w:jc w:val="center"/>
        <w:textAlignment w:val="center"/>
        <w:rPr>
          <w:sz w:val="21"/>
        </w:rPr>
      </w:pPr>
      <w:r>
        <w:rPr>
          <w:i/>
          <w:color w:val="FF0000"/>
          <w:sz w:val="21"/>
        </w:rPr>
        <w:t>F</w:t>
      </w:r>
      <w:r>
        <w:rPr>
          <w:color w:val="FF0000"/>
          <w:sz w:val="21"/>
        </w:rPr>
        <w:t>=</w:t>
      </w:r>
      <w:r>
        <w:rPr>
          <w:i/>
          <w:color w:val="FF0000"/>
          <w:sz w:val="21"/>
        </w:rPr>
        <w:t>G</w:t>
      </w:r>
      <w:r>
        <w:rPr>
          <w:color w:val="FF0000"/>
          <w:sz w:val="21"/>
        </w:rPr>
        <w:t>=2×10</w:t>
      </w:r>
      <w:r>
        <w:rPr>
          <w:color w:val="FF0000"/>
          <w:sz w:val="21"/>
          <w:vertAlign w:val="superscript"/>
        </w:rPr>
        <w:t>4</w:t>
      </w:r>
      <w:r>
        <w:rPr>
          <w:color w:val="FF0000"/>
          <w:sz w:val="21"/>
        </w:rPr>
        <w:t>N</w:t>
      </w:r>
    </w:p>
    <w:p w14:paraId="2E1E6AD2">
      <w:pPr>
        <w:shd w:val="clear" w:color="auto" w:fill="F2F2F2"/>
        <w:spacing w:before="0" w:after="0" w:line="360" w:lineRule="auto"/>
        <w:ind w:left="420" w:firstLine="0"/>
        <w:jc w:val="left"/>
        <w:textAlignment w:val="center"/>
        <w:rPr>
          <w:sz w:val="21"/>
        </w:rPr>
      </w:pPr>
      <w:r>
        <w:rPr>
          <w:color w:val="FF0000"/>
          <w:sz w:val="21"/>
        </w:rPr>
        <w:t>[2]匀速直线上升，直升机受到升力和重力作用，这两个力是平衡力，大小相等，直升机的重力不变，升力不变。</w:t>
      </w:r>
    </w:p>
    <w:p w14:paraId="764B7760">
      <w:pPr>
        <w:spacing w:line="360" w:lineRule="auto"/>
        <w:ind w:firstLine="482" w:firstLineChars="200"/>
        <w:jc w:val="center"/>
        <w:textAlignment w:val="center"/>
        <w:rPr>
          <w:rFonts w:cs="Times New Roman"/>
          <w:color w:val="0000FF"/>
          <w:sz w:val="24"/>
        </w:rPr>
      </w:pPr>
      <w:r>
        <w:rPr>
          <w:rFonts w:cs="Times New Roman"/>
          <w:color w:val="0000FF"/>
          <w:sz w:val="24"/>
        </w:rPr>
        <w:t>【</w:t>
      </w:r>
      <w:r>
        <w:rPr>
          <w:rFonts w:hint="eastAsia" w:cs="Times New Roman"/>
          <w:color w:val="0000FF"/>
          <w:sz w:val="24"/>
        </w:rPr>
        <w:t>能力培优</w:t>
      </w:r>
      <w:r>
        <w:rPr>
          <w:rFonts w:cs="Times New Roman"/>
          <w:color w:val="0000FF"/>
          <w:sz w:val="24"/>
        </w:rPr>
        <w:t>】</w:t>
      </w:r>
    </w:p>
    <w:p w14:paraId="4CDB2267">
      <w:pPr>
        <w:shd w:val="clear" w:color="auto" w:fill="auto"/>
        <w:spacing w:before="0" w:after="0" w:line="360" w:lineRule="auto"/>
        <w:ind w:left="315" w:hanging="315"/>
        <w:jc w:val="left"/>
        <w:textAlignment w:val="center"/>
        <w:rPr>
          <w:sz w:val="21"/>
        </w:rPr>
      </w:pPr>
      <w:r>
        <w:rPr>
          <w:rFonts w:hint="eastAsia"/>
          <w:sz w:val="21"/>
          <w:lang w:val="en-US" w:eastAsia="zh-CN"/>
        </w:rPr>
        <w:t>10</w:t>
      </w:r>
      <w:r>
        <w:rPr>
          <w:sz w:val="21"/>
        </w:rPr>
        <w:t>．某人在车后用大小为10N的水平力推车，使车在平直公路上匀速前进，突然发现车辆前方出现情况，他马上改用20N的水平力向后拉，车在减速过程中，受到的合力大小为（　　）</w:t>
      </w:r>
    </w:p>
    <w:p w14:paraId="7333D713">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A．10N</w:t>
      </w:r>
      <w:r>
        <w:rPr>
          <w:sz w:val="21"/>
        </w:rPr>
        <w:tab/>
      </w:r>
      <w:r>
        <w:rPr>
          <w:sz w:val="21"/>
        </w:rPr>
        <w:t>B．20N</w:t>
      </w:r>
      <w:r>
        <w:rPr>
          <w:sz w:val="21"/>
        </w:rPr>
        <w:tab/>
      </w:r>
      <w:r>
        <w:rPr>
          <w:sz w:val="21"/>
        </w:rPr>
        <w:t>C．30N</w:t>
      </w:r>
      <w:r>
        <w:rPr>
          <w:sz w:val="21"/>
        </w:rPr>
        <w:tab/>
      </w:r>
      <w:r>
        <w:rPr>
          <w:sz w:val="21"/>
        </w:rPr>
        <w:t>D．10N 或30N</w:t>
      </w:r>
    </w:p>
    <w:p w14:paraId="44A89897">
      <w:pPr>
        <w:shd w:val="clear" w:color="auto" w:fill="F2F2F2"/>
        <w:spacing w:before="0" w:after="0" w:line="360" w:lineRule="auto"/>
        <w:ind w:left="315" w:firstLine="0"/>
        <w:jc w:val="left"/>
        <w:textAlignment w:val="center"/>
        <w:rPr>
          <w:sz w:val="21"/>
        </w:rPr>
      </w:pPr>
      <w:r>
        <w:rPr>
          <w:color w:val="FF0000"/>
          <w:sz w:val="21"/>
        </w:rPr>
        <w:t>【答案】C</w:t>
      </w:r>
    </w:p>
    <w:p w14:paraId="00F5A817">
      <w:pPr>
        <w:shd w:val="clear" w:color="auto" w:fill="F2F2F2"/>
        <w:spacing w:before="0" w:after="0" w:line="360" w:lineRule="auto"/>
        <w:ind w:left="315" w:firstLine="0"/>
        <w:jc w:val="left"/>
        <w:textAlignment w:val="center"/>
        <w:rPr>
          <w:sz w:val="21"/>
        </w:rPr>
      </w:pPr>
      <w:r>
        <w:rPr>
          <w:color w:val="FF0000"/>
          <w:sz w:val="21"/>
        </w:rPr>
        <w:t>【详解】在车后用大小为10N的水平力推车，使车在平直公路上匀速前进时，车子受力平衡，滑动摩擦力和推力大小相等，均为10N；改用20N的水平力向后拉，车在减速过程中，仍受到向后的摩擦力，且摩擦力不变，摩擦力方向和拉力方向相同，则受到的合力大小为</w:t>
      </w:r>
    </w:p>
    <w:p w14:paraId="1ABBCEAE">
      <w:pPr>
        <w:shd w:val="clear" w:color="auto" w:fill="F2F2F2"/>
        <w:spacing w:before="0" w:after="0" w:line="360" w:lineRule="auto"/>
        <w:ind w:left="315" w:firstLine="0"/>
        <w:jc w:val="center"/>
        <w:textAlignment w:val="center"/>
        <w:rPr>
          <w:sz w:val="21"/>
        </w:rPr>
      </w:pPr>
      <w:r>
        <w:rPr>
          <w:color w:val="FF0000"/>
        </w:rPr>
        <w:object>
          <v:shape id="_x0000_i1025" o:spt="75" alt="eqIdde5a4938a2d9815d8aa4cd35d8368bc6" type="#_x0000_t75" style="height:15.8pt;width:102.05pt;" o:ole="t" filled="f" o:preferrelative="t" stroked="f" coordsize="21600,21600">
            <v:path/>
            <v:fill on="f" focussize="0,0"/>
            <v:stroke on="f" joinstyle="miter"/>
            <v:imagedata r:id="rId43" o:title="eqIdde5a4938a2d9815d8aa4cd35d8368bc6"/>
            <o:lock v:ext="edit" aspectratio="t"/>
            <w10:wrap type="none"/>
            <w10:anchorlock/>
          </v:shape>
          <o:OLEObject Type="Embed" ProgID="Equation.DSMT4" ShapeID="_x0000_i1025" DrawAspect="Content" ObjectID="_1468075725" r:id="rId42">
            <o:LockedField>false</o:LockedField>
          </o:OLEObject>
        </w:object>
      </w:r>
    </w:p>
    <w:p w14:paraId="02E83887">
      <w:pPr>
        <w:shd w:val="clear" w:color="auto" w:fill="F2F2F2"/>
        <w:spacing w:before="0" w:after="0" w:line="360" w:lineRule="auto"/>
        <w:ind w:left="315" w:firstLine="0"/>
        <w:jc w:val="left"/>
        <w:textAlignment w:val="center"/>
        <w:rPr>
          <w:sz w:val="21"/>
        </w:rPr>
      </w:pPr>
      <w:r>
        <w:rPr>
          <w:color w:val="FF0000"/>
          <w:sz w:val="21"/>
        </w:rPr>
        <w:t>故C符合题意，ABD不符合题意。</w:t>
      </w:r>
    </w:p>
    <w:p w14:paraId="23F35E86">
      <w:pPr>
        <w:shd w:val="clear" w:color="auto" w:fill="F2F2F2"/>
        <w:spacing w:before="0" w:after="0" w:line="360" w:lineRule="auto"/>
        <w:ind w:left="315" w:firstLine="0"/>
        <w:jc w:val="left"/>
        <w:textAlignment w:val="center"/>
        <w:rPr>
          <w:sz w:val="21"/>
        </w:rPr>
      </w:pPr>
      <w:r>
        <w:rPr>
          <w:color w:val="FF0000"/>
          <w:sz w:val="21"/>
        </w:rPr>
        <w:t>故选C。</w:t>
      </w:r>
    </w:p>
    <w:p w14:paraId="1A3CFA26">
      <w:pPr>
        <w:shd w:val="clear" w:color="auto" w:fill="auto"/>
        <w:spacing w:before="0" w:after="0" w:line="360" w:lineRule="auto"/>
        <w:ind w:left="315" w:hanging="315"/>
        <w:jc w:val="left"/>
        <w:textAlignment w:val="center"/>
        <w:rPr>
          <w:sz w:val="21"/>
        </w:rPr>
      </w:pPr>
      <w:r>
        <w:rPr>
          <w:rFonts w:hint="eastAsia"/>
          <w:sz w:val="21"/>
          <w:lang w:val="en-US" w:eastAsia="zh-CN"/>
        </w:rPr>
        <w:t>11</w:t>
      </w:r>
      <w:r>
        <w:rPr>
          <w:sz w:val="21"/>
        </w:rPr>
        <w:t>．2024年第十五届泸州市古蔺县双沙镇菜花节暨灯海焰火民俗演绎，于3月8日正式开启，下图是双沙菜花节的照片，美景让我们尽收眼底。下列说法正确的是（　　）</w:t>
      </w:r>
    </w:p>
    <w:p w14:paraId="3F080178">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95525" cy="1457325"/>
            <wp:effectExtent l="0" t="0" r="5715" b="5715"/>
            <wp:docPr id="100013" name="图片 100013" descr="@@@4af685a4-a7da-490b-8816-5532cde32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4af685a4-a7da-490b-8816-5532cde32834"/>
                    <pic:cNvPicPr>
                      <a:picLocks noChangeAspect="1"/>
                    </pic:cNvPicPr>
                  </pic:nvPicPr>
                  <pic:blipFill>
                    <a:blip r:embed="rId44"/>
                    <a:stretch>
                      <a:fillRect/>
                    </a:stretch>
                  </pic:blipFill>
                  <pic:spPr>
                    <a:xfrm>
                      <a:off x="0" y="0"/>
                      <a:ext cx="2295525" cy="1457325"/>
                    </a:xfrm>
                    <a:prstGeom prst="rect">
                      <a:avLst/>
                    </a:prstGeom>
                  </pic:spPr>
                </pic:pic>
              </a:graphicData>
            </a:graphic>
          </wp:inline>
        </w:drawing>
      </w:r>
    </w:p>
    <w:p w14:paraId="6345565F">
      <w:pPr>
        <w:shd w:val="clear" w:color="auto" w:fill="auto"/>
        <w:spacing w:before="0" w:after="0" w:line="360" w:lineRule="auto"/>
        <w:ind w:left="315" w:firstLine="0"/>
        <w:jc w:val="left"/>
        <w:textAlignment w:val="center"/>
        <w:rPr>
          <w:sz w:val="21"/>
        </w:rPr>
      </w:pPr>
      <w:r>
        <w:rPr>
          <w:sz w:val="21"/>
        </w:rPr>
        <w:t>A．微风吹过菜花向我们“点头”，说明力可以改变物体的运动状态</w:t>
      </w:r>
    </w:p>
    <w:p w14:paraId="6F8CD78C">
      <w:pPr>
        <w:shd w:val="clear" w:color="auto" w:fill="auto"/>
        <w:spacing w:before="0" w:after="0" w:line="360" w:lineRule="auto"/>
        <w:ind w:left="315" w:firstLine="0"/>
        <w:jc w:val="left"/>
        <w:textAlignment w:val="center"/>
        <w:rPr>
          <w:sz w:val="21"/>
        </w:rPr>
      </w:pPr>
      <w:r>
        <w:rPr>
          <w:sz w:val="21"/>
        </w:rPr>
        <w:t>B．油菜花看起来是黄色，说明油菜花吸收黄色光</w:t>
      </w:r>
    </w:p>
    <w:p w14:paraId="74D123FC">
      <w:pPr>
        <w:shd w:val="clear" w:color="auto" w:fill="auto"/>
        <w:spacing w:before="0" w:after="0" w:line="360" w:lineRule="auto"/>
        <w:ind w:left="315" w:firstLine="0"/>
        <w:jc w:val="left"/>
        <w:textAlignment w:val="center"/>
        <w:rPr>
          <w:sz w:val="21"/>
        </w:rPr>
      </w:pPr>
      <w:r>
        <w:rPr>
          <w:sz w:val="21"/>
        </w:rPr>
        <w:t>C．蜜蜂在油菜花上静止不动，说明蜜蜂没有受到重力</w:t>
      </w:r>
    </w:p>
    <w:p w14:paraId="25DC8A3A">
      <w:pPr>
        <w:shd w:val="clear" w:color="auto" w:fill="auto"/>
        <w:spacing w:before="0" w:after="0" w:line="360" w:lineRule="auto"/>
        <w:ind w:left="315" w:firstLine="0"/>
        <w:jc w:val="left"/>
        <w:textAlignment w:val="center"/>
        <w:rPr>
          <w:sz w:val="21"/>
        </w:rPr>
      </w:pPr>
      <w:r>
        <w:rPr>
          <w:sz w:val="21"/>
        </w:rPr>
        <w:t>D．蜜蜂在油菜花上静止不动，是因为蜜蜂受到非平衡力的作用</w:t>
      </w:r>
    </w:p>
    <w:p w14:paraId="0F4D812D">
      <w:pPr>
        <w:shd w:val="clear" w:color="auto" w:fill="F2F2F2"/>
        <w:spacing w:before="0" w:after="0" w:line="360" w:lineRule="auto"/>
        <w:ind w:left="315" w:firstLine="0"/>
        <w:jc w:val="left"/>
        <w:textAlignment w:val="center"/>
        <w:rPr>
          <w:sz w:val="21"/>
        </w:rPr>
      </w:pPr>
      <w:r>
        <w:rPr>
          <w:color w:val="FF0000"/>
          <w:sz w:val="21"/>
        </w:rPr>
        <w:t>【答案】A</w:t>
      </w:r>
    </w:p>
    <w:p w14:paraId="382B2BEB">
      <w:pPr>
        <w:shd w:val="clear" w:color="auto" w:fill="F2F2F2"/>
        <w:spacing w:before="0" w:after="0" w:line="360" w:lineRule="auto"/>
        <w:ind w:left="315" w:firstLine="0"/>
        <w:jc w:val="left"/>
        <w:textAlignment w:val="center"/>
        <w:rPr>
          <w:sz w:val="21"/>
        </w:rPr>
      </w:pPr>
      <w:r>
        <w:rPr>
          <w:color w:val="FF0000"/>
          <w:sz w:val="21"/>
        </w:rPr>
        <w:t>【详解】A．力的三要素影响力的作用效果，微风吹过菜花向我们“点头”，说明力可以改变物体的运动状态，故A正确；</w:t>
      </w:r>
    </w:p>
    <w:p w14:paraId="21D2AC43">
      <w:pPr>
        <w:shd w:val="clear" w:color="auto" w:fill="F2F2F2"/>
        <w:spacing w:before="0" w:after="0" w:line="360" w:lineRule="auto"/>
        <w:ind w:left="315" w:firstLine="0"/>
        <w:jc w:val="left"/>
        <w:textAlignment w:val="center"/>
        <w:rPr>
          <w:sz w:val="21"/>
        </w:rPr>
      </w:pPr>
      <w:r>
        <w:rPr>
          <w:color w:val="FF0000"/>
          <w:sz w:val="21"/>
        </w:rPr>
        <w:t>B．油菜花看起来是黄色，说明油菜花反射黄色光，故B错误；</w:t>
      </w:r>
    </w:p>
    <w:p w14:paraId="4C8F76BB">
      <w:pPr>
        <w:shd w:val="clear" w:color="auto" w:fill="F2F2F2"/>
        <w:spacing w:before="0" w:after="0" w:line="360" w:lineRule="auto"/>
        <w:ind w:left="315" w:firstLine="0"/>
        <w:jc w:val="left"/>
        <w:textAlignment w:val="center"/>
        <w:rPr>
          <w:sz w:val="21"/>
        </w:rPr>
      </w:pPr>
      <w:r>
        <w:rPr>
          <w:color w:val="FF0000"/>
          <w:sz w:val="21"/>
        </w:rPr>
        <w:t>C．地球周围的物体都受到重力，静止的蜜蜂也受到重力作用，故C错误；</w:t>
      </w:r>
    </w:p>
    <w:p w14:paraId="22E9A70A">
      <w:pPr>
        <w:shd w:val="clear" w:color="auto" w:fill="F2F2F2"/>
        <w:spacing w:before="0" w:after="0" w:line="360" w:lineRule="auto"/>
        <w:ind w:left="315" w:firstLine="0"/>
        <w:jc w:val="left"/>
        <w:textAlignment w:val="center"/>
        <w:rPr>
          <w:sz w:val="21"/>
        </w:rPr>
      </w:pPr>
      <w:r>
        <w:rPr>
          <w:color w:val="FF0000"/>
          <w:sz w:val="21"/>
        </w:rPr>
        <w:t>D．蜜蜂在油菜花上静止不动，是因为蜜蜂受到平衡力的作用，故D错误。</w:t>
      </w:r>
    </w:p>
    <w:p w14:paraId="579F37E7">
      <w:pPr>
        <w:shd w:val="clear" w:color="auto" w:fill="F2F2F2"/>
        <w:spacing w:before="0" w:after="0" w:line="360" w:lineRule="auto"/>
        <w:ind w:left="315" w:firstLine="0"/>
        <w:jc w:val="left"/>
        <w:textAlignment w:val="center"/>
        <w:rPr>
          <w:sz w:val="21"/>
        </w:rPr>
      </w:pPr>
      <w:r>
        <w:rPr>
          <w:color w:val="FF0000"/>
          <w:sz w:val="21"/>
        </w:rPr>
        <w:t>故选A。</w:t>
      </w:r>
    </w:p>
    <w:p w14:paraId="7C107500">
      <w:pPr>
        <w:shd w:val="clear" w:color="auto" w:fill="auto"/>
        <w:spacing w:before="0" w:after="0" w:line="360" w:lineRule="auto"/>
        <w:ind w:left="315" w:hanging="315"/>
        <w:jc w:val="left"/>
        <w:textAlignment w:val="center"/>
        <w:rPr>
          <w:sz w:val="21"/>
        </w:rPr>
      </w:pPr>
      <w:r>
        <w:rPr>
          <w:rFonts w:hint="eastAsia"/>
          <w:sz w:val="21"/>
          <w:lang w:val="en-US" w:eastAsia="zh-CN"/>
        </w:rPr>
        <w:t>12</w:t>
      </w:r>
      <w:r>
        <w:rPr>
          <w:sz w:val="21"/>
        </w:rPr>
        <w:t>．完成任务的航天员乘坐返回舱返回地面，以降落伞为参照物，返回舱是</w:t>
      </w:r>
      <w:r>
        <w:rPr>
          <w:rFonts w:ascii="Times New Roman" w:hAnsi="Times New Roman" w:eastAsia="Times New Roman" w:cs="Times New Roman"/>
          <w:b w:val="0"/>
          <w:sz w:val="21"/>
          <w:u w:val="single"/>
        </w:rPr>
        <w:t xml:space="preserve">       </w:t>
      </w:r>
      <w:r>
        <w:rPr>
          <w:sz w:val="21"/>
        </w:rPr>
        <w:t>的；当返回舱匀速下降时，降落伞和返回舱所受空气阻力</w:t>
      </w:r>
      <w:r>
        <w:rPr>
          <w:rFonts w:ascii="Times New Roman" w:hAnsi="Times New Roman" w:eastAsia="Times New Roman" w:cs="Times New Roman"/>
          <w:b w:val="0"/>
          <w:sz w:val="21"/>
          <w:u w:val="single"/>
        </w:rPr>
        <w:t xml:space="preserve">        </w:t>
      </w:r>
      <w:r>
        <w:rPr>
          <w:sz w:val="21"/>
        </w:rPr>
        <w:t>（选填“大于”、“等于”或“小于”）降落伞与返回舱的总重力；当返回舱即将着陆时，返回舱底部的反推发动机向</w:t>
      </w:r>
      <w:r>
        <w:rPr>
          <w:rFonts w:ascii="Times New Roman" w:hAnsi="Times New Roman" w:eastAsia="Times New Roman" w:cs="Times New Roman"/>
          <w:b w:val="0"/>
          <w:sz w:val="21"/>
          <w:u w:val="single"/>
        </w:rPr>
        <w:t xml:space="preserve">        </w:t>
      </w:r>
      <w:r>
        <w:rPr>
          <w:sz w:val="21"/>
        </w:rPr>
        <w:t>（选填“上”或“下”）喷气，从而进一步减速。</w:t>
      </w:r>
    </w:p>
    <w:p w14:paraId="111936D8">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95500" cy="1771650"/>
            <wp:effectExtent l="0" t="0" r="7620" b="11430"/>
            <wp:docPr id="100015" name="图片 100015" descr="@@@d1fa6cdf-7f30-438c-aeb4-8c99ed4d9e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d1fa6cdf-7f30-438c-aeb4-8c99ed4d9e98"/>
                    <pic:cNvPicPr>
                      <a:picLocks noChangeAspect="1"/>
                    </pic:cNvPicPr>
                  </pic:nvPicPr>
                  <pic:blipFill>
                    <a:blip r:embed="rId45"/>
                    <a:stretch>
                      <a:fillRect/>
                    </a:stretch>
                  </pic:blipFill>
                  <pic:spPr>
                    <a:xfrm>
                      <a:off x="0" y="0"/>
                      <a:ext cx="2095500" cy="1771650"/>
                    </a:xfrm>
                    <a:prstGeom prst="rect">
                      <a:avLst/>
                    </a:prstGeom>
                  </pic:spPr>
                </pic:pic>
              </a:graphicData>
            </a:graphic>
          </wp:inline>
        </w:drawing>
      </w:r>
    </w:p>
    <w:p w14:paraId="2AD069B4">
      <w:pPr>
        <w:shd w:val="clear" w:color="auto" w:fill="F2F2F2"/>
        <w:spacing w:before="0" w:after="0" w:line="360" w:lineRule="auto"/>
        <w:ind w:left="315" w:firstLine="0"/>
        <w:jc w:val="left"/>
        <w:textAlignment w:val="center"/>
        <w:rPr>
          <w:sz w:val="21"/>
        </w:rPr>
      </w:pPr>
      <w:r>
        <w:rPr>
          <w:color w:val="FF0000"/>
          <w:sz w:val="21"/>
        </w:rPr>
        <w:t>【答案】     静止     等于     下</w:t>
      </w:r>
    </w:p>
    <w:p w14:paraId="1A260DC9">
      <w:pPr>
        <w:shd w:val="clear" w:color="auto" w:fill="F2F2F2"/>
        <w:spacing w:before="0" w:after="0" w:line="360" w:lineRule="auto"/>
        <w:ind w:left="315" w:firstLine="0"/>
        <w:jc w:val="left"/>
        <w:textAlignment w:val="center"/>
        <w:rPr>
          <w:sz w:val="21"/>
        </w:rPr>
      </w:pPr>
      <w:r>
        <w:rPr>
          <w:color w:val="FF0000"/>
          <w:sz w:val="21"/>
        </w:rPr>
        <w:t>【详解】[1]以降落伞为参照物，返回舱与降落伞的相对位置不发生改变，所以，返回舱是静止的。</w:t>
      </w:r>
    </w:p>
    <w:p w14:paraId="1C3FAD3A">
      <w:pPr>
        <w:shd w:val="clear" w:color="auto" w:fill="F2F2F2"/>
        <w:spacing w:before="0" w:after="0" w:line="360" w:lineRule="auto"/>
        <w:ind w:left="315" w:firstLine="0"/>
        <w:jc w:val="left"/>
        <w:textAlignment w:val="center"/>
        <w:rPr>
          <w:sz w:val="21"/>
        </w:rPr>
      </w:pPr>
      <w:r>
        <w:rPr>
          <w:color w:val="FF0000"/>
          <w:sz w:val="21"/>
        </w:rPr>
        <w:t>[2]完成任务的航天员乘坐返回舱返回地面，当返回舱匀速下降时，返回舱处于平衡状态，降落伞和返回舱所受空气阻力等于降落伞与返回舱的总重力。</w:t>
      </w:r>
    </w:p>
    <w:p w14:paraId="35FC34EC">
      <w:pPr>
        <w:shd w:val="clear" w:color="auto" w:fill="F2F2F2"/>
        <w:spacing w:before="0" w:after="0" w:line="360" w:lineRule="auto"/>
        <w:ind w:left="315" w:firstLine="0"/>
        <w:jc w:val="left"/>
        <w:textAlignment w:val="center"/>
        <w:rPr>
          <w:sz w:val="21"/>
        </w:rPr>
      </w:pPr>
      <w:r>
        <w:rPr>
          <w:color w:val="FF0000"/>
          <w:sz w:val="21"/>
        </w:rPr>
        <w:t>[3]当返回舱即将着陆时，返回舱底部的反推发动机向下喷气，由于物体间力的作用是相互的，则气体给反推发动机一个向上的力，使得返回舱受到一个背向地球的推力使返回舱安全着陆。</w:t>
      </w:r>
    </w:p>
    <w:p w14:paraId="35F434F2">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3</w:t>
      </w:r>
      <w:r>
        <w:rPr>
          <w:sz w:val="21"/>
        </w:rPr>
        <w:t>．如图甲所示，物块A重20N，B重5N，用100N的水平推力</w:t>
      </w:r>
      <w:r>
        <w:rPr>
          <w:rFonts w:ascii="Times New Roman" w:hAnsi="Times New Roman" w:eastAsia="Times New Roman" w:cs="Times New Roman"/>
          <w:i/>
          <w:sz w:val="21"/>
        </w:rPr>
        <w:t>F</w:t>
      </w:r>
      <w:r>
        <w:rPr>
          <w:sz w:val="21"/>
        </w:rPr>
        <w:t>将A压在竖直墙上。若A和B一起匀速下滑，A受到的摩擦力大小为</w:t>
      </w:r>
      <w:r>
        <w:rPr>
          <w:rFonts w:ascii="Times New Roman" w:hAnsi="Times New Roman" w:eastAsia="Times New Roman" w:cs="Times New Roman"/>
          <w:b w:val="0"/>
          <w:sz w:val="21"/>
          <w:u w:val="single"/>
        </w:rPr>
        <w:t xml:space="preserve">      </w:t>
      </w:r>
      <w:r>
        <w:rPr>
          <w:sz w:val="21"/>
        </w:rPr>
        <w:t>N，方向为</w:t>
      </w:r>
      <w:r>
        <w:rPr>
          <w:rFonts w:ascii="Times New Roman" w:hAnsi="Times New Roman" w:eastAsia="Times New Roman" w:cs="Times New Roman"/>
          <w:b w:val="0"/>
          <w:sz w:val="21"/>
          <w:u w:val="single"/>
        </w:rPr>
        <w:t xml:space="preserve">      </w:t>
      </w:r>
      <w:r>
        <w:rPr>
          <w:sz w:val="21"/>
        </w:rPr>
        <w:t>；若推力</w:t>
      </w:r>
      <w:r>
        <w:rPr>
          <w:rFonts w:ascii="Times New Roman" w:hAnsi="Times New Roman" w:eastAsia="Times New Roman" w:cs="Times New Roman"/>
          <w:i/>
          <w:sz w:val="21"/>
        </w:rPr>
        <w:t>F</w:t>
      </w:r>
      <w:r>
        <w:rPr>
          <w:sz w:val="21"/>
        </w:rPr>
        <w:t>保持不变，取走物体B，如图乙所示，物体A继续下滑时受到的摩擦力</w:t>
      </w:r>
      <w:r>
        <w:rPr>
          <w:rFonts w:ascii="Times New Roman" w:hAnsi="Times New Roman" w:eastAsia="Times New Roman" w:cs="Times New Roman"/>
          <w:b w:val="0"/>
          <w:sz w:val="21"/>
          <w:u w:val="single"/>
        </w:rPr>
        <w:t xml:space="preserve">      </w:t>
      </w:r>
      <w:r>
        <w:rPr>
          <w:sz w:val="21"/>
        </w:rPr>
        <w:t>（选填“变大”“变小”或“不变”）。</w:t>
      </w:r>
    </w:p>
    <w:p w14:paraId="26B0E14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62150" cy="1352550"/>
            <wp:effectExtent l="0" t="0" r="3810" b="3810"/>
            <wp:docPr id="100017" name="图片 100017" descr="@@@7de82d52-da2f-4231-976a-ac8645088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7de82d52-da2f-4231-976a-ac8645088670"/>
                    <pic:cNvPicPr>
                      <a:picLocks noChangeAspect="1"/>
                    </pic:cNvPicPr>
                  </pic:nvPicPr>
                  <pic:blipFill>
                    <a:blip r:embed="rId46"/>
                    <a:stretch>
                      <a:fillRect/>
                    </a:stretch>
                  </pic:blipFill>
                  <pic:spPr>
                    <a:xfrm>
                      <a:off x="0" y="0"/>
                      <a:ext cx="1962150" cy="1352550"/>
                    </a:xfrm>
                    <a:prstGeom prst="rect">
                      <a:avLst/>
                    </a:prstGeom>
                  </pic:spPr>
                </pic:pic>
              </a:graphicData>
            </a:graphic>
          </wp:inline>
        </w:drawing>
      </w:r>
    </w:p>
    <w:p w14:paraId="3BB88F08">
      <w:pPr>
        <w:shd w:val="clear" w:color="auto" w:fill="F2F2F2"/>
        <w:spacing w:before="0" w:after="0" w:line="360" w:lineRule="auto"/>
        <w:ind w:left="420" w:firstLine="0"/>
        <w:jc w:val="left"/>
        <w:textAlignment w:val="center"/>
        <w:rPr>
          <w:sz w:val="21"/>
        </w:rPr>
      </w:pPr>
      <w:r>
        <w:rPr>
          <w:color w:val="FF0000"/>
          <w:sz w:val="21"/>
        </w:rPr>
        <w:t>【答案】     25     竖直向上     不变</w:t>
      </w:r>
    </w:p>
    <w:p w14:paraId="578E3349">
      <w:pPr>
        <w:shd w:val="clear" w:color="auto" w:fill="F2F2F2"/>
        <w:spacing w:before="0" w:after="0" w:line="360" w:lineRule="auto"/>
        <w:ind w:left="420" w:firstLine="0"/>
        <w:jc w:val="left"/>
        <w:textAlignment w:val="center"/>
        <w:rPr>
          <w:sz w:val="21"/>
        </w:rPr>
      </w:pPr>
      <w:r>
        <w:rPr>
          <w:color w:val="FF0000"/>
          <w:sz w:val="21"/>
        </w:rPr>
        <w:t>【详解】[1]若A和B一起匀速下滑，A受到的摩擦力与AB的总重力平衡，大小相等，为</w:t>
      </w:r>
    </w:p>
    <w:p w14:paraId="7B29A88A">
      <w:pPr>
        <w:shd w:val="clear" w:color="auto" w:fill="F2F2F2"/>
        <w:spacing w:before="0" w:after="0" w:line="360" w:lineRule="auto"/>
        <w:ind w:left="420" w:firstLine="0"/>
        <w:jc w:val="center"/>
        <w:textAlignment w:val="center"/>
        <w:rPr>
          <w:sz w:val="21"/>
        </w:rPr>
      </w:pPr>
      <w:r>
        <w:rPr>
          <w:color w:val="FF0000"/>
        </w:rPr>
        <w:object>
          <v:shape id="_x0000_i1026" o:spt="75" alt="eqId365d8dd42736578afb4614a6c8176bb4" type="#_x0000_t75" style="height:15.85pt;width:139pt;" o:ole="t" filled="f" o:preferrelative="t" stroked="f" coordsize="21600,21600">
            <v:path/>
            <v:fill on="f" focussize="0,0"/>
            <v:stroke on="f" joinstyle="miter"/>
            <v:imagedata r:id="rId48" o:title="eqId365d8dd42736578afb4614a6c8176bb4"/>
            <o:lock v:ext="edit" aspectratio="t"/>
            <w10:wrap type="none"/>
            <w10:anchorlock/>
          </v:shape>
          <o:OLEObject Type="Embed" ProgID="Equation.DSMT4" ShapeID="_x0000_i1026" DrawAspect="Content" ObjectID="_1468075726" r:id="rId47">
            <o:LockedField>false</o:LockedField>
          </o:OLEObject>
        </w:object>
      </w:r>
    </w:p>
    <w:p w14:paraId="220120FD">
      <w:pPr>
        <w:shd w:val="clear" w:color="auto" w:fill="F2F2F2"/>
        <w:spacing w:before="0" w:after="0" w:line="360" w:lineRule="auto"/>
        <w:ind w:left="420" w:firstLine="0"/>
        <w:jc w:val="left"/>
        <w:textAlignment w:val="center"/>
        <w:rPr>
          <w:sz w:val="21"/>
        </w:rPr>
      </w:pPr>
      <w:r>
        <w:rPr>
          <w:color w:val="FF0000"/>
          <w:sz w:val="21"/>
        </w:rPr>
        <w:t>[2]摩擦力方向与重力大小相反，重力方向竖直向下，摩擦力方向竖直向上。</w:t>
      </w:r>
    </w:p>
    <w:p w14:paraId="1BFFAAE6">
      <w:pPr>
        <w:shd w:val="clear" w:color="auto" w:fill="F2F2F2"/>
        <w:spacing w:before="0" w:after="0" w:line="360" w:lineRule="auto"/>
        <w:ind w:left="420" w:firstLine="0"/>
        <w:jc w:val="left"/>
        <w:textAlignment w:val="center"/>
        <w:rPr>
          <w:sz w:val="21"/>
        </w:rPr>
      </w:pPr>
      <w:r>
        <w:rPr>
          <w:color w:val="FF0000"/>
          <w:sz w:val="21"/>
        </w:rPr>
        <w:t>[3]若推力</w:t>
      </w:r>
      <w:r>
        <w:rPr>
          <w:rFonts w:ascii="Times New Roman" w:hAnsi="Times New Roman" w:eastAsia="Times New Roman" w:cs="Times New Roman"/>
          <w:i/>
          <w:color w:val="FF0000"/>
          <w:sz w:val="21"/>
        </w:rPr>
        <w:t>F</w:t>
      </w:r>
      <w:r>
        <w:rPr>
          <w:color w:val="FF0000"/>
          <w:sz w:val="21"/>
        </w:rPr>
        <w:t>保持不变，取走物体B，如图乙所示，物体A继续下滑时受到墙壁的压力不变，接触面的粗糙程度不变，则物体A受到的摩擦力不变。</w:t>
      </w:r>
    </w:p>
    <w:p w14:paraId="2C0556A4">
      <w:pPr>
        <w:shd w:val="clear" w:color="auto" w:fill="auto"/>
        <w:spacing w:before="0" w:after="0" w:line="360" w:lineRule="auto"/>
        <w:ind w:left="420" w:hanging="420"/>
        <w:jc w:val="left"/>
        <w:textAlignment w:val="center"/>
        <w:rPr>
          <w:sz w:val="21"/>
        </w:rPr>
      </w:pPr>
      <w:r>
        <w:rPr>
          <w:sz w:val="21"/>
        </w:rPr>
        <w:t>14．如图甲所示，装满沙的箱子总重为200N，小熙同学用30N的力</w:t>
      </w:r>
      <w:r>
        <w:rPr>
          <w:rFonts w:ascii="Times New Roman" w:hAnsi="Times New Roman" w:eastAsia="Times New Roman" w:cs="Times New Roman"/>
          <w:i/>
          <w:sz w:val="21"/>
        </w:rPr>
        <w:t>F</w:t>
      </w:r>
      <w:r>
        <w:rPr>
          <w:sz w:val="21"/>
        </w:rPr>
        <w:t>沿水平方向推箱子，没推动，箱子受到地面的摩擦力为</w:t>
      </w:r>
      <w:r>
        <w:rPr>
          <w:rFonts w:ascii="Times New Roman" w:hAnsi="Times New Roman" w:eastAsia="Times New Roman" w:cs="Times New Roman"/>
          <w:b w:val="0"/>
          <w:sz w:val="21"/>
          <w:u w:val="single"/>
        </w:rPr>
        <w:t xml:space="preserve">      </w:t>
      </w:r>
      <w:r>
        <w:rPr>
          <w:sz w:val="21"/>
        </w:rPr>
        <w:t>N，请在图乙中画出箱子受到的力的示意图</w:t>
      </w:r>
      <w:r>
        <w:rPr>
          <w:rFonts w:ascii="Times New Roman" w:hAnsi="Times New Roman" w:eastAsia="Times New Roman" w:cs="Times New Roman"/>
          <w:b w:val="0"/>
          <w:sz w:val="21"/>
          <w:u w:val="single"/>
        </w:rPr>
        <w:t xml:space="preserve">      </w:t>
      </w:r>
      <w:r>
        <w:rPr>
          <w:sz w:val="21"/>
        </w:rPr>
        <w:t>。在50N的水平推力</w:t>
      </w:r>
      <w:r>
        <w:rPr>
          <w:rFonts w:ascii="Times New Roman" w:hAnsi="Times New Roman" w:eastAsia="Times New Roman" w:cs="Times New Roman"/>
          <w:i/>
          <w:sz w:val="21"/>
        </w:rPr>
        <w:t>F</w:t>
      </w:r>
      <w:r>
        <w:rPr>
          <w:sz w:val="21"/>
        </w:rPr>
        <w:t>的作用下沿地面做匀速直线运动，箱子受到地面的摩擦力为</w:t>
      </w:r>
      <w:r>
        <w:rPr>
          <w:rFonts w:ascii="Times New Roman" w:hAnsi="Times New Roman" w:eastAsia="Times New Roman" w:cs="Times New Roman"/>
          <w:b w:val="0"/>
          <w:sz w:val="21"/>
          <w:u w:val="single"/>
        </w:rPr>
        <w:t xml:space="preserve">      </w:t>
      </w:r>
      <w:r>
        <w:rPr>
          <w:sz w:val="21"/>
        </w:rPr>
        <w:t>N，当推力增大到70N时，箱子受到地面的摩擦力为</w:t>
      </w:r>
      <w:r>
        <w:rPr>
          <w:rFonts w:ascii="Times New Roman" w:hAnsi="Times New Roman" w:eastAsia="Times New Roman" w:cs="Times New Roman"/>
          <w:b w:val="0"/>
          <w:sz w:val="21"/>
          <w:u w:val="single"/>
        </w:rPr>
        <w:t xml:space="preserve">      </w:t>
      </w:r>
      <w:r>
        <w:rPr>
          <w:sz w:val="21"/>
        </w:rPr>
        <w:t>N，此时箱子</w:t>
      </w:r>
      <w:r>
        <w:rPr>
          <w:rFonts w:ascii="Times New Roman" w:hAnsi="Times New Roman" w:eastAsia="Times New Roman" w:cs="Times New Roman"/>
          <w:b w:val="0"/>
          <w:sz w:val="21"/>
          <w:u w:val="single"/>
        </w:rPr>
        <w:t xml:space="preserve">      </w:t>
      </w:r>
      <w:r>
        <w:rPr>
          <w:sz w:val="21"/>
        </w:rPr>
        <w:t>（填“会”或“不会”）继续做匀速直线运动，理由是</w:t>
      </w:r>
      <w:r>
        <w:rPr>
          <w:rFonts w:ascii="Times New Roman" w:hAnsi="Times New Roman" w:eastAsia="Times New Roman" w:cs="Times New Roman"/>
          <w:b w:val="0"/>
          <w:sz w:val="21"/>
          <w:u w:val="single"/>
        </w:rPr>
        <w:t xml:space="preserve">      </w:t>
      </w:r>
      <w:r>
        <w:rPr>
          <w:sz w:val="21"/>
        </w:rPr>
        <w:t>。</w:t>
      </w:r>
    </w:p>
    <w:p w14:paraId="32C5109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62200" cy="914400"/>
            <wp:effectExtent l="0" t="0" r="0" b="0"/>
            <wp:docPr id="22" name="图片 22" descr="@@@612202a9-aaef-4f06-bf50-ad20366227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612202a9-aaef-4f06-bf50-ad20366227ea"/>
                    <pic:cNvPicPr>
                      <a:picLocks noChangeAspect="1"/>
                    </pic:cNvPicPr>
                  </pic:nvPicPr>
                  <pic:blipFill>
                    <a:blip r:embed="rId49"/>
                    <a:stretch>
                      <a:fillRect/>
                    </a:stretch>
                  </pic:blipFill>
                  <pic:spPr>
                    <a:xfrm>
                      <a:off x="0" y="0"/>
                      <a:ext cx="2362200" cy="914400"/>
                    </a:xfrm>
                    <a:prstGeom prst="rect">
                      <a:avLst/>
                    </a:prstGeom>
                  </pic:spPr>
                </pic:pic>
              </a:graphicData>
            </a:graphic>
          </wp:inline>
        </w:drawing>
      </w:r>
    </w:p>
    <w:p w14:paraId="16CCC816">
      <w:pPr>
        <w:shd w:val="clear" w:color="auto" w:fill="F2F2F2"/>
        <w:spacing w:before="0" w:after="0" w:line="360" w:lineRule="auto"/>
        <w:ind w:left="420" w:firstLine="0"/>
        <w:jc w:val="left"/>
        <w:textAlignment w:val="center"/>
        <w:rPr>
          <w:sz w:val="21"/>
        </w:rPr>
      </w:pPr>
      <w:r>
        <w:rPr>
          <w:color w:val="FF0000"/>
          <w:sz w:val="21"/>
        </w:rPr>
        <w:t xml:space="preserve">【答案】     30     </w:t>
      </w:r>
      <w:r>
        <w:rPr>
          <w:rFonts w:ascii="Times New Roman" w:hAnsi="Times New Roman" w:eastAsia="Times New Roman" w:cs="Times New Roman"/>
          <w:strike w:val="0"/>
          <w:color w:val="FF0000"/>
          <w:kern w:val="0"/>
          <w:sz w:val="24"/>
          <w:szCs w:val="24"/>
          <w:u w:val="none"/>
        </w:rPr>
        <w:drawing>
          <wp:inline distT="0" distB="0" distL="114300" distR="114300">
            <wp:extent cx="1866900" cy="1514475"/>
            <wp:effectExtent l="0" t="0" r="7620" b="9525"/>
            <wp:docPr id="100025" name="图片 100025" descr="@@@c3e59192-0f2f-4a61-a98b-76c530046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c3e59192-0f2f-4a61-a98b-76c530046ada"/>
                    <pic:cNvPicPr>
                      <a:picLocks noChangeAspect="1"/>
                    </pic:cNvPicPr>
                  </pic:nvPicPr>
                  <pic:blipFill>
                    <a:blip r:embed="rId50"/>
                    <a:stretch>
                      <a:fillRect/>
                    </a:stretch>
                  </pic:blipFill>
                  <pic:spPr>
                    <a:xfrm>
                      <a:off x="0" y="0"/>
                      <a:ext cx="1866900" cy="1514475"/>
                    </a:xfrm>
                    <a:prstGeom prst="rect">
                      <a:avLst/>
                    </a:prstGeom>
                  </pic:spPr>
                </pic:pic>
              </a:graphicData>
            </a:graphic>
          </wp:inline>
        </w:drawing>
      </w:r>
      <w:r>
        <w:rPr>
          <w:color w:val="FF0000"/>
          <w:sz w:val="21"/>
        </w:rPr>
        <w:t xml:space="preserve">     50     50     不会     见解析</w:t>
      </w:r>
    </w:p>
    <w:p w14:paraId="11EAACAF">
      <w:pPr>
        <w:shd w:val="clear" w:color="auto" w:fill="F2F2F2"/>
        <w:spacing w:before="0" w:after="0" w:line="360" w:lineRule="auto"/>
        <w:ind w:left="420" w:firstLine="0"/>
        <w:jc w:val="left"/>
        <w:textAlignment w:val="center"/>
        <w:rPr>
          <w:sz w:val="21"/>
        </w:rPr>
      </w:pPr>
      <w:r>
        <w:rPr>
          <w:color w:val="FF0000"/>
          <w:sz w:val="21"/>
        </w:rPr>
        <w:t>【详解】[1][2]在30N的水平推力</w:t>
      </w:r>
      <w:r>
        <w:rPr>
          <w:rFonts w:ascii="Times New Roman" w:hAnsi="Times New Roman" w:eastAsia="Times New Roman" w:cs="Times New Roman"/>
          <w:i/>
          <w:color w:val="FF0000"/>
          <w:sz w:val="21"/>
        </w:rPr>
        <w:t>F</w:t>
      </w:r>
      <w:r>
        <w:rPr>
          <w:color w:val="FF0000"/>
          <w:sz w:val="21"/>
        </w:rPr>
        <w:t>的作用下箱子静止，水平方向受到的静摩擦力和推力是一对平衡力，两个力的大小相等，方向相反，所以此时箱子受到地面的摩擦力为30N；同时箱子竖直方向上受到的竖直向下的重力和竖直向上的支持力也是一对平衡力，大小相等，均为200N，作图如下：</w:t>
      </w:r>
    </w:p>
    <w:p w14:paraId="7DC915FB">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866900" cy="1514475"/>
            <wp:effectExtent l="0" t="0" r="7620" b="9525"/>
            <wp:docPr id="23" name="图片 23" descr="@@@c3e59192-0f2f-4a61-a98b-76c530046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c3e59192-0f2f-4a61-a98b-76c530046ada"/>
                    <pic:cNvPicPr>
                      <a:picLocks noChangeAspect="1"/>
                    </pic:cNvPicPr>
                  </pic:nvPicPr>
                  <pic:blipFill>
                    <a:blip r:embed="rId50"/>
                    <a:stretch>
                      <a:fillRect/>
                    </a:stretch>
                  </pic:blipFill>
                  <pic:spPr>
                    <a:xfrm>
                      <a:off x="0" y="0"/>
                      <a:ext cx="1866900" cy="1514475"/>
                    </a:xfrm>
                    <a:prstGeom prst="rect">
                      <a:avLst/>
                    </a:prstGeom>
                  </pic:spPr>
                </pic:pic>
              </a:graphicData>
            </a:graphic>
          </wp:inline>
        </w:drawing>
      </w:r>
    </w:p>
    <w:p w14:paraId="78659334">
      <w:pPr>
        <w:shd w:val="clear" w:color="auto" w:fill="F2F2F2"/>
        <w:spacing w:before="0" w:after="0" w:line="360" w:lineRule="auto"/>
        <w:ind w:left="420" w:firstLine="0"/>
        <w:jc w:val="left"/>
        <w:textAlignment w:val="center"/>
        <w:rPr>
          <w:sz w:val="21"/>
        </w:rPr>
      </w:pPr>
      <w:r>
        <w:rPr>
          <w:color w:val="FF0000"/>
          <w:sz w:val="21"/>
        </w:rPr>
        <w:t>[3][4][5][6]在50N的水平推力</w:t>
      </w:r>
      <w:r>
        <w:rPr>
          <w:rFonts w:ascii="Times New Roman" w:hAnsi="Times New Roman" w:eastAsia="Times New Roman" w:cs="Times New Roman"/>
          <w:i/>
          <w:color w:val="FF0000"/>
          <w:sz w:val="21"/>
        </w:rPr>
        <w:t>F</w:t>
      </w:r>
      <w:r>
        <w:rPr>
          <w:color w:val="FF0000"/>
          <w:sz w:val="21"/>
        </w:rPr>
        <w:t>的作用下沿地面做匀速直线运动，水平方向受到的滑动摩擦力和推力是一对平衡力，所以箱子受到地面的摩擦力为50N；当推力增大到70N时，压力和接触面的粗糙程度不变，箱子受到地面的摩擦力不变，仍为50N，此时箱子受力不平衡，将做加速直线运动，无法继续做匀速直线运动。</w:t>
      </w:r>
    </w:p>
    <w:p w14:paraId="6DAFDB8C">
      <w:pPr>
        <w:shd w:val="clear" w:color="auto" w:fill="auto"/>
        <w:spacing w:before="0" w:after="0" w:line="360" w:lineRule="auto"/>
        <w:ind w:left="420" w:hanging="420"/>
        <w:jc w:val="both"/>
        <w:textAlignment w:val="center"/>
        <w:rPr>
          <w:sz w:val="21"/>
        </w:rPr>
      </w:pPr>
      <w:r>
        <w:rPr>
          <w:sz w:val="21"/>
        </w:rPr>
        <w:t>15．</w:t>
      </w:r>
      <w:r>
        <w:rPr>
          <w:rFonts w:ascii="Times New Roman" w:hAnsi="Times New Roman" w:eastAsia="Times New Roman" w:cs="Times New Roman"/>
          <w:strike w:val="0"/>
          <w:kern w:val="0"/>
          <w:sz w:val="24"/>
          <w:szCs w:val="24"/>
          <w:u w:val="none"/>
        </w:rPr>
        <w:drawing>
          <wp:inline distT="0" distB="0" distL="114300" distR="114300">
            <wp:extent cx="4391025" cy="1666875"/>
            <wp:effectExtent l="0" t="0" r="13335" b="9525"/>
            <wp:docPr id="25" name="图片 25" descr="@@@c00b04c2-09d9-4237-831b-eb4278ebbf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c00b04c2-09d9-4237-831b-eb4278ebbfde"/>
                    <pic:cNvPicPr>
                      <a:picLocks noChangeAspect="1"/>
                    </pic:cNvPicPr>
                  </pic:nvPicPr>
                  <pic:blipFill>
                    <a:blip r:embed="rId51"/>
                    <a:stretch>
                      <a:fillRect/>
                    </a:stretch>
                  </pic:blipFill>
                  <pic:spPr>
                    <a:xfrm>
                      <a:off x="0" y="0"/>
                      <a:ext cx="4391025" cy="1666875"/>
                    </a:xfrm>
                    <a:prstGeom prst="rect">
                      <a:avLst/>
                    </a:prstGeom>
                  </pic:spPr>
                </pic:pic>
              </a:graphicData>
            </a:graphic>
          </wp:inline>
        </w:drawing>
      </w:r>
    </w:p>
    <w:p w14:paraId="4BA744C7">
      <w:pPr>
        <w:shd w:val="clear" w:color="auto" w:fill="auto"/>
        <w:spacing w:before="0" w:after="0" w:line="360" w:lineRule="auto"/>
        <w:ind w:left="420" w:firstLine="0"/>
        <w:jc w:val="left"/>
        <w:textAlignment w:val="center"/>
        <w:rPr>
          <w:sz w:val="21"/>
        </w:rPr>
      </w:pPr>
      <w:r>
        <w:rPr>
          <w:sz w:val="21"/>
        </w:rPr>
        <w:t>(1)如图1所示的弹簧测力计分度值为</w:t>
      </w:r>
      <w:r>
        <w:rPr>
          <w:rFonts w:ascii="Times New Roman" w:hAnsi="Times New Roman" w:eastAsia="Times New Roman" w:cs="Times New Roman"/>
          <w:b w:val="0"/>
          <w:sz w:val="21"/>
          <w:u w:val="single"/>
        </w:rPr>
        <w:t xml:space="preserve">      </w:t>
      </w:r>
      <w:r>
        <w:rPr>
          <w:sz w:val="21"/>
        </w:rPr>
        <w:t>，此时的读数为</w:t>
      </w:r>
      <w:r>
        <w:rPr>
          <w:rFonts w:ascii="Times New Roman" w:hAnsi="Times New Roman" w:eastAsia="Times New Roman" w:cs="Times New Roman"/>
          <w:b w:val="0"/>
          <w:sz w:val="21"/>
          <w:u w:val="single"/>
        </w:rPr>
        <w:t xml:space="preserve">      </w:t>
      </w:r>
      <w:r>
        <w:rPr>
          <w:sz w:val="21"/>
        </w:rPr>
        <w:t>N；</w:t>
      </w:r>
    </w:p>
    <w:p w14:paraId="79D80D6F">
      <w:pPr>
        <w:shd w:val="clear" w:color="auto" w:fill="auto"/>
        <w:spacing w:before="0" w:after="0" w:line="360" w:lineRule="auto"/>
        <w:ind w:left="420" w:firstLine="0"/>
        <w:jc w:val="left"/>
        <w:textAlignment w:val="center"/>
        <w:rPr>
          <w:sz w:val="21"/>
        </w:rPr>
      </w:pPr>
      <w:r>
        <w:rPr>
          <w:sz w:val="21"/>
        </w:rPr>
        <w:t>(2)如图所示，在探究“二力平衡的条件的实验中，李刚同学采用的实验装置如图2甲所示（中间是小木块），张华同学采用的实验装置如图2乙所示（中间是带滑轮的小车）。</w:t>
      </w:r>
    </w:p>
    <w:p w14:paraId="11EFD316">
      <w:pPr>
        <w:shd w:val="clear" w:color="auto" w:fill="auto"/>
        <w:spacing w:before="0" w:after="0" w:line="360" w:lineRule="auto"/>
        <w:ind w:left="420" w:firstLine="0"/>
        <w:jc w:val="left"/>
        <w:textAlignment w:val="center"/>
        <w:rPr>
          <w:sz w:val="21"/>
        </w:rPr>
      </w:pPr>
      <w:r>
        <w:rPr>
          <w:sz w:val="21"/>
        </w:rPr>
        <w:t>①当物体处于静止状态或</w:t>
      </w:r>
      <w:r>
        <w:rPr>
          <w:rFonts w:ascii="Times New Roman" w:hAnsi="Times New Roman" w:eastAsia="Times New Roman" w:cs="Times New Roman"/>
          <w:b w:val="0"/>
          <w:sz w:val="21"/>
          <w:u w:val="single"/>
        </w:rPr>
        <w:t xml:space="preserve">      </w:t>
      </w:r>
      <w:r>
        <w:rPr>
          <w:sz w:val="21"/>
        </w:rPr>
        <w:t>状态时，它受到的力是相互平衡的；</w:t>
      </w:r>
    </w:p>
    <w:p w14:paraId="1D1E9855">
      <w:pPr>
        <w:shd w:val="clear" w:color="auto" w:fill="auto"/>
        <w:spacing w:before="0" w:after="0" w:line="360" w:lineRule="auto"/>
        <w:ind w:left="420" w:firstLine="0"/>
        <w:jc w:val="left"/>
        <w:textAlignment w:val="center"/>
        <w:rPr>
          <w:sz w:val="21"/>
        </w:rPr>
      </w:pPr>
      <w:r>
        <w:rPr>
          <w:sz w:val="21"/>
        </w:rPr>
        <w:t>②这两个实验装置中，你认为利用实验装置</w:t>
      </w:r>
      <w:r>
        <w:rPr>
          <w:rFonts w:ascii="Times New Roman" w:hAnsi="Times New Roman" w:eastAsia="Times New Roman" w:cs="Times New Roman"/>
          <w:b w:val="0"/>
          <w:sz w:val="21"/>
          <w:u w:val="single"/>
        </w:rPr>
        <w:t xml:space="preserve">      </w:t>
      </w:r>
      <w:r>
        <w:rPr>
          <w:sz w:val="21"/>
        </w:rPr>
        <w:t>（选填“甲”或“乙”）更科学；</w:t>
      </w:r>
    </w:p>
    <w:p w14:paraId="691CB2FE">
      <w:pPr>
        <w:shd w:val="clear" w:color="auto" w:fill="auto"/>
        <w:spacing w:before="0" w:after="0" w:line="360" w:lineRule="auto"/>
        <w:ind w:left="420" w:firstLine="0"/>
        <w:jc w:val="left"/>
        <w:textAlignment w:val="center"/>
        <w:rPr>
          <w:sz w:val="21"/>
        </w:rPr>
      </w:pPr>
      <w:r>
        <w:rPr>
          <w:sz w:val="21"/>
        </w:rPr>
        <w:t>③在装置乙中，张华将小车旋转一定角度，松手后，发现小车旋转后恢复原状，这说明两个力必须作用在同一</w:t>
      </w:r>
      <w:r>
        <w:rPr>
          <w:rFonts w:ascii="Times New Roman" w:hAnsi="Times New Roman" w:eastAsia="Times New Roman" w:cs="Times New Roman"/>
          <w:b w:val="0"/>
          <w:sz w:val="21"/>
          <w:u w:val="single"/>
        </w:rPr>
        <w:t xml:space="preserve">      </w:t>
      </w:r>
      <w:r>
        <w:rPr>
          <w:sz w:val="21"/>
        </w:rPr>
        <w:t>（选填“物体”或“直线”）上，物体才能平衡。</w:t>
      </w:r>
    </w:p>
    <w:p w14:paraId="6D51551B">
      <w:pPr>
        <w:shd w:val="clear" w:color="auto" w:fill="F2F2F2"/>
        <w:spacing w:before="0" w:after="0" w:line="360" w:lineRule="auto"/>
        <w:ind w:left="420" w:firstLine="0"/>
        <w:jc w:val="left"/>
        <w:textAlignment w:val="center"/>
        <w:rPr>
          <w:sz w:val="21"/>
        </w:rPr>
      </w:pPr>
      <w:r>
        <w:rPr>
          <w:color w:val="FF0000"/>
          <w:sz w:val="21"/>
        </w:rPr>
        <w:t>【答案】(1)     0.2N     2.2</w:t>
      </w:r>
    </w:p>
    <w:p w14:paraId="7A07D9D8">
      <w:pPr>
        <w:shd w:val="clear" w:color="auto" w:fill="F2F2F2"/>
        <w:spacing w:before="0" w:after="0" w:line="360" w:lineRule="auto"/>
        <w:ind w:left="420" w:firstLine="0"/>
        <w:jc w:val="left"/>
        <w:textAlignment w:val="center"/>
        <w:rPr>
          <w:sz w:val="21"/>
        </w:rPr>
      </w:pPr>
      <w:r>
        <w:rPr>
          <w:color w:val="FF0000"/>
          <w:sz w:val="21"/>
        </w:rPr>
        <w:t>(2)     匀速直线运动     乙     直线</w:t>
      </w:r>
    </w:p>
    <w:p w14:paraId="5038A14B">
      <w:pPr>
        <w:shd w:val="clear" w:color="auto" w:fill="F2F2F2"/>
        <w:spacing w:before="0" w:after="0" w:line="360" w:lineRule="auto"/>
        <w:ind w:left="420" w:firstLine="0"/>
        <w:jc w:val="left"/>
        <w:textAlignment w:val="center"/>
        <w:rPr>
          <w:sz w:val="21"/>
        </w:rPr>
      </w:pPr>
      <w:r>
        <w:rPr>
          <w:color w:val="FF0000"/>
          <w:sz w:val="21"/>
        </w:rPr>
        <w:t>【详解】（1）[1][2]图示弹簧测力计的分度值为0.2N，此时弹簧测力计的读数为2.2N。</w:t>
      </w:r>
    </w:p>
    <w:p w14:paraId="7EF62B29">
      <w:pPr>
        <w:shd w:val="clear" w:color="auto" w:fill="F2F2F2"/>
        <w:spacing w:before="0" w:after="0" w:line="360" w:lineRule="auto"/>
        <w:ind w:left="420" w:firstLine="0"/>
        <w:jc w:val="left"/>
        <w:textAlignment w:val="center"/>
        <w:rPr>
          <w:sz w:val="21"/>
        </w:rPr>
      </w:pPr>
      <w:r>
        <w:rPr>
          <w:color w:val="FF0000"/>
          <w:sz w:val="21"/>
        </w:rPr>
        <w:t>（2）[1]当物体处于静止状态或匀速直线运动状态时，它受到平衡力的作用。</w:t>
      </w:r>
    </w:p>
    <w:p w14:paraId="56E97CC7">
      <w:pPr>
        <w:shd w:val="clear" w:color="auto" w:fill="F2F2F2"/>
        <w:spacing w:before="0" w:after="0" w:line="360" w:lineRule="auto"/>
        <w:ind w:left="420" w:firstLine="0"/>
        <w:jc w:val="left"/>
        <w:textAlignment w:val="center"/>
        <w:rPr>
          <w:sz w:val="21"/>
        </w:rPr>
      </w:pPr>
      <w:r>
        <w:rPr>
          <w:color w:val="FF0000"/>
          <w:sz w:val="21"/>
        </w:rPr>
        <w:t>[2]为了要避免摩擦力对实验的影响，可以用小车代替木块，变滑动摩擦为滚动摩擦，减小木块与桌面之间的摩擦力的作用，所以装置乙更科学。</w:t>
      </w:r>
    </w:p>
    <w:p w14:paraId="053BA687">
      <w:pPr>
        <w:shd w:val="clear" w:color="auto" w:fill="F2F2F2"/>
        <w:spacing w:before="0" w:after="0" w:line="360" w:lineRule="auto"/>
        <w:ind w:left="420" w:firstLine="0"/>
        <w:jc w:val="left"/>
        <w:textAlignment w:val="center"/>
        <w:rPr>
          <w:sz w:val="21"/>
        </w:rPr>
      </w:pPr>
      <w:r>
        <w:rPr>
          <w:color w:val="FF0000"/>
          <w:sz w:val="21"/>
        </w:rPr>
        <w:t>[3]用手将小车扭转一个角度，两个力不在同一直线上，松手后，发现小车旋转后恢复原状，说明两个力需要作用在同一直线上，物体才能保持平衡。</w:t>
      </w:r>
    </w:p>
    <w:p w14:paraId="7E0AEFA1">
      <w:pPr>
        <w:shd w:val="clear" w:color="auto" w:fill="auto"/>
        <w:spacing w:before="0" w:after="0" w:line="360" w:lineRule="auto"/>
        <w:ind w:left="420" w:hanging="420"/>
        <w:jc w:val="left"/>
        <w:textAlignment w:val="center"/>
        <w:rPr>
          <w:sz w:val="21"/>
        </w:rPr>
      </w:pPr>
      <w:r>
        <w:rPr>
          <w:sz w:val="21"/>
        </w:rPr>
        <w:t>16．如图所示是“研究滑动摩擦力的大小与哪些因素有关”的实验</w:t>
      </w:r>
    </w:p>
    <w:p w14:paraId="7B4B377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724400" cy="857250"/>
            <wp:effectExtent l="0" t="0" r="0" b="11430"/>
            <wp:docPr id="26" name="图片 26" descr="@@@dda6cea3-9d57-4605-bb69-ca1db6d9d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dda6cea3-9d57-4605-bb69-ca1db6d9d087"/>
                    <pic:cNvPicPr>
                      <a:picLocks noChangeAspect="1"/>
                    </pic:cNvPicPr>
                  </pic:nvPicPr>
                  <pic:blipFill>
                    <a:blip r:embed="rId52"/>
                    <a:stretch>
                      <a:fillRect/>
                    </a:stretch>
                  </pic:blipFill>
                  <pic:spPr>
                    <a:xfrm>
                      <a:off x="0" y="0"/>
                      <a:ext cx="4724400" cy="857250"/>
                    </a:xfrm>
                    <a:prstGeom prst="rect">
                      <a:avLst/>
                    </a:prstGeom>
                  </pic:spPr>
                </pic:pic>
              </a:graphicData>
            </a:graphic>
          </wp:inline>
        </w:drawing>
      </w:r>
    </w:p>
    <w:p w14:paraId="7AFD943A">
      <w:pPr>
        <w:shd w:val="clear" w:color="auto" w:fill="auto"/>
        <w:spacing w:before="0" w:after="0" w:line="360" w:lineRule="auto"/>
        <w:ind w:left="420" w:firstLine="0"/>
        <w:jc w:val="left"/>
        <w:textAlignment w:val="center"/>
        <w:rPr>
          <w:sz w:val="21"/>
        </w:rPr>
      </w:pPr>
      <w:r>
        <w:rPr>
          <w:sz w:val="21"/>
        </w:rPr>
        <w:t>(1)在实验中，应用弹簧测力计沿</w:t>
      </w:r>
      <w:r>
        <w:rPr>
          <w:rFonts w:ascii="Times New Roman" w:hAnsi="Times New Roman" w:eastAsia="Times New Roman" w:cs="Times New Roman"/>
          <w:b w:val="0"/>
          <w:sz w:val="21"/>
          <w:u w:val="single"/>
        </w:rPr>
        <w:t xml:space="preserve">           </w:t>
      </w:r>
      <w:r>
        <w:rPr>
          <w:sz w:val="21"/>
        </w:rPr>
        <w:t>方向拉动木块，且使它在水平面上做</w:t>
      </w:r>
      <w:r>
        <w:rPr>
          <w:rFonts w:ascii="Times New Roman" w:hAnsi="Times New Roman" w:eastAsia="Times New Roman" w:cs="Times New Roman"/>
          <w:b w:val="0"/>
          <w:sz w:val="21"/>
          <w:u w:val="single"/>
        </w:rPr>
        <w:t xml:space="preserve">           </w:t>
      </w:r>
      <w:r>
        <w:rPr>
          <w:sz w:val="21"/>
        </w:rPr>
        <w:t>运动。根据</w:t>
      </w:r>
      <w:r>
        <w:rPr>
          <w:rFonts w:ascii="Times New Roman" w:hAnsi="Times New Roman" w:eastAsia="Times New Roman" w:cs="Times New Roman"/>
          <w:b w:val="0"/>
          <w:sz w:val="21"/>
          <w:u w:val="single"/>
        </w:rPr>
        <w:t xml:space="preserve">           </w:t>
      </w:r>
      <w:r>
        <w:rPr>
          <w:sz w:val="21"/>
        </w:rPr>
        <w:t>知识可知，木块所受摩擦力的大小等于弹簧测力计的示数。</w:t>
      </w:r>
    </w:p>
    <w:p w14:paraId="3C69DA41">
      <w:pPr>
        <w:shd w:val="clear" w:color="auto" w:fill="auto"/>
        <w:spacing w:before="0" w:after="0" w:line="360" w:lineRule="auto"/>
        <w:ind w:left="420" w:firstLine="0"/>
        <w:jc w:val="left"/>
        <w:textAlignment w:val="center"/>
        <w:rPr>
          <w:sz w:val="21"/>
        </w:rPr>
      </w:pPr>
      <w:r>
        <w:rPr>
          <w:sz w:val="21"/>
        </w:rPr>
        <w:t>(2)甲、乙两图所示的实验说明：接触面粗糙程度相同时，</w:t>
      </w:r>
      <w:r>
        <w:rPr>
          <w:rFonts w:ascii="Times New Roman" w:hAnsi="Times New Roman" w:eastAsia="Times New Roman" w:cs="Times New Roman"/>
          <w:b w:val="0"/>
          <w:sz w:val="21"/>
          <w:u w:val="single"/>
        </w:rPr>
        <w:t xml:space="preserve">           </w:t>
      </w:r>
      <w:r>
        <w:rPr>
          <w:sz w:val="21"/>
        </w:rPr>
        <w:t>，滑动摩擦力越大。</w:t>
      </w:r>
    </w:p>
    <w:p w14:paraId="33F54A33">
      <w:pPr>
        <w:shd w:val="clear" w:color="auto" w:fill="auto"/>
        <w:spacing w:before="0" w:after="0" w:line="360" w:lineRule="auto"/>
        <w:ind w:left="420" w:firstLine="0"/>
        <w:jc w:val="left"/>
        <w:textAlignment w:val="center"/>
        <w:rPr>
          <w:sz w:val="21"/>
        </w:rPr>
      </w:pPr>
      <w:r>
        <w:rPr>
          <w:sz w:val="21"/>
        </w:rPr>
        <w:t>(3)甲、丙两图所示的实验说明：</w:t>
      </w:r>
      <w:r>
        <w:rPr>
          <w:rFonts w:ascii="Times New Roman" w:hAnsi="Times New Roman" w:eastAsia="Times New Roman" w:cs="Times New Roman"/>
          <w:b w:val="0"/>
          <w:sz w:val="21"/>
          <w:u w:val="single"/>
        </w:rPr>
        <w:t xml:space="preserve">                          </w:t>
      </w:r>
      <w:r>
        <w:rPr>
          <w:sz w:val="21"/>
        </w:rPr>
        <w:t>，滑动摩擦力越大。</w:t>
      </w:r>
    </w:p>
    <w:p w14:paraId="73D2A0E5">
      <w:pPr>
        <w:shd w:val="clear" w:color="auto" w:fill="auto"/>
        <w:spacing w:before="0" w:after="0" w:line="360" w:lineRule="auto"/>
        <w:ind w:left="420" w:firstLine="0"/>
        <w:jc w:val="left"/>
        <w:textAlignment w:val="center"/>
        <w:rPr>
          <w:sz w:val="21"/>
        </w:rPr>
      </w:pPr>
      <w:r>
        <w:rPr>
          <w:sz w:val="21"/>
        </w:rPr>
        <w:t>(4)同学们还想探究滑动摩擦力的大小与接触面积是否有关，于是将木块B沿竖直方向切去一半，这种做法不合理。请说明理由</w:t>
      </w:r>
      <w:r>
        <w:rPr>
          <w:rFonts w:ascii="Times New Roman" w:hAnsi="Times New Roman" w:eastAsia="Times New Roman" w:cs="Times New Roman"/>
          <w:b w:val="0"/>
          <w:sz w:val="21"/>
          <w:u w:val="single"/>
        </w:rPr>
        <w:t xml:space="preserve">           </w:t>
      </w:r>
      <w:r>
        <w:rPr>
          <w:sz w:val="21"/>
        </w:rPr>
        <w:t>。</w:t>
      </w:r>
    </w:p>
    <w:p w14:paraId="3F8D48A6">
      <w:pPr>
        <w:shd w:val="clear" w:color="auto" w:fill="F2F2F2"/>
        <w:spacing w:before="0" w:after="0" w:line="360" w:lineRule="auto"/>
        <w:ind w:left="420" w:firstLine="0"/>
        <w:jc w:val="left"/>
        <w:textAlignment w:val="center"/>
        <w:rPr>
          <w:sz w:val="21"/>
        </w:rPr>
      </w:pPr>
      <w:r>
        <w:rPr>
          <w:color w:val="FF0000"/>
          <w:sz w:val="21"/>
        </w:rPr>
        <w:t>【答案】(1)     水平     匀速直线     二力平衡</w:t>
      </w:r>
    </w:p>
    <w:p w14:paraId="444E309D">
      <w:pPr>
        <w:shd w:val="clear" w:color="auto" w:fill="F2F2F2"/>
        <w:spacing w:before="0" w:after="0" w:line="360" w:lineRule="auto"/>
        <w:ind w:left="420" w:firstLine="0"/>
        <w:jc w:val="left"/>
        <w:textAlignment w:val="center"/>
        <w:rPr>
          <w:sz w:val="21"/>
        </w:rPr>
      </w:pPr>
      <w:r>
        <w:rPr>
          <w:color w:val="FF0000"/>
          <w:sz w:val="21"/>
        </w:rPr>
        <w:t>(2)压力越大</w:t>
      </w:r>
    </w:p>
    <w:p w14:paraId="4953D487">
      <w:pPr>
        <w:shd w:val="clear" w:color="auto" w:fill="F2F2F2"/>
        <w:spacing w:before="0" w:after="0" w:line="360" w:lineRule="auto"/>
        <w:ind w:left="420" w:firstLine="0"/>
        <w:jc w:val="left"/>
        <w:textAlignment w:val="center"/>
        <w:rPr>
          <w:sz w:val="21"/>
        </w:rPr>
      </w:pPr>
      <w:r>
        <w:rPr>
          <w:color w:val="FF0000"/>
          <w:sz w:val="21"/>
        </w:rPr>
        <w:t>(3)压力相同时，接触面越粗糙</w:t>
      </w:r>
    </w:p>
    <w:p w14:paraId="29394726">
      <w:pPr>
        <w:shd w:val="clear" w:color="auto" w:fill="F2F2F2"/>
        <w:spacing w:before="0" w:after="0" w:line="360" w:lineRule="auto"/>
        <w:ind w:left="420" w:firstLine="0"/>
        <w:jc w:val="left"/>
        <w:textAlignment w:val="center"/>
        <w:rPr>
          <w:sz w:val="21"/>
        </w:rPr>
      </w:pPr>
      <w:r>
        <w:rPr>
          <w:color w:val="FF0000"/>
          <w:sz w:val="21"/>
        </w:rPr>
        <w:t>(4)没有控制压力相同</w:t>
      </w:r>
    </w:p>
    <w:p w14:paraId="64D43983">
      <w:pPr>
        <w:shd w:val="clear" w:color="auto" w:fill="F2F2F2"/>
        <w:spacing w:before="0" w:after="0" w:line="360" w:lineRule="auto"/>
        <w:ind w:left="420" w:firstLine="0"/>
        <w:jc w:val="left"/>
        <w:textAlignment w:val="center"/>
        <w:rPr>
          <w:sz w:val="21"/>
        </w:rPr>
      </w:pPr>
      <w:r>
        <w:rPr>
          <w:color w:val="FF0000"/>
          <w:sz w:val="21"/>
        </w:rPr>
        <w:t>【详解】（1）[1][2][3]如图，在实验中，应用弹簧测力计沿水平方向拉动木块，使它在水平面上做匀速直线运动；此时木块受平衡力作用，根据二力平衡知识可知，木块所受摩擦力的大小等于受到的拉力大小，即等于弹簧测力计的示数。</w:t>
      </w:r>
    </w:p>
    <w:p w14:paraId="28A6CEFF">
      <w:pPr>
        <w:shd w:val="clear" w:color="auto" w:fill="F2F2F2"/>
        <w:spacing w:before="0" w:after="0" w:line="360" w:lineRule="auto"/>
        <w:ind w:left="420" w:firstLine="0"/>
        <w:jc w:val="left"/>
        <w:textAlignment w:val="center"/>
        <w:rPr>
          <w:sz w:val="21"/>
        </w:rPr>
      </w:pPr>
      <w:r>
        <w:rPr>
          <w:color w:val="FF0000"/>
          <w:sz w:val="21"/>
        </w:rPr>
        <w:t>（2）如甲、乙两图所示，两次实验接触面粗糙程度相同，乙图中木块对平面的压力较大，测力计的示数较大，由此可以说明，当接触面粗糙程度相同时，压力越大，滑动摩擦力越大。</w:t>
      </w:r>
    </w:p>
    <w:p w14:paraId="781E4185">
      <w:pPr>
        <w:shd w:val="clear" w:color="auto" w:fill="F2F2F2"/>
        <w:spacing w:before="0" w:after="0" w:line="360" w:lineRule="auto"/>
        <w:ind w:left="420" w:firstLine="0"/>
        <w:jc w:val="left"/>
        <w:textAlignment w:val="center"/>
        <w:rPr>
          <w:sz w:val="21"/>
        </w:rPr>
      </w:pPr>
      <w:r>
        <w:rPr>
          <w:color w:val="FF0000"/>
          <w:sz w:val="21"/>
        </w:rPr>
        <w:t>（3）如甲、丙两图所示，两次实验压力大小相同，甲图中的平面比较光滑，丙图中平面比较粗糙，甲图中测力计的示数较小；这说明当压力大小相同时，接触面越光滑，滑动摩擦力越小。</w:t>
      </w:r>
    </w:p>
    <w:p w14:paraId="51C89ACB">
      <w:pPr>
        <w:shd w:val="clear" w:color="auto" w:fill="F2F2F2"/>
        <w:spacing w:before="0" w:after="0" w:line="360" w:lineRule="auto"/>
        <w:ind w:left="420" w:firstLine="0"/>
        <w:jc w:val="left"/>
        <w:textAlignment w:val="center"/>
        <w:rPr>
          <w:sz w:val="21"/>
        </w:rPr>
      </w:pPr>
      <w:r>
        <w:rPr>
          <w:color w:val="FF0000"/>
          <w:sz w:val="21"/>
        </w:rPr>
        <w:t>（4）想探究滑动摩擦力与接触面积的关系，要控制压力大小和接触面粗糙程度相同，他将木块B竖直方向切去一部分，压力大小也发生了改变，没有控制压力大小相同，故他的探究过程不合理。</w:t>
      </w:r>
    </w:p>
    <w:p w14:paraId="04B05CA2">
      <w:pPr>
        <w:shd w:val="clear" w:color="auto" w:fill="auto"/>
        <w:spacing w:before="0" w:after="0" w:line="360" w:lineRule="auto"/>
        <w:ind w:left="420" w:hanging="420"/>
        <w:jc w:val="left"/>
        <w:textAlignment w:val="center"/>
        <w:rPr>
          <w:sz w:val="21"/>
        </w:rPr>
      </w:pPr>
      <w:r>
        <w:rPr>
          <w:sz w:val="21"/>
        </w:rPr>
        <w:t>17．阅读短文，回答文后的问题。</w:t>
      </w:r>
    </w:p>
    <w:p w14:paraId="2DAE7138">
      <w:pPr>
        <w:shd w:val="clear" w:color="auto" w:fill="auto"/>
        <w:spacing w:before="0" w:after="0" w:line="360" w:lineRule="auto"/>
        <w:ind w:left="420" w:firstLine="0"/>
        <w:jc w:val="left"/>
        <w:textAlignment w:val="center"/>
        <w:rPr>
          <w:sz w:val="21"/>
        </w:rPr>
      </w:pPr>
      <w:r>
        <w:rPr>
          <w:sz w:val="21"/>
        </w:rPr>
        <w:t>2020年12月17日凌晨2点，嫦娥五号月球探测器带着“月球土特产”顺利着陆于内蒙古中部草原的四子王旗航天着陆场。</w:t>
      </w:r>
    </w:p>
    <w:p w14:paraId="7D40234B">
      <w:pPr>
        <w:shd w:val="clear" w:color="auto" w:fill="auto"/>
        <w:spacing w:before="0" w:after="0" w:line="360" w:lineRule="auto"/>
        <w:ind w:left="420" w:firstLine="0"/>
        <w:jc w:val="left"/>
        <w:textAlignment w:val="center"/>
        <w:rPr>
          <w:sz w:val="21"/>
        </w:rPr>
      </w:pPr>
      <w:r>
        <w:rPr>
          <w:sz w:val="21"/>
        </w:rPr>
        <w:t>嫦娥五号探测器由上升器、着陆器、返回器和轨道器4部分组成，总质量达8200kg。探测器被发射到目标位置后，着陆器和上升器的组合体从距月面15km处开始，经15min降落至月球表面。安全降落的着陆器和上升器组合体进行月球采样，然后将携带的国旗在月面展开后成功解锁分离。此后，着陆器留在月面，上升器携带月球样品从月球表面加速起飞，进入环月轨道后与轨道器和返回器的组合体进行对接，并将月球样品转移到返回器，随后，上升器再次分离，成为环月飞行的“卫星”，轨道器将会再护送返回器一程。最终，独自携带1731g月球样品的返回器先以高速进入地球大气层，然后借助大气层提供的升力“打水漂”后跳起来，之后再重新进入大气层才安全返回地球（如图）。</w:t>
      </w:r>
    </w:p>
    <w:p w14:paraId="4266866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43075" cy="1009650"/>
            <wp:effectExtent l="0" t="0" r="9525" b="11430"/>
            <wp:docPr id="100033" name="图片 100033" descr="@@@56dff565-ba1f-49c4-831e-bb0d6c05ed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56dff565-ba1f-49c4-831e-bb0d6c05edfc"/>
                    <pic:cNvPicPr>
                      <a:picLocks noChangeAspect="1"/>
                    </pic:cNvPicPr>
                  </pic:nvPicPr>
                  <pic:blipFill>
                    <a:blip r:embed="rId53"/>
                    <a:stretch>
                      <a:fillRect/>
                    </a:stretch>
                  </pic:blipFill>
                  <pic:spPr>
                    <a:xfrm>
                      <a:off x="0" y="0"/>
                      <a:ext cx="1743075" cy="1009650"/>
                    </a:xfrm>
                    <a:prstGeom prst="rect">
                      <a:avLst/>
                    </a:prstGeom>
                  </pic:spPr>
                </pic:pic>
              </a:graphicData>
            </a:graphic>
          </wp:inline>
        </w:drawing>
      </w:r>
    </w:p>
    <w:p w14:paraId="3EED1B0D">
      <w:pPr>
        <w:shd w:val="clear" w:color="auto" w:fill="auto"/>
        <w:spacing w:before="0" w:after="0" w:line="360" w:lineRule="auto"/>
        <w:ind w:left="420" w:firstLine="0"/>
        <w:jc w:val="left"/>
        <w:textAlignment w:val="center"/>
        <w:rPr>
          <w:sz w:val="21"/>
        </w:rPr>
      </w:pPr>
      <w:r>
        <w:rPr>
          <w:sz w:val="21"/>
        </w:rPr>
        <w:t xml:space="preserve">（1）总质量为8200kg的探测器在地球上时，它的重力为 </w:t>
      </w:r>
      <w:r>
        <w:rPr>
          <w:rFonts w:ascii="Times New Roman" w:hAnsi="Times New Roman" w:eastAsia="Times New Roman" w:cs="Times New Roman"/>
          <w:b w:val="0"/>
          <w:sz w:val="21"/>
          <w:u w:val="single"/>
        </w:rPr>
        <w:t xml:space="preserve">            </w:t>
      </w:r>
      <w:r>
        <w:rPr>
          <w:sz w:val="21"/>
        </w:rPr>
        <w:t>N（</w:t>
      </w:r>
      <w:r>
        <w:rPr>
          <w:rFonts w:ascii="Times New Roman" w:hAnsi="Times New Roman" w:eastAsia="Times New Roman" w:cs="Times New Roman"/>
          <w:i/>
          <w:sz w:val="21"/>
        </w:rPr>
        <w:t>g</w:t>
      </w:r>
      <w:r>
        <w:rPr>
          <w:sz w:val="21"/>
        </w:rPr>
        <w:t>=10N/kg）；</w:t>
      </w:r>
    </w:p>
    <w:p w14:paraId="540C1396">
      <w:pPr>
        <w:shd w:val="clear" w:color="auto" w:fill="auto"/>
        <w:spacing w:before="0" w:after="0" w:line="360" w:lineRule="auto"/>
        <w:ind w:left="420" w:firstLine="0"/>
        <w:jc w:val="left"/>
        <w:textAlignment w:val="center"/>
        <w:rPr>
          <w:sz w:val="21"/>
        </w:rPr>
      </w:pPr>
      <w:r>
        <w:rPr>
          <w:sz w:val="21"/>
        </w:rPr>
        <w:t xml:space="preserve">（2）1731g的月球样品到达地球后，质量将 </w:t>
      </w:r>
      <w:r>
        <w:rPr>
          <w:rFonts w:ascii="Times New Roman" w:hAnsi="Times New Roman" w:eastAsia="Times New Roman" w:cs="Times New Roman"/>
          <w:b w:val="0"/>
          <w:sz w:val="21"/>
          <w:u w:val="single"/>
        </w:rPr>
        <w:t xml:space="preserve">       </w:t>
      </w:r>
      <w:r>
        <w:rPr>
          <w:sz w:val="21"/>
        </w:rPr>
        <w:t xml:space="preserve">，重力将 </w:t>
      </w:r>
      <w:r>
        <w:rPr>
          <w:rFonts w:ascii="Times New Roman" w:hAnsi="Times New Roman" w:eastAsia="Times New Roman" w:cs="Times New Roman"/>
          <w:b w:val="0"/>
          <w:sz w:val="21"/>
          <w:u w:val="single"/>
        </w:rPr>
        <w:t xml:space="preserve">       </w:t>
      </w:r>
      <w:r>
        <w:rPr>
          <w:sz w:val="21"/>
        </w:rPr>
        <w:t>（两空均选填“变大”、“变小”或“不变”）；</w:t>
      </w:r>
    </w:p>
    <w:p w14:paraId="657C13AB">
      <w:pPr>
        <w:shd w:val="clear" w:color="auto" w:fill="auto"/>
        <w:spacing w:before="0" w:after="0" w:line="360" w:lineRule="auto"/>
        <w:ind w:left="420" w:firstLine="0"/>
        <w:jc w:val="left"/>
        <w:textAlignment w:val="center"/>
        <w:rPr>
          <w:sz w:val="21"/>
        </w:rPr>
      </w:pPr>
      <w:r>
        <w:rPr>
          <w:sz w:val="21"/>
        </w:rPr>
        <w:t xml:space="preserve">（3）上升器加速离开月球时，相对于月球表面，发动机喷气的方向是向 </w:t>
      </w:r>
      <w:r>
        <w:rPr>
          <w:rFonts w:ascii="Times New Roman" w:hAnsi="Times New Roman" w:eastAsia="Times New Roman" w:cs="Times New Roman"/>
          <w:b w:val="0"/>
          <w:sz w:val="21"/>
          <w:u w:val="single"/>
        </w:rPr>
        <w:t xml:space="preserve">       </w:t>
      </w:r>
      <w:r>
        <w:rPr>
          <w:sz w:val="21"/>
        </w:rPr>
        <w:t xml:space="preserve">（选填“上方”、“下方”或“水平方向”）喷出。此过程，上升器受到的是 </w:t>
      </w:r>
      <w:r>
        <w:rPr>
          <w:rFonts w:ascii="Times New Roman" w:hAnsi="Times New Roman" w:eastAsia="Times New Roman" w:cs="Times New Roman"/>
          <w:b w:val="0"/>
          <w:sz w:val="21"/>
          <w:u w:val="single"/>
        </w:rPr>
        <w:t xml:space="preserve">         </w:t>
      </w:r>
      <w:r>
        <w:rPr>
          <w:sz w:val="21"/>
        </w:rPr>
        <w:t>（选填“平衡力”或“非平衡力”）。</w:t>
      </w:r>
    </w:p>
    <w:p w14:paraId="608787C8">
      <w:pPr>
        <w:shd w:val="clear" w:color="auto" w:fill="F2F2F2"/>
        <w:spacing w:before="0" w:after="0" w:line="360" w:lineRule="auto"/>
        <w:ind w:left="420" w:firstLine="0"/>
        <w:jc w:val="left"/>
        <w:textAlignment w:val="center"/>
        <w:rPr>
          <w:sz w:val="21"/>
        </w:rPr>
      </w:pPr>
      <w:r>
        <w:rPr>
          <w:color w:val="FF0000"/>
          <w:sz w:val="21"/>
        </w:rPr>
        <w:t>【答案】     8.2×10</w:t>
      </w:r>
      <w:r>
        <w:rPr>
          <w:color w:val="FF0000"/>
          <w:sz w:val="21"/>
          <w:vertAlign w:val="superscript"/>
        </w:rPr>
        <w:t>4</w:t>
      </w:r>
      <w:r>
        <w:rPr>
          <w:color w:val="FF0000"/>
          <w:sz w:val="21"/>
        </w:rPr>
        <w:t xml:space="preserve">     不变     变大     下方     非平衡力</w:t>
      </w:r>
    </w:p>
    <w:p w14:paraId="7919C05A">
      <w:pPr>
        <w:shd w:val="clear" w:color="auto" w:fill="F2F2F2"/>
        <w:spacing w:before="0" w:after="0" w:line="360" w:lineRule="auto"/>
        <w:ind w:left="420" w:firstLine="0"/>
        <w:jc w:val="left"/>
        <w:textAlignment w:val="center"/>
        <w:rPr>
          <w:sz w:val="21"/>
        </w:rPr>
      </w:pPr>
      <w:r>
        <w:rPr>
          <w:color w:val="FF0000"/>
          <w:sz w:val="21"/>
        </w:rPr>
        <w:t>【详解】（1）[1]总质量为8200kg的探测器在地球上时，它的重力为</w:t>
      </w:r>
    </w:p>
    <w:p w14:paraId="0E830DD9">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G</w:t>
      </w:r>
      <w:r>
        <w:rPr>
          <w:i/>
          <w:color w:val="FF0000"/>
          <w:sz w:val="21"/>
        </w:rPr>
        <w:t>＝</w:t>
      </w:r>
      <w:r>
        <w:rPr>
          <w:rFonts w:ascii="Times New Roman" w:hAnsi="Times New Roman" w:eastAsia="Times New Roman" w:cs="Times New Roman"/>
          <w:i/>
          <w:color w:val="FF0000"/>
          <w:sz w:val="21"/>
        </w:rPr>
        <w:t>mg</w:t>
      </w:r>
      <w:r>
        <w:rPr>
          <w:color w:val="FF0000"/>
          <w:sz w:val="21"/>
        </w:rPr>
        <w:t>＝8.2×10</w:t>
      </w:r>
      <w:r>
        <w:rPr>
          <w:color w:val="FF0000"/>
          <w:sz w:val="21"/>
          <w:vertAlign w:val="superscript"/>
        </w:rPr>
        <w:t>3</w:t>
      </w:r>
      <w:r>
        <w:rPr>
          <w:color w:val="FF0000"/>
          <w:sz w:val="21"/>
        </w:rPr>
        <w:t>kg×10N/kg＝8.2×10</w:t>
      </w:r>
      <w:r>
        <w:rPr>
          <w:color w:val="FF0000"/>
          <w:sz w:val="21"/>
          <w:vertAlign w:val="superscript"/>
        </w:rPr>
        <w:t>4</w:t>
      </w:r>
      <w:r>
        <w:rPr>
          <w:color w:val="FF0000"/>
          <w:sz w:val="21"/>
        </w:rPr>
        <w:t>N</w:t>
      </w:r>
    </w:p>
    <w:p w14:paraId="2E778517">
      <w:pPr>
        <w:shd w:val="clear" w:color="auto" w:fill="F2F2F2"/>
        <w:spacing w:before="0" w:after="0" w:line="360" w:lineRule="auto"/>
        <w:ind w:left="420" w:firstLine="0"/>
        <w:jc w:val="left"/>
        <w:textAlignment w:val="center"/>
        <w:rPr>
          <w:sz w:val="21"/>
        </w:rPr>
      </w:pPr>
      <w:r>
        <w:rPr>
          <w:color w:val="FF0000"/>
          <w:sz w:val="21"/>
        </w:rPr>
        <w:t>（2）[2]质量是物体的一种属性，不随形状、状态、温度、位置的改变而改变，所以月球样品到达地球后质量不变。</w:t>
      </w:r>
    </w:p>
    <w:p w14:paraId="71A49981">
      <w:pPr>
        <w:shd w:val="clear" w:color="auto" w:fill="F2F2F2"/>
        <w:spacing w:before="0" w:after="0" w:line="360" w:lineRule="auto"/>
        <w:ind w:left="420" w:firstLine="0"/>
        <w:jc w:val="left"/>
        <w:textAlignment w:val="center"/>
        <w:rPr>
          <w:sz w:val="21"/>
        </w:rPr>
      </w:pPr>
      <w:r>
        <w:rPr>
          <w:color w:val="FF0000"/>
          <w:sz w:val="21"/>
        </w:rPr>
        <w:t>[3]根据</w:t>
      </w:r>
      <w:r>
        <w:rPr>
          <w:rFonts w:ascii="Times New Roman" w:hAnsi="Times New Roman" w:eastAsia="Times New Roman" w:cs="Times New Roman"/>
          <w:i/>
          <w:color w:val="FF0000"/>
          <w:sz w:val="21"/>
        </w:rPr>
        <w:t>G</w:t>
      </w:r>
      <w:r>
        <w:rPr>
          <w:i/>
          <w:color w:val="FF0000"/>
          <w:sz w:val="21"/>
        </w:rPr>
        <w:t>＝</w:t>
      </w:r>
      <w:r>
        <w:rPr>
          <w:rFonts w:ascii="Times New Roman" w:hAnsi="Times New Roman" w:eastAsia="Times New Roman" w:cs="Times New Roman"/>
          <w:i/>
          <w:color w:val="FF0000"/>
          <w:sz w:val="21"/>
        </w:rPr>
        <w:t>mg</w:t>
      </w:r>
      <w:r>
        <w:rPr>
          <w:color w:val="FF0000"/>
          <w:sz w:val="21"/>
        </w:rPr>
        <w:t>可知，从月球到达地球后，</w:t>
      </w:r>
      <w:r>
        <w:rPr>
          <w:rFonts w:ascii="Times New Roman" w:hAnsi="Times New Roman" w:eastAsia="Times New Roman" w:cs="Times New Roman"/>
          <w:i/>
          <w:color w:val="FF0000"/>
          <w:sz w:val="21"/>
        </w:rPr>
        <w:t>g</w:t>
      </w:r>
      <w:r>
        <w:rPr>
          <w:color w:val="FF0000"/>
          <w:sz w:val="21"/>
        </w:rPr>
        <w:t>变大，重力变大。</w:t>
      </w:r>
    </w:p>
    <w:p w14:paraId="752C309F">
      <w:pPr>
        <w:shd w:val="clear" w:color="auto" w:fill="F2F2F2"/>
        <w:spacing w:before="0" w:after="0" w:line="360" w:lineRule="auto"/>
        <w:ind w:left="420" w:firstLine="0"/>
        <w:jc w:val="left"/>
        <w:textAlignment w:val="center"/>
        <w:rPr>
          <w:sz w:val="21"/>
        </w:rPr>
      </w:pPr>
      <w:r>
        <w:rPr>
          <w:color w:val="FF0000"/>
          <w:sz w:val="21"/>
        </w:rPr>
        <w:t>（3）[4]因为力的作用是相互的，为得到竖直向上的力，所以火箭发动机的喷气方向应该是竖直向下的方向。</w:t>
      </w:r>
    </w:p>
    <w:p w14:paraId="511E8359">
      <w:pPr>
        <w:shd w:val="clear" w:color="auto" w:fill="F2F2F2"/>
        <w:spacing w:before="0" w:after="0" w:line="360" w:lineRule="auto"/>
        <w:ind w:left="420" w:firstLine="0"/>
        <w:jc w:val="left"/>
        <w:textAlignment w:val="center"/>
        <w:rPr>
          <w:sz w:val="21"/>
        </w:rPr>
      </w:pPr>
      <w:r>
        <w:rPr>
          <w:color w:val="FF0000"/>
          <w:sz w:val="21"/>
        </w:rPr>
        <w:t>[5]上升器加速上升过程中速度改变，运动状态改变，所以受到非平衡力的作用。</w:t>
      </w:r>
    </w:p>
    <w:p w14:paraId="23DF15DD"/>
    <w:sectPr>
      <w:headerReference r:id="rId5" w:type="first"/>
      <w:headerReference r:id="rId3" w:type="default"/>
      <w:footerReference r:id="rId6" w:type="default"/>
      <w:headerReference r:id="rId4" w:type="even"/>
      <w:pgSz w:w="11906" w:h="16838"/>
      <w:pgMar w:top="1440" w:right="1800" w:bottom="1440" w:left="1800"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rPr>
      <w:id w:val="1374343453"/>
      <w:docPartObj>
        <w:docPartGallery w:val="autotext"/>
      </w:docPartObj>
    </w:sdtPr>
    <w:sdtEndPr>
      <w:rPr>
        <w:rFonts w:ascii="Times New Roman" w:hAnsi="Times New Roman" w:cs="Times New Roman"/>
      </w:rPr>
    </w:sdtEndPr>
    <w:sdtContent>
      <w:sdt>
        <w:sdtPr>
          <w:rPr>
            <w:rFonts w:ascii="Times New Roman" w:hAnsi="Times New Roman" w:cs="Times New Roman"/>
          </w:rPr>
          <w:id w:val="1728636285"/>
          <w:docPartObj>
            <w:docPartGallery w:val="autotext"/>
          </w:docPartObj>
        </w:sdtPr>
        <w:sdtEndPr>
          <w:rPr>
            <w:rFonts w:ascii="Times New Roman" w:hAnsi="Times New Roman" w:cs="Times New Roman"/>
          </w:rPr>
        </w:sdtEndPr>
        <w:sdtContent>
          <w:p w14:paraId="06C22AD7">
            <w:pPr>
              <w:pStyle w:val="4"/>
              <w:jc w:val="center"/>
            </w:pPr>
            <w:r>
              <w:rPr>
                <w:rFonts w:ascii="Times New Roman" w:hAnsi="Times New Roman" w:cs="Times New Roman"/>
                <w:lang w:val="zh-CN"/>
              </w:rPr>
              <w:t xml:space="preserve"> </w:t>
            </w:r>
            <w:r>
              <w:rPr>
                <w:rFonts w:ascii="Times New Roman" w:hAnsi="Times New Roman" w:cs="Times New Roman"/>
                <w:b/>
                <w:bCs/>
                <w:sz w:val="24"/>
              </w:rPr>
              <w:fldChar w:fldCharType="begin"/>
            </w:r>
            <w:r>
              <w:rPr>
                <w:rFonts w:ascii="Times New Roman" w:hAnsi="Times New Roman" w:cs="Times New Roman"/>
                <w:b/>
                <w:bCs/>
              </w:rPr>
              <w:instrText xml:space="preserve">PAGE</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r>
              <w:rPr>
                <w:rFonts w:ascii="Times New Roman" w:hAnsi="Times New Roman" w:cs="Times New Roman"/>
                <w:lang w:val="zh-CN"/>
              </w:rPr>
              <w:t xml:space="preserve"> / </w:t>
            </w:r>
            <w:r>
              <w:rPr>
                <w:rFonts w:ascii="Times New Roman" w:hAnsi="Times New Roman" w:cs="Times New Roman"/>
                <w:b/>
                <w:bCs/>
                <w:sz w:val="24"/>
              </w:rPr>
              <w:fldChar w:fldCharType="begin"/>
            </w:r>
            <w:r>
              <w:rPr>
                <w:rFonts w:ascii="Times New Roman" w:hAnsi="Times New Roman" w:cs="Times New Roman"/>
                <w:b/>
                <w:bCs/>
              </w:rPr>
              <w:instrText xml:space="preserve">NUMPAGES</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p>
        </w:sdtContent>
      </w:sdt>
    </w:sdtContent>
  </w:sdt>
  <w:p w14:paraId="49327A9D">
    <w:pPr>
      <w:tabs>
        <w:tab w:val="center" w:pos="4153"/>
        <w:tab w:val="right" w:pos="8306"/>
      </w:tabs>
      <w:snapToGrid w:val="0"/>
      <w:jc w:val="left"/>
      <w:rPr>
        <w:rFonts w:cs="Times New Roman"/>
        <w:b w:val="0"/>
        <w:bCs w:val="0"/>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b w:val="0"/>
        <w:bCs w:val="0"/>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BD160D">
    <w:pPr>
      <w:pBdr>
        <w:bottom w:val="none" w:color="auto" w:sz="0" w:space="1"/>
      </w:pBdr>
      <w:snapToGrid w:val="0"/>
      <w:rPr>
        <w:rFonts w:cs="Times New Roman"/>
        <w:b w:val="0"/>
        <w:bCs w:val="0"/>
        <w:kern w:val="0"/>
        <w:sz w:val="2"/>
        <w:szCs w:val="2"/>
      </w:rPr>
    </w:pPr>
    <w:bookmarkStart w:id="4" w:name="_GoBack"/>
    <w:bookmarkEnd w:id="4"/>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54A4EA">
    <w:pPr>
      <w:pStyle w:val="5"/>
    </w:pPr>
    <w:r>
      <w:drawing>
        <wp:anchor distT="0" distB="0" distL="114300" distR="114300" simplePos="0" relativeHeight="251662336" behindDoc="1" locked="0" layoutInCell="0" allowOverlap="1">
          <wp:simplePos x="0" y="0"/>
          <wp:positionH relativeFrom="margin">
            <wp:align>center</wp:align>
          </wp:positionH>
          <wp:positionV relativeFrom="margin">
            <wp:align>center</wp:align>
          </wp:positionV>
          <wp:extent cx="6186170" cy="7470140"/>
          <wp:effectExtent l="0" t="0" r="1270" b="12700"/>
          <wp:wrapNone/>
          <wp:docPr id="2" name="WordPictureWatermark2830610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28306101"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r>
      <w:drawing>
        <wp:anchor distT="0" distB="0" distL="114300" distR="114300" simplePos="0" relativeHeight="251663360" behindDoc="1" locked="0" layoutInCell="0" allowOverlap="1">
          <wp:simplePos x="0" y="0"/>
          <wp:positionH relativeFrom="margin">
            <wp:align>center</wp:align>
          </wp:positionH>
          <wp:positionV relativeFrom="margin">
            <wp:align>center</wp:align>
          </wp:positionV>
          <wp:extent cx="6186170" cy="7470140"/>
          <wp:effectExtent l="0" t="0" r="1270" b="12700"/>
          <wp:wrapNone/>
          <wp:docPr id="3" name="WordPictureWatermark2706915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PictureWatermark27069154" descr="学科网(www.zxxk.com)--教育资源门户，提供试题试卷、教案、课件、教学论文、素材等各类教学资源库下载，还有大量丰富的教学资讯！"/>
                  <pic:cNvPicPr>
                    <a:picLocks noChangeAspect="1"/>
                  </pic:cNvPicPr>
                </pic:nvPicPr>
                <pic:blipFill>
                  <a:blip r:embed="rId2"/>
                  <a:stretch>
                    <a:fillRect/>
                  </a:stretch>
                </pic:blipFill>
                <pic:spPr>
                  <a:xfrm>
                    <a:off x="0" y="0"/>
                    <a:ext cx="6186170" cy="7470140"/>
                  </a:xfrm>
                  <a:prstGeom prst="rect">
                    <a:avLst/>
                  </a:prstGeom>
                  <a:noFill/>
                  <a:ln>
                    <a:noFill/>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E176A3">
    <w:pPr>
      <w:pStyle w:val="5"/>
    </w:pPr>
    <w:r>
      <w:drawing>
        <wp:anchor distT="0" distB="0" distL="114300" distR="114300" simplePos="0" relativeHeight="251660288" behindDoc="1" locked="0" layoutInCell="0" allowOverlap="1">
          <wp:simplePos x="0" y="0"/>
          <wp:positionH relativeFrom="margin">
            <wp:align>center</wp:align>
          </wp:positionH>
          <wp:positionV relativeFrom="margin">
            <wp:align>center</wp:align>
          </wp:positionV>
          <wp:extent cx="6186170" cy="7470140"/>
          <wp:effectExtent l="0" t="0" r="1270" b="12700"/>
          <wp:wrapNone/>
          <wp:docPr id="6" name="WordPictureWatermark2830610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PictureWatermark28306100"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r>
      <w:drawing>
        <wp:anchor distT="0" distB="0" distL="114300" distR="114300" simplePos="0" relativeHeight="251661312" behindDoc="1" locked="0" layoutInCell="0" allowOverlap="1">
          <wp:simplePos x="0" y="0"/>
          <wp:positionH relativeFrom="margin">
            <wp:align>center</wp:align>
          </wp:positionH>
          <wp:positionV relativeFrom="margin">
            <wp:align>center</wp:align>
          </wp:positionV>
          <wp:extent cx="6186170" cy="7470140"/>
          <wp:effectExtent l="0" t="0" r="1270" b="12700"/>
          <wp:wrapNone/>
          <wp:docPr id="8" name="WordPictureWatermark2706915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PictureWatermark27069153"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documentProtection w:enforcement="0"/>
  <w:defaultTabStop w:val="420"/>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5EA55CF"/>
    <w:rsid w:val="004151FC"/>
    <w:rsid w:val="00C02FC6"/>
    <w:rsid w:val="27240A1F"/>
    <w:rsid w:val="549B28DF"/>
    <w:rsid w:val="65EA55CF"/>
    <w:rsid w:val="77B86606"/>
    <w:rsid w:val="79D143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b/>
      <w:bCs/>
      <w:kern w:val="2"/>
      <w:sz w:val="21"/>
      <w:szCs w:val="21"/>
      <w:lang w:val="en-US" w:eastAsia="zh-CN" w:bidi="ar-SA"/>
      <w14:shadow w14:blurRad="50800" w14:dist="38100" w14:dir="2700000" w14:sx="100000" w14:sy="100000" w14:kx="0" w14:ky="0" w14:algn="tl">
        <w14:srgbClr w14:val="000000">
          <w14:alpha w14:val="60000"/>
        </w14:srgbClr>
      </w14:shadow>
    </w:rPr>
  </w:style>
  <w:style w:type="paragraph" w:styleId="2">
    <w:name w:val="heading 2"/>
    <w:basedOn w:val="1"/>
    <w:next w:val="1"/>
    <w:qFormat/>
    <w:uiPriority w:val="9"/>
    <w:pPr>
      <w:widowControl/>
      <w:spacing w:before="100" w:beforeAutospacing="1" w:after="100" w:afterAutospacing="1"/>
      <w:jc w:val="left"/>
      <w:outlineLvl w:val="1"/>
    </w:pPr>
    <w:rPr>
      <w:rFonts w:ascii="宋体" w:hAnsi="宋体"/>
      <w:b w:val="0"/>
      <w:bCs w:val="0"/>
      <w:kern w:val="0"/>
      <w:sz w:val="36"/>
      <w:szCs w:val="36"/>
    </w:rPr>
  </w:style>
  <w:style w:type="character" w:default="1" w:styleId="8">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3">
    <w:name w:val="Plain Text"/>
    <w:basedOn w:val="1"/>
    <w:qFormat/>
    <w:uiPriority w:val="0"/>
    <w:rPr>
      <w:rFonts w:ascii="宋体" w:hAnsi="Courier New" w:cs="Courier New"/>
      <w:szCs w:val="21"/>
    </w:rPr>
  </w:style>
  <w:style w:type="paragraph" w:styleId="4">
    <w:name w:val="footer"/>
    <w:basedOn w:val="1"/>
    <w:qFormat/>
    <w:uiPriority w:val="99"/>
    <w:pPr>
      <w:tabs>
        <w:tab w:val="center" w:pos="4153"/>
        <w:tab w:val="right" w:pos="8306"/>
      </w:tabs>
      <w:snapToGrid w:val="0"/>
      <w:jc w:val="left"/>
    </w:pPr>
    <w:rPr>
      <w:sz w:val="18"/>
    </w:rPr>
  </w:style>
  <w:style w:type="paragraph" w:styleId="5">
    <w:name w:val="header"/>
    <w:basedOn w:val="1"/>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Normal (Web)"/>
    <w:basedOn w:val="1"/>
    <w:unhideWhenUsed/>
    <w:qFormat/>
    <w:uiPriority w:val="99"/>
    <w:pPr>
      <w:jc w:val="left"/>
    </w:pPr>
    <w:rPr>
      <w:rFonts w:ascii="Calibri" w:hAnsi="Calibri"/>
      <w:kern w:val="0"/>
      <w:sz w:val="24"/>
    </w:rPr>
  </w:style>
  <w:style w:type="character" w:styleId="9">
    <w:name w:val="Hyperlink"/>
    <w:basedOn w:val="8"/>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theme" Target="theme/theme1.xml"/><Relationship Id="rId6" Type="http://schemas.openxmlformats.org/officeDocument/2006/relationships/footer" Target="footer1.xml"/><Relationship Id="rId55" Type="http://schemas.openxmlformats.org/officeDocument/2006/relationships/fontTable" Target="fontTable.xml"/><Relationship Id="rId54" Type="http://schemas.openxmlformats.org/officeDocument/2006/relationships/customXml" Target="../customXml/item1.xml"/><Relationship Id="rId53" Type="http://schemas.openxmlformats.org/officeDocument/2006/relationships/image" Target="media/image47.png"/><Relationship Id="rId52" Type="http://schemas.openxmlformats.org/officeDocument/2006/relationships/image" Target="media/image46.jpeg"/><Relationship Id="rId51" Type="http://schemas.openxmlformats.org/officeDocument/2006/relationships/image" Target="media/image45.png"/><Relationship Id="rId50" Type="http://schemas.openxmlformats.org/officeDocument/2006/relationships/image" Target="media/image44.png"/><Relationship Id="rId5" Type="http://schemas.openxmlformats.org/officeDocument/2006/relationships/header" Target="header3.xml"/><Relationship Id="rId49" Type="http://schemas.openxmlformats.org/officeDocument/2006/relationships/image" Target="media/image43.png"/><Relationship Id="rId48" Type="http://schemas.openxmlformats.org/officeDocument/2006/relationships/image" Target="media/image42.wmf"/><Relationship Id="rId47" Type="http://schemas.openxmlformats.org/officeDocument/2006/relationships/oleObject" Target="embeddings/oleObject2.bin"/><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wmf"/><Relationship Id="rId42" Type="http://schemas.openxmlformats.org/officeDocument/2006/relationships/oleObject" Target="embeddings/oleObject1.bin"/><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header" Target="header2.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jpe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jpe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jpe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jpe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10639</Words>
  <Characters>10911</Characters>
  <Lines>0</Lines>
  <Paragraphs>0</Paragraphs>
  <TotalTime>0</TotalTime>
  <ScaleCrop>false</ScaleCrop>
  <LinksUpToDate>false</LinksUpToDate>
  <CharactersWithSpaces>11509</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2025-01-06T08:18:00Z</dcterms:created>
  <dc:creator>18376708956</dc:creator>
  <cp:lastModifiedBy>Sena-SEGE AUDIO</cp:lastModifiedBy>
  <dcterms:modified xsi:type="dcterms:W3CDTF">2025-02-24T03:35:56Z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64B4DE69C604432E8B1F3B68B1C88C98_12</vt:lpwstr>
  </property>
</Properties>
</file>