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34808">
      <w:pPr>
        <w:pStyle w:val="2"/>
        <w:spacing w:before="0" w:beforeAutospacing="0" w:after="0" w:afterAutospacing="0" w:line="360" w:lineRule="auto"/>
        <w:ind w:firstLine="723" w:firstLineChars="200"/>
        <w:rPr>
          <w:rFonts w:hint="eastAsia" w:ascii="Times New Roman" w:hAnsi="Times New Roman" w:cs="Times New Roman"/>
          <w:b/>
          <w:lang w:val="en-US" w:eastAsia="zh-CN"/>
        </w:rPr>
      </w:pPr>
      <w:r>
        <w:rPr>
          <w:rFonts w:hint="eastAsia" w:ascii="Times New Roman" w:hAnsi="Times New Roman" w:cs="Times New Roman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12344400</wp:posOffset>
            </wp:positionH>
            <wp:positionV relativeFrom="topMargin">
              <wp:posOffset>11976100</wp:posOffset>
            </wp:positionV>
            <wp:extent cx="444500" cy="431800"/>
            <wp:effectExtent l="0" t="0" r="12700" b="6350"/>
            <wp:wrapNone/>
            <wp:docPr id="100201" name="图片 100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图片 1002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</w:rPr>
        <w:t>第</w:t>
      </w:r>
      <w:r>
        <w:rPr>
          <w:rFonts w:hint="eastAsia" w:ascii="Times New Roman" w:hAnsi="Times New Roman" w:cs="Times New Roman"/>
          <w:b/>
          <w:lang w:val="en-US" w:eastAsia="zh-CN"/>
        </w:rPr>
        <w:t>九</w:t>
      </w:r>
      <w:r>
        <w:rPr>
          <w:rFonts w:hint="eastAsia" w:ascii="Times New Roman" w:hAnsi="Times New Roman" w:cs="Times New Roman"/>
          <w:b/>
        </w:rPr>
        <w:t xml:space="preserve">章 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</w:t>
      </w:r>
      <w:r>
        <w:fldChar w:fldCharType="begin"/>
      </w:r>
      <w:r>
        <w:instrText xml:space="preserve"> HYPERLINK "javascript:void(0)" \o "第9章 压强和浮力 " </w:instrText>
      </w:r>
      <w:r>
        <w:fldChar w:fldCharType="separate"/>
      </w:r>
      <w:r>
        <w:rPr>
          <w:rFonts w:hint="eastAsia" w:ascii="Times New Roman" w:hAnsi="Times New Roman" w:cs="Times New Roman"/>
          <w:b/>
          <w:lang w:val="en-US" w:eastAsia="zh-CN"/>
        </w:rPr>
        <w:t>压强和浮力</w:t>
      </w:r>
      <w:r>
        <w:rPr>
          <w:rFonts w:hint="eastAsia" w:ascii="Times New Roman" w:hAnsi="Times New Roman" w:cs="Times New Roman"/>
          <w:b/>
          <w:lang w:val="en-US" w:eastAsia="zh-CN"/>
        </w:rPr>
        <w:fldChar w:fldCharType="end"/>
      </w:r>
    </w:p>
    <w:p w14:paraId="40B4826A">
      <w:pPr>
        <w:pStyle w:val="2"/>
        <w:spacing w:before="0" w:beforeAutospacing="0" w:after="0" w:afterAutospacing="0" w:line="360" w:lineRule="auto"/>
        <w:ind w:firstLine="720" w:firstLineChars="20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12141200</wp:posOffset>
            </wp:positionH>
            <wp:positionV relativeFrom="page">
              <wp:posOffset>12547600</wp:posOffset>
            </wp:positionV>
            <wp:extent cx="444500" cy="431800"/>
            <wp:effectExtent l="0" t="0" r="12700" b="10160"/>
            <wp:wrapNone/>
            <wp:docPr id="19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00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7620" b="12700"/>
            <wp:wrapNone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hint="eastAsia"/>
          <w:b/>
          <w:bCs/>
          <w:sz w:val="28"/>
          <w:szCs w:val="28"/>
        </w:rPr>
        <w:t>课时</w:t>
      </w:r>
      <w:bookmarkEnd w:id="0"/>
      <w:r>
        <w:fldChar w:fldCharType="begin"/>
      </w:r>
      <w:r>
        <w:instrText xml:space="preserve"> HYPERLINK "javascript:void(0)" \o "9.1 压强" </w:instrText>
      </w:r>
      <w:r>
        <w:fldChar w:fldCharType="separate"/>
      </w:r>
      <w:r>
        <w:rPr>
          <w:rFonts w:hint="eastAsia"/>
          <w:b/>
          <w:bCs/>
          <w:sz w:val="28"/>
          <w:szCs w:val="28"/>
        </w:rPr>
        <w:t>9.1 压强</w:t>
      </w:r>
      <w:r>
        <w:rPr>
          <w:rFonts w:hint="eastAsia"/>
          <w:b/>
          <w:bCs/>
          <w:sz w:val="28"/>
          <w:szCs w:val="28"/>
        </w:rPr>
        <w:fldChar w:fldCharType="end"/>
      </w:r>
    </w:p>
    <w:p w14:paraId="61AD35E2">
      <w:pPr>
        <w:spacing w:line="360" w:lineRule="auto"/>
        <w:ind w:firstLine="422" w:firstLineChars="200"/>
        <w:jc w:val="center"/>
        <w:rPr>
          <w:rFonts w:ascii="宋体" w:hAnsi="宋体"/>
        </w:rPr>
      </w:pPr>
      <w:r>
        <w:drawing>
          <wp:inline distT="0" distB="0" distL="114300" distR="114300">
            <wp:extent cx="2590800" cy="676275"/>
            <wp:effectExtent l="0" t="0" r="0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97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6635"/>
      </w:tblGrid>
      <w:tr w14:paraId="57B24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D0D5D">
            <w:pPr>
              <w:spacing w:line="360" w:lineRule="auto"/>
              <w:contextualSpacing/>
              <w:jc w:val="center"/>
              <w:rPr>
                <w:rFonts w:ascii="黑体" w:hAnsi="黑体" w:eastAsia="黑体"/>
                <w:b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202</w:t>
            </w:r>
            <w:r>
              <w:rPr>
                <w:rFonts w:hint="eastAsia" w:ascii="黑体" w:hAnsi="黑体" w:eastAsia="黑体"/>
                <w:b w:val="0"/>
                <w:bCs w:val="0"/>
                <w:color w:val="000000"/>
                <w:lang w:val="en-US" w:eastAsia="zh-CN"/>
              </w:rPr>
              <w:t>5</w:t>
            </w: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年</w:t>
            </w:r>
            <w:r>
              <w:rPr>
                <w:rFonts w:ascii="黑体" w:hAnsi="黑体" w:eastAsia="黑体"/>
                <w:b w:val="0"/>
                <w:bCs w:val="0"/>
                <w:color w:val="000000"/>
              </w:rPr>
              <w:t>课程标准</w:t>
            </w:r>
          </w:p>
        </w:tc>
        <w:tc>
          <w:tcPr>
            <w:tcW w:w="6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6B229">
            <w:pPr>
              <w:spacing w:line="360" w:lineRule="auto"/>
              <w:contextualSpacing/>
              <w:jc w:val="center"/>
              <w:rPr>
                <w:rFonts w:ascii="黑体" w:hAnsi="黑体" w:eastAsia="黑体"/>
                <w:b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物理素养</w:t>
            </w:r>
          </w:p>
        </w:tc>
      </w:tr>
      <w:tr w14:paraId="6D56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3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8B238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1、了解压强的定义。</w:t>
            </w:r>
          </w:p>
          <w:p w14:paraId="14AF67A8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2、掌握压强的计算公式P=F/S。</w:t>
            </w:r>
          </w:p>
          <w:p w14:paraId="5872E0E6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3、知道压强的大小与哪些因素有关。</w:t>
            </w:r>
          </w:p>
          <w:p w14:paraId="0BFC97E9">
            <w:pPr>
              <w:spacing w:line="360" w:lineRule="auto"/>
              <w:jc w:val="left"/>
              <w:rPr>
                <w:rFonts w:hint="default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4、能够运用压强的知识解释生活中的现象。</w:t>
            </w:r>
          </w:p>
        </w:tc>
        <w:tc>
          <w:tcPr>
            <w:tcW w:w="6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6F5AB">
            <w:pPr>
              <w:spacing w:line="360" w:lineRule="auto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物理观念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认识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压强的概念‌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lang w:eastAsia="zh-CN"/>
              </w:rPr>
              <w:t>，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知道压强的影响因素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‌‌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  <w:t>。</w:t>
            </w:r>
          </w:p>
          <w:p w14:paraId="773CE495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科学思维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识别和分析生活中与压强相关的现象</w:t>
            </w:r>
            <w:r>
              <w:rPr>
                <w:rFonts w:hint="default" w:cs="Times New Roman"/>
                <w:b w:val="0"/>
                <w:bCs w:val="0"/>
                <w:sz w:val="21"/>
                <w:lang w:val="en-US" w:eastAsia="zh-CN"/>
              </w:rPr>
              <w:t>‌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。</w:t>
            </w:r>
          </w:p>
          <w:p w14:paraId="59FCCCF2">
            <w:pPr>
              <w:spacing w:line="360" w:lineRule="auto"/>
              <w:jc w:val="left"/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科学探究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通过实验和观察，更直观地了解压强的大小与哪些因素有关，这些因素如何影响压强‌</w:t>
            </w:r>
            <w:r>
              <w:rPr>
                <w:rFonts w:hint="default" w:cs="Times New Roman"/>
                <w:b w:val="0"/>
                <w:bCs w:val="0"/>
                <w:sz w:val="21"/>
                <w:lang w:val="en-US" w:eastAsia="zh-CN"/>
              </w:rPr>
              <w:t>‌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。</w:t>
            </w:r>
          </w:p>
          <w:p w14:paraId="57ACDDD6">
            <w:pPr>
              <w:spacing w:line="360" w:lineRule="auto"/>
              <w:jc w:val="left"/>
              <w:rPr>
                <w:rFonts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科学态度与责任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培养自己对物理现象的好奇心和探索欲，以及运用物理知识解决实际问题的能力上</w:t>
            </w:r>
            <w:r>
              <w:rPr>
                <w:rFonts w:hint="default" w:cs="Times New Roman"/>
                <w:b w:val="0"/>
                <w:bCs w:val="0"/>
                <w:sz w:val="21"/>
                <w:lang w:val="en-US" w:eastAsia="zh-CN"/>
              </w:rPr>
              <w:t>‌‌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。</w:t>
            </w:r>
          </w:p>
        </w:tc>
      </w:tr>
    </w:tbl>
    <w:p w14:paraId="102ABF6D">
      <w:pPr>
        <w:snapToGrid w:val="0"/>
        <w:spacing w:line="360" w:lineRule="auto"/>
        <w:ind w:firstLine="422" w:firstLineChars="200"/>
        <w:jc w:val="center"/>
      </w:pPr>
    </w:p>
    <w:p w14:paraId="5270FD88">
      <w:pPr>
        <w:snapToGrid w:val="0"/>
        <w:spacing w:line="360" w:lineRule="auto"/>
        <w:ind w:firstLine="422" w:firstLineChars="200"/>
        <w:jc w:val="center"/>
        <w:rPr>
          <w:rFonts w:ascii="宋体" w:hAnsi="宋体"/>
          <w:b w:val="0"/>
          <w:bCs w:val="0"/>
          <w:color w:val="000000"/>
        </w:rPr>
      </w:pPr>
      <w:r>
        <w:drawing>
          <wp:inline distT="0" distB="0" distL="114300" distR="114300">
            <wp:extent cx="2495550" cy="695325"/>
            <wp:effectExtent l="0" t="0" r="3810" b="571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639F">
      <w:pPr>
        <w:snapToGrid w:val="0"/>
        <w:spacing w:line="360" w:lineRule="auto"/>
        <w:outlineLvl w:val="0"/>
        <w:rPr>
          <w:rFonts w:hint="eastAsia" w:ascii="宋体" w:hAnsi="宋体"/>
          <w:bCs w:val="0"/>
        </w:rPr>
      </w:pPr>
      <w:bookmarkStart w:id="1" w:name="_Toc29893"/>
      <w:bookmarkStart w:id="2" w:name="_Toc3800"/>
      <w:bookmarkStart w:id="3" w:name="_Toc24608"/>
      <w:r>
        <w:rPr>
          <w:rFonts w:hint="eastAsia" w:ascii="宋体" w:hAnsi="宋体"/>
          <w:bCs w:val="0"/>
        </w:rPr>
        <w:t>知识点一、</w:t>
      </w:r>
      <w:bookmarkEnd w:id="1"/>
      <w:bookmarkEnd w:id="2"/>
      <w:bookmarkEnd w:id="3"/>
      <w:r>
        <w:rPr>
          <w:rFonts w:hint="eastAsia" w:ascii="宋体" w:hAnsi="宋体"/>
          <w:bCs w:val="0"/>
          <w:lang w:val="en-US" w:eastAsia="zh-CN"/>
        </w:rPr>
        <w:t>探究影响压力的作用效果的因素</w:t>
      </w:r>
    </w:p>
    <w:p w14:paraId="0092F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实验目的、原理、方法</w:t>
      </w:r>
    </w:p>
    <w:p w14:paraId="47E54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（1）实验目的：探究压力作用效果与上面因素有关。</w:t>
      </w:r>
    </w:p>
    <w:p w14:paraId="4E746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（2）实验原理：</w:t>
      </w:r>
      <w:r>
        <w:rPr>
          <w:rFonts w:hint="eastAsia" w:asciiTheme="minorEastAsia" w:hAnsiTheme="minorEastAsia" w:eastAsiaTheme="minorEastAsia" w:cstheme="minorEastAsia"/>
          <w:b w:val="0"/>
          <w:bCs w:val="0"/>
          <w:position w:val="-24"/>
          <w:sz w:val="21"/>
          <w:szCs w:val="21"/>
          <w:lang w:val="en-US" w:eastAsia="zh-CN"/>
        </w:rPr>
        <w:object>
          <v:shape id="_x0000_i1025" o:spt="75" type="#_x0000_t75" style="height:31pt;width: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。</w:t>
      </w:r>
    </w:p>
    <w:p w14:paraId="2CBC9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（3）实验方法：控制变量法、转换法。</w:t>
      </w:r>
    </w:p>
    <w:p w14:paraId="5C88F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实验器材：小桌子、海绵、砝码。</w:t>
      </w:r>
    </w:p>
    <w:p w14:paraId="5BDA2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器材作用及图像</w:t>
      </w:r>
    </w:p>
    <w:p w14:paraId="7FAA6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（1）小桌子：实验主体。</w:t>
      </w:r>
    </w:p>
    <w:p w14:paraId="183AE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（2）砝码：提供压力。</w:t>
      </w:r>
    </w:p>
    <w:p w14:paraId="4ED4C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（3）海绵：体现压力作用效果。</w:t>
      </w:r>
    </w:p>
    <w:p w14:paraId="37A95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drawing>
          <wp:inline distT="0" distB="0" distL="114300" distR="114300">
            <wp:extent cx="2251075" cy="838200"/>
            <wp:effectExtent l="0" t="0" r="4445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7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实验步骤</w:t>
      </w:r>
    </w:p>
    <w:p w14:paraId="39ABC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步骤①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</w:rPr>
        <w:t>如图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/>
        </w:rPr>
        <w:t>甲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</w:rPr>
        <w:t>把小桌腿朝下放在泡沫塑料上；观察泡沫塑料被压下的深度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/>
        </w:rPr>
        <w:t>。</w:t>
      </w:r>
    </w:p>
    <w:p w14:paraId="5BF19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步骤②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</w:rPr>
        <w:t>如图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/>
        </w:rPr>
        <w:t>乙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</w:rPr>
        <w:t>在桌面上放一个砝码观察泡沫塑料被压下的深度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/>
        </w:rPr>
        <w:t>。</w:t>
      </w:r>
    </w:p>
    <w:p w14:paraId="3345E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步骤③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</w:rPr>
        <w:t>再把小桌翻过来，如图丙，观察泡沫塑料被压下的深度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。</w:t>
      </w:r>
    </w:p>
    <w:p w14:paraId="6FB50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实验结论及应用</w:t>
      </w:r>
    </w:p>
    <w:p w14:paraId="4335F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（1）受力面积一定时，压力越大，作用效果越明显。</w:t>
      </w:r>
    </w:p>
    <w:p w14:paraId="716FC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（2）压力大小一定时，受力面积越小，作用效果越明显。</w:t>
      </w:r>
    </w:p>
    <w:p w14:paraId="0C3E6DF1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36F9B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压力与重力的区别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（1）定义：重力是由于地球的吸引而使物体受到的力；压力指垂直作用在物体表面上的力。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（2）产生原因：重力的产生原因是地球对物体的吸引；压力的产生原因是物体间的相互挤压。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（3）力的方向：重力的方向是竖直向下；压力的方向是垂直于物体表面并指向被压物体。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（4）力的性质：重力属于重力；压力属于弹力。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（5）作用点：重力的作用点是物体的重心；压力的作用点是被压物体表面。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（6）施力物体：重力的施力物体是地球；压力的施力物体是另一物体。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（7）受力物体：重力的受力物体是地面附近的物体；压力的受力物体是被挤压的物体。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 xml:space="preserve">压力与重力的联系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（1）物体在水平支持面上，在竖直方向上只受重力和支持力且物体处于平衡状态时，F=G。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（2）压力不一定是由于物体受到重力而产生的。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（3）物体由于受到重力作用，可以产生压力，但压力的大小不一定等于物体的重力。</w:t>
      </w:r>
    </w:p>
    <w:p w14:paraId="4C1EFC7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18185" cy="463550"/>
            <wp:effectExtent l="0" t="0" r="13335" b="889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如图所示，小明利用海绵、小桌、砝码、木板等探究影响压力作用效果的因素。</w:t>
      </w:r>
    </w:p>
    <w:p w14:paraId="63EFAC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57650" cy="933450"/>
            <wp:effectExtent l="0" t="0" r="11430" b="11430"/>
            <wp:docPr id="100065" name="图片 100065" descr="@@@72caf070-5ce9-4c5f-8179-aa0bbcc16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72caf070-5ce9-4c5f-8179-aa0bbcc1645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7D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(1)本实验是通过观察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来比较压力作用效果的，这时用到的研究方法是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6C3051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(2)通过比较甲、乙两次实验，说明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，压力的作用效果越明显；</w:t>
      </w:r>
    </w:p>
    <w:p w14:paraId="075FB8C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(3)通过比较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两次实验，说明压力一定时，受力面积越小，压力的作用效果越明显；</w:t>
      </w:r>
    </w:p>
    <w:p w14:paraId="7A9DF2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(4)小明在图乙的基础上，把海绵换成了木板（如图丁），则桌子对两个物体压强的大小关系为</w:t>
      </w:r>
      <w:r>
        <w:object>
          <v:shape id="_x0000_i1026" o:spt="75" alt="eqId956e2ec892a6414f4b51e50ecbb9efff" type="#_x0000_t75" style="height:15.8pt;width:14.95pt;" o:ole="t" filled="f" o:preferrelative="t" stroked="f" coordsize="21600,21600">
            <v:path/>
            <v:fill on="f" focussize="0,0"/>
            <v:stroke on="f" joinstyle="miter"/>
            <v:imagedata r:id="rId19" o:title="eqId956e2ec892a6414f4b51e50ecbb9eff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27" o:spt="75" alt="eqIdcf8575eeae3a98a4a9a23488fed9adc7" type="#_x0000_t75" style="height:15.4pt;width:14.05pt;" o:ole="t" filled="f" o:preferrelative="t" stroked="f" coordsize="21600,21600">
            <v:path/>
            <v:fill on="f" focussize="0,0"/>
            <v:stroke on="f" joinstyle="miter"/>
            <v:imagedata r:id="rId21" o:title="eqIdcf8575eeae3a98a4a9a23488fed9adc7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  <w:r>
        <w:rPr>
          <w:sz w:val="21"/>
        </w:rPr>
        <w:t>（选填“&gt;”、“&lt;”或“=”）；</w:t>
      </w:r>
    </w:p>
    <w:p w14:paraId="1878E59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(5)小明与小红进行实验交流时，小明说我还可以用铅笔探究压力的作用效果与受力面积的关系，小明分别采用如图所示的两种方法，用两只手的食指分别压在铅笔两端给小红演示，小红指出图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（选填“①”或“②”）的方法不合理，原因是该方法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EDBDC8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000125"/>
            <wp:effectExtent l="0" t="0" r="9525" b="5715"/>
            <wp:docPr id="100067" name="图片 100067" descr="@@@5a7f5aa6-07f5-4ec6-9f06-1ebe03c325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5a7f5aa6-07f5-4ec6-9f06-1ebe03c3258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96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海绵的凹陷程度     转换法</w:t>
      </w:r>
    </w:p>
    <w:p w14:paraId="7C0E30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(2)受力面积一定时，压力越大</w:t>
      </w:r>
    </w:p>
    <w:p w14:paraId="476BE2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(3)乙、丙</w:t>
      </w:r>
    </w:p>
    <w:p w14:paraId="48983E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(4)=</w:t>
      </w:r>
    </w:p>
    <w:p w14:paraId="4BD3A2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(5)     ①     没有控制压力大小相等</w:t>
      </w:r>
    </w:p>
    <w:p w14:paraId="3679A4C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【详解】（1）[1][2]本验是通过观察海绵的凹陷程度来比较压力作用效果的，海绵的凹陷程度越大，说明压力的作用效果越明显，这种研究方法叫转换法。</w:t>
      </w:r>
    </w:p>
    <w:p w14:paraId="4DCA54D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（2）由图甲、乙可知，甲、乙的受力面积相同，压力不同，乙的压力大，压力的作用效果明显，故得出：当受力面积一定时，压力越大，压力的作用效果越明显。</w:t>
      </w:r>
    </w:p>
    <w:p w14:paraId="5B86224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（3）探究压力的作用效果与受力面积的关系，保持压力不变，改变受力面积，可以比较图乙、丙。</w:t>
      </w:r>
    </w:p>
    <w:p w14:paraId="5C15EE6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（4）比较图乙与图丁可知，压力相同，受力面积也相同，由公式</w:t>
      </w:r>
      <w:r>
        <w:rPr>
          <w:color w:val="FF0000"/>
        </w:rPr>
        <w:object>
          <v:shape id="_x0000_i1028" o:spt="75" alt="eqIde512e223efc50cd873f7d5b0e9896c8e" type="#_x0000_t75" style="height:32.35pt;width:36.9pt;" o:ole="t" filled="f" o:preferrelative="t" stroked="f" coordsize="21600,21600">
            <v:path/>
            <v:fill on="f" focussize="0,0"/>
            <v:stroke on="f" joinstyle="miter"/>
            <v:imagedata r:id="rId24" o:title="eqIde512e223efc50cd873f7d5b0e9896c8e"/>
            <o:lock v:ext="edit" aspectratio="t"/>
            <w10:wrap type="none"/>
            <w10:anchorlock/>
          </v:shape>
          <o:OLEObject Type="Embed" ProgID="Equation.DSMT4" ShapeID="_x0000_i1028" DrawAspect="Content" ObjectID="_1468075728" r:id="rId23">
            <o:LockedField>false</o:LockedField>
          </o:OLEObject>
        </w:object>
      </w:r>
      <w:r>
        <w:rPr>
          <w:color w:val="FF0000"/>
          <w:sz w:val="21"/>
        </w:rPr>
        <w:t>可得，图乙中海绵受到的压强和图丁中木板受到的压强相等，即</w:t>
      </w:r>
      <w:r>
        <w:rPr>
          <w:color w:val="FF0000"/>
        </w:rPr>
        <w:object>
          <v:shape id="_x0000_i1029" o:spt="75" alt="eqId956e2ec892a6414f4b51e50ecbb9efff" type="#_x0000_t75" style="height:15.8pt;width:14.95pt;" o:ole="t" filled="f" o:preferrelative="t" stroked="f" coordsize="21600,21600">
            <v:path/>
            <v:fill on="f" focussize="0,0"/>
            <v:stroke on="f" joinstyle="miter"/>
            <v:imagedata r:id="rId19" o:title="eqId956e2ec892a6414f4b51e50ecbb9eff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5">
            <o:LockedField>false</o:LockedField>
          </o:OLEObject>
        </w:objec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030" o:spt="75" alt="eqIdcf8575eeae3a98a4a9a23488fed9adc7" type="#_x0000_t75" style="height:15.4pt;width:14.05pt;" o:ole="t" filled="f" o:preferrelative="t" stroked="f" coordsize="21600,21600">
            <v:path/>
            <v:fill on="f" focussize="0,0"/>
            <v:stroke on="f" joinstyle="miter"/>
            <v:imagedata r:id="rId21" o:title="eqIdcf8575eeae3a98a4a9a23488fed9adc7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rPr>
          <w:color w:val="FF0000"/>
          <w:sz w:val="21"/>
        </w:rPr>
        <w:t>。</w:t>
      </w:r>
    </w:p>
    <w:p w14:paraId="21DB91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（5）[1][2]在如图①、②所示的两种方法中，图①方法不合理，因为图①方法笔有自身的重力，实验时上面的手指和下面的手指到的压力大小不同，没有控制压力大小相等。</w:t>
      </w:r>
    </w:p>
    <w:p w14:paraId="1E2F0556">
      <w:pPr>
        <w:snapToGrid w:val="0"/>
        <w:spacing w:line="360" w:lineRule="auto"/>
        <w:outlineLvl w:val="0"/>
        <w:rPr>
          <w:rFonts w:hint="eastAsia" w:ascii="宋体" w:hAnsi="宋体"/>
          <w:bCs w:val="0"/>
        </w:rPr>
      </w:pPr>
      <w:r>
        <w:rPr>
          <w:rFonts w:hint="eastAsia" w:ascii="宋体" w:hAnsi="宋体"/>
          <w:bCs w:val="0"/>
        </w:rPr>
        <w:t>知识点二、</w:t>
      </w:r>
      <w:r>
        <w:rPr>
          <w:rFonts w:hint="eastAsia" w:ascii="宋体" w:hAnsi="宋体"/>
          <w:bCs w:val="0"/>
          <w:lang w:val="en-US" w:eastAsia="zh-CN"/>
        </w:rPr>
        <w:t>压强</w:t>
      </w:r>
    </w:p>
    <w:p w14:paraId="04097F4A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1.压强的定义：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压强是表示压力作用效果（形变效果）的物理量，符号为p。</w:t>
      </w:r>
    </w:p>
    <w:p w14:paraId="0925A9E1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2.压强的单位：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在国际单位制中，压强的单位是帕斯卡，简称帕（符号是Pa），即牛顿/平方米，压强的常用单位有千帕（符号是KPa）、千克力/平方厘米、托。</w:t>
      </w:r>
    </w:p>
    <w:p w14:paraId="3D4D8987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4E5066D1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1、压力和压强是截然不同的两个概念：压力是支持面上所受到的并垂直于支持面的作用</w:t>
      </w:r>
    </w:p>
    <w:p w14:paraId="58E7F7E9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力，跟支持面面积，受力面积大小无关;压强是物体单位面积受到的压力,跟受力面积有关。</w:t>
      </w:r>
    </w:p>
    <w:p w14:paraId="0F52505E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2、压力、压强的单位的区别：压力的单位是牛顿，跟一般力的单位是相同的；压强的单</w:t>
      </w:r>
    </w:p>
    <w:p w14:paraId="1562133C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位是一个复合单位，它是由力的单位和面积的单位组成的，在国际单位制中是牛顿/平方米，</w:t>
      </w:r>
    </w:p>
    <w:p w14:paraId="2B8A1F8F">
      <w:pPr>
        <w:snapToGrid w:val="0"/>
        <w:spacing w:line="360" w:lineRule="auto"/>
        <w:rPr>
          <w:rFonts w:hint="default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称“帕斯卡”，简称“帕”。</w:t>
      </w:r>
    </w:p>
    <w:p w14:paraId="5B5EE817">
      <w:pPr>
        <w:snapToGrid w:val="0"/>
        <w:spacing w:line="360" w:lineRule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3.压强的计算</w:t>
      </w:r>
    </w:p>
    <w:p w14:paraId="3D811BBF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（1）压强公式：</w:t>
      </w:r>
      <w:r>
        <w:rPr>
          <w:rFonts w:hint="eastAsia" w:ascii="宋体" w:hAnsi="宋体"/>
          <w:b w:val="0"/>
          <w:bCs w:val="0"/>
          <w:color w:val="000000"/>
          <w:position w:val="-24"/>
          <w:lang w:val="en-US" w:eastAsia="zh-CN"/>
        </w:rPr>
        <w:object>
          <v:shape id="_x0000_i1031" o:spt="75" type="#_x0000_t75" style="height:31pt;width:33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7">
            <o:LockedField>false</o:LockedField>
          </o:OLEObject>
        </w:objec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（适用范围：这是压强的定义式，适用于所有物体间的压强计算，无论气体、固体、液体）。</w:t>
      </w:r>
    </w:p>
    <w:p w14:paraId="6CE835B5">
      <w:pPr>
        <w:snapToGrid w:val="0"/>
        <w:spacing w:line="360" w:lineRule="auto"/>
        <w:rPr>
          <w:rFonts w:hint="eastAsia" w:ascii="宋体" w:hAnsi="宋体"/>
          <w:color w:val="1B16EA"/>
          <w:lang w:val="en-US" w:eastAsia="zh-CN"/>
        </w:rPr>
      </w:pPr>
      <w:r>
        <w:rPr>
          <w:rFonts w:hint="eastAsia" w:ascii="宋体" w:hAnsi="宋体"/>
          <w:color w:val="1B16EA"/>
          <w:lang w:val="en-US" w:eastAsia="zh-CN"/>
        </w:rPr>
        <w:t>特别提醒</w:t>
      </w:r>
    </w:p>
    <w:p w14:paraId="6EE58BB9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（1）压强的计算，需要确定压力、面积，要注意面积的计算与单位，其中压力的确定是难</w:t>
      </w:r>
    </w:p>
    <w:p w14:paraId="566F9E5C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点；正确判断物体间的压力，进行受力分析是关键；物体间接触部分的面积，一般与较小的</w:t>
      </w:r>
    </w:p>
    <w:p w14:paraId="58F26240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物体面积相同。</w:t>
      </w:r>
    </w:p>
    <w:p w14:paraId="46CE5022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（2）特色情况下可以用公式p=ρgh求固体压强，例如：将一密度均匀，高为h的圆柱体</w:t>
      </w:r>
    </w:p>
    <w:p w14:paraId="584EA69B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放在水平桌面上，桌面受到的压强：P=F/S=G/S=mg/S=ρgSh/S=ρgh。但这只是一种特殊情</w:t>
      </w:r>
    </w:p>
    <w:p w14:paraId="6C9F4001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况，不能由此认为固体对支持物产生压强都可以用p=ρgh来计算。但对液体来说无论容器</w:t>
      </w:r>
    </w:p>
    <w:p w14:paraId="785795CA">
      <w:pPr>
        <w:snapToGrid w:val="0"/>
        <w:spacing w:line="360" w:lineRule="auto"/>
        <w:rPr>
          <w:rFonts w:hint="default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的形状如何都可以用p=ρgh计算液体内某一深度的压强。</w:t>
      </w:r>
    </w:p>
    <w:p w14:paraId="5693ED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53745" cy="445770"/>
            <wp:effectExtent l="0" t="0" r="8255" b="1143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374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一块长20cm、宽10cm、高5cm的长方体水泥砖块，其质量为2.36kg，先平放然后再竖放在水平地面上（如图所示）。当该砖块平放在水平地面上时，它对地面的压力是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N，它对地面的压强是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Pa（g取10N/kg）。当该砖块由平放改为竖放时，它对地面的压力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（选填“变大”“变小”或“不变”），它对地面的压强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（选填“变大”“变小”或“不变”）。平放与竖放时砖块对地面的压强之比为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。</w:t>
      </w:r>
    </w:p>
    <w:p w14:paraId="17FBDA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085850"/>
            <wp:effectExtent l="0" t="0" r="7620" b="11430"/>
            <wp:docPr id="100039" name="图片 100039" descr="@@@c36b1a93-3d95-4f13-a1d1-4a00bb8290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c36b1a93-3d95-4f13-a1d1-4a00bb8290b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61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23.6     1180     不变     变大     1∶4</w:t>
      </w:r>
    </w:p>
    <w:p w14:paraId="625C02C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【详解】[1]当该砖块平放在水平地面上时，它对地面的压力等于砖块的重力，为</w:t>
      </w:r>
    </w:p>
    <w:p w14:paraId="1811A8B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2" o:spt="75" alt="eqId2034227ada14feb729a9e89b24ce5cfd" type="#_x0000_t75" style="height:14.05pt;width:175.1pt;" o:ole="t" filled="f" o:preferrelative="t" stroked="f" coordsize="21600,21600">
            <v:path/>
            <v:fill on="f" focussize="0,0"/>
            <v:stroke on="f" joinstyle="miter"/>
            <v:imagedata r:id="rId32" o:title="eqId2034227ada14feb729a9e89b24ce5cfd"/>
            <o:lock v:ext="edit" aspectratio="t"/>
            <w10:wrap type="none"/>
            <w10:anchorlock/>
          </v:shape>
          <o:OLEObject Type="Embed" ProgID="Equation.DSMT4" ShapeID="_x0000_i1032" DrawAspect="Content" ObjectID="_1468075732" r:id="rId31">
            <o:LockedField>false</o:LockedField>
          </o:OLEObject>
        </w:object>
      </w:r>
    </w:p>
    <w:p w14:paraId="5F8E2F8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[2]水平放置时，地面的受力面积为</w:t>
      </w:r>
    </w:p>
    <w:p w14:paraId="609535D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3" o:spt="75" alt="eqId4a922ca41d0791c4fb6575fbad050f9a" type="#_x0000_t75" style="height:16.7pt;width:174.2pt;" o:ole="t" filled="f" o:preferrelative="t" stroked="f" coordsize="21600,21600">
            <v:path/>
            <v:fill on="f" focussize="0,0"/>
            <v:stroke on="f" joinstyle="miter"/>
            <v:imagedata r:id="rId34" o:title="eqId4a922ca41d0791c4fb6575fbad050f9a"/>
            <o:lock v:ext="edit" aspectratio="t"/>
            <w10:wrap type="none"/>
            <w10:anchorlock/>
          </v:shape>
          <o:OLEObject Type="Embed" ProgID="Equation.DSMT4" ShapeID="_x0000_i1033" DrawAspect="Content" ObjectID="_1468075733" r:id="rId33">
            <o:LockedField>false</o:LockedField>
          </o:OLEObject>
        </w:object>
      </w:r>
    </w:p>
    <w:p w14:paraId="6636894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对地面的压强为</w:t>
      </w:r>
    </w:p>
    <w:p w14:paraId="286BD9B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4" o:spt="75" alt="eqId7350c34ce44603fc10f9ddb4f511160e" type="#_x0000_t75" style="height:29.9pt;width:132pt;" o:ole="t" filled="f" o:preferrelative="t" stroked="f" coordsize="21600,21600">
            <v:path/>
            <v:fill on="f" focussize="0,0"/>
            <v:stroke on="f" joinstyle="miter"/>
            <v:imagedata r:id="rId36" o:title="eqId7350c34ce44603fc10f9ddb4f511160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5">
            <o:LockedField>false</o:LockedField>
          </o:OLEObject>
        </w:object>
      </w:r>
    </w:p>
    <w:p w14:paraId="72336F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[3][4]根据</w:t>
      </w:r>
      <w:r>
        <w:rPr>
          <w:color w:val="FF0000"/>
        </w:rPr>
        <w:object>
          <v:shape id="_x0000_i1035" o:spt="75" alt="eqIde512e223efc50cd873f7d5b0e9896c8e" type="#_x0000_t75" style="height:32.35pt;width:36.9pt;" o:ole="t" filled="f" o:preferrelative="t" stroked="f" coordsize="21600,21600">
            <v:path/>
            <v:fill on="f" focussize="0,0"/>
            <v:stroke on="f" joinstyle="miter"/>
            <v:imagedata r:id="rId24" o:title="eqIde512e223efc50cd873f7d5b0e9896c8e"/>
            <o:lock v:ext="edit" aspectratio="t"/>
            <w10:wrap type="none"/>
            <w10:anchorlock/>
          </v:shape>
          <o:OLEObject Type="Embed" ProgID="Equation.DSMT4" ShapeID="_x0000_i1035" DrawAspect="Content" ObjectID="_1468075735" r:id="rId37">
            <o:LockedField>false</o:LockedField>
          </o:OLEObject>
        </w:object>
      </w:r>
      <w:r>
        <w:rPr>
          <w:color w:val="FF0000"/>
          <w:sz w:val="21"/>
        </w:rPr>
        <w:t>可知，当该砖块由平放改为竖放时，它对地面的压力不变，地面的受力面积变小，对地面的压强变大。</w:t>
      </w:r>
    </w:p>
    <w:p w14:paraId="3104C3C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[5]竖直放置时，地面的受力面积为</w:t>
      </w:r>
    </w:p>
    <w:p w14:paraId="4625C3E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6" o:spt="75" alt="eqId30420b24fdcd11a6b1075407ab1dcd1b" type="#_x0000_t75" style="height:16.7pt;width:163.65pt;" o:ole="t" filled="f" o:preferrelative="t" stroked="f" coordsize="21600,21600">
            <v:path/>
            <v:fill on="f" focussize="0,0"/>
            <v:stroke on="f" joinstyle="miter"/>
            <v:imagedata r:id="rId39" o:title="eqId30420b24fdcd11a6b1075407ab1dcd1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8">
            <o:LockedField>false</o:LockedField>
          </o:OLEObject>
        </w:object>
      </w:r>
    </w:p>
    <w:p w14:paraId="74645D4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对地面的压强为</w:t>
      </w:r>
    </w:p>
    <w:p w14:paraId="7CAA0EB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7" o:spt="75" alt="eqIdf3f0b6151ba33ffedca3bbd82d55d6a8" type="#_x0000_t75" style="height:29.9pt;width:134.6pt;" o:ole="t" filled="f" o:preferrelative="t" stroked="f" coordsize="21600,21600">
            <v:path/>
            <v:fill on="f" focussize="0,0"/>
            <v:stroke on="f" joinstyle="miter"/>
            <v:imagedata r:id="rId41" o:title="eqIdf3f0b6151ba33ffedca3bbd82d55d6a8"/>
            <o:lock v:ext="edit" aspectratio="t"/>
            <w10:wrap type="none"/>
            <w10:anchorlock/>
          </v:shape>
          <o:OLEObject Type="Embed" ProgID="Equation.DSMT4" ShapeID="_x0000_i1037" DrawAspect="Content" ObjectID="_1468075737" r:id="rId40">
            <o:LockedField>false</o:LockedField>
          </o:OLEObject>
        </w:object>
      </w:r>
    </w:p>
    <w:p w14:paraId="4589225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平放与竖放时砖块对地面的压强之比为</w:t>
      </w:r>
    </w:p>
    <w:p w14:paraId="07637AF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38" o:spt="75" alt="eqIdb699b32b25438f5358aaac578e47200f" type="#_x0000_t75" style="height:15.8pt;width:135.5pt;" o:ole="t" filled="f" o:preferrelative="t" stroked="f" coordsize="21600,21600">
            <v:path/>
            <v:fill on="f" focussize="0,0"/>
            <v:stroke on="f" joinstyle="miter"/>
            <v:imagedata r:id="rId43" o:title="eqIdb699b32b25438f5358aaac578e47200f"/>
            <o:lock v:ext="edit" aspectratio="t"/>
            <w10:wrap type="none"/>
            <w10:anchorlock/>
          </v:shape>
          <o:OLEObject Type="Embed" ProgID="Equation.DSMT4" ShapeID="_x0000_i1038" DrawAspect="Content" ObjectID="_1468075738" r:id="rId42">
            <o:LockedField>false</o:LockedField>
          </o:OLEObject>
        </w:object>
      </w:r>
    </w:p>
    <w:p w14:paraId="5A39F7D2">
      <w:pPr>
        <w:snapToGrid w:val="0"/>
        <w:spacing w:line="360" w:lineRule="auto"/>
        <w:outlineLvl w:val="0"/>
        <w:rPr>
          <w:rFonts w:hint="eastAsia" w:ascii="宋体" w:hAnsi="宋体"/>
          <w:bCs w:val="0"/>
        </w:rPr>
      </w:pPr>
      <w:r>
        <w:rPr>
          <w:rFonts w:hint="eastAsia" w:ascii="宋体" w:hAnsi="宋体"/>
          <w:bCs w:val="0"/>
        </w:rPr>
        <w:t>知识点</w:t>
      </w:r>
      <w:r>
        <w:rPr>
          <w:rFonts w:hint="eastAsia" w:ascii="宋体" w:hAnsi="宋体"/>
          <w:bCs w:val="0"/>
          <w:lang w:val="en-US" w:eastAsia="zh-CN"/>
        </w:rPr>
        <w:t>三</w:t>
      </w:r>
      <w:r>
        <w:rPr>
          <w:rFonts w:hint="eastAsia" w:ascii="宋体" w:hAnsi="宋体"/>
          <w:bCs w:val="0"/>
        </w:rPr>
        <w:t>、</w:t>
      </w:r>
      <w:r>
        <w:rPr>
          <w:rFonts w:hint="eastAsia" w:ascii="宋体" w:hAnsi="宋体"/>
          <w:bCs w:val="0"/>
          <w:lang w:val="en-US" w:eastAsia="zh-CN"/>
        </w:rPr>
        <w:t>减小或者增大压强的方法及其应用</w:t>
      </w:r>
    </w:p>
    <w:p w14:paraId="22054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</w:rPr>
        <w:t>1.</w:t>
      </w:r>
      <w:r>
        <w:rPr>
          <w:rFonts w:hint="eastAsia" w:ascii="宋体" w:hAnsi="宋体"/>
          <w:bCs w:val="0"/>
          <w:color w:val="D61CD4"/>
          <w:lang w:val="en-US" w:eastAsia="zh-CN"/>
        </w:rPr>
        <w:t>固体压强大小的比较</w:t>
      </w:r>
    </w:p>
    <w:p w14:paraId="58434BF4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（1）准确判断压力、受力面积及其变化：固体压强的大小与压力的大小、受力面积有关。</w:t>
      </w:r>
    </w:p>
    <w:p w14:paraId="3C802FDF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（2）找准产生压强的压力和该压力的受力面积是关键；抓住“谁对谁的压强”，找到压力的施力物体和受力物体，以及这两个物体的接触面积就可以准确判断压力和受力面积。利用公式</w:t>
      </w:r>
      <w:r>
        <w:rPr>
          <w:rFonts w:hint="eastAsia" w:ascii="宋体" w:hAnsi="宋体"/>
          <w:b w:val="0"/>
          <w:bCs w:val="0"/>
          <w:color w:val="000000"/>
          <w:position w:val="-24"/>
          <w:lang w:val="en-US" w:eastAsia="zh-CN"/>
        </w:rPr>
        <w:object>
          <v:shape id="_x0000_i1039" o:spt="75" type="#_x0000_t75" style="height:27.3pt;width:29.0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44">
            <o:LockedField>false</o:LockedField>
          </o:OLEObject>
        </w:objec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，采用控制变量法。</w:t>
      </w:r>
    </w:p>
    <w:p w14:paraId="158F7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2.减小压强方法</w:t>
      </w:r>
    </w:p>
    <w:p w14:paraId="0B8B584D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（1）压力一定，增大受力面积。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（2）受力面积一定，减小压力。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（3）同时减小压力，增大受力面积。</w:t>
      </w:r>
    </w:p>
    <w:p w14:paraId="0122E089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应用：①载重卡车装有许多的车轮。②房屋建在较大的地基上。③书包带做得较宽。</w:t>
      </w:r>
    </w:p>
    <w:p w14:paraId="78ECD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3.增大压强方法</w:t>
      </w:r>
    </w:p>
    <w:p w14:paraId="4A69564F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（1）压力一定，减小受力面积。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（2）受力面积一定，增大压力。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（3）同时增大压力，减小受力面积。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应用：①速滑运动员的冰鞋装有冰刀。②投向靶盘的飞镖。③用力刹车。</w:t>
      </w:r>
    </w:p>
    <w:p w14:paraId="34D9294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15645" cy="466090"/>
            <wp:effectExtent l="0" t="0" r="635" b="635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车辆超载不仅缩短了公路使用寿命，还容易发生交通事故。从物理角度解释：因为超载增大了对地面的压力，从而使车对地面的压强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（填“增大”或“减小”），地面容易被压坏；超载后车辆的质量增大，车的惯性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（填“增大”或“减小”），制动距离增大，遇到紧急情况容易发生交通事故。</w:t>
      </w:r>
    </w:p>
    <w:p w14:paraId="1B97AB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增大     增大</w:t>
      </w:r>
    </w:p>
    <w:p w14:paraId="188CB85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【详解】[1]超载增大了对地面的压力，根据公式</w:t>
      </w:r>
      <w:r>
        <w:rPr>
          <w:color w:val="FF0000"/>
        </w:rPr>
        <w:object>
          <v:shape id="_x0000_i1040" o:spt="75" alt="eqIde512e223efc50cd873f7d5b0e9896c8e" type="#_x0000_t75" style="height:32.35pt;width:36.9pt;" o:ole="t" filled="f" o:preferrelative="t" stroked="f" coordsize="21600,21600">
            <v:path/>
            <v:fill on="f" focussize="0,0"/>
            <v:stroke on="f" joinstyle="miter"/>
            <v:imagedata r:id="rId24" o:title="eqIde512e223efc50cd873f7d5b0e9896c8e"/>
            <o:lock v:ext="edit" aspectratio="t"/>
            <w10:wrap type="none"/>
            <w10:anchorlock/>
          </v:shape>
          <o:OLEObject Type="Embed" ProgID="Equation.DSMT4" ShapeID="_x0000_i1040" DrawAspect="Content" ObjectID="_1468075740" r:id="rId47">
            <o:LockedField>false</o:LockedField>
          </o:OLEObject>
        </w:object>
      </w:r>
      <w:r>
        <w:rPr>
          <w:color w:val="FF0000"/>
          <w:sz w:val="21"/>
        </w:rPr>
        <w:t>可知，受力面积不变，从而使车对地面的压强增大。</w:t>
      </w:r>
    </w:p>
    <w:p w14:paraId="2B7598C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[2]惯性大小与物体的质量有关，质量越大，惯性越大。</w:t>
      </w:r>
    </w:p>
    <w:p w14:paraId="3B4BD1AB">
      <w:pPr>
        <w:snapToGrid w:val="0"/>
        <w:spacing w:line="360" w:lineRule="auto"/>
        <w:ind w:firstLine="422" w:firstLineChars="200"/>
        <w:jc w:val="center"/>
        <w:rPr>
          <w:rFonts w:ascii="宋体" w:hAnsi="宋体"/>
          <w:color w:val="000000"/>
        </w:rPr>
      </w:pPr>
      <w:r>
        <w:drawing>
          <wp:inline distT="0" distB="0" distL="114300" distR="114300">
            <wp:extent cx="2533650" cy="647700"/>
            <wp:effectExtent l="0" t="0" r="11430" b="762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D27F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问题一：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探究影响压力的作用效果的因素</w:t>
      </w:r>
    </w:p>
    <w:p w14:paraId="6A246D37">
      <w:pPr>
        <w:widowControl/>
        <w:shd w:val="clear" w:color="auto" w:fill="FFFFFF"/>
        <w:spacing w:line="360" w:lineRule="auto"/>
        <w:jc w:val="left"/>
        <w:rPr>
          <w:rFonts w:hint="eastAsia" w:ascii="宋体" w:hAnsi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探究影响压力的作用效果的因素</w:t>
      </w:r>
    </w:p>
    <w:p w14:paraId="34A73F3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在“探究压力作用效果与哪些因素有关”的实验中，某同学利用了多个完全相同的铁块和海绵进行了如图所示的实验。</w:t>
      </w:r>
    </w:p>
    <w:p w14:paraId="7D78C27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809625"/>
            <wp:effectExtent l="0" t="0" r="13335" b="13335"/>
            <wp:docPr id="100071" name="图片 100071" descr="@@@c0bb9e7f-c685-4266-be0b-f53ccbbf7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c0bb9e7f-c685-4266-be0b-f53ccbbf74c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C6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(1)实验中通过观察海绵的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来比较压力作用效果；</w:t>
      </w:r>
    </w:p>
    <w:p w14:paraId="7A87D4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(2)由甲、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两图可以探究压力作用效果与压力大小的关系；</w:t>
      </w:r>
    </w:p>
    <w:p w14:paraId="7322E8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(3)对比乙、丙两图可以得出：当压力一定时，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越小，压力作用效果越明显；</w:t>
      </w:r>
    </w:p>
    <w:p w14:paraId="34A8912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(4)对比甲、丙两图，该同学认为压力作用效果与压力大小无关，他的观点是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（选填“正确”或“错误”）的，理由是比较时没有控制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相同。</w:t>
      </w:r>
    </w:p>
    <w:p w14:paraId="50A5B3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【答案】(1)凹陷程度</w:t>
      </w:r>
    </w:p>
    <w:p w14:paraId="1981795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(2)乙</w:t>
      </w:r>
    </w:p>
    <w:p w14:paraId="2AE7B7D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(3)受力面积</w:t>
      </w:r>
    </w:p>
    <w:p w14:paraId="3FE30B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     错误     压力大小</w:t>
      </w:r>
    </w:p>
    <w:p w14:paraId="6F74845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【详解】（1）实验中不能直接压力的作用效果，所以运用转化法，海绵的凹陷程度越大，压力的作用效果越明显，所以可以根据海绵的凹陷程度来比较压力的作用效果。</w:t>
      </w:r>
    </w:p>
    <w:p w14:paraId="618D60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（2）探究压力的作用效果与压力的大小关系时，运用控制变量法，需要改变压力的大小，控制受力面积相同，所以选择甲、乙两次实验。</w:t>
      </w:r>
    </w:p>
    <w:p w14:paraId="1153D5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（3）对比乙、丙两图可以看出，压力的大小相同，乙的受力面积比丙小，海绵的凹陷程度深，乙的压力作用效果明显，所以可以得出结论为当压力一定时，受力面积越小，压力作用效果越明显。</w:t>
      </w:r>
    </w:p>
    <w:p w14:paraId="591469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（4）[1][2]探究压力作用效果与压力大小关系，需要控制受力面积相同，改变压力的大小，观察甲、丙两组实验发现，压力大小不同，受力面积也不同，所以得出的结论是错误的。</w:t>
      </w:r>
    </w:p>
    <w:p w14:paraId="0A7717E5">
      <w:pPr>
        <w:widowControl/>
        <w:shd w:val="clear" w:color="auto" w:fill="FFFFFF"/>
        <w:spacing w:line="360" w:lineRule="auto"/>
        <w:jc w:val="left"/>
        <w:textAlignment w:val="center"/>
        <w:rPr>
          <w:rFonts w:hint="eastAsia" w:ascii="宋体" w:hAnsi="宋体" w:eastAsia="宋体"/>
          <w:kern w:val="0"/>
          <w:lang w:eastAsia="zh-CN"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12" name="图片 12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kern w:val="0"/>
          <w:lang w:val="en-US" w:eastAsia="zh-CN" w:bidi="ar"/>
        </w:rPr>
        <w:t xml:space="preserve"> </w:t>
      </w:r>
    </w:p>
    <w:p w14:paraId="24336236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b w:val="0"/>
          <w:bCs w:val="0"/>
          <w:szCs w:val="21"/>
          <w:lang w:eastAsia="zh-CN"/>
        </w:rPr>
      </w:pPr>
      <w:r>
        <w:rPr>
          <w:rFonts w:hint="eastAsia" w:cs="Times New Roman"/>
          <w:b w:val="0"/>
          <w:bCs w:val="0"/>
          <w:szCs w:val="21"/>
          <w:lang w:eastAsia="zh-CN"/>
        </w:rPr>
        <w:t>1．转换法的应用：通过海绵的凹陷程度来比较压力的作用效果。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2．控制变量法的应用：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（1）探究压力作用效果与压力大小的关系时，应保持受力面积不变，改变压力大小。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（2）探究压力作用效果与受力面积的关系时，应保持压力不变，改变受力面积的大小。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3．材料的选择：选用海绵而不用木板，是为了便于观察实验现象。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4．多次实验的目的：使实验结论具有普遍性。</w:t>
      </w:r>
    </w:p>
    <w:p w14:paraId="1A9FE00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【变式1</w:t>
      </w:r>
      <w:r>
        <w:rPr>
          <w:rFonts w:ascii="宋体" w:hAnsi="宋体"/>
          <w:color w:val="1C21EA"/>
          <w:kern w:val="0"/>
          <w:lang w:bidi="ar"/>
        </w:rPr>
        <w:t>-</w:t>
      </w:r>
      <w:r>
        <w:rPr>
          <w:rFonts w:hint="eastAsia" w:ascii="宋体" w:hAnsi="宋体"/>
          <w:color w:val="1C21EA"/>
          <w:kern w:val="0"/>
          <w:lang w:bidi="ar"/>
        </w:rPr>
        <w:t>1】</w:t>
      </w:r>
      <w:r>
        <w:rPr>
          <w:sz w:val="21"/>
        </w:rPr>
        <w:t>利用小桌、海绵、砝码等探究影响压力作用效果的因素，如图甲、乙、丙所示：</w:t>
      </w:r>
    </w:p>
    <w:p w14:paraId="1D16309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19575" cy="876300"/>
            <wp:effectExtent l="0" t="0" r="1905" b="7620"/>
            <wp:docPr id="100073" name="图片 100073" descr="@@@5a6bb067-68d1-46db-bbf0-d301f5b780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5a6bb067-68d1-46db-bbf0-d301f5b780d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75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(1)图中压力的作用效果是通过观察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来比较压力作用效果的。</w:t>
      </w:r>
    </w:p>
    <w:p w14:paraId="6474CB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(2)比较图甲和图乙说明受力面积一定时，压力越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，压力的作用效果越明显。</w:t>
      </w:r>
    </w:p>
    <w:p w14:paraId="09C5CC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(3)将该小桌和砝码放在如图丁所示的木板上，比较图丙中海绵受到的压强</w:t>
      </w:r>
      <w:r>
        <w:object>
          <v:shape id="_x0000_i1041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53" o:title="eqIdb1010846eeec6c9da29640f5aa3f8738"/>
            <o:lock v:ext="edit" aspectratio="t"/>
            <w10:wrap type="none"/>
            <w10:anchorlock/>
          </v:shape>
          <o:OLEObject Type="Embed" ProgID="Equation.DSMT4" ShapeID="_x0000_i1041" DrawAspect="Content" ObjectID="_1468075741" r:id="rId52">
            <o:LockedField>false</o:LockedField>
          </o:OLEObject>
        </w:object>
      </w:r>
      <w:r>
        <w:rPr>
          <w:sz w:val="21"/>
        </w:rPr>
        <w:t>和图丁中木板受到的压强</w:t>
      </w:r>
      <w:r>
        <w:object>
          <v:shape id="_x0000_i1042" o:spt="75" alt="eqId2a886d45a46bdde67115c5911cb85ea6" type="#_x0000_t75" style="height:14.55pt;width:13.2pt;" o:ole="t" filled="f" o:preferrelative="t" stroked="f" coordsize="21600,21600">
            <v:path/>
            <v:fill on="f" focussize="0,0"/>
            <v:stroke on="f" joinstyle="miter"/>
            <v:imagedata r:id="rId55" o:title="eqId2a886d45a46bdde67115c5911cb85ea6"/>
            <o:lock v:ext="edit" aspectratio="t"/>
            <w10:wrap type="none"/>
            <w10:anchorlock/>
          </v:shape>
          <o:OLEObject Type="Embed" ProgID="Equation.DSMT4" ShapeID="_x0000_i1042" DrawAspect="Content" ObjectID="_1468075742" r:id="rId54">
            <o:LockedField>false</o:LockedField>
          </o:OLEObject>
        </w:object>
      </w:r>
      <w:r>
        <w:rPr>
          <w:sz w:val="21"/>
        </w:rPr>
        <w:t>的大小关系为</w:t>
      </w:r>
      <w:r>
        <w:object>
          <v:shape id="_x0000_i1043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53" o:title="eqIdb1010846eeec6c9da29640f5aa3f8738"/>
            <o:lock v:ext="edit" aspectratio="t"/>
            <w10:wrap type="none"/>
            <w10:anchorlock/>
          </v:shape>
          <o:OLEObject Type="Embed" ProgID="Equation.DSMT4" ShapeID="_x0000_i1043" DrawAspect="Content" ObjectID="_1468075743" r:id="rId56">
            <o:LockedField>false</o:LockedField>
          </o:OLEObject>
        </w:objec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object>
          <v:shape id="_x0000_i1044" o:spt="75" alt="eqId2a886d45a46bdde67115c5911cb85ea6" type="#_x0000_t75" style="height:14.55pt;width:13.2pt;" o:ole="t" filled="f" o:preferrelative="t" stroked="f" coordsize="21600,21600">
            <v:path/>
            <v:fill on="f" focussize="0,0"/>
            <v:stroke on="f" joinstyle="miter"/>
            <v:imagedata r:id="rId55" o:title="eqId2a886d45a46bdde67115c5911cb85ea6"/>
            <o:lock v:ext="edit" aspectratio="t"/>
            <w10:wrap type="none"/>
            <w10:anchorlock/>
          </v:shape>
          <o:OLEObject Type="Embed" ProgID="Equation.DSMT4" ShapeID="_x0000_i1044" DrawAspect="Content" ObjectID="_1468075744" r:id="rId57">
            <o:LockedField>false</o:LockedField>
          </o:OLEObject>
        </w:object>
      </w:r>
      <w:r>
        <w:rPr>
          <w:sz w:val="21"/>
        </w:rPr>
        <w:t xml:space="preserve"> </w:t>
      </w:r>
    </w:p>
    <w:p w14:paraId="5F842B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实验时如果将小桌换成砖块，并将砖块沿竖直方向切成大小不同的两块，如图戊所示。小明发现两块砖对海绵的压力作用效果相同，由此他得出的结论是：压力的作用效果与受力面积无关。你认为他在探究过程中存在的问题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6A998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【答案】(1)海绵的凹陷程度</w:t>
      </w:r>
    </w:p>
    <w:p w14:paraId="1C395DA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(2)大</w:t>
      </w:r>
    </w:p>
    <w:p w14:paraId="340BC4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(3)=（或等于）</w:t>
      </w:r>
    </w:p>
    <w:p w14:paraId="4F17E3C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(4)没有控制压力大小相同；</w:t>
      </w:r>
    </w:p>
    <w:p w14:paraId="68DD3E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【详解】（1）实验中，压力的作用效果不易于直接比较，所以通过海绵的凹陷程度来比较压力的作用效果，这种方法叫转换法。</w:t>
      </w:r>
    </w:p>
    <w:p w14:paraId="724C355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（2）通过比较图甲和图乙知，受力面积相同，压力越大，海绵的凹陷程度越大，说明受力面积一定时，压力越大，压力的作用效果越明显。</w:t>
      </w:r>
    </w:p>
    <w:p w14:paraId="3B06B5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（3）图丙和丁中，压力相同，受力面积相同，根据</w:t>
      </w:r>
    </w:p>
    <w:p w14:paraId="3EE57D1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5" o:spt="75" alt="eqIde512e223efc50cd873f7d5b0e9896c8e" type="#_x0000_t75" style="height:32.35pt;width:36.9pt;" o:ole="t" filled="f" o:preferrelative="t" stroked="f" coordsize="21600,21600">
            <v:path/>
            <v:fill on="f" focussize="0,0"/>
            <v:stroke on="f" joinstyle="miter"/>
            <v:imagedata r:id="rId24" o:title="eqIde512e223efc50cd873f7d5b0e9896c8e"/>
            <o:lock v:ext="edit" aspectratio="t"/>
            <w10:wrap type="none"/>
            <w10:anchorlock/>
          </v:shape>
          <o:OLEObject Type="Embed" ProgID="Equation.DSMT4" ShapeID="_x0000_i1045" DrawAspect="Content" ObjectID="_1468075745" r:id="rId58">
            <o:LockedField>false</o:LockedField>
          </o:OLEObject>
        </w:object>
      </w:r>
    </w:p>
    <w:p w14:paraId="0A78DA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可知，压力的作用效果相同，即</w:t>
      </w:r>
    </w:p>
    <w:p w14:paraId="0E75262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′</w:t>
      </w:r>
    </w:p>
    <w:p w14:paraId="068C52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而受压物体的形变程度不同是因为不同材料的抗压能力不同。</w:t>
      </w:r>
    </w:p>
    <w:p w14:paraId="4FB9FDA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（4）根据控制变量法的思想，要想探究压力的作用效果与受力面积的关系，应控制压力相同，而实验中将砖块沿竖直方向切成大小不同的两块，改变受力面积的同时也改变了压力，因此探究中存在的问题是，没有控制压力相等。</w:t>
      </w:r>
    </w:p>
    <w:p w14:paraId="46CFE86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hAnsi="宋体"/>
          <w:color w:val="1C21EA"/>
          <w:sz w:val="21"/>
          <w:szCs w:val="21"/>
          <w:lang w:bidi="ar"/>
        </w:rPr>
        <w:t>【</w:t>
      </w:r>
      <w:r>
        <w:rPr>
          <w:rFonts w:hint="eastAsia" w:hAnsi="宋体"/>
          <w:color w:val="1C21EA"/>
          <w:lang w:bidi="ar"/>
        </w:rPr>
        <w:t>变式1</w:t>
      </w:r>
      <w:r>
        <w:rPr>
          <w:rFonts w:hAnsi="宋体"/>
          <w:color w:val="1C21EA"/>
          <w:lang w:bidi="ar"/>
        </w:rPr>
        <w:t>-2</w:t>
      </w:r>
      <w:r>
        <w:rPr>
          <w:rFonts w:hint="eastAsia" w:hAnsi="宋体"/>
          <w:color w:val="1C21EA"/>
          <w:sz w:val="21"/>
          <w:szCs w:val="21"/>
          <w:lang w:bidi="ar"/>
        </w:rPr>
        <w:t>】</w:t>
      </w:r>
      <w:r>
        <w:rPr>
          <w:sz w:val="21"/>
        </w:rPr>
        <w:t>在利用小桌、砝码、海绵探究“压力的作用效果跟什么因素有关”时，实验过程如图所示，回答下列问题。</w:t>
      </w:r>
    </w:p>
    <w:p w14:paraId="0D60B64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72050" cy="1143000"/>
            <wp:effectExtent l="0" t="0" r="11430" b="0"/>
            <wp:docPr id="100075" name="图片 100075" descr="@@@ee82f080-1bb7-4dd3-b6bc-a09af85a9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ee82f080-1bb7-4dd3-b6bc-a09af85a928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8D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(1)该实验是通过海绵的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来显示压力的作用效果，这种研究方法叫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法；</w:t>
      </w:r>
    </w:p>
    <w:p w14:paraId="397959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(2)比较甲、乙两图实验可得出：受力面积一定时，压力越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，压力作用效果越明显；</w:t>
      </w:r>
    </w:p>
    <w:p w14:paraId="784F74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(3)实验时将图乙中的小桌和砝码又放到一块木板上，如图丁所示，则在乙、丁两种情况中小桌产生的压强 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丁</w:t>
      </w:r>
      <w:r>
        <w:rPr>
          <w:sz w:val="21"/>
        </w:rPr>
        <w:t>。（选填“&gt;”、“&lt;”或“=”）。</w:t>
      </w:r>
    </w:p>
    <w:p w14:paraId="02F746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(4)实验时将物块沿竖直方向切成大小不同的两块，发现它们对海绵的作用效果都与之前一样。经过分析得到的结论是：压力的作用效果与受力面积无关。你认为这一方法是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（选填“正确”或“错误”）的，理由是：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13A839F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凹陷程度     转换</w:t>
      </w:r>
    </w:p>
    <w:p w14:paraId="2C1BFC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(2)大</w:t>
      </w:r>
    </w:p>
    <w:p w14:paraId="16178B6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(3)&gt;</w:t>
      </w:r>
    </w:p>
    <w:p w14:paraId="642544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     错误     没有控制压力大小</w:t>
      </w:r>
    </w:p>
    <w:p w14:paraId="0F3A50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【详解】（1）[1][2]实验中通过观察海绵的凹陷程度可以显示压力的作用效果，这是转换法的运用。</w:t>
      </w:r>
    </w:p>
    <w:p w14:paraId="24D5F1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（2）由甲、乙两图所示实验可知，受力面积相同而压力不同，压力越大，海绵凹陷程度越大，力的作用效果越明显，由此可知：受力面积相同，压力越大，压力的作用效果越明显。</w:t>
      </w:r>
    </w:p>
    <w:p w14:paraId="0E46FBB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（3）由乙、丁两图知道，小桌和砝码的压力是相同的，乙图中的接触面积大于丙图中的接触面积，由</w:t>
      </w:r>
      <w:r>
        <w:rPr>
          <w:color w:val="FF0000"/>
        </w:rPr>
        <w:object>
          <v:shape id="_x0000_i1046" o:spt="75" alt="eqIde512e223efc50cd873f7d5b0e9896c8e" type="#_x0000_t75" style="height:32.35pt;width:36.9pt;" o:ole="t" filled="f" o:preferrelative="t" stroked="f" coordsize="21600,21600">
            <v:path/>
            <v:fill on="f" focussize="0,0"/>
            <v:stroke on="f" joinstyle="miter"/>
            <v:imagedata r:id="rId24" o:title="eqIde512e223efc50cd873f7d5b0e9896c8e"/>
            <o:lock v:ext="edit" aspectratio="t"/>
            <w10:wrap type="none"/>
            <w10:anchorlock/>
          </v:shape>
          <o:OLEObject Type="Embed" ProgID="Equation.DSMT4" ShapeID="_x0000_i1046" DrawAspect="Content" ObjectID="_1468075746" r:id="rId60">
            <o:LockedField>false</o:LockedField>
          </o:OLEObject>
        </w:object>
      </w:r>
      <w:r>
        <w:rPr>
          <w:color w:val="FF0000"/>
          <w:sz w:val="21"/>
        </w:rPr>
        <w:t xml:space="preserve"> 知道，乙、丁两种情况中小桌产生的压强是</w:t>
      </w:r>
    </w:p>
    <w:p w14:paraId="3AC6F48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7" o:spt="75" alt="eqIdde647b6e1f0d5cf0c400dd575caa8f83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62" o:title="eqIdde647b6e1f0d5cf0c400dd575caa8f83"/>
            <o:lock v:ext="edit" aspectratio="t"/>
            <w10:wrap type="none"/>
            <w10:anchorlock/>
          </v:shape>
          <o:OLEObject Type="Embed" ProgID="Equation.DSMT4" ShapeID="_x0000_i1047" DrawAspect="Content" ObjectID="_1468075747" r:id="rId61">
            <o:LockedField>false</o:LockedField>
          </o:OLEObject>
        </w:object>
      </w:r>
    </w:p>
    <w:p w14:paraId="40DA75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（4）[1][2]实验时将物块沿竖直方向切成大小不同的两块，压力变化，受力面积同时也发生变化，得出压力作用效果跟受力面积的关系，这个实验没有控制压力大小不同，就探究压力作用效果跟受力面积的关系是错误的。</w:t>
      </w:r>
    </w:p>
    <w:p w14:paraId="0F0BBC5F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【角度2】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压力的概念</w:t>
      </w:r>
    </w:p>
    <w:p w14:paraId="5A1CFB9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【典例2】</w:t>
      </w:r>
      <w:r>
        <w:rPr>
          <w:sz w:val="21"/>
        </w:rPr>
        <w:t>如图甲所示，一块长木板放在水平桌面上，现用一水平力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，向右缓慢地推木板，使其一部分露出桌面如图乙所示，在推木板的过程中木板对桌面的压力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压</w:t>
      </w:r>
      <w:r>
        <w:rPr>
          <w:sz w:val="21"/>
        </w:rPr>
        <w:t>和压强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的变化情况是（　　）</w:t>
      </w:r>
    </w:p>
    <w:p w14:paraId="7245602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14575" cy="1009650"/>
            <wp:effectExtent l="0" t="0" r="1905" b="11430"/>
            <wp:docPr id="100003" name="图片 100003" descr="@@@af05bc20-dd91-4b10-bb1e-eee5b2ad0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f05bc20-dd91-4b10-bb1e-eee5b2ad0e6f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167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压</w:t>
      </w:r>
      <w:r>
        <w:rPr>
          <w:sz w:val="21"/>
        </w:rPr>
        <w:t>不变，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不变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压</w:t>
      </w:r>
      <w:r>
        <w:rPr>
          <w:sz w:val="21"/>
        </w:rPr>
        <w:t>不变，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变大</w:t>
      </w:r>
    </w:p>
    <w:p w14:paraId="2633AB7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压</w:t>
      </w:r>
      <w:r>
        <w:rPr>
          <w:sz w:val="21"/>
        </w:rPr>
        <w:t>变小，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变大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压</w:t>
      </w:r>
      <w:r>
        <w:rPr>
          <w:sz w:val="21"/>
        </w:rPr>
        <w:t>变小，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不变</w:t>
      </w:r>
    </w:p>
    <w:p w14:paraId="7CB951C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493FA6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【详解】因水平面上物体的压力和自身的重力相等，所以用水平力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向右缓慢地推木板时，木板对桌面的压力</w:t>
      </w:r>
      <w:r>
        <w:rPr>
          <w:color w:val="FF0000"/>
        </w:rPr>
        <w:object>
          <v:shape id="_x0000_i1048" o:spt="75" alt="eqId6917267595846d06099016ba1e4dce95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65" o:title="eqId6917267595846d06099016ba1e4dce95"/>
            <o:lock v:ext="edit" aspectratio="t"/>
            <w10:wrap type="none"/>
            <w10:anchorlock/>
          </v:shape>
          <o:OLEObject Type="Embed" ProgID="Equation.DSMT4" ShapeID="_x0000_i1048" DrawAspect="Content" ObjectID="_1468075748" r:id="rId64">
            <o:LockedField>false</o:LockedField>
          </o:OLEObject>
        </w:object>
      </w:r>
      <w:r>
        <w:rPr>
          <w:color w:val="FF0000"/>
          <w:sz w:val="21"/>
        </w:rPr>
        <w:t>不变，木板与桌面的接触面积变小，受力面积变小，所以由</w:t>
      </w:r>
      <w:r>
        <w:rPr>
          <w:color w:val="FF0000"/>
        </w:rPr>
        <w:object>
          <v:shape id="_x0000_i1049" o:spt="75" alt="eqIde512e223efc50cd873f7d5b0e9896c8e" type="#_x0000_t75" style="height:32.35pt;width:36.9pt;" o:ole="t" filled="f" o:preferrelative="t" stroked="f" coordsize="21600,21600">
            <v:path/>
            <v:fill on="f" focussize="0,0"/>
            <v:stroke on="f" joinstyle="miter"/>
            <v:imagedata r:id="rId24" o:title="eqIde512e223efc50cd873f7d5b0e9896c8e"/>
            <o:lock v:ext="edit" aspectratio="t"/>
            <w10:wrap type="none"/>
            <w10:anchorlock/>
          </v:shape>
          <o:OLEObject Type="Embed" ProgID="Equation.DSMT4" ShapeID="_x0000_i1049" DrawAspect="Content" ObjectID="_1468075749" r:id="rId66">
            <o:LockedField>false</o:LockedField>
          </o:OLEObject>
        </w:object>
      </w:r>
      <w:r>
        <w:rPr>
          <w:color w:val="FF0000"/>
          <w:sz w:val="21"/>
        </w:rPr>
        <w:t>可知，长木板对桌面的压强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变大，故ACD不符合题意，B符合题意。</w:t>
      </w:r>
    </w:p>
    <w:p w14:paraId="6D0B922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  <w:sz w:val="21"/>
        </w:rPr>
        <w:t>故选B。</w:t>
      </w:r>
    </w:p>
    <w:p w14:paraId="2226883D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26" name="图片 13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 descr="图片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84D7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lang w:val="en-US" w:eastAsia="zh-CN"/>
        </w:rPr>
        <w:t>1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压力是由于相互接触的两个物体互相挤压发生形变而产生的弹力。</w:t>
      </w:r>
    </w:p>
    <w:p w14:paraId="79D5F984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lang w:val="en-US" w:eastAsia="zh-CN"/>
        </w:rPr>
        <w:t>2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重力始终是竖直向下的，而压力垂直于作用面向下，因此压力和重力不是相互作用力。</w:t>
      </w:r>
    </w:p>
    <w:p w14:paraId="525BC40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下列关于重力、压力和摩擦力的说法中，正确的是（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B3EE45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A．重心是重力的等效作用点，重心一定在物体上</w:t>
      </w:r>
    </w:p>
    <w:p w14:paraId="7AD92AF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B．物体受到的重力越大，对支持面的压力也一定越大</w:t>
      </w:r>
    </w:p>
    <w:p w14:paraId="06D7B54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C．摩擦力不一定都是阻碍物体运动的</w:t>
      </w:r>
    </w:p>
    <w:p w14:paraId="616207D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D．物体对支持面的压力越大，它受到的摩擦力也一定越大</w:t>
      </w:r>
    </w:p>
    <w:p w14:paraId="2FBFF9F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86FBBA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【详解】A．重力在物体上的等效作用点叫重心，重力位置可能在物体上，也可能不在物体上，如篮球的重心，圆环的重心都不在物体上，故A错误；</w:t>
      </w:r>
    </w:p>
    <w:p w14:paraId="5FE84F7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B．把物体压在竖直的墙壁上，物体对墙壁的压力就与重力没有关系，故B错误；</w:t>
      </w:r>
    </w:p>
    <w:p w14:paraId="415AB01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C．不是所有摩擦力都是阻碍物体运动的，也有可能是物体运动的动力，例如走路时，摩擦力起动力的作用，故C正确；</w:t>
      </w:r>
    </w:p>
    <w:p w14:paraId="6605DFB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D．摩擦力大小与压力大小及接触面的粗糙程度有关，压力大但接触面如果较光滑，摩擦力也不一定就大，故D错误。</w:t>
      </w:r>
    </w:p>
    <w:p w14:paraId="1B3F7F5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  <w:sz w:val="21"/>
        </w:rPr>
        <w:t>故选C。</w:t>
      </w:r>
    </w:p>
    <w:p w14:paraId="78CEE62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如图所示，穿着雪橇的小花的总质量为70kg，而穿着运动鞋的小斌的总质量为50kg，下列说法中正确的是（　　）</w:t>
      </w:r>
    </w:p>
    <w:p w14:paraId="52CA6F9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885825"/>
            <wp:effectExtent l="0" t="0" r="0" b="13335"/>
            <wp:docPr id="100005" name="图片 100005" descr="@@@c9b22a14-aa33-48d4-bc12-85912439e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9b22a14-aa33-48d4-bc12-85912439e75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882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A．小花对雪地的压力比小斌小</w:t>
      </w:r>
    </w:p>
    <w:p w14:paraId="142769D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B．小花对雪地的压强比小斌大</w:t>
      </w:r>
    </w:p>
    <w:p w14:paraId="1050C65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C．受力面积和压力都不等，无法比较谁对雪地的压强大</w:t>
      </w:r>
    </w:p>
    <w:p w14:paraId="42AC2D5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D．小花对雪地的压强比小斌小</w:t>
      </w:r>
    </w:p>
    <w:p w14:paraId="3946928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639478F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【详解】A．小花和雪橇的总质量大于小斌和鞋的总质量，他们对雪地的压力为</w:t>
      </w:r>
    </w:p>
    <w:p w14:paraId="7DFC2BB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0" o:spt="75" alt="eqId1a2ae1dadbce4c416a5344decaba4e24" type="#_x0000_t75" style="height:13.25pt;width:61.6pt;" o:ole="t" filled="f" o:preferrelative="t" stroked="f" coordsize="21600,21600">
            <v:path/>
            <v:fill on="f" focussize="0,0"/>
            <v:stroke on="f" joinstyle="miter"/>
            <v:imagedata r:id="rId69" o:title="eqId1a2ae1dadbce4c416a5344decaba4e24"/>
            <o:lock v:ext="edit" aspectratio="t"/>
            <w10:wrap type="none"/>
            <w10:anchorlock/>
          </v:shape>
          <o:OLEObject Type="Embed" ProgID="Equation.DSMT4" ShapeID="_x0000_i1050" DrawAspect="Content" ObjectID="_1468075750" r:id="rId68">
            <o:LockedField>false</o:LockedField>
          </o:OLEObject>
        </w:object>
      </w:r>
    </w:p>
    <w:p w14:paraId="55B44E8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所以，小花对雪地的压力比小斌大，故A错误；</w:t>
      </w:r>
    </w:p>
    <w:p w14:paraId="0697B0F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BCD．由图可知，小花使雪地形变的程度小于小斌使雪地形变的程度，所以，小花对雪地的压强比小斌小，故BC错误，D正确。</w:t>
      </w:r>
    </w:p>
    <w:p w14:paraId="1F8EBC3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  <w:sz w:val="21"/>
        </w:rPr>
        <w:t>故选D。</w:t>
      </w:r>
    </w:p>
    <w:p w14:paraId="23A4E203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问题二：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压强</w:t>
      </w:r>
    </w:p>
    <w:p w14:paraId="2B870F07"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压强的定义和单位</w:t>
      </w:r>
    </w:p>
    <w:p w14:paraId="6B8E14B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已知小强同学的质量为50kg，双脚与地面的接触面积为200cm</w:t>
      </w:r>
      <w:r>
        <w:rPr>
          <w:sz w:val="21"/>
          <w:vertAlign w:val="superscript"/>
        </w:rPr>
        <w:t>2</w:t>
      </w:r>
      <w:r>
        <w:rPr>
          <w:sz w:val="21"/>
        </w:rPr>
        <w:t>，当他步行时对地面的压强为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Pa，它代表的物理意义是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5062EB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2.5×10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 xml:space="preserve">     1m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的面积上所受压力为2.5×10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N</w:t>
      </w:r>
    </w:p>
    <w:p w14:paraId="1FFE32B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【详解】[1]该同学对地面的压力等于其自身的重力，为</w:t>
      </w:r>
    </w:p>
    <w:p w14:paraId="7CCBB0D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1" o:spt="75" alt="eqIdd3a3b2df9e1d2c72cf703538bc19cb6a" type="#_x0000_t75" style="height:13.85pt;width:163.65pt;" o:ole="t" filled="f" o:preferrelative="t" stroked="f" coordsize="21600,21600">
            <v:path/>
            <v:fill on="f" focussize="0,0"/>
            <v:stroke on="f" joinstyle="miter"/>
            <v:imagedata r:id="rId71" o:title="eqIdd3a3b2df9e1d2c72cf703538bc19cb6a"/>
            <o:lock v:ext="edit" aspectratio="t"/>
            <w10:wrap type="none"/>
            <w10:anchorlock/>
          </v:shape>
          <o:OLEObject Type="Embed" ProgID="Equation.DSMT4" ShapeID="_x0000_i1051" DrawAspect="Content" ObjectID="_1468075751" r:id="rId70">
            <o:LockedField>false</o:LockedField>
          </o:OLEObject>
        </w:object>
      </w:r>
    </w:p>
    <w:p w14:paraId="379C4B6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对地面的压强为</w:t>
      </w:r>
    </w:p>
    <w:p w14:paraId="3F11E14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2" o:spt="75" alt="eqId5e2d04dc410d58b25496d4a8cafd629f" type="#_x0000_t75" style="height:27.15pt;width:154pt;" o:ole="t" filled="f" o:preferrelative="t" stroked="f" coordsize="21600,21600">
            <v:path/>
            <v:fill on="f" focussize="0,0"/>
            <v:stroke on="f" joinstyle="miter"/>
            <v:imagedata r:id="rId73" o:title="eqId5e2d04dc410d58b25496d4a8cafd629f"/>
            <o:lock v:ext="edit" aspectratio="t"/>
            <w10:wrap type="none"/>
            <w10:anchorlock/>
          </v:shape>
          <o:OLEObject Type="Embed" ProgID="Equation.DSMT4" ShapeID="_x0000_i1052" DrawAspect="Content" ObjectID="_1468075752" r:id="rId72">
            <o:LockedField>false</o:LockedField>
          </o:OLEObject>
        </w:object>
      </w:r>
    </w:p>
    <w:p w14:paraId="1DD63C8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[2]它代表的物理意义是1m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的面积上所受压力为2.5×10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N。</w:t>
      </w:r>
    </w:p>
    <w:p w14:paraId="1956902D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4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 descr="图片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D628C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）物体所受的压力与受力面积之比叫做压强，压强是用来表示压力作用效果的物理量。</w:t>
      </w:r>
    </w:p>
    <w:p w14:paraId="7A329E76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）牛顿是力的国际单位；帕斯卡是压强的国际单位，它们都是以科学家的名字命名的。</w:t>
      </w:r>
    </w:p>
    <w:p w14:paraId="4EC68400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lang w:val="en-US" w:eastAsia="zh-CN"/>
        </w:rPr>
        <w:t>3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学会用表述法表述物理量，熟记压强的单位及压力与压强的区别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。</w:t>
      </w:r>
    </w:p>
    <w:p w14:paraId="33E77C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如图所示是在野外发现的动物脚印，野生动物保护部门的成员常常会根据动物们留下脚印的形状、大小、深浅、排列方式等，分析动物的种类、体重、行走速度以及可能的行进方向等。脚印的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可以反映压强的大小，再结合脚印的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，可以大致算出动物的体重。</w:t>
      </w:r>
    </w:p>
    <w:p w14:paraId="31AA7C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752475"/>
            <wp:effectExtent l="0" t="0" r="3810" b="9525"/>
            <wp:docPr id="100045" name="图片 100045" descr="@@@46a509c4-baad-47db-8325-f8a8f5e8a4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46a509c4-baad-47db-8325-f8a8f5e8a4b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A6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深浅     大小</w:t>
      </w:r>
    </w:p>
    <w:p w14:paraId="1E938E6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【详解】[1][2]根据转换法，可以通过动物在地面上留下脚印的深浅来反映压强的大小，根据</w:t>
      </w:r>
    </w:p>
    <w:p w14:paraId="2730750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3" o:spt="75" alt="eqId269e7d251540a3a07caf70739aff0d38" type="#_x0000_t75" style="height:27.2pt;width:50.1pt;" o:ole="t" filled="f" o:preferrelative="t" stroked="f" coordsize="21600,21600">
            <v:path/>
            <v:fill on="f" focussize="0,0"/>
            <v:stroke on="f" joinstyle="miter"/>
            <v:imagedata r:id="rId76" o:title="eqId269e7d251540a3a07caf70739aff0d38"/>
            <o:lock v:ext="edit" aspectratio="t"/>
            <w10:wrap type="none"/>
            <w10:anchorlock/>
          </v:shape>
          <o:OLEObject Type="Embed" ProgID="Equation.DSMT4" ShapeID="_x0000_i1053" DrawAspect="Content" ObjectID="_1468075753" r:id="rId75">
            <o:LockedField>false</o:LockedField>
          </o:OLEObject>
        </w:object>
      </w:r>
    </w:p>
    <w:p w14:paraId="43B0F5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可知，再结合脚印的大小可大致得出动物的体重。</w:t>
      </w:r>
    </w:p>
    <w:p w14:paraId="51091AC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少林功夫驰名中外，一武术爱好者在以图所示的姿势练功时，他对水平地面的压力是由于脚发生形变产生的；若他对地面的压强为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，则其中一只脚对地面的压强为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。如果地面受到的压强为20000Pa，它表示的物理意义是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7F8E7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742950"/>
            <wp:effectExtent l="0" t="0" r="0" b="3810"/>
            <wp:docPr id="100047" name="图片 100047" descr="@@@b6d49f69-9a39-4279-9f98-8d444abe09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6d49f69-9a39-4279-9f98-8d444abe09ee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E3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 xml:space="preserve">     1m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的地面上受到的压力为20000N</w:t>
      </w:r>
    </w:p>
    <w:p w14:paraId="23AA854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【详解】[1]压强表示单位面积上受到的压力，故若人对地面的压强为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，则其中一只脚对地面的压强为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。</w:t>
      </w:r>
    </w:p>
    <w:p w14:paraId="314703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[2]地面受到的压强为20000Pa，它表示的物理意义是1m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的地面上受到的压力为20000N。</w:t>
      </w:r>
    </w:p>
    <w:p w14:paraId="761ED267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2</w:t>
      </w:r>
      <w:r>
        <w:rPr>
          <w:rFonts w:hint="eastAsia" w:ascii="宋体" w:hAnsi="宋体"/>
          <w:color w:val="943734"/>
          <w:kern w:val="0"/>
          <w:lang w:bidi="ar"/>
        </w:rPr>
        <w:t>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压强公式的简单应用</w:t>
      </w:r>
    </w:p>
    <w:p w14:paraId="7B9625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</w:t>
      </w:r>
      <w:r>
        <w:rPr>
          <w:rFonts w:hint="eastAsia" w:ascii="宋体" w:hAnsi="宋体"/>
          <w:color w:val="1C21EA"/>
          <w:kern w:val="0"/>
          <w:lang w:val="en-US" w:eastAsia="zh-CN" w:bidi="ar"/>
        </w:rPr>
        <w:t>2</w:t>
      </w:r>
      <w:r>
        <w:rPr>
          <w:rFonts w:hint="eastAsia" w:ascii="宋体" w:hAnsi="宋体"/>
          <w:color w:val="1C21EA"/>
          <w:kern w:val="0"/>
          <w:lang w:bidi="ar"/>
        </w:rPr>
        <w:t>】</w:t>
      </w:r>
      <w:r>
        <w:rPr>
          <w:sz w:val="21"/>
        </w:rPr>
        <w:t>在高速公路上，一些司机为了降低营运成本，肆意超载，带来极大的危害。按照我国汽车工业的行业标准，载货车辆对地面的压强应控制到在</w:t>
      </w:r>
      <w:r>
        <w:object>
          <v:shape id="_x0000_i1054" o:spt="75" alt="eqId5b30d90d1bf8d9cd53e13fbacf83afeb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79" o:title="eqId5b30d90d1bf8d9cd53e13fbacf83afeb"/>
            <o:lock v:ext="edit" aspectratio="t"/>
            <w10:wrap type="none"/>
            <w10:anchorlock/>
          </v:shape>
          <o:OLEObject Type="Embed" ProgID="Equation.DSMT4" ShapeID="_x0000_i1054" DrawAspect="Content" ObjectID="_1468075754" r:id="rId78">
            <o:LockedField>false</o:LockedField>
          </o:OLEObject>
        </w:object>
      </w:r>
      <w:r>
        <w:rPr>
          <w:sz w:val="21"/>
        </w:rPr>
        <w:t>以内。有一辆空载时质量为</w:t>
      </w:r>
      <w:r>
        <w:object>
          <v:shape id="_x0000_i1055" o:spt="75" alt="eqIdcc549da4c866abaa3980928951c6e73c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81" o:title="eqIdcc549da4c866abaa3980928951c6e73c"/>
            <o:lock v:ext="edit" aspectratio="t"/>
            <w10:wrap type="none"/>
            <w10:anchorlock/>
          </v:shape>
          <o:OLEObject Type="Embed" ProgID="Equation.DSMT4" ShapeID="_x0000_i1055" DrawAspect="Content" ObjectID="_1468075755" r:id="rId80">
            <o:LockedField>false</o:LockedField>
          </o:OLEObject>
        </w:object>
      </w:r>
      <w:r>
        <w:rPr>
          <w:sz w:val="21"/>
        </w:rPr>
        <w:t>的汽车，车轮与地面的接触总面积为0.1m</w:t>
      </w:r>
      <w:r>
        <w:rPr>
          <w:sz w:val="21"/>
          <w:vertAlign w:val="superscript"/>
        </w:rPr>
        <w:t>2.</w:t>
      </w:r>
      <w:r>
        <w:rPr>
          <w:sz w:val="21"/>
        </w:rPr>
        <w:t>求：</w:t>
      </w:r>
    </w:p>
    <w:p w14:paraId="03C5AA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(1)汽车空载时对地面的压强；</w:t>
      </w:r>
    </w:p>
    <w:p w14:paraId="085F62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(2)汽车最多装的货质量为多少？</w:t>
      </w:r>
    </w:p>
    <w:p w14:paraId="18785D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【详解】（1）汽车空载时对地面压力为</w:t>
      </w:r>
    </w:p>
    <w:p w14:paraId="13016AA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6" o:spt="75" alt="eqId8ddde5224dbb455f7d33e9e9193fce3b" type="#_x0000_t75" style="height:15.85pt;width:188.3pt;" o:ole="t" filled="f" o:preferrelative="t" stroked="f" coordsize="21600,21600">
            <v:path/>
            <v:fill on="f" focussize="0,0"/>
            <v:stroke on="f" joinstyle="miter"/>
            <v:imagedata r:id="rId83" o:title="eqId8ddde5224dbb455f7d33e9e9193fce3b"/>
            <o:lock v:ext="edit" aspectratio="t"/>
            <w10:wrap type="none"/>
            <w10:anchorlock/>
          </v:shape>
          <o:OLEObject Type="Embed" ProgID="Equation.DSMT4" ShapeID="_x0000_i1056" DrawAspect="Content" ObjectID="_1468075756" r:id="rId82">
            <o:LockedField>false</o:LockedField>
          </o:OLEObject>
        </w:object>
      </w:r>
    </w:p>
    <w:p w14:paraId="28475E3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则汽车空载时对地面的压强为</w:t>
      </w:r>
    </w:p>
    <w:p w14:paraId="3746B1D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7" o:spt="75" alt="eqIda9d401ac336ed677d2c4487bece07c10" type="#_x0000_t75" style="height:29.25pt;width:127.6pt;" o:ole="t" filled="f" o:preferrelative="t" stroked="f" coordsize="21600,21600">
            <v:path/>
            <v:fill on="f" focussize="0,0"/>
            <v:stroke on="f" joinstyle="miter"/>
            <v:imagedata r:id="rId85" o:title="eqIda9d401ac336ed677d2c4487bece07c10"/>
            <o:lock v:ext="edit" aspectratio="t"/>
            <w10:wrap type="none"/>
            <w10:anchorlock/>
          </v:shape>
          <o:OLEObject Type="Embed" ProgID="Equation.DSMT4" ShapeID="_x0000_i1057" DrawAspect="Content" ObjectID="_1468075757" r:id="rId84">
            <o:LockedField>false</o:LockedField>
          </o:OLEObject>
        </w:object>
      </w:r>
    </w:p>
    <w:p w14:paraId="65DE006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（2）汽车满载时压力为</w:t>
      </w:r>
    </w:p>
    <w:p w14:paraId="4CD03DA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8" o:spt="75" alt="eqId22a1f45f50354bff04a2d78577046276" type="#_x0000_t75" style="height:17.5pt;width:175.1pt;" o:ole="t" filled="f" o:preferrelative="t" stroked="f" coordsize="21600,21600">
            <v:path/>
            <v:fill on="f" focussize="0,0"/>
            <v:stroke on="f" joinstyle="miter"/>
            <v:imagedata r:id="rId87" o:title="eqId22a1f45f50354bff04a2d78577046276"/>
            <o:lock v:ext="edit" aspectratio="t"/>
            <w10:wrap type="none"/>
            <w10:anchorlock/>
          </v:shape>
          <o:OLEObject Type="Embed" ProgID="Equation.DSMT4" ShapeID="_x0000_i1058" DrawAspect="Content" ObjectID="_1468075758" r:id="rId86">
            <o:LockedField>false</o:LockedField>
          </o:OLEObject>
        </w:object>
      </w:r>
    </w:p>
    <w:p w14:paraId="3359E4D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则汽车满载时总质量为</w:t>
      </w:r>
    </w:p>
    <w:p w14:paraId="5310001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9" o:spt="75" alt="eqId7a2e5b32790a26d6b4c2bcd3df919ca7" type="#_x0000_t75" style="height:30.85pt;width:165.4pt;" o:ole="t" filled="f" o:preferrelative="t" stroked="f" coordsize="21600,21600">
            <v:path/>
            <v:fill on="f" focussize="0,0"/>
            <v:stroke on="f" joinstyle="miter"/>
            <v:imagedata r:id="rId89" o:title="eqId7a2e5b32790a26d6b4c2bcd3df919ca7"/>
            <o:lock v:ext="edit" aspectratio="t"/>
            <w10:wrap type="none"/>
            <w10:anchorlock/>
          </v:shape>
          <o:OLEObject Type="Embed" ProgID="Equation.DSMT4" ShapeID="_x0000_i1059" DrawAspect="Content" ObjectID="_1468075759" r:id="rId88">
            <o:LockedField>false</o:LockedField>
          </o:OLEObject>
        </w:object>
      </w:r>
    </w:p>
    <w:p w14:paraId="4DCF8C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则汽车所装货物质量最大为</w:t>
      </w:r>
    </w:p>
    <w:p w14:paraId="6C347E3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0" o:spt="75" alt="eqIdb2d3885013d4a86ba96931c7ac19f0b2" type="#_x0000_t75" style="height:17.6pt;width:214.7pt;" o:ole="t" filled="f" o:preferrelative="t" stroked="f" coordsize="21600,21600">
            <v:path/>
            <v:fill on="f" focussize="0,0"/>
            <v:stroke on="f" joinstyle="miter"/>
            <v:imagedata r:id="rId91" o:title="eqIdb2d3885013d4a86ba96931c7ac19f0b2"/>
            <o:lock v:ext="edit" aspectratio="t"/>
            <w10:wrap type="none"/>
            <w10:anchorlock/>
          </v:shape>
          <o:OLEObject Type="Embed" ProgID="Equation.DSMT4" ShapeID="_x0000_i1060" DrawAspect="Content" ObjectID="_1468075760" r:id="rId90">
            <o:LockedField>false</o:LockedField>
          </o:OLEObject>
        </w:object>
      </w:r>
    </w:p>
    <w:p w14:paraId="68FB36D7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5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 descr="图片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A46B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压强的计算，需要确定压力、面积．要注意面积的计算与单位，其中压力的确定是难点．正确判断物体间的压力，进行受力分析是关键；物体间接触部分的面积，一般与较小的物体面积相同。</w:t>
      </w:r>
    </w:p>
    <w:p w14:paraId="2CA85FE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为了控制疫情，全国很多地方实行疫区封闭管理，无人机在疫情期间肩负着消毒作业和运输物资等任务，无人机就可将物资运送至武汉金银潭医院，每次满载可装物资15kg，该无人机相关数据见表，求：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26"/>
        <w:gridCol w:w="1577"/>
      </w:tblGrid>
      <w:tr w14:paraId="1E02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044DE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机身尺寸/</w:t>
            </w:r>
            <w:r>
              <w:object>
                <v:shape id="_x0000_i1061" o:spt="75" alt="eqId21f3bf70722b22983c120d008d097602" type="#_x0000_t75" style="height:7.8pt;width:17.55pt;" o:ole="t" filled="f" o:preferrelative="t" stroked="f" coordsize="21600,21600">
                  <v:path/>
                  <v:fill on="f" focussize="0,0"/>
                  <v:stroke on="f" joinstyle="miter"/>
                  <v:imagedata r:id="rId93" o:title="eqId21f3bf70722b22983c120d008d097602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9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A3A40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62" o:spt="75" alt="eqId94283d83728182099eeb43a40bb99598" type="#_x0000_t75" style="height:12.65pt;width:66.85pt;" o:ole="t" filled="f" o:preferrelative="t" stroked="f" coordsize="21600,21600">
                  <v:path/>
                  <v:fill on="f" focussize="0,0"/>
                  <v:stroke on="f" joinstyle="miter"/>
                  <v:imagedata r:id="rId95" o:title="eqId94283d83728182099eeb43a40bb99598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94">
                  <o:LockedField>false</o:LockedField>
                </o:OLEObject>
              </w:object>
            </w:r>
          </w:p>
        </w:tc>
      </w:tr>
      <w:tr w14:paraId="792B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7FA24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机身质量/</w:t>
            </w:r>
            <w:r>
              <w:object>
                <v:shape id="_x0000_i1063" o:spt="75" alt="eqId24f7c4a8558eff6427d22b6c0c855721" type="#_x0000_t75" style="height:14.05pt;width:14.05pt;" o:ole="t" filled="f" o:preferrelative="t" stroked="f" coordsize="21600,21600">
                  <v:path/>
                  <v:fill on="f" focussize="0,0"/>
                  <v:stroke on="f" joinstyle="miter"/>
                  <v:imagedata r:id="rId97" o:title="eqId24f7c4a8558eff6427d22b6c0c85572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BD2D6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</w:tr>
      <w:tr w14:paraId="6E05C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B59A4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飞机着地总面积/</w:t>
            </w:r>
            <w:r>
              <w:object>
                <v:shape id="_x0000_i1064" o:spt="75" alt="eqId88ce13774b09ff2edddaf21a072cf60a" type="#_x0000_t75" style="height:13.15pt;width:17.55pt;" o:ole="t" filled="f" o:preferrelative="t" stroked="f" coordsize="21600,21600">
                  <v:path/>
                  <v:fill on="f" focussize="0,0"/>
                  <v:stroke on="f" joinstyle="miter"/>
                  <v:imagedata r:id="rId99" o:title="eqId88ce13774b09ff2edddaf21a072cf60a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9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0F8FB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</w:tbl>
    <w:p w14:paraId="1C388C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(1)无人机空载飞行，在空中匀速直线上升时需要的升力多大？（忽略空气阻力）（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31275A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(2)无人机满载货物着地后静止在水平地面上时，对地面的压强多大？</w:t>
      </w:r>
    </w:p>
    <w:p w14:paraId="030BA0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【详解】（1）无人机空载飞行，在空中匀速直线上升时升力和重力是一对平衡力，大小相等，需要的升力为</w:t>
      </w:r>
    </w:p>
    <w:p w14:paraId="22BFDEE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5" o:spt="75" alt="eqIdd1f0b6582c1ce90eee9609394d4e97ce" type="#_x0000_t75" style="height:16.7pt;width:173.35pt;" o:ole="t" filled="f" o:preferrelative="t" stroked="f" coordsize="21600,21600">
            <v:path/>
            <v:fill on="f" focussize="0,0"/>
            <v:stroke on="f" joinstyle="miter"/>
            <v:imagedata r:id="rId101" o:title="eqIdd1f0b6582c1ce90eee9609394d4e97ce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0">
            <o:LockedField>false</o:LockedField>
          </o:OLEObject>
        </w:object>
      </w:r>
    </w:p>
    <w:p w14:paraId="6A3E8A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（2）无人机满载货物着地后静止在水平地面上时，对地面的压强为</w:t>
      </w:r>
    </w:p>
    <w:p w14:paraId="6782D2A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rFonts w:hint="eastAsia" w:ascii="宋体" w:hAnsi="宋体"/>
          <w:color w:val="1C21EA"/>
          <w:sz w:val="21"/>
          <w:lang w:bidi="ar"/>
        </w:rPr>
      </w:pPr>
      <w:r>
        <w:rPr>
          <w:color w:val="FF0000"/>
        </w:rPr>
        <w:object>
          <v:shape id="_x0000_i1066" o:spt="75" alt="eqId15eb6c306b0b0bb90f0008968e954a90" type="#_x0000_t75" style="height:31pt;width:278.95pt;" o:ole="t" filled="f" o:preferrelative="t" stroked="f" coordsize="21600,21600">
            <v:path/>
            <v:fill on="f" focussize="0,0"/>
            <v:stroke on="f" joinstyle="miter"/>
            <v:imagedata r:id="rId103" o:title="eqId15eb6c306b0b0bb90f0008968e954a90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2">
            <o:LockedField>false</o:LockedField>
          </o:OLEObject>
        </w:object>
      </w:r>
    </w:p>
    <w:p w14:paraId="52567C5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小宇在超市买了一袋10kg的大米，小宇将这袋大米扛在肩膀上，已知小宇的重力500N。（</w:t>
      </w:r>
      <w:r>
        <w:object>
          <v:shape id="_x0000_i1067" o:spt="75" alt="eqIdc90580e3b200a6082deac81d35951eaa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105" o:title="eqIdc90580e3b200a6082deac81d35951eaa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4">
            <o:LockedField>false</o:LockedField>
          </o:OLEObject>
        </w:object>
      </w:r>
      <w:r>
        <w:rPr>
          <w:sz w:val="21"/>
        </w:rPr>
        <w:t>）</w:t>
      </w:r>
    </w:p>
    <w:p w14:paraId="29C15F2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(1)当他扛起这袋大米静止站立在水平地面上时，对地面的压力是多少？</w:t>
      </w:r>
    </w:p>
    <w:p w14:paraId="702437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(2)小宇双脚站立时与水平地面的总接触面积为</w:t>
      </w:r>
      <w:r>
        <w:object>
          <v:shape id="_x0000_i1068" o:spt="75" alt="eqId18188f6c1c474f34d6a79ed591c6f82e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107" o:title="eqId18188f6c1c474f34d6a79ed591c6f82e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6">
            <o:LockedField>false</o:LockedField>
          </o:OLEObject>
        </w:object>
      </w:r>
      <w:r>
        <w:rPr>
          <w:sz w:val="21"/>
        </w:rPr>
        <w:t>，他扛起这袋大米静止站立时对地面的压强是多大？</w:t>
      </w:r>
    </w:p>
    <w:p w14:paraId="633C25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【解析】【小题1】这袋大米的重力</w:t>
      </w:r>
    </w:p>
    <w:p w14:paraId="5D242DD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9" o:spt="75" alt="eqId8b676bcf80b7ed15df34884743c3e5ab" type="#_x0000_t75" style="height:16.5pt;width:148.7pt;" o:ole="t" filled="f" o:preferrelative="t" stroked="f" coordsize="21600,21600">
            <v:path/>
            <v:fill on="f" focussize="0,0"/>
            <v:stroke on="f" joinstyle="miter"/>
            <v:imagedata r:id="rId109" o:title="eqId8b676bcf80b7ed15df34884743c3e5ab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8">
            <o:LockedField>false</o:LockedField>
          </o:OLEObject>
        </w:object>
      </w:r>
    </w:p>
    <w:p w14:paraId="01B5801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当他扛起这袋大米静止站立在水平地面上时，对地面的压力</w:t>
      </w:r>
    </w:p>
    <w:p w14:paraId="5B6266E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0" o:spt="75" alt="eqIdddaa77af6150601e98dc3553b1b5e013" type="#_x0000_t75" style="height:16.5pt;width:146.05pt;" o:ole="t" filled="f" o:preferrelative="t" stroked="f" coordsize="21600,21600">
            <v:path/>
            <v:fill on="f" focussize="0,0"/>
            <v:stroke on="f" joinstyle="miter"/>
            <v:imagedata r:id="rId111" o:title="eqIdddaa77af6150601e98dc3553b1b5e013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0">
            <o:LockedField>false</o:LockedField>
          </o:OLEObject>
        </w:object>
      </w:r>
    </w:p>
    <w:p w14:paraId="0A972AD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【小题2】他扛起这袋大米静止站立时对地面的压强</w:t>
      </w:r>
    </w:p>
    <w:p w14:paraId="679D05B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71" o:spt="75" alt="eqId0bd9d7a8a19121212b269c509edc33e3" type="#_x0000_t75" style="height:27.05pt;width:148.65pt;" o:ole="t" filled="f" o:preferrelative="t" stroked="f" coordsize="21600,21600">
            <v:path/>
            <v:fill on="f" focussize="0,0"/>
            <v:stroke on="f" joinstyle="miter"/>
            <v:imagedata r:id="rId113" o:title="eqId0bd9d7a8a19121212b269c509edc33e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2">
            <o:LockedField>false</o:LockedField>
          </o:OLEObject>
        </w:object>
      </w:r>
    </w:p>
    <w:p w14:paraId="2206973B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三：减小或者增大压强的方法及其应用</w:t>
      </w:r>
    </w:p>
    <w:p w14:paraId="0673B649">
      <w:pPr>
        <w:widowControl/>
        <w:shd w:val="clear" w:color="auto" w:fill="FFFFFF"/>
        <w:spacing w:line="360" w:lineRule="auto"/>
        <w:jc w:val="left"/>
        <w:rPr>
          <w:rFonts w:ascii="宋体" w:hAnsi="宋体"/>
          <w:color w:val="943734"/>
          <w:kern w:val="0"/>
          <w:lang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【角度1】增大压强的方法及生活中的实例</w:t>
      </w:r>
    </w:p>
    <w:p w14:paraId="35E2536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下列几种现象中，属于增大压强的是（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）</w:t>
      </w:r>
    </w:p>
    <w:p w14:paraId="1B0520A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A．雪撬有很大的面积</w:t>
      </w:r>
      <w:r>
        <w:rPr>
          <w:sz w:val="21"/>
        </w:rPr>
        <w:tab/>
      </w:r>
      <w:r>
        <w:rPr>
          <w:sz w:val="21"/>
        </w:rPr>
        <w:t>B．书包带设计成扁而宽</w:t>
      </w:r>
    </w:p>
    <w:p w14:paraId="53932FA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C．铁钉和锥子一端都做得很尖锐</w:t>
      </w:r>
      <w:r>
        <w:rPr>
          <w:sz w:val="21"/>
        </w:rPr>
        <w:tab/>
      </w:r>
      <w:r>
        <w:rPr>
          <w:sz w:val="21"/>
        </w:rPr>
        <w:t>D．火星探测车的轮子很大</w:t>
      </w:r>
    </w:p>
    <w:p w14:paraId="5D15343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2191E8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【详解】A．雪撬有很大的面积，是在压力一定时，通过增大受力面积来减小压强，故A不符合题意；</w:t>
      </w:r>
    </w:p>
    <w:p w14:paraId="74A2C7C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B．书包带设计成又软又宽，是在压力一定时，通过增大受力面积来减小压强，故B不符合题意；</w:t>
      </w:r>
    </w:p>
    <w:p w14:paraId="6706A68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C．铁钉和锥子一端都做得很尖锐，是在压力一定时，通过减小受力面积来增大压强，故C符合题意；</w:t>
      </w:r>
    </w:p>
    <w:p w14:paraId="4C20E29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D．火星探测车的轮子很大，是在压力一定时，通过增大受力面积来减小压强，故D不符合题意。</w:t>
      </w:r>
    </w:p>
    <w:p w14:paraId="2F6AFD6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  <w:sz w:val="21"/>
        </w:rPr>
        <w:t>故选C。</w:t>
      </w:r>
    </w:p>
    <w:p w14:paraId="02EC21E8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6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 descr="图片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749D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增大压强方法：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（1）压力一定，减小受力面积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（2）受力面积一定，增大压力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（3）同时增大压力，减小受力面积。</w:t>
      </w:r>
    </w:p>
    <w:p w14:paraId="5DE31D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高速公路上有标语“雨天路滑，减速慢行”，下雨天路面有积水，使得（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7C4C0E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A．车轮与路面的摩擦力增大</w:t>
      </w:r>
      <w:r>
        <w:rPr>
          <w:sz w:val="21"/>
        </w:rPr>
        <w:tab/>
      </w:r>
      <w:r>
        <w:rPr>
          <w:sz w:val="21"/>
        </w:rPr>
        <w:t>B．车轮与路面的摩擦力减小</w:t>
      </w:r>
    </w:p>
    <w:p w14:paraId="2979C25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C．汽车对路面的压力减小</w:t>
      </w:r>
      <w:r>
        <w:rPr>
          <w:sz w:val="21"/>
        </w:rPr>
        <w:tab/>
      </w:r>
      <w:r>
        <w:rPr>
          <w:sz w:val="21"/>
        </w:rPr>
        <w:t>D．汽车对路面的压强增大</w:t>
      </w:r>
    </w:p>
    <w:p w14:paraId="744096D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49D6F4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【详解】AB．在雨天，路面上的积水会使车轮与路面的接触部分形成一层水膜，这层水膜会减小车轮与路面之间的粗糙程度，从而减小它们之间的摩擦力。故A不符合题意，B符合题意；</w:t>
      </w:r>
    </w:p>
    <w:p w14:paraId="5A2E4DB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C．汽车对路面的压力主要来自于汽车的重力，而汽车的重力在行驶过程中是不变的，因此，雨天路面有积水并不会改变汽车对路面的压力。故C不符合题意；</w:t>
      </w:r>
    </w:p>
    <w:p w14:paraId="6D8B044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D．汽车对路面的压力没有变，但是雨天路面上的积水可能会使车轮与路面的接触面积增大（因为水膜的存在），是在压力一定时，通过增大受力面积来减小汽车对路面的压强。故D不符合题意。</w:t>
      </w:r>
    </w:p>
    <w:p w14:paraId="54C83DC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rFonts w:hint="eastAsia" w:ascii="宋体" w:hAnsi="宋体"/>
          <w:color w:val="1C21EA"/>
          <w:sz w:val="21"/>
          <w:lang w:bidi="ar"/>
        </w:rPr>
      </w:pPr>
      <w:r>
        <w:rPr>
          <w:color w:val="FF0000"/>
          <w:sz w:val="21"/>
        </w:rPr>
        <w:t>故选B。</w:t>
      </w:r>
    </w:p>
    <w:p w14:paraId="115831A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下图所示的情景中，属于增大压强的是（　　）</w:t>
      </w:r>
    </w:p>
    <w:p w14:paraId="571D105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923925"/>
            <wp:effectExtent l="0" t="0" r="5715" b="5715"/>
            <wp:docPr id="100007" name="图片 100007" descr="@@@9e77319c-7be7-406a-82f7-4d46a3628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e77319c-7be7-406a-82f7-4d46a3628f98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运动员脚下宽大的滑雪板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009650"/>
            <wp:effectExtent l="0" t="0" r="13335" b="11430"/>
            <wp:docPr id="100009" name="图片 100009" descr="@@@b256d79e-4179-4fa3-ae32-9537f4ce2e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256d79e-4179-4fa3-ae32-9537f4ce2e3d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一端尖锐的烧烤签子</w:t>
      </w:r>
    </w:p>
    <w:p w14:paraId="0453FB3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885825"/>
            <wp:effectExtent l="0" t="0" r="9525" b="13335"/>
            <wp:docPr id="100011" name="图片 100011" descr="@@@670a1044-7641-4898-9141-2796b31f6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70a1044-7641-4898-9141-2796b31f6882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螺丝下的垫圈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028700"/>
            <wp:effectExtent l="0" t="0" r="0" b="7620"/>
            <wp:docPr id="100013" name="图片 100013" descr="@@@c76d74fe-52c7-45af-8cd9-8db008bf20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76d74fe-52c7-45af-8cd9-8db008bf20ce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好奇号火星车模型轮子大而宽</w:t>
      </w:r>
    </w:p>
    <w:p w14:paraId="6CE1849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36772A7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【详解】A．运动员脚下宽大的滑雪板是为了在压力大小一定时，增大受力面积从而减小压强，故A不符合题意；</w:t>
      </w:r>
    </w:p>
    <w:p w14:paraId="2EA11B6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B．一端尖锐的烧烤签子是为了在压力大小一定时，减小受力面积从而增大压强，故B符合题意；</w:t>
      </w:r>
    </w:p>
    <w:p w14:paraId="2363575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C．螺帽垫一个面积较大的垫圈的目的是为了在压力一定时，增大受力面积来减小螺帽对桌面的压强，故C不符合题意；</w:t>
      </w:r>
    </w:p>
    <w:p w14:paraId="4464035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D．火星车模型轮子大而宽是为了在压力大小一定时，增大受力面积从而减小压强，故D不符合题意。</w:t>
      </w:r>
    </w:p>
    <w:p w14:paraId="5D90051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  <w:sz w:val="21"/>
        </w:rPr>
        <w:t>故选B。</w:t>
      </w:r>
    </w:p>
    <w:p w14:paraId="602BD174">
      <w:pPr>
        <w:widowControl/>
        <w:shd w:val="clear" w:color="auto" w:fill="FFFFFF"/>
        <w:spacing w:line="360" w:lineRule="auto"/>
        <w:jc w:val="left"/>
        <w:rPr>
          <w:rFonts w:ascii="宋体" w:hAnsi="宋体"/>
          <w:color w:val="943734"/>
          <w:kern w:val="0"/>
          <w:lang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2</w:t>
      </w:r>
      <w:r>
        <w:rPr>
          <w:rFonts w:hint="eastAsia" w:ascii="宋体" w:hAnsi="宋体"/>
          <w:color w:val="943734"/>
          <w:kern w:val="0"/>
          <w:lang w:bidi="ar"/>
        </w:rPr>
        <w:t>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减小压强的方法及生活中的实例</w:t>
      </w:r>
    </w:p>
    <w:p w14:paraId="587E1F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中国选手谷爱凌在第24届冬奥会的自由式滑雪女子大跳台决赛中技惊四座，夺得冠军。如图所示，当谷爱凌到达终点时，由于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不会立即停下。滑雪板设计得宽大是为了减小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D56289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114425"/>
            <wp:effectExtent l="0" t="0" r="0" b="13335"/>
            <wp:docPr id="100049" name="图片 100049" descr="@@@5c54aca6-de10-4a28-aa5b-e3e9d992e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5c54aca6-de10-4a28-aa5b-e3e9d992eb7f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A5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惯性     压强</w:t>
      </w:r>
    </w:p>
    <w:p w14:paraId="34D8F3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【详解】[1]谷爱凌到达终点前，以较快的速度向前运动，当到达终点时，谷爱凌由于惯性还要保持原来的运动状态向前运动，因此当谷爱凌到达终点时，由于惯性不能立即停下来。</w:t>
      </w:r>
    </w:p>
    <w:p w14:paraId="5C0F346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[2]滑雪板设计得宽大是为了增大受力面积从而减小压强。</w:t>
      </w:r>
    </w:p>
    <w:p w14:paraId="13C276DE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21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 descr="图片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F440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宋体"/>
          <w:b w:val="0"/>
          <w:bCs w:val="0"/>
          <w:lang w:eastAsia="zh-CN"/>
        </w:rPr>
      </w:pP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t>减小压强方法：</w:t>
      </w: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br w:type="textWrapping"/>
      </w: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t>（1）压力一定，增大受力面积</w:t>
      </w:r>
      <w:r>
        <w:rPr>
          <w:rFonts w:hint="eastAsia" w:cs="宋体"/>
          <w:b w:val="0"/>
          <w:bCs w:val="0"/>
          <w:lang w:eastAsia="zh-CN"/>
        </w:rPr>
        <w:t>。</w:t>
      </w: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br w:type="textWrapping"/>
      </w: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t>（2）受力面积一定，减小压力</w:t>
      </w:r>
      <w:r>
        <w:rPr>
          <w:rFonts w:hint="eastAsia" w:cs="宋体"/>
          <w:b w:val="0"/>
          <w:bCs w:val="0"/>
          <w:lang w:eastAsia="zh-CN"/>
        </w:rPr>
        <w:t>。</w:t>
      </w: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br w:type="textWrapping"/>
      </w: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t>（3）同时减小压力，增大受力面积。</w:t>
      </w:r>
    </w:p>
    <w:p w14:paraId="401C89D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如图所示是常见食用油桶的提手和桶盖，提手处设计成弯曲形状，贴合手形是为了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（选填“增大”或“减小”）对手的压强；桶盖边缘有较多的竖直条纹是通过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来增大摩擦的。</w:t>
      </w:r>
    </w:p>
    <w:p w14:paraId="0B51894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981075"/>
            <wp:effectExtent l="0" t="0" r="11430" b="9525"/>
            <wp:docPr id="100051" name="图片 100051" descr="@@@078fa716-baf5-4b4a-81fe-0e42d3464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78fa716-baf5-4b4a-81fe-0e42d3464c25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F8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减小     增大接触面的粗糙程度</w:t>
      </w:r>
    </w:p>
    <w:p w14:paraId="3BDB3A8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【详解】[1]如图，食用油桶的提手处设计成弯曲形状贴合手形，是在压力一定时，通过增大受力面积来减小压强。</w:t>
      </w:r>
    </w:p>
    <w:p w14:paraId="2B65856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[2]如图，食用油桶的桶盖边缘有较多的竖直条纹是在压力一定时，通过增大接触面的粗糙程度来增大摩擦力。</w:t>
      </w:r>
    </w:p>
    <w:p w14:paraId="534F8E3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2024年3月22日，我国自主研制的全球最大、吊装能力最强的全球首款11桥轮式起重机（如图所示），在河北衡水将单机容量6.25MW的风机顺利吊装到位，完成首吊。据了解，被吊起的风机的质量约为148t，则该风机所受的重力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N。该起重机配有多组大而宽的轮胎，这样设计可以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（填“增大”或“减小”）其对地面的压强。（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4BAEEFB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704850"/>
            <wp:effectExtent l="0" t="0" r="5715" b="11430"/>
            <wp:docPr id="100053" name="图片 100053" descr="@@@85b85999-f838-4fee-8a2a-bf742c083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85b85999-f838-4fee-8a2a-bf742c083b7f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A5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color w:val="FF0000"/>
        </w:rPr>
        <w:object>
          <v:shape id="_x0000_i1072" o:spt="75" alt="eqId91c2ba79063c372e3e24f49eaf046b8d" type="#_x0000_t75" style="height:14.35pt;width:41.3pt;" o:ole="t" filled="f" o:preferrelative="t" stroked="f" coordsize="21600,21600">
            <v:path/>
            <v:fill on="f" focussize="0,0"/>
            <v:stroke on="f" joinstyle="miter"/>
            <v:imagedata r:id="rId122" o:title="eqId91c2ba79063c372e3e24f49eaf046b8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21">
            <o:LockedField>false</o:LockedField>
          </o:OLEObject>
        </w:object>
      </w:r>
      <w:r>
        <w:rPr>
          <w:color w:val="FF0000"/>
          <w:sz w:val="21"/>
        </w:rPr>
        <w:t xml:space="preserve">     减小</w:t>
      </w:r>
    </w:p>
    <w:p w14:paraId="7C0AE4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</w:t>
      </w:r>
      <w:r>
        <w:rPr>
          <w:color w:val="FF0000"/>
        </w:rPr>
        <w:object>
          <v:shape id="_x0000_i1073" o:spt="75" alt="eqIdae48d09e2b20a354246a2a72637fc39a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124" o:title="eqIdae48d09e2b20a354246a2a72637fc39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23">
            <o:LockedField>false</o:LockedField>
          </o:OLEObject>
        </w:object>
      </w:r>
      <w:r>
        <w:rPr>
          <w:color w:val="FF0000"/>
          <w:sz w:val="21"/>
        </w:rPr>
        <w:t xml:space="preserve"> 知道，该风机所受的重力约为</w:t>
      </w:r>
    </w:p>
    <w:p w14:paraId="6C268E7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4" o:spt="75" alt="eqId0f3e8103c6d7d8b29ccd802b97c2dfdd" type="#_x0000_t75" style="height:16pt;width:188.3pt;" o:ole="t" filled="f" o:preferrelative="t" stroked="f" coordsize="21600,21600">
            <v:path/>
            <v:fill on="f" focussize="0,0"/>
            <v:stroke on="f" joinstyle="miter"/>
            <v:imagedata r:id="rId126" o:title="eqId0f3e8103c6d7d8b29ccd802b97c2dfd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5">
            <o:LockedField>false</o:LockedField>
          </o:OLEObject>
        </w:object>
      </w:r>
    </w:p>
    <w:p w14:paraId="59DD07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  <w:sz w:val="21"/>
        </w:rPr>
        <w:t>[2]该起重机配有多组大而宽的轮胎，是为了在压力一定时，通过增大接触面积减小压强。</w:t>
      </w:r>
    </w:p>
    <w:p w14:paraId="12AD36F4">
      <w:pPr>
        <w:adjustRightInd w:val="0"/>
        <w:snapToGrid w:val="0"/>
        <w:spacing w:line="360" w:lineRule="auto"/>
        <w:contextualSpacing/>
        <w:jc w:val="center"/>
        <w:rPr>
          <w:rFonts w:cs="Times New Roman"/>
        </w:rPr>
      </w:pPr>
      <w:r>
        <w:drawing>
          <wp:inline distT="0" distB="0" distL="114300" distR="114300">
            <wp:extent cx="2543175" cy="704850"/>
            <wp:effectExtent l="0" t="0" r="1905" b="11430"/>
            <wp:docPr id="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A8C9">
      <w:pPr>
        <w:adjustRightInd w:val="0"/>
        <w:snapToGrid w:val="0"/>
        <w:spacing w:line="360" w:lineRule="auto"/>
        <w:contextualSpacing/>
        <w:jc w:val="center"/>
        <w:rPr>
          <w:rFonts w:cs="Times New Roman"/>
          <w:b w:val="0"/>
          <w:bCs w:val="0"/>
          <w:color w:val="0000FF"/>
          <w:sz w:val="24"/>
        </w:rPr>
      </w:pPr>
      <w:r>
        <w:rPr>
          <w:rFonts w:cs="Times New Roman"/>
          <w:color w:val="0000FF"/>
          <w:sz w:val="24"/>
        </w:rPr>
        <w:t>【基础强化】</w:t>
      </w:r>
    </w:p>
    <w:p w14:paraId="225F367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1．如图所示，复兴号高铁车厢里的座椅靠背充满人文关怀，下列描述正确的是（　　）</w:t>
      </w:r>
    </w:p>
    <w:p w14:paraId="4A9BAA4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57400" cy="1228725"/>
            <wp:effectExtent l="0" t="0" r="0" b="5715"/>
            <wp:docPr id="7" name="图片 7" descr="@@@ef6acbff-3d42-4031-bb1a-70570327a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ef6acbff-3d42-4031-bb1a-70570327a821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6B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A．靠背贴合人体曲线，可减小靠背对乘客的压强</w:t>
      </w:r>
    </w:p>
    <w:p w14:paraId="5F968CB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B．靠背贴合人体曲线，可增大靠背对乘客的压力</w:t>
      </w:r>
    </w:p>
    <w:p w14:paraId="7B841F9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C．高铁启动时，靠背的作用是防止乘客前倾</w:t>
      </w:r>
    </w:p>
    <w:p w14:paraId="767B7C8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D．高铁进站时，靠背的作用是防止乘客后仰</w:t>
      </w:r>
    </w:p>
    <w:p w14:paraId="7236B6D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96E005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【详解】AD．靠背贴合人体曲线，增大了人体与靠背的接触面积，根据</w:t>
      </w:r>
      <w:r>
        <w:rPr>
          <w:color w:val="FF0000"/>
        </w:rPr>
        <w:object>
          <v:shape id="_x0000_i1075" o:spt="75" alt="eqId23ec4c546a01630d50cdfe39d485fe30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30" o:title="eqId23ec4c546a01630d50cdfe39d485fe3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9">
            <o:LockedField>false</o:LockedField>
          </o:OLEObject>
        </w:object>
      </w:r>
      <w:r>
        <w:rPr>
          <w:color w:val="FF0000"/>
          <w:sz w:val="21"/>
        </w:rPr>
        <w:t>可知，可以减小靠背对乘客的压强，并不能增大靠背对乘客的压力，故A正确，D错误；</w:t>
      </w:r>
    </w:p>
    <w:p w14:paraId="0CA2314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B．高铁启动时，乘客由于惯性要保持原来的静止状态，因此乘客会后仰，靠背的作用是防止乘客后仰，故B错误；</w:t>
      </w:r>
    </w:p>
    <w:p w14:paraId="65F111C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C．高铁进站时，乘客由于惯性要保持原来的运动状态，因此乘客会前倾，保险带的作用是防止乘客前倾，而靠背不起保护作用，故C错误。</w:t>
      </w:r>
    </w:p>
    <w:p w14:paraId="4E8B336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244AB7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2．在日常生活生产中，根据需要常常要考虑受力面上的压强大小。如图事例中对压强的要求和改变方式与其它不同的是（　　）</w:t>
      </w:r>
    </w:p>
    <w:p w14:paraId="70A9FA2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14900" cy="1066800"/>
            <wp:effectExtent l="0" t="0" r="7620" b="0"/>
            <wp:docPr id="9" name="图片 9" descr="@@@847a531a-5b09-4d7a-a9d7-b29866807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847a531a-5b09-4d7a-a9d7-b29866807cee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F2B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A．图甲坦克通过履带与地面接触</w:t>
      </w:r>
    </w:p>
    <w:p w14:paraId="7236A58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B．图乙单钢轮压路机有较重的圆柱形前轮</w:t>
      </w:r>
    </w:p>
    <w:p w14:paraId="3BE9546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C．图丙铁轨下铺设枕木</w:t>
      </w:r>
    </w:p>
    <w:p w14:paraId="2A352EF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D．图丁车厢座椅用软质材料包裹</w:t>
      </w:r>
    </w:p>
    <w:p w14:paraId="122A60C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3C63F08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【详解】A．坦克通过履带与地面接触，是在压力一定时，通过增大受力面积来减小压强；</w:t>
      </w:r>
    </w:p>
    <w:p w14:paraId="0936820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B．单钢轮压路机有较重的前轮，是在受力面积一定时，通过增大压力来增大压强；</w:t>
      </w:r>
    </w:p>
    <w:p w14:paraId="6331E40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C．图丙铁轨下铺设枕木，是在压力一定时，通过增大受力面积来减小压强；</w:t>
      </w:r>
    </w:p>
    <w:p w14:paraId="69FC1C7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D．图丁车厢座椅用软质材料包裹，是在压力一定时，通过增大受力面积来减小压强。</w:t>
      </w:r>
    </w:p>
    <w:p w14:paraId="2282E95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对压强的要求和改变方式与其它不同的是B，故B符合题意，ACD不符合题意。</w:t>
      </w:r>
    </w:p>
    <w:p w14:paraId="09BDDEB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F52D1C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3．甲、乙两种物质的质量和体积的关系如图所示，用甲、乙两种物质分别制成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两个实心正方体，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的棱长是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的棱长的2倍，把它们放在水平地面上，则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两物体对水平地面的压强之比为（　　）</w:t>
      </w:r>
    </w:p>
    <w:p w14:paraId="42466C2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428750"/>
            <wp:effectExtent l="0" t="0" r="3810" b="3810"/>
            <wp:docPr id="13" name="图片 13" descr="@@@9c67c9a1-276c-436b-95b5-211d17fc5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9c67c9a1-276c-436b-95b5-211d17fc5137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AA6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6" o:spt="75" alt="eqIde56a9f1525e74ca08d6b47d71fdd8ca8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34" o:title="eqIde56a9f1525e74ca08d6b47d71fdd8ca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3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7" o:spt="75" alt="eqId72719d4079ea0c2a42420b46b9d50069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36" o:title="eqId72719d4079ea0c2a42420b46b9d5006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3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8" o:spt="75" alt="eqId781ab25a0e94cb1a34100cb59f0be140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38" o:title="eqId781ab25a0e94cb1a34100cb59f0be14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3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9" o:spt="75" alt="eqId325c0f1f2d8de7898e77e9a5ff75422f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40" o:title="eqId325c0f1f2d8de7898e77e9a5ff75422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39">
            <o:LockedField>false</o:LockedField>
          </o:OLEObject>
        </w:object>
      </w:r>
    </w:p>
    <w:p w14:paraId="6AADD03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1BE30B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【详解】由图可知，当</w:t>
      </w:r>
      <w:r>
        <w:rPr>
          <w:i/>
          <w:color w:val="FF0000"/>
          <w:sz w:val="21"/>
        </w:rPr>
        <w:t>m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=4g时，</w:t>
      </w:r>
      <w:r>
        <w:rPr>
          <w:i/>
          <w:color w:val="FF0000"/>
          <w:sz w:val="21"/>
        </w:rPr>
        <w:t>V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=2cm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，当</w:t>
      </w:r>
      <w:r>
        <w:rPr>
          <w:i/>
          <w:color w:val="FF0000"/>
          <w:sz w:val="21"/>
        </w:rPr>
        <w:t>m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=8g时，</w:t>
      </w:r>
      <w:r>
        <w:rPr>
          <w:i/>
          <w:color w:val="FF0000"/>
          <w:sz w:val="21"/>
        </w:rPr>
        <w:t>V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=1cm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，则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两种物质的密度分别为</w:t>
      </w:r>
    </w:p>
    <w:p w14:paraId="05096445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0" o:spt="75" alt="eqId4cd20182aa569e32490c7b3f3c420ab0" type="#_x0000_t75" style="height:29.6pt;width:115.25pt;" o:ole="t" filled="f" o:preferrelative="t" stroked="f" coordsize="21600,21600">
            <v:path/>
            <v:fill on="f" focussize="0,0"/>
            <v:stroke on="f" joinstyle="miter"/>
            <v:imagedata r:id="rId142" o:title="eqId4cd20182aa569e32490c7b3f3c420ab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41">
            <o:LockedField>false</o:LockedField>
          </o:OLEObject>
        </w:object>
      </w:r>
    </w:p>
    <w:p w14:paraId="74934FE9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1" o:spt="75" alt="eqIde93f2192353125ae4655a824e07212d8" type="#_x0000_t75" style="height:29.65pt;width:113.45pt;" o:ole="t" filled="f" o:preferrelative="t" stroked="f" coordsize="21600,21600">
            <v:path/>
            <v:fill on="f" focussize="0,0"/>
            <v:stroke on="f" joinstyle="miter"/>
            <v:imagedata r:id="rId144" o:title="eqIde93f2192353125ae4655a824e07212d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43">
            <o:LockedField>false</o:LockedField>
          </o:OLEObject>
        </w:object>
      </w:r>
    </w:p>
    <w:p w14:paraId="77CE10D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0DC9BFD2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2" o:spt="75" alt="eqId52805bb121dd6e58bec8141aec6388b5" type="#_x0000_t75" style="height:31.75pt;width:80.05pt;" o:ole="t" filled="f" o:preferrelative="t" stroked="f" coordsize="21600,21600">
            <v:path/>
            <v:fill on="f" focussize="0,0"/>
            <v:stroke on="f" joinstyle="miter"/>
            <v:imagedata r:id="rId146" o:title="eqId52805bb121dd6e58bec8141aec6388b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45">
            <o:LockedField>false</o:LockedField>
          </o:OLEObject>
        </w:object>
      </w:r>
    </w:p>
    <w:p w14:paraId="0D276EB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正方体对水平地面的压强</w:t>
      </w:r>
    </w:p>
    <w:p w14:paraId="799F413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083" o:spt="75" alt="eqIde368ce61f12e3f2d0bf918a1be9596a5" type="#_x0000_t75" style="height:27.05pt;width:174.2pt;" o:ole="t" filled="f" o:preferrelative="t" stroked="f" coordsize="21600,21600">
            <v:path/>
            <v:fill on="f" focussize="0,0"/>
            <v:stroke on="f" joinstyle="miter"/>
            <v:imagedata r:id="rId148" o:title="eqIde368ce61f12e3f2d0bf918a1be9596a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47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的棱长是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的棱长的2倍，则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两物体的棱长之比为2∶1，把它们平放在水平地面上时，它们对水平地面的压强之比</w:t>
      </w:r>
    </w:p>
    <w:p w14:paraId="0DF10D6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4" o:spt="75" alt="eqIdcaa31aabd882f5860a2b65b974f915fd" type="#_x0000_t75" style="height:29.7pt;width:148.7pt;" o:ole="t" filled="f" o:preferrelative="t" stroked="f" coordsize="21600,21600">
            <v:path/>
            <v:fill on="f" focussize="0,0"/>
            <v:stroke on="f" joinstyle="miter"/>
            <v:imagedata r:id="rId150" o:title="eqIdcaa31aabd882f5860a2b65b974f915f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49">
            <o:LockedField>false</o:LockedField>
          </o:OLEObject>
        </w:object>
      </w:r>
    </w:p>
    <w:p w14:paraId="7F0B6C8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故C符合题意，ABD不符合题意</w:t>
      </w:r>
    </w:p>
    <w:p w14:paraId="7736D6E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021710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4．如图所示，把小桌甲倒放在海绵上，其上放一个物体乙，它们静止时，物体乙的下表面和小桌甲的桌面均水平。已知小桌甲重</w:t>
      </w:r>
      <w:r>
        <w:object>
          <v:shape id="_x0000_i1085" o:spt="75" alt="eqId011ae6cb0cf49f6d3d19b485dc1cfc22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52" o:title="eqId011ae6cb0cf49f6d3d19b485dc1cfc2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51">
            <o:LockedField>false</o:LockedField>
          </o:OLEObject>
        </w:object>
      </w:r>
      <w:r>
        <w:rPr>
          <w:sz w:val="21"/>
        </w:rPr>
        <w:t>，桌面面积为</w:t>
      </w:r>
      <w:r>
        <w:object>
          <v:shape id="_x0000_i1086" o:spt="75" alt="eqIde097c8d4c948de063796bd19f85b3a9a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154" o:title="eqIde097c8d4c948de063796bd19f85b3a9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53">
            <o:LockedField>false</o:LockedField>
          </o:OLEObject>
        </w:object>
      </w:r>
      <w:r>
        <w:rPr>
          <w:sz w:val="21"/>
        </w:rPr>
        <w:t>；物体乙重</w:t>
      </w:r>
      <w:r>
        <w:object>
          <v:shape id="_x0000_i1087" o:spt="75" alt="eqId86fda993d38532293724009685288b72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156" o:title="eqId86fda993d38532293724009685288b7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55">
            <o:LockedField>false</o:LockedField>
          </o:OLEObject>
        </w:object>
      </w:r>
      <w:r>
        <w:rPr>
          <w:sz w:val="21"/>
        </w:rPr>
        <w:t>，下表面的面积为</w:t>
      </w:r>
      <w:r>
        <w:object>
          <v:shape id="_x0000_i1088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158" o:title="eqId1e0bd63f55069a3bc870915010b3922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57">
            <o:LockedField>false</o:LockedField>
          </o:OLEObject>
        </w:object>
      </w:r>
      <w:r>
        <w:rPr>
          <w:sz w:val="21"/>
        </w:rPr>
        <w:t>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422FE6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666750"/>
            <wp:effectExtent l="0" t="0" r="7620" b="3810"/>
            <wp:docPr id="17" name="图片 17" descr="@@@75128bf9-ccf5-465c-8cf1-5cbba91d5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75128bf9-ccf5-465c-8cf1-5cbba91d5317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2A4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A．乙对甲的压力就是乙受到的重力</w:t>
      </w:r>
    </w:p>
    <w:p w14:paraId="4030C63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B．甲受到的重力和海绵对甲的支持力是一对平衡力</w:t>
      </w:r>
    </w:p>
    <w:p w14:paraId="2D96320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C．甲对海绵的压强大小为</w:t>
      </w:r>
      <w:r>
        <w:object>
          <v:shape id="_x0000_i1089" o:spt="75" alt="eqIda01cf0683155bef1b66f0671576a46af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161" o:title="eqIda01cf0683155bef1b66f0671576a46a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60">
            <o:LockedField>false</o:LockedField>
          </o:OLEObject>
        </w:object>
      </w:r>
    </w:p>
    <w:p w14:paraId="71F4D1F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D．乙对甲的压强大小为</w:t>
      </w:r>
      <w:r>
        <w:object>
          <v:shape id="_x0000_i1090" o:spt="75" alt="eqIdf7b3e2f2b62d71e883a3d4a5b2fd865e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163" o:title="eqIdf7b3e2f2b62d71e883a3d4a5b2fd865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62">
            <o:LockedField>false</o:LockedField>
          </o:OLEObject>
        </w:object>
      </w:r>
    </w:p>
    <w:p w14:paraId="3FF97E3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047452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【详解】A．压力是垂直作用在物体表面上的力，重力是指由于地球的吸引而产生的力，二力产生原因和方向不同，乙对甲的压力不是乙受到的重力，故A错误；</w:t>
      </w:r>
    </w:p>
    <w:p w14:paraId="78CD931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B．甲受到的重力和海绵对甲的支持力大小不相等，不是一对平衡力，故B错误；</w:t>
      </w:r>
    </w:p>
    <w:p w14:paraId="455A0FE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CD．甲对海绵的压强</w:t>
      </w:r>
    </w:p>
    <w:p w14:paraId="14813B2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1" o:spt="75" alt="eqIdc9fbb87ee71dec75d6855efd4da981ee" type="#_x0000_t75" style="height:31.1pt;width:82.7pt;" o:ole="t" filled="f" o:preferrelative="t" stroked="f" coordsize="21600,21600">
            <v:path/>
            <v:fill on="f" focussize="0,0"/>
            <v:stroke on="f" joinstyle="miter"/>
            <v:imagedata r:id="rId165" o:title="eqIdc9fbb87ee71dec75d6855efd4da981e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64">
            <o:LockedField>false</o:LockedField>
          </o:OLEObject>
        </w:object>
      </w:r>
    </w:p>
    <w:p w14:paraId="085945A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乙对甲的压强大小为</w:t>
      </w:r>
    </w:p>
    <w:p w14:paraId="4D91A27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2" o:spt="75" alt="eqId06b80390df9d3d2adea38ef48c33e1f2" type="#_x0000_t75" style="height:29.8pt;width:64.2pt;" o:ole="t" filled="f" o:preferrelative="t" stroked="f" coordsize="21600,21600">
            <v:path/>
            <v:fill on="f" focussize="0,0"/>
            <v:stroke on="f" joinstyle="miter"/>
            <v:imagedata r:id="rId167" o:title="eqId06b80390df9d3d2adea38ef48c33e1f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66">
            <o:LockedField>false</o:LockedField>
          </o:OLEObject>
        </w:object>
      </w:r>
    </w:p>
    <w:p w14:paraId="17F6F9D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故C正确，D错误。</w:t>
      </w:r>
    </w:p>
    <w:p w14:paraId="40DDB70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653523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．如图所示，是同学们所画的几种情景下的受力示意图，其中正确的是（　　）</w:t>
      </w:r>
    </w:p>
    <w:p w14:paraId="739F5F4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33900" cy="1200150"/>
            <wp:effectExtent l="0" t="0" r="7620" b="3810"/>
            <wp:docPr id="20" name="图片 20" descr="@@@0b04bda2-db09-46a6-86e0-98c37caeff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0b04bda2-db09-46a6-86e0-98c37caeff31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C6C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A．图甲：物体对斜面的压力示意图</w:t>
      </w:r>
    </w:p>
    <w:p w14:paraId="19E4DF4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B．图乙：物块离开弹簧沿斜面向上运动过程中示意图</w:t>
      </w:r>
    </w:p>
    <w:p w14:paraId="119D803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C．图丙：固定在轻杆上的小球A静止时的示意图</w:t>
      </w:r>
    </w:p>
    <w:p w14:paraId="0DCD047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D．图丁：在光滑的水平面上匀速直线运动的物体的示意图</w:t>
      </w:r>
    </w:p>
    <w:p w14:paraId="23DBC41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4BBF28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【详解】A．物体对斜面的压力作用点应该在斜面上，方向垂直斜面向下，而图中力的作用点在物体的重心上，故A错误；</w:t>
      </w:r>
    </w:p>
    <w:p w14:paraId="082DA60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B．物块离开弹簧沿斜面向上运动过程中受重力、支持力和沿斜面向下的摩擦力三个力，从物块重心分别作竖直向下的重力、垂直于斜面向上的支持力和平行于斜面向下的摩擦力，故B错误；</w:t>
      </w:r>
    </w:p>
    <w:p w14:paraId="75FB250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利用轻杆将小球固定在小车上，整体静止在水平面上，小球处于静止状态，受力平衡，受到竖直向下的重力、竖直向上的支持力的作用，这两个力是一对平衡力，大小相等，作用点在球的中心，而图中支持力方向错误，故C错误；</w:t>
      </w:r>
    </w:p>
    <w:p w14:paraId="7D6A279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物体在光滑的水平面上向右做匀速直线运动，则不受摩擦力作用；物体受重力和水平面给它的支持力，并且这两个力大小相等、方向相反，是一对平衡力，过物体重心分别沿竖直向下和竖直向上的方向画一条有向线段，并分别用和表示，作图时注意两条线段长度要相等，故D正确。</w:t>
      </w:r>
    </w:p>
    <w:p w14:paraId="4F36734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7826933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．如图所示，水平桌面上有一长为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，质量分布均匀的木块M，右端与桌边对齐，在水平力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的作用下，沿直线向右匀速离开桌边（未掉下桌面），在此过程中，下列说法正确的是（　　）</w:t>
      </w:r>
    </w:p>
    <w:p w14:paraId="422CBD4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809625"/>
            <wp:effectExtent l="0" t="0" r="7620" b="13335"/>
            <wp:docPr id="100015" name="图片 100015" descr="@@@6f4f8893-5831-4035-9243-a5178979b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f4f8893-5831-4035-9243-a5178979b40c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DF4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A．M对桌面的压强变大，摩擦力不变</w:t>
      </w:r>
      <w:r>
        <w:rPr>
          <w:sz w:val="21"/>
        </w:rPr>
        <w:tab/>
      </w:r>
      <w:r>
        <w:rPr>
          <w:sz w:val="21"/>
        </w:rPr>
        <w:t>B．M对桌面的压强变大，摩擦力变小</w:t>
      </w:r>
    </w:p>
    <w:p w14:paraId="3F7B6FA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C．M对桌面的压强变小，压力不变</w:t>
      </w:r>
      <w:r>
        <w:rPr>
          <w:sz w:val="21"/>
        </w:rPr>
        <w:tab/>
      </w:r>
      <w:r>
        <w:rPr>
          <w:sz w:val="21"/>
        </w:rPr>
        <w:t>D．M对桌面的压强变大，压力变小</w:t>
      </w:r>
    </w:p>
    <w:p w14:paraId="4065590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CBFA35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【详解】在此过程中，木板对桌面的压力始终等于重力，压力不变，受力面积变小，故压强变大；因为压力和接触面的粗糙程度均不变，故摩擦力不变，故BCD错误，A正确。</w:t>
      </w:r>
    </w:p>
    <w:p w14:paraId="4432F12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F91CD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．如图所示，用拇指和食指按压一支铅笔的两端，拇指和食指受到的压力分别为</w:t>
      </w:r>
      <w:r>
        <w:object>
          <v:shape id="_x0000_i1093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171" o:title="eqIdf5076289823db419f94e9c0c8f4aafd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70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94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173" o:title="eqIda3fb78c5f885034612c0e030b920143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72">
            <o:LockedField>false</o:LockedField>
          </o:OLEObject>
        </w:object>
      </w:r>
      <w:r>
        <w:rPr>
          <w:sz w:val="21"/>
        </w:rPr>
        <w:t>，受到的压强分别为</w:t>
      </w:r>
      <w:r>
        <w:object>
          <v:shape id="_x0000_i1095" o:spt="75" alt="eqId8be646cd52d7f2f1714e7542e75810f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75" o:title="eqId8be646cd52d7f2f1714e7542e75810f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74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96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77" o:title="eqIdadad9633b73dfbbb3d84b4f15979e99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76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97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171" o:title="eqIdf5076289823db419f94e9c0c8f4aafd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7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98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173" o:title="eqIda3fb78c5f885034612c0e030b920143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7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9" o:spt="75" alt="eqId8be646cd52d7f2f1714e7542e75810f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75" o:title="eqId8be646cd52d7f2f1714e7542e75810f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8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100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77" o:title="eqIdadad9633b73dfbbb3d84b4f15979e99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81">
            <o:LockedField>false</o:LockedField>
          </o:OLEObject>
        </w:object>
      </w:r>
      <w:r>
        <w:rPr>
          <w:sz w:val="21"/>
        </w:rPr>
        <w:t>（两空选填“&gt;”“&lt;”或“=”）；若</w:t>
      </w:r>
      <w:r>
        <w:object>
          <v:shape id="_x0000_i1101" o:spt="75" alt="eqIdfc11821422c265d7979f326ad226e2b1" type="#_x0000_t75" style="height:16.1pt;width:37.8pt;" o:ole="t" filled="f" o:preferrelative="t" stroked="f" coordsize="21600,21600">
            <v:path/>
            <v:fill on="f" focussize="0,0"/>
            <v:stroke on="f" joinstyle="miter"/>
            <v:imagedata r:id="rId183" o:title="eqIdfc11821422c265d7979f326ad226e2b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82">
            <o:LockedField>false</o:LockedField>
          </o:OLEObject>
        </w:object>
      </w:r>
      <w:r>
        <w:rPr>
          <w:sz w:val="21"/>
        </w:rPr>
        <w:t>，笔尖的面积为</w:t>
      </w:r>
      <w:r>
        <w:object>
          <v:shape id="_x0000_i1102" o:spt="75" alt="eqId2707e5b6a64894158cad92c23492f0a7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85" o:title="eqId2707e5b6a64894158cad92c23492f0a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84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03" o:spt="75" alt="eqIda4d81f2bd97c070df88267759a704832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187" o:title="eqIda4d81f2bd97c070df88267759a70483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8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Pa。</w:t>
      </w:r>
    </w:p>
    <w:p w14:paraId="436FA77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57225" cy="647700"/>
            <wp:effectExtent l="0" t="0" r="13335" b="7620"/>
            <wp:docPr id="100021" name="图片 100021" descr="@@@ad865527-dae3-4972-9604-dd5fb670c7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d865527-dae3-4972-9604-dd5fb670c7d0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E3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=     &lt;     2×10</w:t>
      </w:r>
      <w:r>
        <w:rPr>
          <w:color w:val="FF0000"/>
          <w:sz w:val="21"/>
          <w:vertAlign w:val="superscript"/>
        </w:rPr>
        <w:t>6</w:t>
      </w:r>
    </w:p>
    <w:p w14:paraId="74F356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【详解】[1]拇指和食指对铅笔的作用力是一对平衡力，大小相等，由于物体间力的作用是相互的，相互作用力大小相等，所以拇指和食指受到的铅笔的压力大小也相等，即</w:t>
      </w:r>
      <w:r>
        <w:rPr>
          <w:color w:val="FF0000"/>
        </w:rPr>
        <w:object>
          <v:shape id="_x0000_i1104" o:spt="75" alt="eqId6459d1818b20729403c5c853c5517421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90" o:title="eqId6459d1818b20729403c5c853c551742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89">
            <o:LockedField>false</o:LockedField>
          </o:OLEObject>
        </w:object>
      </w:r>
      <w:r>
        <w:rPr>
          <w:color w:val="FF0000"/>
          <w:sz w:val="21"/>
        </w:rPr>
        <w:t>。</w:t>
      </w:r>
    </w:p>
    <w:p w14:paraId="774A02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[2]两手指受到的压力相等，拇指与铅笔的接触面积大于食指与铅笔的接触面积，根据公式</w:t>
      </w:r>
      <w:r>
        <w:rPr>
          <w:color w:val="FF0000"/>
        </w:rPr>
        <w:object>
          <v:shape id="_x0000_i1105" o:spt="75" alt="eqIde512e223efc50cd873f7d5b0e9896c8e" type="#_x0000_t75" style="height:32.35pt;width:36.9pt;" o:ole="t" filled="f" o:preferrelative="t" stroked="f" coordsize="21600,21600">
            <v:path/>
            <v:fill on="f" focussize="0,0"/>
            <v:stroke on="f" joinstyle="miter"/>
            <v:imagedata r:id="rId24" o:title="eqIde512e223efc50cd873f7d5b0e9896c8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91">
            <o:LockedField>false</o:LockedField>
          </o:OLEObject>
        </w:object>
      </w:r>
      <w:r>
        <w:rPr>
          <w:color w:val="FF0000"/>
          <w:sz w:val="21"/>
        </w:rPr>
        <w:t xml:space="preserve">可知，大拇指受到的压强小于食指受到的压强，即 </w:t>
      </w:r>
      <w:r>
        <w:rPr>
          <w:color w:val="FF0000"/>
        </w:rPr>
        <w:object>
          <v:shape id="_x0000_i1106" o:spt="75" alt="eqId718183ad927ffe2e318b76bdbd405658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93" o:title="eqId718183ad927ffe2e318b76bdbd40565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92">
            <o:LockedField>false</o:LockedField>
          </o:OLEObject>
        </w:object>
      </w:r>
      <w:r>
        <w:rPr>
          <w:color w:val="FF0000"/>
          <w:sz w:val="21"/>
        </w:rPr>
        <w:t>。</w:t>
      </w:r>
    </w:p>
    <w:p w14:paraId="0EDE931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[3]食指受到的压强为</w:t>
      </w:r>
    </w:p>
    <w:p w14:paraId="3DFD870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7" o:spt="75" alt="eqIdd2c0151d88349f9208db5478023c3b2c" type="#_x0000_t75" style="height:29.65pt;width:141.65pt;" o:ole="t" filled="f" o:preferrelative="t" stroked="f" coordsize="21600,21600">
            <v:path/>
            <v:fill on="f" focussize="0,0"/>
            <v:stroke on="f" joinstyle="miter"/>
            <v:imagedata r:id="rId195" o:title="eqIdd2c0151d88349f9208db5478023c3b2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94">
            <o:LockedField>false</o:LockedField>
          </o:OLEObject>
        </w:object>
      </w:r>
    </w:p>
    <w:p w14:paraId="6A88CD2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．如图所示，在水平桌面上，有质量相同、底面积相同、形状不同的两个容器甲、乙内分别装有质量相同的水。两个容器中，水对容器底部的压力</w:t>
      </w:r>
      <w:r>
        <w:object>
          <v:shape id="_x0000_i1108" o:spt="75" alt="eqIdfada26ca38429e07be9cbadf41464ac1" type="#_x0000_t75" style="height:15.6pt;width:14.05pt;" o:ole="t" filled="f" o:preferrelative="t" stroked="f" coordsize="21600,21600">
            <v:path/>
            <v:fill on="f" focussize="0,0"/>
            <v:stroke on="f" joinstyle="miter"/>
            <v:imagedata r:id="rId197" o:title="eqIdfada26ca38429e07be9cbadf41464ac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9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109" o:spt="75" alt="eqId830211daa0f561ef00fb58f1af22c9db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199" o:title="eqId830211daa0f561ef00fb58f1af22c9d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98">
            <o:LockedField>false</o:LockedField>
          </o:OLEObject>
        </w:object>
      </w:r>
      <w:r>
        <w:rPr>
          <w:sz w:val="21"/>
        </w:rPr>
        <w:t>，两个容器对桌面的压强</w:t>
      </w:r>
      <w:r>
        <w:object>
          <v:shape id="_x0000_i1110" o:spt="75" alt="eqId40b0fe78176b0893630e2baaf0ee4179" type="#_x0000_t75" style="height:15.8pt;width:14.95pt;" o:ole="t" filled="f" o:preferrelative="t" stroked="f" coordsize="21600,21600">
            <v:path/>
            <v:fill on="f" focussize="0,0"/>
            <v:stroke on="f" joinstyle="miter"/>
            <v:imagedata r:id="rId201" o:title="eqId40b0fe78176b0893630e2baaf0ee4179"/>
            <o:lock v:ext="edit" aspectratio="t"/>
            <w10:wrap type="none"/>
            <w10:anchorlock/>
          </v:shape>
          <o:OLEObject Type="Embed" ProgID="Equation.DSMT4" ShapeID="_x0000_i1110" DrawAspect="Content" ObjectID="_1468075810" r:id="rId20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object>
          <v:shape id="_x0000_i1111" o:spt="75" alt="eqId956e2ec892a6414f4b51e50ecbb9efff" type="#_x0000_t75" style="height:15.8pt;width:14.95pt;" o:ole="t" filled="f" o:preferrelative="t" stroked="f" coordsize="21600,21600">
            <v:path/>
            <v:fill on="f" focussize="0,0"/>
            <v:stroke on="f" joinstyle="miter"/>
            <v:imagedata r:id="rId203" o:title="eqId956e2ec892a6414f4b51e50ecbb9efff"/>
            <o:lock v:ext="edit" aspectratio="t"/>
            <w10:wrap type="none"/>
            <w10:anchorlock/>
          </v:shape>
          <o:OLEObject Type="Embed" ProgID="Equation.DSMT4" ShapeID="_x0000_i1111" DrawAspect="Content" ObjectID="_1468075811" r:id="rId202">
            <o:LockedField>false</o:LockedField>
          </o:OLEObject>
        </w:object>
      </w:r>
      <w:r>
        <w:rPr>
          <w:sz w:val="21"/>
        </w:rPr>
        <w:t>（选填“＞”、“=”或“＜”）。</w:t>
      </w:r>
    </w:p>
    <w:p w14:paraId="0C345A3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1725" cy="1019175"/>
            <wp:effectExtent l="0" t="0" r="5715" b="1905"/>
            <wp:docPr id="100023" name="图片 100023" descr="@@@ff2504f0-50ed-4d3f-8def-d49f49131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f2504f0-50ed-4d3f-8def-d49f49131ef0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DC7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&gt;     =</w:t>
      </w:r>
    </w:p>
    <w:p w14:paraId="4B4077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【详解】[1]依题意得，容器中水的质量相同，由</w:t>
      </w:r>
      <w:r>
        <w:rPr>
          <w:color w:val="FF0000"/>
        </w:rPr>
        <w:object>
          <v:shape id="_x0000_i1112" o:spt="75" alt="eqIdae48d09e2b20a354246a2a72637fc39a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06" o:title="eqIdae48d09e2b20a354246a2a72637fc39a"/>
            <o:lock v:ext="edit" aspectratio="t"/>
            <w10:wrap type="none"/>
            <w10:anchorlock/>
          </v:shape>
          <o:OLEObject Type="Embed" ProgID="Equation.DSMT4" ShapeID="_x0000_i1112" DrawAspect="Content" ObjectID="_1468075812" r:id="rId205">
            <o:LockedField>false</o:LockedField>
          </o:OLEObject>
        </w:object>
      </w:r>
      <w:r>
        <w:rPr>
          <w:color w:val="FF0000"/>
          <w:sz w:val="21"/>
        </w:rPr>
        <w:t>得，容器内水的重力相同，甲容器水对容器底部的压力大于水的重力，乙容器水对容器底部的压力小于水的重力，则水对容器底部的压力</w:t>
      </w:r>
    </w:p>
    <w:p w14:paraId="0698279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3" o:spt="75" alt="eqIdbf88599697c17287201ff35fbb0db884" type="#_x0000_t75" style="height:18.15pt;width:44.85pt;" o:ole="t" filled="f" o:preferrelative="t" stroked="f" coordsize="21600,21600">
            <v:path/>
            <v:fill on="f" focussize="0,0"/>
            <v:stroke on="f" joinstyle="miter"/>
            <v:imagedata r:id="rId208" o:title="eqIdbf88599697c17287201ff35fbb0db884"/>
            <o:lock v:ext="edit" aspectratio="t"/>
            <w10:wrap type="none"/>
            <w10:anchorlock/>
          </v:shape>
          <o:OLEObject Type="Embed" ProgID="Equation.DSMT4" ShapeID="_x0000_i1113" DrawAspect="Content" ObjectID="_1468075813" r:id="rId207">
            <o:LockedField>false</o:LockedField>
          </o:OLEObject>
        </w:object>
      </w:r>
    </w:p>
    <w:p w14:paraId="62DC76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[2]两容器质量相同，容器中水的质量相同，则容器的总质量相同，由</w:t>
      </w:r>
      <w:r>
        <w:rPr>
          <w:color w:val="FF0000"/>
        </w:rPr>
        <w:object>
          <v:shape id="_x0000_i1114" o:spt="75" alt="eqIdae48d09e2b20a354246a2a72637fc39a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06" o:title="eqIdae48d09e2b20a354246a2a72637fc39a"/>
            <o:lock v:ext="edit" aspectratio="t"/>
            <w10:wrap type="none"/>
            <w10:anchorlock/>
          </v:shape>
          <o:OLEObject Type="Embed" ProgID="Equation.DSMT4" ShapeID="_x0000_i1114" DrawAspect="Content" ObjectID="_1468075814" r:id="rId209">
            <o:LockedField>false</o:LockedField>
          </o:OLEObject>
        </w:object>
      </w:r>
      <w:r>
        <w:rPr>
          <w:color w:val="FF0000"/>
          <w:sz w:val="21"/>
        </w:rPr>
        <w:t>得，容器的总重力相同，两容器的底面积相同，则容器对桌面的受力面积相同，由</w:t>
      </w:r>
      <w:r>
        <w:rPr>
          <w:color w:val="FF0000"/>
        </w:rPr>
        <w:object>
          <v:shape id="_x0000_i1115" o:spt="75" alt="eqIde512e223efc50cd873f7d5b0e9896c8e" type="#_x0000_t75" style="height:32.35pt;width:36.9pt;" o:ole="t" filled="f" o:preferrelative="t" stroked="f" coordsize="21600,21600">
            <v:path/>
            <v:fill on="f" focussize="0,0"/>
            <v:stroke on="f" joinstyle="miter"/>
            <v:imagedata r:id="rId24" o:title="eqIde512e223efc50cd873f7d5b0e9896c8e"/>
            <o:lock v:ext="edit" aspectratio="t"/>
            <w10:wrap type="none"/>
            <w10:anchorlock/>
          </v:shape>
          <o:OLEObject Type="Embed" ProgID="Equation.DSMT4" ShapeID="_x0000_i1115" DrawAspect="Content" ObjectID="_1468075815" r:id="rId210">
            <o:LockedField>false</o:LockedField>
          </o:OLEObject>
        </w:object>
      </w:r>
      <w:r>
        <w:rPr>
          <w:color w:val="FF0000"/>
          <w:sz w:val="21"/>
        </w:rPr>
        <w:t>得，两个容器对桌面的压强相等，即</w:t>
      </w:r>
    </w:p>
    <w:p w14:paraId="684A3E2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6" o:spt="75" alt="eqId1b774d4299d6b934c1f4675dbcfa7309" type="#_x0000_t75" style="height:15.4pt;width:34.3pt;" o:ole="t" filled="f" o:preferrelative="t" stroked="f" coordsize="21600,21600">
            <v:path/>
            <v:fill on="f" focussize="0,0"/>
            <v:stroke on="f" joinstyle="miter"/>
            <v:imagedata r:id="rId212" o:title="eqId1b774d4299d6b934c1f4675dbcfa7309"/>
            <o:lock v:ext="edit" aspectratio="t"/>
            <w10:wrap type="none"/>
            <w10:anchorlock/>
          </v:shape>
          <o:OLEObject Type="Embed" ProgID="Equation.DSMT4" ShapeID="_x0000_i1116" DrawAspect="Content" ObjectID="_1468075816" r:id="rId211">
            <o:LockedField>false</o:LockedField>
          </o:OLEObject>
        </w:object>
      </w:r>
    </w:p>
    <w:p w14:paraId="5EA1173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．缝衣针的表面磨的光滑是为了减小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，针尖磨的很尖是为了增大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。机器转动部分装有滚珠轴承，是为了变滑动摩擦为滚动摩擦来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摩擦。</w:t>
      </w:r>
    </w:p>
    <w:p w14:paraId="2294DA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摩擦     压强     减小</w:t>
      </w:r>
    </w:p>
    <w:p w14:paraId="0511A2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【详解】[1]缝衣针的表面磨得的光滑发亮，这是通过减小接触面的粗糙程度来减小摩擦的。</w:t>
      </w:r>
    </w:p>
    <w:p w14:paraId="372AFFB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[2]针尖磨的很尖是为了在压力一定时，通过减小受力面积来增大压强。</w:t>
      </w:r>
    </w:p>
    <w:p w14:paraId="4DD1566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[3]当其他条件相同时，滚动摩擦小于滑动摩擦，在机器的转动部分装有滚珠轴承，它可以变滑动摩擦为滚动摩擦来减小摩擦。</w:t>
      </w:r>
    </w:p>
    <w:p w14:paraId="5FC9B9A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．如图，质量为1kg的砝码静止在手指上，两者的接触面积为1cm</w:t>
      </w:r>
      <w:r>
        <w:rPr>
          <w:sz w:val="21"/>
          <w:vertAlign w:val="superscript"/>
        </w:rPr>
        <w:t>2</w:t>
      </w:r>
      <w:r>
        <w:rPr>
          <w:sz w:val="21"/>
        </w:rPr>
        <w:t>，则手指所受的压力大小为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N，手指所受的压强大小为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pa。</w:t>
      </w:r>
    </w:p>
    <w:p w14:paraId="3BDB090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104900"/>
            <wp:effectExtent l="0" t="0" r="7620" b="7620"/>
            <wp:docPr id="100027" name="图片 100027" descr="@@@1afa922a-e02a-46ed-83dd-be178342c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afa922a-e02a-46ed-83dd-be178342c984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06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10     </w:t>
      </w:r>
      <w:r>
        <w:rPr>
          <w:color w:val="FF0000"/>
        </w:rPr>
        <w:object>
          <v:shape id="_x0000_i1117" o:spt="75" alt="eqId1e53a268244b58e62c8a202a49d293a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15" o:title="eqId1e53a268244b58e62c8a202a49d293a2"/>
            <o:lock v:ext="edit" aspectratio="t"/>
            <w10:wrap type="none"/>
            <w10:anchorlock/>
          </v:shape>
          <o:OLEObject Type="Embed" ProgID="Equation.DSMT4" ShapeID="_x0000_i1117" DrawAspect="Content" ObjectID="_1468075817" r:id="rId214">
            <o:LockedField>false</o:LockedField>
          </o:OLEObject>
        </w:object>
      </w:r>
    </w:p>
    <w:p w14:paraId="7840EB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【详解】[1]手指所受的压力大小为</w:t>
      </w:r>
    </w:p>
    <w:p w14:paraId="656875E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8" o:spt="75" alt="eqId53b121329a362e170afbc32b235786cb" type="#_x0000_t75" style="height:13.85pt;width:151.35pt;" o:ole="t" filled="f" o:preferrelative="t" stroked="f" coordsize="21600,21600">
            <v:path/>
            <v:fill on="f" focussize="0,0"/>
            <v:stroke on="f" joinstyle="miter"/>
            <v:imagedata r:id="rId217" o:title="eqId53b121329a362e170afbc32b235786cb"/>
            <o:lock v:ext="edit" aspectratio="t"/>
            <w10:wrap type="none"/>
            <w10:anchorlock/>
          </v:shape>
          <o:OLEObject Type="Embed" ProgID="Equation.DSMT4" ShapeID="_x0000_i1118" DrawAspect="Content" ObjectID="_1468075818" r:id="rId216">
            <o:LockedField>false</o:LockedField>
          </o:OLEObject>
        </w:object>
      </w:r>
    </w:p>
    <w:p w14:paraId="4C7144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[2]手指所受的压强大小为</w:t>
      </w:r>
    </w:p>
    <w:p w14:paraId="12C957B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9" o:spt="75" alt="eqIdaa4a08a82055c596ee88ce5768eed8b1" type="#_x0000_t75" style="height:27.3pt;width:131.1pt;" o:ole="t" filled="f" o:preferrelative="t" stroked="f" coordsize="21600,21600">
            <v:path/>
            <v:fill on="f" focussize="0,0"/>
            <v:stroke on="f" joinstyle="miter"/>
            <v:imagedata r:id="rId219" o:title="eqIdaa4a08a82055c596ee88ce5768eed8b1"/>
            <o:lock v:ext="edit" aspectratio="t"/>
            <w10:wrap type="none"/>
            <w10:anchorlock/>
          </v:shape>
          <o:OLEObject Type="Embed" ProgID="Equation.DSMT4" ShapeID="_x0000_i1119" DrawAspect="Content" ObjectID="_1468075819" r:id="rId218">
            <o:LockedField>false</o:LockedField>
          </o:OLEObject>
        </w:object>
      </w:r>
    </w:p>
    <w:p w14:paraId="764B7760">
      <w:pPr>
        <w:spacing w:line="360" w:lineRule="auto"/>
        <w:ind w:firstLine="482" w:firstLineChars="200"/>
        <w:jc w:val="center"/>
        <w:textAlignment w:val="center"/>
        <w:rPr>
          <w:rFonts w:cs="Times New Roman"/>
          <w:color w:val="0000FF"/>
          <w:sz w:val="24"/>
        </w:rPr>
      </w:pPr>
      <w:r>
        <w:rPr>
          <w:rFonts w:cs="Times New Roman"/>
          <w:color w:val="0000FF"/>
          <w:sz w:val="24"/>
        </w:rPr>
        <w:t>【</w:t>
      </w:r>
      <w:r>
        <w:rPr>
          <w:rFonts w:hint="eastAsia" w:cs="Times New Roman"/>
          <w:color w:val="0000FF"/>
          <w:sz w:val="24"/>
        </w:rPr>
        <w:t>能力培优</w:t>
      </w:r>
      <w:r>
        <w:rPr>
          <w:rFonts w:cs="Times New Roman"/>
          <w:color w:val="0000FF"/>
          <w:sz w:val="24"/>
        </w:rPr>
        <w:t>】</w:t>
      </w:r>
    </w:p>
    <w:p w14:paraId="19ADD5C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．如图所示，有两个正方体实心物体A、B叠放在水平桌面上，物体A重5N，B重40N。已知物体A对B的压强与此时物体B对桌面的压强相等。物体A对B的压力、物体B对桌面的压力分别为</w:t>
      </w:r>
      <w:r>
        <w:object>
          <v:shape id="_x0000_i1120" o:spt="75" alt="eqId974775082e6f7bf03b5d3e5eb8aec180" type="#_x0000_t75" style="height:17.85pt;width:15.8pt;" o:ole="t" filled="f" o:preferrelative="t" stroked="f" coordsize="21600,21600">
            <v:path/>
            <v:fill on="f" focussize="0,0"/>
            <v:stroke on="f" joinstyle="miter"/>
            <v:imagedata r:id="rId221" o:title="eqId974775082e6f7bf03b5d3e5eb8aec180"/>
            <o:lock v:ext="edit" aspectratio="t"/>
            <w10:wrap type="none"/>
            <w10:anchorlock/>
          </v:shape>
          <o:OLEObject Type="Embed" ProgID="Equation.DSMT4" ShapeID="_x0000_i1120" DrawAspect="Content" ObjectID="_1468075820" r:id="rId220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21" o:spt="75" alt="eqId5eab0c41f554fda1253bd504c6ed8d13" type="#_x0000_t75" style="height:17.85pt;width:15.8pt;" o:ole="t" filled="f" o:preferrelative="t" stroked="f" coordsize="21600,21600">
            <v:path/>
            <v:fill on="f" focussize="0,0"/>
            <v:stroke on="f" joinstyle="miter"/>
            <v:imagedata r:id="rId223" o:title="eqId5eab0c41f554fda1253bd504c6ed8d13"/>
            <o:lock v:ext="edit" aspectratio="t"/>
            <w10:wrap type="none"/>
            <w10:anchorlock/>
          </v:shape>
          <o:OLEObject Type="Embed" ProgID="Equation.DSMT4" ShapeID="_x0000_i1121" DrawAspect="Content" ObjectID="_1468075821" r:id="rId222">
            <o:LockedField>false</o:LockedField>
          </o:OLEObject>
        </w:object>
      </w:r>
      <w:r>
        <w:rPr>
          <w:sz w:val="21"/>
        </w:rPr>
        <w:t>．物体A的底面积为</w:t>
      </w:r>
      <w:r>
        <w:object>
          <v:shape id="_x0000_i1122" o:spt="75" alt="eqId2319b6a5373bc8eb13772b8e6d047779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25" o:title="eqId2319b6a5373bc8eb13772b8e6d047779"/>
            <o:lock v:ext="edit" aspectratio="t"/>
            <w10:wrap type="none"/>
            <w10:anchorlock/>
          </v:shape>
          <o:OLEObject Type="Embed" ProgID="Equation.DSMT4" ShapeID="_x0000_i1122" DrawAspect="Content" ObjectID="_1468075822" r:id="rId224">
            <o:LockedField>false</o:LockedField>
          </o:OLEObject>
        </w:object>
      </w:r>
      <w:r>
        <w:rPr>
          <w:sz w:val="21"/>
        </w:rPr>
        <w:t>，物体B的底面积为</w:t>
      </w:r>
      <w:r>
        <w:object>
          <v:shape id="_x0000_i1123" o:spt="75" alt="eqId9ea3c7cd2f23b4521e64a7e64844ec48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27" o:title="eqId9ea3c7cd2f23b4521e64a7e64844ec48"/>
            <o:lock v:ext="edit" aspectratio="t"/>
            <w10:wrap type="none"/>
            <w10:anchorlock/>
          </v:shape>
          <o:OLEObject Type="Embed" ProgID="Equation.DSMT4" ShapeID="_x0000_i1123" DrawAspect="Content" ObjectID="_1468075823" r:id="rId226">
            <o:LockedField>false</o:LockedField>
          </o:OLEObject>
        </w:object>
      </w:r>
      <w:r>
        <w:rPr>
          <w:sz w:val="21"/>
        </w:rPr>
        <w:t>．下列说法中正确的是（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93E4D5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124" o:spt="75" alt="eqIdc7c065a64f7405922ccb5883baae7fda" type="#_x0000_t75" style="height:15.7pt;width:57.2pt;" o:ole="t" filled="f" o:preferrelative="t" stroked="f" coordsize="21600,21600">
            <v:path/>
            <v:fill on="f" focussize="0,0"/>
            <v:stroke on="f" joinstyle="miter"/>
            <v:imagedata r:id="rId229" o:title="eqIdc7c065a64f7405922ccb5883baae7fda"/>
            <o:lock v:ext="edit" aspectratio="t"/>
            <w10:wrap type="none"/>
            <w10:anchorlock/>
          </v:shape>
          <o:OLEObject Type="Embed" ProgID="Equation.DSMT4" ShapeID="_x0000_i1124" DrawAspect="Content" ObjectID="_1468075824" r:id="rId228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②</w:t>
      </w:r>
      <w:r>
        <w:object>
          <v:shape id="_x0000_i1125" o:spt="75" alt="eqIdaccce9a575a33c90a8ad00b1a200e862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231" o:title="eqIdaccce9a575a33c90a8ad00b1a200e862"/>
            <o:lock v:ext="edit" aspectratio="t"/>
            <w10:wrap type="none"/>
            <w10:anchorlock/>
          </v:shape>
          <o:OLEObject Type="Embed" ProgID="Equation.DSMT4" ShapeID="_x0000_i1125" DrawAspect="Content" ObjectID="_1468075825" r:id="rId230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③</w:t>
      </w:r>
      <w:r>
        <w:object>
          <v:shape id="_x0000_i1126" o:spt="75" alt="eqId2ceaa6104b9164283ccd8d6821e28d42" type="#_x0000_t75" style="height:15.85pt;width:57.2pt;" o:ole="t" filled="f" o:preferrelative="t" stroked="f" coordsize="21600,21600">
            <v:path/>
            <v:fill on="f" focussize="0,0"/>
            <v:stroke on="f" joinstyle="miter"/>
            <v:imagedata r:id="rId233" o:title="eqId2ceaa6104b9164283ccd8d6821e28d4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32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④</w:t>
      </w:r>
      <w:r>
        <w:object>
          <v:shape id="_x0000_i1127" o:spt="75" alt="eqIdb146a7395e0c9023dae11c3baac6190d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235" o:title="eqIdb146a7395e0c9023dae11c3baac6190d"/>
            <o:lock v:ext="edit" aspectratio="t"/>
            <w10:wrap type="none"/>
            <w10:anchorlock/>
          </v:shape>
          <o:OLEObject Type="Embed" ProgID="Equation.DSMT4" ShapeID="_x0000_i1127" DrawAspect="Content" ObjectID="_1468075827" r:id="rId234">
            <o:LockedField>false</o:LockedField>
          </o:OLEObject>
        </w:object>
      </w:r>
    </w:p>
    <w:p w14:paraId="1B356FF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095375"/>
            <wp:effectExtent l="0" t="0" r="1905" b="1905"/>
            <wp:docPr id="22" name="图片 22" descr="@@@9e1d12fb-2c02-490b-baa7-b4de1d4c6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9e1d12fb-2c02-490b-baa7-b4de1d4c6301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BFB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C．①④</w:t>
      </w:r>
      <w:r>
        <w:rPr>
          <w:sz w:val="21"/>
        </w:rPr>
        <w:tab/>
      </w:r>
      <w:r>
        <w:rPr>
          <w:sz w:val="21"/>
        </w:rPr>
        <w:t>D．②④</w:t>
      </w:r>
    </w:p>
    <w:p w14:paraId="714F411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C143B7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</w:t>
      </w:r>
    </w:p>
    <w:p w14:paraId="4713BDD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8" o:spt="75" alt="eqId730871264413a8ea3b3ea7d1a6d7b953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238" o:title="eqId730871264413a8ea3b3ea7d1a6d7b953"/>
            <o:lock v:ext="edit" aspectratio="t"/>
            <w10:wrap type="none"/>
            <w10:anchorlock/>
          </v:shape>
          <o:OLEObject Type="Embed" ProgID="Equation.DSMT4" ShapeID="_x0000_i1128" DrawAspect="Content" ObjectID="_1468075828" r:id="rId237">
            <o:LockedField>false</o:LockedField>
          </o:OLEObject>
        </w:object>
      </w:r>
    </w:p>
    <w:p w14:paraId="700EA65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9" o:spt="75" alt="eqId571c852287314b424cae3f4111aad595" type="#_x0000_t75" style="height:15.85pt;width:140.8pt;" o:ole="t" filled="f" o:preferrelative="t" stroked="f" coordsize="21600,21600">
            <v:path/>
            <v:fill on="f" focussize="0,0"/>
            <v:stroke on="f" joinstyle="miter"/>
            <v:imagedata r:id="rId240" o:title="eqId571c852287314b424cae3f4111aad595"/>
            <o:lock v:ext="edit" aspectratio="t"/>
            <w10:wrap type="none"/>
            <w10:anchorlock/>
          </v:shape>
          <o:OLEObject Type="Embed" ProgID="Equation.DSMT4" ShapeID="_x0000_i1129" DrawAspect="Content" ObjectID="_1468075829" r:id="rId239">
            <o:LockedField>false</o:LockedField>
          </o:OLEObject>
        </w:object>
      </w:r>
    </w:p>
    <w:p w14:paraId="61C4282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60C0175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object>
          <v:shape id="_x0000_i1130" o:spt="75" alt="eqId0a528f8e48cad49e5e6ef20d2dedfa17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42" o:title="eqId0a528f8e48cad49e5e6ef20d2dedfa1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41">
            <o:LockedField>false</o:LockedField>
          </o:OLEObject>
        </w:object>
      </w:r>
      <w:r>
        <w:rPr>
          <w:sz w:val="21"/>
        </w:rPr>
        <w:t>又物体A对B的压强与此时物体B对桌面的压强相等，可知</w:t>
      </w:r>
    </w:p>
    <w:p w14:paraId="55EC474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1" o:spt="75" alt="eqId4e6725bf63ae367601e8681112ac7d6d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244" o:title="eqId4e6725bf63ae367601e8681112ac7d6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43">
            <o:LockedField>false</o:LockedField>
          </o:OLEObject>
        </w:object>
      </w:r>
    </w:p>
    <w:p w14:paraId="31C480B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因为物体A重5N，B重40N，故可知</w:t>
      </w:r>
      <w:r>
        <w:rPr>
          <w:color w:val="FF0000"/>
        </w:rPr>
        <w:object>
          <v:shape id="_x0000_i1132" o:spt="75" alt="eqIdb8727d74543d188001341f8a4eeb448b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246" o:title="eqIdb8727d74543d188001341f8a4eeb448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45">
            <o:LockedField>false</o:LockedField>
          </o:OLEObject>
        </w:object>
      </w:r>
      <w:r>
        <w:rPr>
          <w:color w:val="FF0000"/>
          <w:sz w:val="21"/>
        </w:rPr>
        <w:t>，故ABD错误，C正确。</w:t>
      </w:r>
    </w:p>
    <w:p w14:paraId="4C0FD59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F588F1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．如图所示，放在水平地面上质量相等的甲、乙两个实心均匀正方体物块，体积分别为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，边长之比为3:2。现分别沿竖直方向将甲、乙两个物块均切去0.5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的体积。甲、乙两个物块剩余部分对地面压强为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对地面的压力为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。则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: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: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45FC10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752475"/>
            <wp:effectExtent l="0" t="0" r="13335" b="9525"/>
            <wp:docPr id="100017" name="图片 100017" descr="@@@89929a1d-6c2d-4cc2-8c6d-81c0ecaaa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9929a1d-6c2d-4cc2-8c6d-81c0ecaaa354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72C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A．4:9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46:27</w:t>
      </w:r>
      <w:r>
        <w:rPr>
          <w:sz w:val="21"/>
        </w:rPr>
        <w:tab/>
      </w:r>
      <w:r>
        <w:rPr>
          <w:sz w:val="21"/>
        </w:rPr>
        <w:t>B．2:3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3:2</w:t>
      </w:r>
      <w:r>
        <w:rPr>
          <w:sz w:val="21"/>
        </w:rPr>
        <w:tab/>
      </w:r>
      <w:r>
        <w:rPr>
          <w:sz w:val="21"/>
        </w:rPr>
        <w:t>C．4:9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14:9</w:t>
      </w:r>
      <w:r>
        <w:rPr>
          <w:sz w:val="21"/>
        </w:rPr>
        <w:tab/>
      </w:r>
      <w:r>
        <w:rPr>
          <w:sz w:val="21"/>
        </w:rPr>
        <w:t>D．16:27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3:2</w:t>
      </w:r>
    </w:p>
    <w:p w14:paraId="36C9337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E08A0E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【详解】据</w:t>
      </w:r>
      <w:r>
        <w:rPr>
          <w:color w:val="FF0000"/>
        </w:rPr>
        <w:object>
          <v:shape id="_x0000_i1133" o:spt="75" alt="eqIdae48d09e2b20a354246a2a72637fc39a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06" o:title="eqIdae48d09e2b20a354246a2a72637fc39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48">
            <o:LockedField>false</o:LockedField>
          </o:OLEObject>
        </w:object>
      </w:r>
      <w:r>
        <w:rPr>
          <w:color w:val="FF0000"/>
          <w:sz w:val="21"/>
        </w:rPr>
        <w:t>可知，质量相等的甲、乙两个实心正方体物块的重力相等，根据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可知甲、乙对地面的压力相等，即</w:t>
      </w:r>
    </w:p>
    <w:p w14:paraId="4F51C9D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4" o:spt="75" alt="eqIdd62e9c3afcf123fedd2adb5d526696f2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250" o:title="eqIdd62e9c3afcf123fedd2adb5d526696f2"/>
            <o:lock v:ext="edit" aspectratio="t"/>
            <w10:wrap type="none"/>
            <w10:anchorlock/>
          </v:shape>
          <o:OLEObject Type="Embed" ProgID="Equation.DSMT4" ShapeID="_x0000_i1134" DrawAspect="Content" ObjectID="_1468075834" r:id="rId249">
            <o:LockedField>false</o:LockedField>
          </o:OLEObject>
        </w:object>
      </w:r>
    </w:p>
    <w:p w14:paraId="10D8E3B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甲与乙的边长之比为3:2，则甲、乙和地面的接触面积之比为</w:t>
      </w:r>
    </w:p>
    <w:p w14:paraId="434EF99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5" o:spt="75" alt="eqId96279466a100880506ed48983ff224aa" type="#_x0000_t75" style="height:16.55pt;width:80.05pt;" o:ole="t" filled="f" o:preferrelative="t" stroked="f" coordsize="21600,21600">
            <v:path/>
            <v:fill on="f" focussize="0,0"/>
            <v:stroke on="f" joinstyle="miter"/>
            <v:imagedata r:id="rId252" o:title="eqId96279466a100880506ed48983ff224aa"/>
            <o:lock v:ext="edit" aspectratio="t"/>
            <w10:wrap type="none"/>
            <w10:anchorlock/>
          </v:shape>
          <o:OLEObject Type="Embed" ProgID="Equation.DSMT4" ShapeID="_x0000_i1135" DrawAspect="Content" ObjectID="_1468075835" r:id="rId251">
            <o:LockedField>false</o:LockedField>
          </o:OLEObject>
        </w:object>
      </w:r>
    </w:p>
    <w:p w14:paraId="26EA6FE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则甲、乙对地面的压强之比</w:t>
      </w:r>
    </w:p>
    <w:p w14:paraId="236BA92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6" o:spt="75" alt="eqId46a680fa684a739e005f82f2ba7932e6" type="#_x0000_t75" style="height:58pt;width:79.2pt;" o:ole="t" filled="f" o:preferrelative="t" stroked="f" coordsize="21600,21600">
            <v:path/>
            <v:fill on="f" focussize="0,0"/>
            <v:stroke on="f" joinstyle="miter"/>
            <v:imagedata r:id="rId254" o:title="eqId46a680fa684a739e005f82f2ba7932e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53">
            <o:LockedField>false</o:LockedField>
          </o:OLEObject>
        </w:object>
      </w:r>
    </w:p>
    <w:p w14:paraId="489950D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</w:p>
    <w:p w14:paraId="1C1C860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7" o:spt="75" alt="eqId1be6bc137069d633c2c9c0e17d5f72be" type="#_x0000_t75" style="height:27.2pt;width:135.5pt;" o:ole="t" filled="f" o:preferrelative="t" stroked="f" coordsize="21600,21600">
            <v:path/>
            <v:fill on="f" focussize="0,0"/>
            <v:stroke on="f" joinstyle="miter"/>
            <v:imagedata r:id="rId256" o:title="eqId1be6bc137069d633c2c9c0e17d5f72b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55">
            <o:LockedField>false</o:LockedField>
          </o:OLEObject>
        </w:object>
      </w:r>
    </w:p>
    <w:p w14:paraId="384628D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所以正方体物块对地面的压强与正方体的密度、高度有关，与正方体的体积无关，所以，沿竖直方向将甲、乙两个物块均切去</w:t>
      </w:r>
      <w:r>
        <w:rPr>
          <w:color w:val="FF0000"/>
        </w:rPr>
        <w:object>
          <v:shape id="_x0000_i1138" o:spt="75" alt="eqId0aa207440eaf054a9259ee7ca296c2db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258" o:title="eqId0aa207440eaf054a9259ee7ca296c2d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57">
            <o:LockedField>false</o:LockedField>
          </o:OLEObject>
        </w:object>
      </w:r>
      <w:r>
        <w:rPr>
          <w:color w:val="FF0000"/>
          <w:sz w:val="21"/>
        </w:rPr>
        <w:t>的体积后，甲、乙对地面的压强不变，即甲、乙两个物块剩余部分对地面压强之比</w:t>
      </w:r>
    </w:p>
    <w:p w14:paraId="02F4DCB7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9" o:spt="75" alt="eqId0f826b017047988bd53c01ead34a4e22" type="#_x0000_t75" style="height:16.05pt;width:87.1pt;" o:ole="t" filled="f" o:preferrelative="t" stroked="f" coordsize="21600,21600">
            <v:path/>
            <v:fill on="f" focussize="0,0"/>
            <v:stroke on="f" joinstyle="miter"/>
            <v:imagedata r:id="rId260" o:title="eqId0f826b017047988bd53c01ead34a4e2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59">
            <o:LockedField>false</o:LockedField>
          </o:OLEObject>
        </w:object>
      </w:r>
    </w:p>
    <w:p w14:paraId="1C04B15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甲、乙的体积之比</w:t>
      </w:r>
    </w:p>
    <w:p w14:paraId="1EFB209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0" o:spt="75" alt="eqIdf8581eee26dcaa60f1ec637ddf8dbdda" type="#_x0000_t75" style="height:16.6pt;width:98.55pt;" o:ole="t" filled="f" o:preferrelative="t" stroked="f" coordsize="21600,21600">
            <v:path/>
            <v:fill on="f" focussize="0,0"/>
            <v:stroke on="f" joinstyle="miter"/>
            <v:imagedata r:id="rId262" o:title="eqIdf8581eee26dcaa60f1ec637ddf8dbdd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61">
            <o:LockedField>false</o:LockedField>
          </o:OLEObject>
        </w:object>
      </w:r>
    </w:p>
    <w:p w14:paraId="1080033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乙的密度之比</w:t>
      </w:r>
    </w:p>
    <w:p w14:paraId="50FBD4BC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1" o:spt="75" alt="eqId6bd6cbf5965f7ccf7ce28f39b1e90269" type="#_x0000_t75" style="height:59.2pt;width:91.45pt;" o:ole="t" filled="f" o:preferrelative="t" stroked="f" coordsize="21600,21600">
            <v:path/>
            <v:fill on="f" focussize="0,0"/>
            <v:stroke on="f" joinstyle="miter"/>
            <v:imagedata r:id="rId264" o:title="eqId6bd6cbf5965f7ccf7ce28f39b1e9026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63">
            <o:LockedField>false</o:LockedField>
          </o:OLEObject>
        </w:object>
      </w:r>
    </w:p>
    <w:p w14:paraId="02BBAE8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现分别沿竖直方向将甲、乙两个物块均切去</w:t>
      </w:r>
      <w:r>
        <w:rPr>
          <w:color w:val="FF0000"/>
        </w:rPr>
        <w:object>
          <v:shape id="_x0000_i1142" o:spt="75" alt="eqId0aa207440eaf054a9259ee7ca296c2db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258" o:title="eqId0aa207440eaf054a9259ee7ca296c2d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65">
            <o:LockedField>false</o:LockedField>
          </o:OLEObject>
        </w:object>
      </w:r>
      <w:r>
        <w:rPr>
          <w:color w:val="FF0000"/>
          <w:sz w:val="21"/>
        </w:rPr>
        <w:t>的体积，甲、乙剩余部分的体积之比</w:t>
      </w:r>
    </w:p>
    <w:p w14:paraId="3C93883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3" o:spt="75" alt="eqId67fe1a1a24f45891546bb3b55903a879" type="#_x0000_t75" style="height:29.7pt;width:278.05pt;" o:ole="t" filled="f" o:preferrelative="t" stroked="f" coordsize="21600,21600">
            <v:path/>
            <v:fill on="f" focussize="0,0"/>
            <v:stroke on="f" joinstyle="miter"/>
            <v:imagedata r:id="rId267" o:title="eqId67fe1a1a24f45891546bb3b55903a87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66">
            <o:LockedField>false</o:LockedField>
          </o:OLEObject>
        </w:object>
      </w:r>
    </w:p>
    <w:p w14:paraId="6A886CD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故A符合题意，BCD不符合题意。</w:t>
      </w:r>
    </w:p>
    <w:p w14:paraId="1C15EB7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932415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．如图甲，质量分布均匀的实心正方体A、B置于水平桌面上，将B沿水平方向截取高为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的柱体，并将该柱体叠放在A上，A、B剩余部分对桌面的压强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随截取高度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的变化关系如图乙，则正方体B的边长为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cm；正方体B的密度为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144" o:spt="75" alt="eqIdf510da85ef3323f59307624ca8b0d675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269" o:title="eqIdf510da85ef3323f59307624ca8b0d67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68">
            <o:LockedField>false</o:LockedField>
          </o:OLEObject>
        </w:object>
      </w:r>
      <w:r>
        <w:rPr>
          <w:sz w:val="21"/>
        </w:rPr>
        <w:t>。（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468D7E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43275" cy="1514475"/>
            <wp:effectExtent l="0" t="0" r="9525" b="9525"/>
            <wp:docPr id="100019" name="图片 100019" descr="@@@1c7de448-b2b6-4155-89e1-f77d4c5cf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c7de448-b2b6-4155-89e1-f77d4c5cf607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280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10     600</w:t>
      </w:r>
    </w:p>
    <w:p w14:paraId="1C5069F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【详解】[1]由图乙可知，当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=10cm时，B剩余部分对水平桌面的压强为0，说明B被完全截取，则正方体B的高度为</w:t>
      </w:r>
    </w:p>
    <w:p w14:paraId="6D4283C9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5" o:spt="75" alt="eqId929dad1b9426043a516e1bc4a40a7a00" type="#_x0000_t75" style="height:16.1pt;width:69.45pt;" o:ole="t" filled="f" o:preferrelative="t" stroked="f" coordsize="21600,21600">
            <v:path/>
            <v:fill on="f" focussize="0,0"/>
            <v:stroke on="f" joinstyle="miter"/>
            <v:imagedata r:id="rId272" o:title="eqId929dad1b9426043a516e1bc4a40a7a0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71">
            <o:LockedField>false</o:LockedField>
          </o:OLEObject>
        </w:object>
      </w:r>
    </w:p>
    <w:p w14:paraId="2A54B4A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即为正方体B的边长。</w:t>
      </w:r>
    </w:p>
    <w:p w14:paraId="7F8FB44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[2]由图乙可知，当截取高度为0时，B对水平桌面的压强为600Pa，B为质量分布均匀的实心正方体，根据</w:t>
      </w:r>
    </w:p>
    <w:p w14:paraId="1775E12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6" o:spt="75" alt="eqIdfeed9c47020c9434d3e4e310372646a2" type="#_x0000_t75" style="height:27.25pt;width:158.4pt;" o:ole="t" filled="f" o:preferrelative="t" stroked="f" coordsize="21600,21600">
            <v:path/>
            <v:fill on="f" focussize="0,0"/>
            <v:stroke on="f" joinstyle="miter"/>
            <v:imagedata r:id="rId274" o:title="eqIdfeed9c47020c9434d3e4e310372646a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73">
            <o:LockedField>false</o:LockedField>
          </o:OLEObject>
        </w:object>
      </w:r>
    </w:p>
    <w:p w14:paraId="2ADB31A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可得，正方体B的密度为</w:t>
      </w:r>
    </w:p>
    <w:p w14:paraId="205AD18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7" o:spt="75" alt="eqId04cd4eb5698d1669866c32de610be020" type="#_x0000_t75" style="height:30.2pt;width:160.15pt;" o:ole="t" filled="f" o:preferrelative="t" stroked="f" coordsize="21600,21600">
            <v:path/>
            <v:fill on="f" focussize="0,0"/>
            <v:stroke on="f" joinstyle="miter"/>
            <v:imagedata r:id="rId276" o:title="eqId04cd4eb5698d1669866c32de610be02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75">
            <o:LockedField>false</o:LockedField>
          </o:OLEObject>
        </w:object>
      </w:r>
    </w:p>
    <w:p w14:paraId="72B833F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．如图甲是边长为10cm的均匀正方体，重力为27N，放在水平桌面中央，正方体对桌面的压强为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Pa；若沿水平方向截下一部分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立放在水平桌面上，且剩余部分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重为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重的1.5倍，如图乙所示，则此时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对地面的压强之比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：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 xml:space="preserve">b </w:t>
      </w:r>
      <w:r>
        <w:rPr>
          <w:sz w:val="21"/>
        </w:rPr>
        <w:t xml:space="preserve">=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397478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933450"/>
            <wp:effectExtent l="0" t="0" r="13335" b="11430"/>
            <wp:docPr id="100025" name="图片 100025" descr="@@@ca4822d5-41b4-461e-9ea2-0174e1aa49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ca4822d5-41b4-461e-9ea2-0174e1aa49f0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B4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2700     5︰3</w:t>
      </w:r>
    </w:p>
    <w:p w14:paraId="550AE41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【详解】[1]均匀正方体的体积为</w:t>
      </w:r>
    </w:p>
    <w:p w14:paraId="0B3CC72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>=(10cm)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=1000cm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=1×10</w:t>
      </w:r>
      <w:r>
        <w:rPr>
          <w:color w:val="FF0000"/>
          <w:sz w:val="21"/>
          <w:vertAlign w:val="superscript"/>
        </w:rPr>
        <w:t>-3</w:t>
      </w:r>
      <w:r>
        <w:rPr>
          <w:color w:val="FF0000"/>
          <w:sz w:val="21"/>
        </w:rPr>
        <w:t>m</w:t>
      </w:r>
      <w:r>
        <w:rPr>
          <w:color w:val="FF0000"/>
          <w:sz w:val="21"/>
          <w:vertAlign w:val="superscript"/>
        </w:rPr>
        <w:t>3</w:t>
      </w:r>
    </w:p>
    <w:p w14:paraId="68C2D1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正方体的质量为</w:t>
      </w:r>
    </w:p>
    <w:p w14:paraId="420382B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8" o:spt="75" alt="eqId7ccd64c9f3e6d379388a9c6054c7acf8" type="#_x0000_t75" style="height:29pt;width:113.5pt;" o:ole="t" filled="f" o:preferrelative="t" stroked="f" coordsize="21600,21600">
            <v:path/>
            <v:fill on="f" focussize="0,0"/>
            <v:stroke on="f" joinstyle="miter"/>
            <v:imagedata r:id="rId279" o:title="eqId7ccd64c9f3e6d379388a9c6054c7acf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78">
            <o:LockedField>false</o:LockedField>
          </o:OLEObject>
        </w:object>
      </w:r>
    </w:p>
    <w:p w14:paraId="541330D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正方体的密度为</w:t>
      </w:r>
    </w:p>
    <w:p w14:paraId="021566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49" o:spt="75" alt="eqId997185d99a31253378ce955a2e5abfb4" type="#_x0000_t75" style="height:27.1pt;width:159.25pt;" o:ole="t" filled="f" o:preferrelative="t" stroked="f" coordsize="21600,21600">
            <v:path/>
            <v:fill on="f" focussize="0,0"/>
            <v:stroke on="f" joinstyle="miter"/>
            <v:imagedata r:id="rId281" o:title="eqId997185d99a31253378ce955a2e5abfb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80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对地面的压强为</w:t>
      </w:r>
    </w:p>
    <w:p w14:paraId="69A7966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0" o:spt="75" alt="eqId24dbbf188544a494b8be97b058c6f6dc" type="#_x0000_t75" style="height:27pt;width:350.2pt;" o:ole="t" filled="f" o:preferrelative="t" stroked="f" coordsize="21600,21600">
            <v:path/>
            <v:fill on="f" focussize="0,0"/>
            <v:stroke on="f" joinstyle="miter"/>
            <v:imagedata r:id="rId283" o:title="eqId24dbbf188544a494b8be97b058c6f6d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82">
            <o:LockedField>false</o:LockedField>
          </o:OLEObject>
        </w:object>
      </w:r>
    </w:p>
    <w:p w14:paraId="0F7AAE6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[2]均匀正方体的面积为</w:t>
      </w:r>
    </w:p>
    <w:p w14:paraId="3D09EE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i/>
          <w:sz w:val="21"/>
        </w:rPr>
      </w:pPr>
      <w:r>
        <w:rPr>
          <w:i/>
          <w:color w:val="FF0000"/>
          <w:sz w:val="21"/>
        </w:rPr>
        <w:t>S</w:t>
      </w:r>
      <w:r>
        <w:rPr>
          <w:color w:val="FF0000"/>
          <w:sz w:val="21"/>
        </w:rPr>
        <w:t>=(10cm)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=100cm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=1×10</w:t>
      </w:r>
      <w:r>
        <w:rPr>
          <w:color w:val="FF0000"/>
          <w:sz w:val="21"/>
          <w:vertAlign w:val="superscript"/>
        </w:rPr>
        <w:t>-2</w:t>
      </w:r>
      <w:r>
        <w:rPr>
          <w:color w:val="FF0000"/>
          <w:sz w:val="21"/>
        </w:rPr>
        <w:t>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由“若沿水平方向截下一部分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立放在水平桌面上，且剩余部分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重为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重的1.5倍”可得</w:t>
      </w:r>
    </w:p>
    <w:p w14:paraId="726ADD84">
      <w:pPr>
        <w:shd w:val="clear" w:color="auto" w:fill="F2F2F2"/>
        <w:spacing w:before="0" w:after="0" w:line="360" w:lineRule="auto"/>
        <w:ind w:left="315" w:hanging="315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1.5</w:t>
      </w:r>
      <w:r>
        <w:rPr>
          <w:i/>
          <w:color w:val="FF0000"/>
          <w:sz w:val="21"/>
        </w:rPr>
        <w:t>G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+</w:t>
      </w:r>
      <w:r>
        <w:rPr>
          <w:i/>
          <w:color w:val="FF0000"/>
          <w:sz w:val="21"/>
        </w:rPr>
        <w:t>G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=27N解得</w:t>
      </w:r>
      <w:r>
        <w:rPr>
          <w:i/>
          <w:color w:val="FF0000"/>
          <w:sz w:val="21"/>
        </w:rPr>
        <w:t>G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=10.8N，则</w:t>
      </w:r>
      <w:r>
        <w:rPr>
          <w:i/>
          <w:color w:val="FF0000"/>
          <w:sz w:val="21"/>
        </w:rPr>
        <w:t>G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=16.2N，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对地面的压力等于重力，即</w:t>
      </w:r>
    </w:p>
    <w:p w14:paraId="7160B80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i/>
          <w:sz w:val="21"/>
        </w:rPr>
      </w:pP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G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=16.2N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对地面的压强为</w:t>
      </w:r>
    </w:p>
    <w:p w14:paraId="79BE5E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i/>
          <w:sz w:val="21"/>
        </w:rPr>
      </w:pPr>
      <w:r>
        <w:rPr>
          <w:color w:val="FF0000"/>
        </w:rPr>
        <w:object>
          <v:shape id="_x0000_i1151" o:spt="75" alt="eqIdedc185e7ed3b48dce981bc47f2dd1e53" type="#_x0000_t75" style="height:27.05pt;width:153.1pt;" o:ole="t" filled="f" o:preferrelative="t" stroked="f" coordsize="21600,21600">
            <v:path/>
            <v:fill on="f" focussize="0,0"/>
            <v:stroke on="f" joinstyle="miter"/>
            <v:imagedata r:id="rId285" o:title="eqIdedc185e7ed3b48dce981bc47f2dd1e5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84">
            <o:LockedField>false</o:LockedField>
          </o:OLEObject>
        </w:object>
      </w:r>
      <w:r>
        <w:rPr>
          <w:color w:val="FF0000"/>
          <w:sz w:val="21"/>
        </w:rPr>
        <w:t>则此时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和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对地面的压强之比为</w:t>
      </w:r>
    </w:p>
    <w:p w14:paraId="3F2C4A8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i/>
          <w:sz w:val="21"/>
        </w:rPr>
      </w:pP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：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=2.7×10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Pa：1.62×10</w:t>
      </w:r>
      <w:r>
        <w:rPr>
          <w:rFonts w:ascii="Times New Roman" w:hAnsi="Times New Roman" w:eastAsia="Times New Roman" w:cs="Times New Roman"/>
          <w:i/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Pa=5：3</w:t>
      </w:r>
    </w:p>
    <w:p w14:paraId="0C3D78C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15．小明用质地均匀、桌面为长方体的小桌，质量相等的重物（若干），海绵和水等器材进行探究“影响压力作用的效果”的实验。</w:t>
      </w:r>
    </w:p>
    <w:p w14:paraId="1F94B71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48050" cy="952500"/>
            <wp:effectExtent l="0" t="0" r="11430" b="7620"/>
            <wp:docPr id="100029" name="图片 100029" descr="@@@78e6e55d-6aff-4bc5-ba44-68b52c6bd0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8e6e55d-6aff-4bc5-ba44-68b52c6bd03e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34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(1)本实验可以通过观察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来比较压力作用效果的大小。</w:t>
      </w:r>
    </w:p>
    <w:p w14:paraId="1337D2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(2)若要探究压力作用效果与受力面积的关系，应选择图中的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（选填“甲”“乙”或“丙”）两次实验。</w:t>
      </w:r>
    </w:p>
    <w:p w14:paraId="2E3EE8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(3)通过比较图中甲、乙两次实验现象，可得出的结论是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64BE41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【答案】(1)海绵的凹陷程度/海绵的形变程度</w:t>
      </w:r>
    </w:p>
    <w:p w14:paraId="620DBE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(2)乙、丙/乙和丙/乙丙</w:t>
      </w:r>
    </w:p>
    <w:p w14:paraId="4685BF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(3)当受力面积相同时，压力越大，压力的作用效果越明显</w:t>
      </w:r>
    </w:p>
    <w:p w14:paraId="3575E8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【详解】（1）根据转换法可知，实验中小明是通过观察海绵的凹陷程度来比较压力作用效果的。</w:t>
      </w:r>
    </w:p>
    <w:p w14:paraId="04834C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（2）若要探究“压力的作用效果与受力面积大小的关系”，根据控制变量法可知，要控制压力大小相同，应通过比较图乙和丙所示的实验。</w:t>
      </w:r>
    </w:p>
    <w:p w14:paraId="41B1EBA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（3）比较甲、乙两图所示实验可知，受力面积相同，压力越大，海绵的凹陷程度越大，故结论为：当受力面积相同时，压力越大，压力的作用效果越明显。</w:t>
      </w:r>
    </w:p>
    <w:p w14:paraId="18C82AD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16．如图所示，在“探究影响压力作用效果的因素”实验中。</w:t>
      </w:r>
    </w:p>
    <w:p w14:paraId="78F588F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00625" cy="790575"/>
            <wp:effectExtent l="0" t="0" r="13335" b="1905"/>
            <wp:docPr id="100031" name="图片 100031" descr="@@@f4ac7b46-f5da-4966-b11d-36c306611f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4ac7b46-f5da-4966-b11d-36c306611fc4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E4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(1)小川通过观察海绵的形变程度来比较压力的作用效果，这种研究方法叫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10233AE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(2)通过比较甲、乙两图，可以得到结论：当受力面积一定时，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越大，压力的作用效果越明显；</w:t>
      </w:r>
    </w:p>
    <w:p w14:paraId="677A94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(3)为了保护公路，推土机上路时要装上履带，可以利用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两图所得结论来解释；</w:t>
      </w:r>
    </w:p>
    <w:p w14:paraId="1DD978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(4)接着他又做了图丁实验，发现和图丙中效果不一样，则两次实验中小桌产生的压强</w:t>
      </w:r>
      <w:r>
        <w:rPr>
          <w:i/>
          <w:sz w:val="21"/>
        </w:rPr>
        <w:t>p</w:t>
      </w:r>
      <w:r>
        <w:rPr>
          <w:i/>
          <w:sz w:val="21"/>
          <w:vertAlign w:val="subscript"/>
        </w:rPr>
        <w:t>丙</w:t>
      </w:r>
      <w:r>
        <w:rPr>
          <w:rFonts w:ascii="Times New Roman" w:hAnsi="Times New Roman" w:eastAsia="Times New Roman" w:cs="Times New Roman"/>
          <w:b w:val="0"/>
          <w:i/>
          <w:sz w:val="21"/>
          <w:u w:val="single"/>
        </w:rPr>
        <w:t xml:space="preserve">      </w:t>
      </w:r>
      <w:r>
        <w:rPr>
          <w:i/>
          <w:sz w:val="21"/>
        </w:rPr>
        <w:t>p</w:t>
      </w:r>
      <w:r>
        <w:rPr>
          <w:i/>
          <w:sz w:val="21"/>
          <w:vertAlign w:val="subscript"/>
        </w:rPr>
        <w:t>丁</w:t>
      </w:r>
      <w:r>
        <w:rPr>
          <w:sz w:val="21"/>
        </w:rPr>
        <w:t>（选填“&gt;”、“=”或“&lt;”）；</w:t>
      </w:r>
    </w:p>
    <w:p w14:paraId="3935DDE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(5)同组的小天将长方体肥皂沿竖直虚线方向切成去一部分（如图戊），发现肥皂对海绵的压力作用效果跟之前一样。于是她分析得出结论：压力的作用效果跟受力面积无关，你认为小天的做法和结论是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（选填“正确”或“错误”）的，原因是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263262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【答案】(1)转换法</w:t>
      </w:r>
    </w:p>
    <w:p w14:paraId="2545CBE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(2)压力</w:t>
      </w:r>
    </w:p>
    <w:p w14:paraId="76D9BE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(3)乙、丙</w:t>
      </w:r>
    </w:p>
    <w:p w14:paraId="6CB6B86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(4)＝</w:t>
      </w:r>
    </w:p>
    <w:p w14:paraId="6C4D0E1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(5)     错误     没有控制压力相同</w:t>
      </w:r>
    </w:p>
    <w:p w14:paraId="09B45A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【详解】（1）本实验运用转换法，将压力的作用效果转换为海绵的凹陷程度。</w:t>
      </w:r>
    </w:p>
    <w:p w14:paraId="018122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（2）[1][2]甲、乙两图中，受力面积相同，而乙对海绵的压力更大，海绵凹陷更深，说明乙对海绵的压力作用效果更明显，故可得出结论：当受力面积一定时，压力越大，压力作用效果越明显。</w:t>
      </w:r>
    </w:p>
    <w:p w14:paraId="212AFA0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推土机上路时要装上履带，是通过增大受力面积来减小压强；图乙和图丙两次实验压力大小相等，乙的受力面积更小，结果压力作用效果更明显，故可得出结论：当压力大小相同时，受力面积越小，压力的作用效果越明显。故可以用乙、丙两图所得的结论来解释。</w:t>
      </w:r>
    </w:p>
    <w:p w14:paraId="50BCF03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（4）丙、丁两图中，压力和受力面积均相等，由</w:t>
      </w:r>
      <w:r>
        <w:rPr>
          <w:color w:val="FF0000"/>
        </w:rPr>
        <w:object>
          <v:shape id="_x0000_i1152" o:spt="75" alt="eqIde512e223efc50cd873f7d5b0e9896c8e" type="#_x0000_t75" style="height:32.35pt;width:36.9pt;" o:ole="t" filled="f" o:preferrelative="t" stroked="f" coordsize="21600,21600">
            <v:path/>
            <v:fill on="f" focussize="0,0"/>
            <v:stroke on="f" joinstyle="miter"/>
            <v:imagedata r:id="rId24" o:title="eqIde512e223efc50cd873f7d5b0e9896c8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88">
            <o:LockedField>false</o:LockedField>
          </o:OLEObject>
        </w:object>
      </w:r>
      <w:r>
        <w:rPr>
          <w:color w:val="FF0000"/>
          <w:sz w:val="21"/>
        </w:rPr>
        <w:t>知，</w:t>
      </w:r>
      <w:r>
        <w:rPr>
          <w:i/>
          <w:color w:val="FF0000"/>
          <w:sz w:val="21"/>
        </w:rPr>
        <w:t>p</w:t>
      </w:r>
      <w:r>
        <w:rPr>
          <w:i/>
          <w:color w:val="FF0000"/>
          <w:sz w:val="21"/>
          <w:vertAlign w:val="subscript"/>
        </w:rPr>
        <w:t>丙</w:t>
      </w:r>
      <w:r>
        <w:rPr>
          <w:color w:val="FF0000"/>
          <w:sz w:val="21"/>
        </w:rPr>
        <w:t>＝</w:t>
      </w:r>
      <w:r>
        <w:rPr>
          <w:i/>
          <w:color w:val="FF0000"/>
          <w:sz w:val="21"/>
        </w:rPr>
        <w:t>p</w:t>
      </w:r>
      <w:r>
        <w:rPr>
          <w:i/>
          <w:color w:val="FF0000"/>
          <w:sz w:val="21"/>
          <w:vertAlign w:val="subscript"/>
        </w:rPr>
        <w:t>丁</w:t>
      </w:r>
      <w:r>
        <w:rPr>
          <w:color w:val="FF0000"/>
          <w:sz w:val="21"/>
        </w:rPr>
        <w:t>。</w:t>
      </w:r>
    </w:p>
    <w:p w14:paraId="234B5FD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（5）[1][2]戊图中将长方体肥皂沿竖直虚线方向切成去一部分，剩下部分跟之间对泡沫的压力大小和受力面积均不同，没有控制压力大小相同，故无法探究压力作用效果与受力面积的关系。</w:t>
      </w:r>
    </w:p>
    <w:p w14:paraId="7002CA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17．如图甲所示，被誉为“沙漠之舟”的骆驼站在水平沙面上，它的质量为500kg。如图乙所示，它的每只脚掌的面积为</w:t>
      </w:r>
      <w:r>
        <w:object>
          <v:shape id="_x0000_i1153" o:spt="75" alt="eqId0695fcb99da8ef8b2342daeedaaf5fc7" type="#_x0000_t75" style="height:14.05pt;width:46.6pt;" o:ole="t" filled="f" o:preferrelative="t" stroked="f" coordsize="21600,21600">
            <v:path/>
            <v:fill on="f" focussize="0,0"/>
            <v:stroke on="f" joinstyle="miter"/>
            <v:imagedata r:id="rId290" o:title="eqId0695fcb99da8ef8b2342daeedaaf5fc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89">
            <o:LockedField>false</o:LockedField>
          </o:OLEObject>
        </w:object>
      </w:r>
      <w:r>
        <w:rPr>
          <w:sz w:val="21"/>
        </w:rPr>
        <w:t>。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取10N/kg，求：</w:t>
      </w:r>
    </w:p>
    <w:p w14:paraId="7953398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885950"/>
            <wp:effectExtent l="0" t="0" r="7620" b="3810"/>
            <wp:docPr id="100033" name="图片 100033" descr="@@@b5b989c8-062f-4816-88b3-d3274b22cc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5b989c8-062f-4816-88b3-d3274b22cc85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66D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(1)骆驼受到的重力。</w:t>
      </w:r>
    </w:p>
    <w:p w14:paraId="67A05B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(2)在图甲中作出骆驼受到重力的示意图。（“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”点为骆驼的重心）</w:t>
      </w:r>
    </w:p>
    <w:p w14:paraId="303498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(3)骆驼站立在水平沙面上时对沙面的压强。</w:t>
      </w:r>
    </w:p>
    <w:p w14:paraId="75488C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【详解】（1）骆驼受到的重力为</w:t>
      </w:r>
    </w:p>
    <w:p w14:paraId="363C972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4" o:spt="75" alt="eqIdc464cc7da6fad1f6e37aecc5ec601398" type="#_x0000_t75" style="height:13.85pt;width:151.35pt;" o:ole="t" filled="f" o:preferrelative="t" stroked="f" coordsize="21600,21600">
            <v:path/>
            <v:fill on="f" focussize="0,0"/>
            <v:stroke on="f" joinstyle="miter"/>
            <v:imagedata r:id="rId293" o:title="eqIdc464cc7da6fad1f6e37aecc5ec60139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92">
            <o:LockedField>false</o:LockedField>
          </o:OLEObject>
        </w:object>
      </w:r>
    </w:p>
    <w:p w14:paraId="24A94E4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（2）骆驼所受的重力是竖直向下，作用点为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点，大小为5000N，所以过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点沿竖直向下的方向作有向线段，并标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=5000N，作图如下：</w:t>
      </w:r>
    </w:p>
    <w:p w14:paraId="68E030E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409700"/>
            <wp:effectExtent l="0" t="0" r="11430" b="7620"/>
            <wp:docPr id="100037" name="图片 100037" descr="@@@4e60f073-8bed-4b12-9f68-f2954aa61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e60f073-8bed-4b12-9f68-f2954aa61376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803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（3）骆驼站立时对沙面的压力为</w:t>
      </w:r>
    </w:p>
    <w:p w14:paraId="1A1D1F1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5" o:spt="75" alt="eqId3719d34f1c6f95d8cedd06074b9db6a4" type="#_x0000_t75" style="height:12.1pt;width:69.45pt;" o:ole="t" filled="f" o:preferrelative="t" stroked="f" coordsize="21600,21600">
            <v:path/>
            <v:fill on="f" focussize="0,0"/>
            <v:stroke on="f" joinstyle="miter"/>
            <v:imagedata r:id="rId296" o:title="eqId3719d34f1c6f95d8cedd06074b9db6a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95">
            <o:LockedField>false</o:LockedField>
          </o:OLEObject>
        </w:object>
      </w:r>
    </w:p>
    <w:p w14:paraId="63A600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骆驼站立时与沙面的接触面积为</w:t>
      </w:r>
    </w:p>
    <w:p w14:paraId="6F1BC8C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6" o:spt="75" alt="eqId73a13e34974d0c83d6ae8072102b4a10" type="#_x0000_t75" style="height:16.85pt;width:159.25pt;" o:ole="t" filled="f" o:preferrelative="t" stroked="f" coordsize="21600,21600">
            <v:path/>
            <v:fill on="f" focussize="0,0"/>
            <v:stroke on="f" joinstyle="miter"/>
            <v:imagedata r:id="rId298" o:title="eqId73a13e34974d0c83d6ae8072102b4a1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97">
            <o:LockedField>false</o:LockedField>
          </o:OLEObject>
        </w:object>
      </w:r>
    </w:p>
    <w:p w14:paraId="5E18F5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骆驼站立在沙面上时对沙面的压强为</w:t>
      </w:r>
    </w:p>
    <w:p w14:paraId="6585553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7" o:spt="75" alt="eqIde403758f78795f35d0d4a14045e7f418" type="#_x0000_t75" style="height:27.25pt;width:149.6pt;" o:ole="t" filled="f" o:preferrelative="t" stroked="f" coordsize="21600,21600">
            <v:path/>
            <v:fill on="f" focussize="0,0"/>
            <v:stroke on="f" joinstyle="miter"/>
            <v:imagedata r:id="rId300" o:title="eqIde403758f78795f35d0d4a14045e7f41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99">
            <o:LockedField>false</o:LockedField>
          </o:OLEObject>
        </w:object>
      </w:r>
    </w:p>
    <w:p w14:paraId="0F9EDF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18．如图所示，水平桌面上放着一个重为5N的圆形容器，其底面积为60cm</w:t>
      </w:r>
      <w:r>
        <w:rPr>
          <w:sz w:val="21"/>
          <w:vertAlign w:val="superscript"/>
        </w:rPr>
        <w:t>2</w:t>
      </w:r>
      <w:r>
        <w:rPr>
          <w:sz w:val="21"/>
        </w:rPr>
        <w:t>。容器内装有2kg的水，质量为0.8kg的木块漂浮在水面上，水深0.3m。（容器壁的厚度不计，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＝10N/kg，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水</w:t>
      </w:r>
      <w:r>
        <w:rPr>
          <w:sz w:val="21"/>
        </w:rPr>
        <w:t>＝1.0×10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）求：</w:t>
      </w:r>
    </w:p>
    <w:p w14:paraId="4089C1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942975"/>
            <wp:effectExtent l="0" t="0" r="9525" b="1905"/>
            <wp:docPr id="23" name="图片 23" descr="@@@b4ebd8f0-3e7e-46df-8878-e9fd837a5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b4ebd8f0-3e7e-46df-8878-e9fd837a5fc3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2B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(1)木块受到的浮力；</w:t>
      </w:r>
    </w:p>
    <w:p w14:paraId="049409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(2)容器对桌面的压强。</w:t>
      </w:r>
    </w:p>
    <w:p w14:paraId="072B52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【详解】（1）木块受到的重力为</w:t>
      </w:r>
    </w:p>
    <w:p w14:paraId="298CCF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i/>
          <w:sz w:val="21"/>
        </w:rPr>
        <w:t>G</w:t>
      </w:r>
      <w:r>
        <w:rPr>
          <w:i/>
          <w:sz w:val="21"/>
          <w:vertAlign w:val="subscript"/>
        </w:rPr>
        <w:t>木</w:t>
      </w:r>
      <w:r>
        <w:rPr>
          <w:sz w:val="21"/>
        </w:rPr>
        <w:t>=</w:t>
      </w:r>
      <w:r>
        <w:rPr>
          <w:i/>
          <w:sz w:val="21"/>
        </w:rPr>
        <w:t>m</w:t>
      </w:r>
      <w:r>
        <w:rPr>
          <w:i/>
          <w:sz w:val="21"/>
          <w:vertAlign w:val="subscript"/>
        </w:rPr>
        <w:t>木</w:t>
      </w:r>
      <w:r>
        <w:rPr>
          <w:i/>
          <w:sz w:val="21"/>
        </w:rPr>
        <w:t>g</w:t>
      </w:r>
      <w:r>
        <w:rPr>
          <w:sz w:val="21"/>
        </w:rPr>
        <w:t>=0.8kg×10N/kg=8N因为木块漂浮在水面上，所以浮力等于重力，即</w:t>
      </w:r>
    </w:p>
    <w:p w14:paraId="0DEBBE8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浮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G</w:t>
      </w:r>
      <w:r>
        <w:rPr>
          <w:i/>
          <w:color w:val="FF0000"/>
          <w:sz w:val="21"/>
          <w:vertAlign w:val="subscript"/>
        </w:rPr>
        <w:t>木</w:t>
      </w:r>
      <w:r>
        <w:rPr>
          <w:color w:val="FF0000"/>
          <w:sz w:val="21"/>
        </w:rPr>
        <w:t>=8N</w:t>
      </w:r>
    </w:p>
    <w:p w14:paraId="7597A0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（2）水的重力为</w:t>
      </w:r>
    </w:p>
    <w:p w14:paraId="3F1BE3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i/>
          <w:sz w:val="21"/>
        </w:rPr>
        <w:t>G</w:t>
      </w:r>
      <w:r>
        <w:rPr>
          <w:i/>
          <w:sz w:val="21"/>
          <w:vertAlign w:val="subscript"/>
        </w:rPr>
        <w:t>水</w:t>
      </w:r>
      <w:r>
        <w:rPr>
          <w:sz w:val="21"/>
        </w:rPr>
        <w:t>=</w:t>
      </w:r>
      <w:r>
        <w:rPr>
          <w:i/>
          <w:sz w:val="21"/>
        </w:rPr>
        <w:t>m</w:t>
      </w:r>
      <w:r>
        <w:rPr>
          <w:i/>
          <w:sz w:val="21"/>
          <w:vertAlign w:val="subscript"/>
        </w:rPr>
        <w:t>水</w:t>
      </w:r>
      <w:r>
        <w:rPr>
          <w:i/>
          <w:sz w:val="21"/>
        </w:rPr>
        <w:t>g</w:t>
      </w:r>
      <w:r>
        <w:rPr>
          <w:sz w:val="21"/>
        </w:rPr>
        <w:t>=2kg×10N/kg=20N容器对桌面的压力等于容器、水、木块的总重力，即</w:t>
      </w:r>
    </w:p>
    <w:p w14:paraId="5A6D75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i/>
          <w:sz w:val="21"/>
        </w:rPr>
        <w:t>F</w:t>
      </w:r>
      <w:r>
        <w:rPr>
          <w:sz w:val="21"/>
        </w:rPr>
        <w:t>=</w:t>
      </w:r>
      <w:r>
        <w:rPr>
          <w:i/>
          <w:sz w:val="21"/>
        </w:rPr>
        <w:t>G</w:t>
      </w:r>
      <w:r>
        <w:rPr>
          <w:i/>
          <w:sz w:val="21"/>
          <w:vertAlign w:val="subscript"/>
        </w:rPr>
        <w:t>总</w:t>
      </w:r>
      <w:r>
        <w:rPr>
          <w:sz w:val="21"/>
        </w:rPr>
        <w:t>=</w:t>
      </w:r>
      <w:r>
        <w:rPr>
          <w:i/>
          <w:sz w:val="21"/>
        </w:rPr>
        <w:t>G</w:t>
      </w:r>
      <w:r>
        <w:rPr>
          <w:i/>
          <w:sz w:val="21"/>
          <w:vertAlign w:val="subscript"/>
        </w:rPr>
        <w:t>容器</w:t>
      </w:r>
      <w:r>
        <w:rPr>
          <w:sz w:val="21"/>
        </w:rPr>
        <w:t>+</w:t>
      </w:r>
      <w:r>
        <w:rPr>
          <w:i/>
          <w:sz w:val="21"/>
        </w:rPr>
        <w:t>G</w:t>
      </w:r>
      <w:r>
        <w:rPr>
          <w:i/>
          <w:sz w:val="21"/>
          <w:vertAlign w:val="subscript"/>
        </w:rPr>
        <w:t>水</w:t>
      </w:r>
      <w:r>
        <w:rPr>
          <w:sz w:val="21"/>
        </w:rPr>
        <w:t>+</w:t>
      </w:r>
      <w:r>
        <w:rPr>
          <w:i/>
          <w:sz w:val="21"/>
        </w:rPr>
        <w:t>G</w:t>
      </w:r>
      <w:r>
        <w:rPr>
          <w:i/>
          <w:sz w:val="21"/>
          <w:vertAlign w:val="subscript"/>
        </w:rPr>
        <w:t>木</w:t>
      </w:r>
      <w:r>
        <w:rPr>
          <w:sz w:val="21"/>
        </w:rPr>
        <w:t>=5N+20N+8N=33N容器对桌面的压强为</w:t>
      </w:r>
    </w:p>
    <w:p w14:paraId="70449A4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8" o:spt="75" alt="eqId67a1ddf81284a5210b6fce528704613d" type="#_x0000_t75" style="height:27pt;width:149.6pt;" o:ole="t" filled="f" o:preferrelative="t" stroked="f" coordsize="21600,21600">
            <v:path/>
            <v:fill on="f" focussize="0,0"/>
            <v:stroke on="f" joinstyle="miter"/>
            <v:imagedata r:id="rId303" o:title="eqId67a1ddf81284a5210b6fce528704613d"/>
            <o:lock v:ext="edit" aspectratio="t"/>
            <w10:wrap type="none"/>
            <w10:anchorlock/>
          </v:shape>
          <o:OLEObject Type="Embed" ProgID="Equation.DSMT4" ShapeID="_x0000_i1158" DrawAspect="Content" ObjectID="_1468075858" r:id="rId302">
            <o:LockedField>false</o:LockedField>
          </o:OLEObject>
        </w:object>
      </w:r>
    </w:p>
    <w:p w14:paraId="2FE16D94"/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06C22AD7">
            <w:pPr>
              <w:pStyle w:val="3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4EF5BBBD">
    <w:pPr>
      <w:tabs>
        <w:tab w:val="center" w:pos="4153"/>
        <w:tab w:val="right" w:pos="8306"/>
      </w:tabs>
      <w:snapToGrid w:val="0"/>
      <w:jc w:val="left"/>
      <w:rPr>
        <w:rFonts w:cs="Times New Roman"/>
        <w:b w:val="0"/>
        <w:bCs w:val="0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b w:val="0"/>
        <w:bCs w:val="0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7C698">
    <w:pPr>
      <w:pBdr>
        <w:bottom w:val="none" w:color="auto" w:sz="0" w:space="1"/>
      </w:pBdr>
      <w:snapToGrid w:val="0"/>
      <w:rPr>
        <w:rFonts w:cs="Times New Roman"/>
        <w:b w:val="0"/>
        <w:bCs w:val="0"/>
        <w:kern w:val="0"/>
        <w:sz w:val="2"/>
        <w:szCs w:val="2"/>
      </w:rPr>
    </w:pPr>
    <w:bookmarkStart w:id="4" w:name="_GoBack"/>
    <w:bookmarkEnd w:id="4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4A4EA">
    <w:pPr>
      <w:pStyle w:val="4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2" name="WordPictureWatermark28306101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8306101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3" name="WordPictureWatermark27069154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7069154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176A3">
    <w:pPr>
      <w:pStyle w:val="4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6" name="WordPictureWatermark28306100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28306100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8" name="WordPictureWatermark27069153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7069153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4E66B0"/>
    <w:rsid w:val="004151FC"/>
    <w:rsid w:val="00C02FC6"/>
    <w:rsid w:val="1C4E66B0"/>
    <w:rsid w:val="33863EB0"/>
    <w:rsid w:val="34EC2AAF"/>
    <w:rsid w:val="3F64438F"/>
    <w:rsid w:val="5CE77047"/>
    <w:rsid w:val="7CA5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b/>
      <w:bCs/>
      <w:kern w:val="2"/>
      <w:sz w:val="21"/>
      <w:szCs w:val="21"/>
      <w:lang w:val="en-US" w:eastAsia="zh-CN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 w:val="0"/>
      <w:bCs w:val="0"/>
      <w:kern w:val="0"/>
      <w:sz w:val="36"/>
      <w:szCs w:val="3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5.wmf"/><Relationship Id="rId98" Type="http://schemas.openxmlformats.org/officeDocument/2006/relationships/oleObject" Target="embeddings/oleObject40.bin"/><Relationship Id="rId97" Type="http://schemas.openxmlformats.org/officeDocument/2006/relationships/image" Target="media/image54.wmf"/><Relationship Id="rId96" Type="http://schemas.openxmlformats.org/officeDocument/2006/relationships/oleObject" Target="embeddings/oleObject39.bin"/><Relationship Id="rId95" Type="http://schemas.openxmlformats.org/officeDocument/2006/relationships/image" Target="media/image53.wmf"/><Relationship Id="rId94" Type="http://schemas.openxmlformats.org/officeDocument/2006/relationships/oleObject" Target="embeddings/oleObject38.bin"/><Relationship Id="rId93" Type="http://schemas.openxmlformats.org/officeDocument/2006/relationships/image" Target="media/image52.wmf"/><Relationship Id="rId92" Type="http://schemas.openxmlformats.org/officeDocument/2006/relationships/oleObject" Target="embeddings/oleObject37.bin"/><Relationship Id="rId91" Type="http://schemas.openxmlformats.org/officeDocument/2006/relationships/image" Target="media/image51.wmf"/><Relationship Id="rId90" Type="http://schemas.openxmlformats.org/officeDocument/2006/relationships/oleObject" Target="embeddings/oleObject36.bin"/><Relationship Id="rId9" Type="http://schemas.openxmlformats.org/officeDocument/2006/relationships/image" Target="media/image5.png"/><Relationship Id="rId89" Type="http://schemas.openxmlformats.org/officeDocument/2006/relationships/image" Target="media/image50.wmf"/><Relationship Id="rId88" Type="http://schemas.openxmlformats.org/officeDocument/2006/relationships/oleObject" Target="embeddings/oleObject35.bin"/><Relationship Id="rId87" Type="http://schemas.openxmlformats.org/officeDocument/2006/relationships/image" Target="media/image49.wmf"/><Relationship Id="rId86" Type="http://schemas.openxmlformats.org/officeDocument/2006/relationships/oleObject" Target="embeddings/oleObject34.bin"/><Relationship Id="rId85" Type="http://schemas.openxmlformats.org/officeDocument/2006/relationships/image" Target="media/image48.wmf"/><Relationship Id="rId84" Type="http://schemas.openxmlformats.org/officeDocument/2006/relationships/oleObject" Target="embeddings/oleObject33.bin"/><Relationship Id="rId83" Type="http://schemas.openxmlformats.org/officeDocument/2006/relationships/image" Target="media/image47.wmf"/><Relationship Id="rId82" Type="http://schemas.openxmlformats.org/officeDocument/2006/relationships/oleObject" Target="embeddings/oleObject32.bin"/><Relationship Id="rId81" Type="http://schemas.openxmlformats.org/officeDocument/2006/relationships/image" Target="media/image46.wmf"/><Relationship Id="rId80" Type="http://schemas.openxmlformats.org/officeDocument/2006/relationships/oleObject" Target="embeddings/oleObject31.bin"/><Relationship Id="rId8" Type="http://schemas.openxmlformats.org/officeDocument/2006/relationships/image" Target="media/image4.png"/><Relationship Id="rId79" Type="http://schemas.openxmlformats.org/officeDocument/2006/relationships/image" Target="media/image45.wmf"/><Relationship Id="rId78" Type="http://schemas.openxmlformats.org/officeDocument/2006/relationships/oleObject" Target="embeddings/oleObject30.bin"/><Relationship Id="rId77" Type="http://schemas.openxmlformats.org/officeDocument/2006/relationships/image" Target="media/image44.png"/><Relationship Id="rId76" Type="http://schemas.openxmlformats.org/officeDocument/2006/relationships/image" Target="media/image43.wmf"/><Relationship Id="rId75" Type="http://schemas.openxmlformats.org/officeDocument/2006/relationships/oleObject" Target="embeddings/oleObject29.bin"/><Relationship Id="rId74" Type="http://schemas.openxmlformats.org/officeDocument/2006/relationships/image" Target="media/image42.png"/><Relationship Id="rId73" Type="http://schemas.openxmlformats.org/officeDocument/2006/relationships/image" Target="media/image41.wmf"/><Relationship Id="rId72" Type="http://schemas.openxmlformats.org/officeDocument/2006/relationships/oleObject" Target="embeddings/oleObject28.bin"/><Relationship Id="rId71" Type="http://schemas.openxmlformats.org/officeDocument/2006/relationships/image" Target="media/image40.wmf"/><Relationship Id="rId70" Type="http://schemas.openxmlformats.org/officeDocument/2006/relationships/oleObject" Target="embeddings/oleObject27.bin"/><Relationship Id="rId7" Type="http://schemas.openxmlformats.org/officeDocument/2006/relationships/theme" Target="theme/theme1.xml"/><Relationship Id="rId69" Type="http://schemas.openxmlformats.org/officeDocument/2006/relationships/image" Target="media/image39.wmf"/><Relationship Id="rId68" Type="http://schemas.openxmlformats.org/officeDocument/2006/relationships/oleObject" Target="embeddings/oleObject26.bin"/><Relationship Id="rId67" Type="http://schemas.openxmlformats.org/officeDocument/2006/relationships/image" Target="media/image38.jpeg"/><Relationship Id="rId66" Type="http://schemas.openxmlformats.org/officeDocument/2006/relationships/oleObject" Target="embeddings/oleObject25.bin"/><Relationship Id="rId65" Type="http://schemas.openxmlformats.org/officeDocument/2006/relationships/image" Target="media/image37.wmf"/><Relationship Id="rId64" Type="http://schemas.openxmlformats.org/officeDocument/2006/relationships/oleObject" Target="embeddings/oleObject24.bin"/><Relationship Id="rId63" Type="http://schemas.openxmlformats.org/officeDocument/2006/relationships/image" Target="media/image36.png"/><Relationship Id="rId62" Type="http://schemas.openxmlformats.org/officeDocument/2006/relationships/image" Target="media/image35.wmf"/><Relationship Id="rId61" Type="http://schemas.openxmlformats.org/officeDocument/2006/relationships/oleObject" Target="embeddings/oleObject23.bin"/><Relationship Id="rId60" Type="http://schemas.openxmlformats.org/officeDocument/2006/relationships/oleObject" Target="embeddings/oleObject22.bin"/><Relationship Id="rId6" Type="http://schemas.openxmlformats.org/officeDocument/2006/relationships/footer" Target="footer1.xml"/><Relationship Id="rId59" Type="http://schemas.openxmlformats.org/officeDocument/2006/relationships/image" Target="media/image34.png"/><Relationship Id="rId58" Type="http://schemas.openxmlformats.org/officeDocument/2006/relationships/oleObject" Target="embeddings/oleObject21.bin"/><Relationship Id="rId57" Type="http://schemas.openxmlformats.org/officeDocument/2006/relationships/oleObject" Target="embeddings/oleObject20.bin"/><Relationship Id="rId56" Type="http://schemas.openxmlformats.org/officeDocument/2006/relationships/oleObject" Target="embeddings/oleObject19.bin"/><Relationship Id="rId55" Type="http://schemas.openxmlformats.org/officeDocument/2006/relationships/image" Target="media/image33.wmf"/><Relationship Id="rId54" Type="http://schemas.openxmlformats.org/officeDocument/2006/relationships/oleObject" Target="embeddings/oleObject18.bin"/><Relationship Id="rId53" Type="http://schemas.openxmlformats.org/officeDocument/2006/relationships/image" Target="media/image32.wmf"/><Relationship Id="rId52" Type="http://schemas.openxmlformats.org/officeDocument/2006/relationships/oleObject" Target="embeddings/oleObject17.bin"/><Relationship Id="rId51" Type="http://schemas.openxmlformats.org/officeDocument/2006/relationships/image" Target="media/image31.png"/><Relationship Id="rId50" Type="http://schemas.openxmlformats.org/officeDocument/2006/relationships/image" Target="media/image30.png"/><Relationship Id="rId5" Type="http://schemas.openxmlformats.org/officeDocument/2006/relationships/header" Target="header3.xml"/><Relationship Id="rId49" Type="http://schemas.openxmlformats.org/officeDocument/2006/relationships/image" Target="media/image29.png"/><Relationship Id="rId48" Type="http://schemas.openxmlformats.org/officeDocument/2006/relationships/image" Target="media/image28.png"/><Relationship Id="rId47" Type="http://schemas.openxmlformats.org/officeDocument/2006/relationships/oleObject" Target="embeddings/oleObject16.bin"/><Relationship Id="rId46" Type="http://schemas.openxmlformats.org/officeDocument/2006/relationships/image" Target="media/image27.png"/><Relationship Id="rId45" Type="http://schemas.openxmlformats.org/officeDocument/2006/relationships/image" Target="media/image26.wmf"/><Relationship Id="rId44" Type="http://schemas.openxmlformats.org/officeDocument/2006/relationships/oleObject" Target="embeddings/oleObject15.bin"/><Relationship Id="rId43" Type="http://schemas.openxmlformats.org/officeDocument/2006/relationships/image" Target="media/image25.wmf"/><Relationship Id="rId42" Type="http://schemas.openxmlformats.org/officeDocument/2006/relationships/oleObject" Target="embeddings/oleObject14.bin"/><Relationship Id="rId41" Type="http://schemas.openxmlformats.org/officeDocument/2006/relationships/image" Target="media/image24.wmf"/><Relationship Id="rId40" Type="http://schemas.openxmlformats.org/officeDocument/2006/relationships/oleObject" Target="embeddings/oleObject13.bin"/><Relationship Id="rId4" Type="http://schemas.openxmlformats.org/officeDocument/2006/relationships/header" Target="header2.xml"/><Relationship Id="rId39" Type="http://schemas.openxmlformats.org/officeDocument/2006/relationships/image" Target="media/image23.wmf"/><Relationship Id="rId38" Type="http://schemas.openxmlformats.org/officeDocument/2006/relationships/oleObject" Target="embeddings/oleObject12.bin"/><Relationship Id="rId37" Type="http://schemas.openxmlformats.org/officeDocument/2006/relationships/oleObject" Target="embeddings/oleObject11.bin"/><Relationship Id="rId36" Type="http://schemas.openxmlformats.org/officeDocument/2006/relationships/image" Target="media/image22.wmf"/><Relationship Id="rId35" Type="http://schemas.openxmlformats.org/officeDocument/2006/relationships/oleObject" Target="embeddings/oleObject10.bin"/><Relationship Id="rId34" Type="http://schemas.openxmlformats.org/officeDocument/2006/relationships/image" Target="media/image21.wmf"/><Relationship Id="rId33" Type="http://schemas.openxmlformats.org/officeDocument/2006/relationships/oleObject" Target="embeddings/oleObject9.bin"/><Relationship Id="rId32" Type="http://schemas.openxmlformats.org/officeDocument/2006/relationships/image" Target="media/image20.wmf"/><Relationship Id="rId31" Type="http://schemas.openxmlformats.org/officeDocument/2006/relationships/oleObject" Target="embeddings/oleObject8.bin"/><Relationship Id="rId305" Type="http://schemas.openxmlformats.org/officeDocument/2006/relationships/fontTable" Target="fontTable.xml"/><Relationship Id="rId304" Type="http://schemas.openxmlformats.org/officeDocument/2006/relationships/customXml" Target="../customXml/item1.xml"/><Relationship Id="rId303" Type="http://schemas.openxmlformats.org/officeDocument/2006/relationships/image" Target="media/image165.wmf"/><Relationship Id="rId302" Type="http://schemas.openxmlformats.org/officeDocument/2006/relationships/oleObject" Target="embeddings/oleObject134.bin"/><Relationship Id="rId301" Type="http://schemas.openxmlformats.org/officeDocument/2006/relationships/image" Target="media/image164.png"/><Relationship Id="rId300" Type="http://schemas.openxmlformats.org/officeDocument/2006/relationships/image" Target="media/image163.wmf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9" Type="http://schemas.openxmlformats.org/officeDocument/2006/relationships/oleObject" Target="embeddings/oleObject133.bin"/><Relationship Id="rId298" Type="http://schemas.openxmlformats.org/officeDocument/2006/relationships/image" Target="media/image162.wmf"/><Relationship Id="rId297" Type="http://schemas.openxmlformats.org/officeDocument/2006/relationships/oleObject" Target="embeddings/oleObject132.bin"/><Relationship Id="rId296" Type="http://schemas.openxmlformats.org/officeDocument/2006/relationships/image" Target="media/image161.wmf"/><Relationship Id="rId295" Type="http://schemas.openxmlformats.org/officeDocument/2006/relationships/oleObject" Target="embeddings/oleObject131.bin"/><Relationship Id="rId294" Type="http://schemas.openxmlformats.org/officeDocument/2006/relationships/image" Target="media/image160.jpeg"/><Relationship Id="rId293" Type="http://schemas.openxmlformats.org/officeDocument/2006/relationships/image" Target="media/image159.wmf"/><Relationship Id="rId292" Type="http://schemas.openxmlformats.org/officeDocument/2006/relationships/oleObject" Target="embeddings/oleObject130.bin"/><Relationship Id="rId291" Type="http://schemas.openxmlformats.org/officeDocument/2006/relationships/image" Target="media/image158.png"/><Relationship Id="rId290" Type="http://schemas.openxmlformats.org/officeDocument/2006/relationships/image" Target="media/image157.wmf"/><Relationship Id="rId29" Type="http://schemas.openxmlformats.org/officeDocument/2006/relationships/image" Target="media/image18.png"/><Relationship Id="rId289" Type="http://schemas.openxmlformats.org/officeDocument/2006/relationships/oleObject" Target="embeddings/oleObject129.bin"/><Relationship Id="rId288" Type="http://schemas.openxmlformats.org/officeDocument/2006/relationships/oleObject" Target="embeddings/oleObject128.bin"/><Relationship Id="rId287" Type="http://schemas.openxmlformats.org/officeDocument/2006/relationships/image" Target="media/image156.png"/><Relationship Id="rId286" Type="http://schemas.openxmlformats.org/officeDocument/2006/relationships/image" Target="media/image155.png"/><Relationship Id="rId285" Type="http://schemas.openxmlformats.org/officeDocument/2006/relationships/image" Target="media/image154.wmf"/><Relationship Id="rId284" Type="http://schemas.openxmlformats.org/officeDocument/2006/relationships/oleObject" Target="embeddings/oleObject127.bin"/><Relationship Id="rId283" Type="http://schemas.openxmlformats.org/officeDocument/2006/relationships/image" Target="media/image153.wmf"/><Relationship Id="rId282" Type="http://schemas.openxmlformats.org/officeDocument/2006/relationships/oleObject" Target="embeddings/oleObject126.bin"/><Relationship Id="rId281" Type="http://schemas.openxmlformats.org/officeDocument/2006/relationships/image" Target="media/image152.wmf"/><Relationship Id="rId280" Type="http://schemas.openxmlformats.org/officeDocument/2006/relationships/oleObject" Target="embeddings/oleObject125.bin"/><Relationship Id="rId28" Type="http://schemas.openxmlformats.org/officeDocument/2006/relationships/image" Target="media/image17.wmf"/><Relationship Id="rId279" Type="http://schemas.openxmlformats.org/officeDocument/2006/relationships/image" Target="media/image151.wmf"/><Relationship Id="rId278" Type="http://schemas.openxmlformats.org/officeDocument/2006/relationships/oleObject" Target="embeddings/oleObject124.bin"/><Relationship Id="rId277" Type="http://schemas.openxmlformats.org/officeDocument/2006/relationships/image" Target="media/image150.png"/><Relationship Id="rId276" Type="http://schemas.openxmlformats.org/officeDocument/2006/relationships/image" Target="media/image149.wmf"/><Relationship Id="rId275" Type="http://schemas.openxmlformats.org/officeDocument/2006/relationships/oleObject" Target="embeddings/oleObject123.bin"/><Relationship Id="rId274" Type="http://schemas.openxmlformats.org/officeDocument/2006/relationships/image" Target="media/image148.wmf"/><Relationship Id="rId273" Type="http://schemas.openxmlformats.org/officeDocument/2006/relationships/oleObject" Target="embeddings/oleObject122.bin"/><Relationship Id="rId272" Type="http://schemas.openxmlformats.org/officeDocument/2006/relationships/image" Target="media/image147.wmf"/><Relationship Id="rId271" Type="http://schemas.openxmlformats.org/officeDocument/2006/relationships/oleObject" Target="embeddings/oleObject121.bin"/><Relationship Id="rId270" Type="http://schemas.openxmlformats.org/officeDocument/2006/relationships/image" Target="media/image146.png"/><Relationship Id="rId27" Type="http://schemas.openxmlformats.org/officeDocument/2006/relationships/oleObject" Target="embeddings/oleObject7.bin"/><Relationship Id="rId269" Type="http://schemas.openxmlformats.org/officeDocument/2006/relationships/image" Target="media/image145.wmf"/><Relationship Id="rId268" Type="http://schemas.openxmlformats.org/officeDocument/2006/relationships/oleObject" Target="embeddings/oleObject120.bin"/><Relationship Id="rId267" Type="http://schemas.openxmlformats.org/officeDocument/2006/relationships/image" Target="media/image144.wmf"/><Relationship Id="rId266" Type="http://schemas.openxmlformats.org/officeDocument/2006/relationships/oleObject" Target="embeddings/oleObject119.bin"/><Relationship Id="rId265" Type="http://schemas.openxmlformats.org/officeDocument/2006/relationships/oleObject" Target="embeddings/oleObject118.bin"/><Relationship Id="rId264" Type="http://schemas.openxmlformats.org/officeDocument/2006/relationships/image" Target="media/image143.wmf"/><Relationship Id="rId263" Type="http://schemas.openxmlformats.org/officeDocument/2006/relationships/oleObject" Target="embeddings/oleObject117.bin"/><Relationship Id="rId262" Type="http://schemas.openxmlformats.org/officeDocument/2006/relationships/image" Target="media/image142.wmf"/><Relationship Id="rId261" Type="http://schemas.openxmlformats.org/officeDocument/2006/relationships/oleObject" Target="embeddings/oleObject116.bin"/><Relationship Id="rId260" Type="http://schemas.openxmlformats.org/officeDocument/2006/relationships/image" Target="media/image141.wmf"/><Relationship Id="rId26" Type="http://schemas.openxmlformats.org/officeDocument/2006/relationships/oleObject" Target="embeddings/oleObject6.bin"/><Relationship Id="rId259" Type="http://schemas.openxmlformats.org/officeDocument/2006/relationships/oleObject" Target="embeddings/oleObject115.bin"/><Relationship Id="rId258" Type="http://schemas.openxmlformats.org/officeDocument/2006/relationships/image" Target="media/image140.wmf"/><Relationship Id="rId257" Type="http://schemas.openxmlformats.org/officeDocument/2006/relationships/oleObject" Target="embeddings/oleObject114.bin"/><Relationship Id="rId256" Type="http://schemas.openxmlformats.org/officeDocument/2006/relationships/image" Target="media/image139.wmf"/><Relationship Id="rId255" Type="http://schemas.openxmlformats.org/officeDocument/2006/relationships/oleObject" Target="embeddings/oleObject113.bin"/><Relationship Id="rId254" Type="http://schemas.openxmlformats.org/officeDocument/2006/relationships/image" Target="media/image138.wmf"/><Relationship Id="rId253" Type="http://schemas.openxmlformats.org/officeDocument/2006/relationships/oleObject" Target="embeddings/oleObject112.bin"/><Relationship Id="rId252" Type="http://schemas.openxmlformats.org/officeDocument/2006/relationships/image" Target="media/image137.wmf"/><Relationship Id="rId251" Type="http://schemas.openxmlformats.org/officeDocument/2006/relationships/oleObject" Target="embeddings/oleObject111.bin"/><Relationship Id="rId250" Type="http://schemas.openxmlformats.org/officeDocument/2006/relationships/image" Target="media/image136.wmf"/><Relationship Id="rId25" Type="http://schemas.openxmlformats.org/officeDocument/2006/relationships/oleObject" Target="embeddings/oleObject5.bin"/><Relationship Id="rId249" Type="http://schemas.openxmlformats.org/officeDocument/2006/relationships/oleObject" Target="embeddings/oleObject110.bin"/><Relationship Id="rId248" Type="http://schemas.openxmlformats.org/officeDocument/2006/relationships/oleObject" Target="embeddings/oleObject109.bin"/><Relationship Id="rId247" Type="http://schemas.openxmlformats.org/officeDocument/2006/relationships/image" Target="media/image135.png"/><Relationship Id="rId246" Type="http://schemas.openxmlformats.org/officeDocument/2006/relationships/image" Target="media/image134.wmf"/><Relationship Id="rId245" Type="http://schemas.openxmlformats.org/officeDocument/2006/relationships/oleObject" Target="embeddings/oleObject108.bin"/><Relationship Id="rId244" Type="http://schemas.openxmlformats.org/officeDocument/2006/relationships/image" Target="media/image133.wmf"/><Relationship Id="rId243" Type="http://schemas.openxmlformats.org/officeDocument/2006/relationships/oleObject" Target="embeddings/oleObject107.bin"/><Relationship Id="rId242" Type="http://schemas.openxmlformats.org/officeDocument/2006/relationships/image" Target="media/image132.wmf"/><Relationship Id="rId241" Type="http://schemas.openxmlformats.org/officeDocument/2006/relationships/oleObject" Target="embeddings/oleObject106.bin"/><Relationship Id="rId240" Type="http://schemas.openxmlformats.org/officeDocument/2006/relationships/image" Target="media/image131.wmf"/><Relationship Id="rId24" Type="http://schemas.openxmlformats.org/officeDocument/2006/relationships/image" Target="media/image16.wmf"/><Relationship Id="rId239" Type="http://schemas.openxmlformats.org/officeDocument/2006/relationships/oleObject" Target="embeddings/oleObject105.bin"/><Relationship Id="rId238" Type="http://schemas.openxmlformats.org/officeDocument/2006/relationships/image" Target="media/image130.wmf"/><Relationship Id="rId237" Type="http://schemas.openxmlformats.org/officeDocument/2006/relationships/oleObject" Target="embeddings/oleObject104.bin"/><Relationship Id="rId236" Type="http://schemas.openxmlformats.org/officeDocument/2006/relationships/image" Target="media/image129.png"/><Relationship Id="rId235" Type="http://schemas.openxmlformats.org/officeDocument/2006/relationships/image" Target="media/image128.wmf"/><Relationship Id="rId234" Type="http://schemas.openxmlformats.org/officeDocument/2006/relationships/oleObject" Target="embeddings/oleObject103.bin"/><Relationship Id="rId233" Type="http://schemas.openxmlformats.org/officeDocument/2006/relationships/image" Target="media/image127.wmf"/><Relationship Id="rId232" Type="http://schemas.openxmlformats.org/officeDocument/2006/relationships/oleObject" Target="embeddings/oleObject102.bin"/><Relationship Id="rId231" Type="http://schemas.openxmlformats.org/officeDocument/2006/relationships/image" Target="media/image126.wmf"/><Relationship Id="rId230" Type="http://schemas.openxmlformats.org/officeDocument/2006/relationships/oleObject" Target="embeddings/oleObject101.bin"/><Relationship Id="rId23" Type="http://schemas.openxmlformats.org/officeDocument/2006/relationships/oleObject" Target="embeddings/oleObject4.bin"/><Relationship Id="rId229" Type="http://schemas.openxmlformats.org/officeDocument/2006/relationships/image" Target="media/image125.wmf"/><Relationship Id="rId228" Type="http://schemas.openxmlformats.org/officeDocument/2006/relationships/oleObject" Target="embeddings/oleObject100.bin"/><Relationship Id="rId227" Type="http://schemas.openxmlformats.org/officeDocument/2006/relationships/image" Target="media/image124.wmf"/><Relationship Id="rId226" Type="http://schemas.openxmlformats.org/officeDocument/2006/relationships/oleObject" Target="embeddings/oleObject99.bin"/><Relationship Id="rId225" Type="http://schemas.openxmlformats.org/officeDocument/2006/relationships/image" Target="media/image123.wmf"/><Relationship Id="rId224" Type="http://schemas.openxmlformats.org/officeDocument/2006/relationships/oleObject" Target="embeddings/oleObject98.bin"/><Relationship Id="rId223" Type="http://schemas.openxmlformats.org/officeDocument/2006/relationships/image" Target="media/image122.wmf"/><Relationship Id="rId222" Type="http://schemas.openxmlformats.org/officeDocument/2006/relationships/oleObject" Target="embeddings/oleObject97.bin"/><Relationship Id="rId221" Type="http://schemas.openxmlformats.org/officeDocument/2006/relationships/image" Target="media/image121.wmf"/><Relationship Id="rId220" Type="http://schemas.openxmlformats.org/officeDocument/2006/relationships/oleObject" Target="embeddings/oleObject96.bin"/><Relationship Id="rId22" Type="http://schemas.openxmlformats.org/officeDocument/2006/relationships/image" Target="media/image15.png"/><Relationship Id="rId219" Type="http://schemas.openxmlformats.org/officeDocument/2006/relationships/image" Target="media/image120.wmf"/><Relationship Id="rId218" Type="http://schemas.openxmlformats.org/officeDocument/2006/relationships/oleObject" Target="embeddings/oleObject95.bin"/><Relationship Id="rId217" Type="http://schemas.openxmlformats.org/officeDocument/2006/relationships/image" Target="media/image119.wmf"/><Relationship Id="rId216" Type="http://schemas.openxmlformats.org/officeDocument/2006/relationships/oleObject" Target="embeddings/oleObject94.bin"/><Relationship Id="rId215" Type="http://schemas.openxmlformats.org/officeDocument/2006/relationships/image" Target="media/image118.wmf"/><Relationship Id="rId214" Type="http://schemas.openxmlformats.org/officeDocument/2006/relationships/oleObject" Target="embeddings/oleObject93.bin"/><Relationship Id="rId213" Type="http://schemas.openxmlformats.org/officeDocument/2006/relationships/image" Target="media/image117.png"/><Relationship Id="rId212" Type="http://schemas.openxmlformats.org/officeDocument/2006/relationships/image" Target="media/image116.wmf"/><Relationship Id="rId211" Type="http://schemas.openxmlformats.org/officeDocument/2006/relationships/oleObject" Target="embeddings/oleObject92.bin"/><Relationship Id="rId210" Type="http://schemas.openxmlformats.org/officeDocument/2006/relationships/oleObject" Target="embeddings/oleObject91.bin"/><Relationship Id="rId21" Type="http://schemas.openxmlformats.org/officeDocument/2006/relationships/image" Target="media/image14.wmf"/><Relationship Id="rId209" Type="http://schemas.openxmlformats.org/officeDocument/2006/relationships/oleObject" Target="embeddings/oleObject90.bin"/><Relationship Id="rId208" Type="http://schemas.openxmlformats.org/officeDocument/2006/relationships/image" Target="media/image115.wmf"/><Relationship Id="rId207" Type="http://schemas.openxmlformats.org/officeDocument/2006/relationships/oleObject" Target="embeddings/oleObject89.bin"/><Relationship Id="rId206" Type="http://schemas.openxmlformats.org/officeDocument/2006/relationships/image" Target="media/image114.wmf"/><Relationship Id="rId205" Type="http://schemas.openxmlformats.org/officeDocument/2006/relationships/oleObject" Target="embeddings/oleObject88.bin"/><Relationship Id="rId204" Type="http://schemas.openxmlformats.org/officeDocument/2006/relationships/image" Target="media/image113.jpeg"/><Relationship Id="rId203" Type="http://schemas.openxmlformats.org/officeDocument/2006/relationships/image" Target="media/image112.wmf"/><Relationship Id="rId202" Type="http://schemas.openxmlformats.org/officeDocument/2006/relationships/oleObject" Target="embeddings/oleObject87.bin"/><Relationship Id="rId201" Type="http://schemas.openxmlformats.org/officeDocument/2006/relationships/image" Target="media/image111.wmf"/><Relationship Id="rId200" Type="http://schemas.openxmlformats.org/officeDocument/2006/relationships/oleObject" Target="embeddings/oleObject86.bin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9" Type="http://schemas.openxmlformats.org/officeDocument/2006/relationships/image" Target="media/image110.wmf"/><Relationship Id="rId198" Type="http://schemas.openxmlformats.org/officeDocument/2006/relationships/oleObject" Target="embeddings/oleObject85.bin"/><Relationship Id="rId197" Type="http://schemas.openxmlformats.org/officeDocument/2006/relationships/image" Target="media/image109.wmf"/><Relationship Id="rId196" Type="http://schemas.openxmlformats.org/officeDocument/2006/relationships/oleObject" Target="embeddings/oleObject84.bin"/><Relationship Id="rId195" Type="http://schemas.openxmlformats.org/officeDocument/2006/relationships/image" Target="media/image108.wmf"/><Relationship Id="rId194" Type="http://schemas.openxmlformats.org/officeDocument/2006/relationships/oleObject" Target="embeddings/oleObject83.bin"/><Relationship Id="rId193" Type="http://schemas.openxmlformats.org/officeDocument/2006/relationships/image" Target="media/image107.wmf"/><Relationship Id="rId192" Type="http://schemas.openxmlformats.org/officeDocument/2006/relationships/oleObject" Target="embeddings/oleObject82.bin"/><Relationship Id="rId191" Type="http://schemas.openxmlformats.org/officeDocument/2006/relationships/oleObject" Target="embeddings/oleObject81.bin"/><Relationship Id="rId190" Type="http://schemas.openxmlformats.org/officeDocument/2006/relationships/image" Target="media/image106.wmf"/><Relationship Id="rId19" Type="http://schemas.openxmlformats.org/officeDocument/2006/relationships/image" Target="media/image13.wmf"/><Relationship Id="rId189" Type="http://schemas.openxmlformats.org/officeDocument/2006/relationships/oleObject" Target="embeddings/oleObject80.bin"/><Relationship Id="rId188" Type="http://schemas.openxmlformats.org/officeDocument/2006/relationships/image" Target="media/image105.png"/><Relationship Id="rId187" Type="http://schemas.openxmlformats.org/officeDocument/2006/relationships/image" Target="media/image104.wmf"/><Relationship Id="rId186" Type="http://schemas.openxmlformats.org/officeDocument/2006/relationships/oleObject" Target="embeddings/oleObject79.bin"/><Relationship Id="rId185" Type="http://schemas.openxmlformats.org/officeDocument/2006/relationships/image" Target="media/image103.wmf"/><Relationship Id="rId184" Type="http://schemas.openxmlformats.org/officeDocument/2006/relationships/oleObject" Target="embeddings/oleObject78.bin"/><Relationship Id="rId183" Type="http://schemas.openxmlformats.org/officeDocument/2006/relationships/image" Target="media/image102.wmf"/><Relationship Id="rId182" Type="http://schemas.openxmlformats.org/officeDocument/2006/relationships/oleObject" Target="embeddings/oleObject77.bin"/><Relationship Id="rId181" Type="http://schemas.openxmlformats.org/officeDocument/2006/relationships/oleObject" Target="embeddings/oleObject76.bin"/><Relationship Id="rId180" Type="http://schemas.openxmlformats.org/officeDocument/2006/relationships/oleObject" Target="embeddings/oleObject75.bin"/><Relationship Id="rId18" Type="http://schemas.openxmlformats.org/officeDocument/2006/relationships/oleObject" Target="embeddings/oleObject2.bin"/><Relationship Id="rId179" Type="http://schemas.openxmlformats.org/officeDocument/2006/relationships/oleObject" Target="embeddings/oleObject74.bin"/><Relationship Id="rId178" Type="http://schemas.openxmlformats.org/officeDocument/2006/relationships/oleObject" Target="embeddings/oleObject73.bin"/><Relationship Id="rId177" Type="http://schemas.openxmlformats.org/officeDocument/2006/relationships/image" Target="media/image101.wmf"/><Relationship Id="rId176" Type="http://schemas.openxmlformats.org/officeDocument/2006/relationships/oleObject" Target="embeddings/oleObject72.bin"/><Relationship Id="rId175" Type="http://schemas.openxmlformats.org/officeDocument/2006/relationships/image" Target="media/image100.wmf"/><Relationship Id="rId174" Type="http://schemas.openxmlformats.org/officeDocument/2006/relationships/oleObject" Target="embeddings/oleObject71.bin"/><Relationship Id="rId173" Type="http://schemas.openxmlformats.org/officeDocument/2006/relationships/image" Target="media/image99.wmf"/><Relationship Id="rId172" Type="http://schemas.openxmlformats.org/officeDocument/2006/relationships/oleObject" Target="embeddings/oleObject70.bin"/><Relationship Id="rId171" Type="http://schemas.openxmlformats.org/officeDocument/2006/relationships/image" Target="media/image98.wmf"/><Relationship Id="rId170" Type="http://schemas.openxmlformats.org/officeDocument/2006/relationships/oleObject" Target="embeddings/oleObject69.bin"/><Relationship Id="rId17" Type="http://schemas.openxmlformats.org/officeDocument/2006/relationships/image" Target="media/image12.png"/><Relationship Id="rId169" Type="http://schemas.openxmlformats.org/officeDocument/2006/relationships/image" Target="media/image97.png"/><Relationship Id="rId168" Type="http://schemas.openxmlformats.org/officeDocument/2006/relationships/image" Target="media/image96.png"/><Relationship Id="rId167" Type="http://schemas.openxmlformats.org/officeDocument/2006/relationships/image" Target="media/image95.wmf"/><Relationship Id="rId166" Type="http://schemas.openxmlformats.org/officeDocument/2006/relationships/oleObject" Target="embeddings/oleObject68.bin"/><Relationship Id="rId165" Type="http://schemas.openxmlformats.org/officeDocument/2006/relationships/image" Target="media/image94.wmf"/><Relationship Id="rId164" Type="http://schemas.openxmlformats.org/officeDocument/2006/relationships/oleObject" Target="embeddings/oleObject67.bin"/><Relationship Id="rId163" Type="http://schemas.openxmlformats.org/officeDocument/2006/relationships/image" Target="media/image93.wmf"/><Relationship Id="rId162" Type="http://schemas.openxmlformats.org/officeDocument/2006/relationships/oleObject" Target="embeddings/oleObject66.bin"/><Relationship Id="rId161" Type="http://schemas.openxmlformats.org/officeDocument/2006/relationships/image" Target="media/image92.wmf"/><Relationship Id="rId160" Type="http://schemas.openxmlformats.org/officeDocument/2006/relationships/oleObject" Target="embeddings/oleObject65.bin"/><Relationship Id="rId16" Type="http://schemas.openxmlformats.org/officeDocument/2006/relationships/image" Target="media/image11.png"/><Relationship Id="rId159" Type="http://schemas.openxmlformats.org/officeDocument/2006/relationships/image" Target="media/image91.png"/><Relationship Id="rId158" Type="http://schemas.openxmlformats.org/officeDocument/2006/relationships/image" Target="media/image90.wmf"/><Relationship Id="rId157" Type="http://schemas.openxmlformats.org/officeDocument/2006/relationships/oleObject" Target="embeddings/oleObject64.bin"/><Relationship Id="rId156" Type="http://schemas.openxmlformats.org/officeDocument/2006/relationships/image" Target="media/image89.wmf"/><Relationship Id="rId155" Type="http://schemas.openxmlformats.org/officeDocument/2006/relationships/oleObject" Target="embeddings/oleObject63.bin"/><Relationship Id="rId154" Type="http://schemas.openxmlformats.org/officeDocument/2006/relationships/image" Target="media/image88.wmf"/><Relationship Id="rId153" Type="http://schemas.openxmlformats.org/officeDocument/2006/relationships/oleObject" Target="embeddings/oleObject62.bin"/><Relationship Id="rId152" Type="http://schemas.openxmlformats.org/officeDocument/2006/relationships/image" Target="media/image87.wmf"/><Relationship Id="rId151" Type="http://schemas.openxmlformats.org/officeDocument/2006/relationships/oleObject" Target="embeddings/oleObject61.bin"/><Relationship Id="rId150" Type="http://schemas.openxmlformats.org/officeDocument/2006/relationships/image" Target="media/image86.wmf"/><Relationship Id="rId15" Type="http://schemas.openxmlformats.org/officeDocument/2006/relationships/image" Target="media/image10.png"/><Relationship Id="rId149" Type="http://schemas.openxmlformats.org/officeDocument/2006/relationships/oleObject" Target="embeddings/oleObject60.bin"/><Relationship Id="rId148" Type="http://schemas.openxmlformats.org/officeDocument/2006/relationships/image" Target="media/image85.wmf"/><Relationship Id="rId147" Type="http://schemas.openxmlformats.org/officeDocument/2006/relationships/oleObject" Target="embeddings/oleObject59.bin"/><Relationship Id="rId146" Type="http://schemas.openxmlformats.org/officeDocument/2006/relationships/image" Target="media/image84.wmf"/><Relationship Id="rId145" Type="http://schemas.openxmlformats.org/officeDocument/2006/relationships/oleObject" Target="embeddings/oleObject58.bin"/><Relationship Id="rId144" Type="http://schemas.openxmlformats.org/officeDocument/2006/relationships/image" Target="media/image83.wmf"/><Relationship Id="rId143" Type="http://schemas.openxmlformats.org/officeDocument/2006/relationships/oleObject" Target="embeddings/oleObject57.bin"/><Relationship Id="rId142" Type="http://schemas.openxmlformats.org/officeDocument/2006/relationships/image" Target="media/image82.wmf"/><Relationship Id="rId141" Type="http://schemas.openxmlformats.org/officeDocument/2006/relationships/oleObject" Target="embeddings/oleObject56.bin"/><Relationship Id="rId140" Type="http://schemas.openxmlformats.org/officeDocument/2006/relationships/image" Target="media/image81.wmf"/><Relationship Id="rId14" Type="http://schemas.openxmlformats.org/officeDocument/2006/relationships/image" Target="media/image9.wmf"/><Relationship Id="rId139" Type="http://schemas.openxmlformats.org/officeDocument/2006/relationships/oleObject" Target="embeddings/oleObject55.bin"/><Relationship Id="rId138" Type="http://schemas.openxmlformats.org/officeDocument/2006/relationships/image" Target="media/image80.wmf"/><Relationship Id="rId137" Type="http://schemas.openxmlformats.org/officeDocument/2006/relationships/oleObject" Target="embeddings/oleObject54.bin"/><Relationship Id="rId136" Type="http://schemas.openxmlformats.org/officeDocument/2006/relationships/image" Target="media/image79.wmf"/><Relationship Id="rId135" Type="http://schemas.openxmlformats.org/officeDocument/2006/relationships/oleObject" Target="embeddings/oleObject53.bin"/><Relationship Id="rId134" Type="http://schemas.openxmlformats.org/officeDocument/2006/relationships/image" Target="media/image78.wmf"/><Relationship Id="rId133" Type="http://schemas.openxmlformats.org/officeDocument/2006/relationships/oleObject" Target="embeddings/oleObject52.bin"/><Relationship Id="rId132" Type="http://schemas.openxmlformats.org/officeDocument/2006/relationships/image" Target="media/image77.png"/><Relationship Id="rId131" Type="http://schemas.openxmlformats.org/officeDocument/2006/relationships/image" Target="media/image76.png"/><Relationship Id="rId130" Type="http://schemas.openxmlformats.org/officeDocument/2006/relationships/image" Target="media/image75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51.bin"/><Relationship Id="rId128" Type="http://schemas.openxmlformats.org/officeDocument/2006/relationships/image" Target="media/image74.png"/><Relationship Id="rId127" Type="http://schemas.openxmlformats.org/officeDocument/2006/relationships/image" Target="media/image73.png"/><Relationship Id="rId126" Type="http://schemas.openxmlformats.org/officeDocument/2006/relationships/image" Target="media/image72.wmf"/><Relationship Id="rId125" Type="http://schemas.openxmlformats.org/officeDocument/2006/relationships/oleObject" Target="embeddings/oleObject50.bin"/><Relationship Id="rId124" Type="http://schemas.openxmlformats.org/officeDocument/2006/relationships/image" Target="media/image71.wmf"/><Relationship Id="rId123" Type="http://schemas.openxmlformats.org/officeDocument/2006/relationships/oleObject" Target="embeddings/oleObject49.bin"/><Relationship Id="rId122" Type="http://schemas.openxmlformats.org/officeDocument/2006/relationships/image" Target="media/image70.wmf"/><Relationship Id="rId121" Type="http://schemas.openxmlformats.org/officeDocument/2006/relationships/oleObject" Target="embeddings/oleObject48.bin"/><Relationship Id="rId120" Type="http://schemas.openxmlformats.org/officeDocument/2006/relationships/image" Target="media/image69.png"/><Relationship Id="rId12" Type="http://schemas.openxmlformats.org/officeDocument/2006/relationships/image" Target="media/image8.png"/><Relationship Id="rId119" Type="http://schemas.openxmlformats.org/officeDocument/2006/relationships/image" Target="media/image68.png"/><Relationship Id="rId118" Type="http://schemas.openxmlformats.org/officeDocument/2006/relationships/image" Target="media/image67.png"/><Relationship Id="rId117" Type="http://schemas.openxmlformats.org/officeDocument/2006/relationships/image" Target="media/image66.jpeg"/><Relationship Id="rId116" Type="http://schemas.openxmlformats.org/officeDocument/2006/relationships/image" Target="media/image65.png"/><Relationship Id="rId115" Type="http://schemas.openxmlformats.org/officeDocument/2006/relationships/image" Target="media/image64.png"/><Relationship Id="rId114" Type="http://schemas.openxmlformats.org/officeDocument/2006/relationships/image" Target="media/image63.png"/><Relationship Id="rId113" Type="http://schemas.openxmlformats.org/officeDocument/2006/relationships/image" Target="media/image62.wmf"/><Relationship Id="rId112" Type="http://schemas.openxmlformats.org/officeDocument/2006/relationships/oleObject" Target="embeddings/oleObject47.bin"/><Relationship Id="rId111" Type="http://schemas.openxmlformats.org/officeDocument/2006/relationships/image" Target="media/image61.wmf"/><Relationship Id="rId110" Type="http://schemas.openxmlformats.org/officeDocument/2006/relationships/oleObject" Target="embeddings/oleObject46.bin"/><Relationship Id="rId11" Type="http://schemas.openxmlformats.org/officeDocument/2006/relationships/image" Target="media/image7.png"/><Relationship Id="rId109" Type="http://schemas.openxmlformats.org/officeDocument/2006/relationships/image" Target="media/image60.wmf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wmf"/><Relationship Id="rId106" Type="http://schemas.openxmlformats.org/officeDocument/2006/relationships/oleObject" Target="embeddings/oleObject44.bin"/><Relationship Id="rId105" Type="http://schemas.openxmlformats.org/officeDocument/2006/relationships/image" Target="media/image58.wmf"/><Relationship Id="rId104" Type="http://schemas.openxmlformats.org/officeDocument/2006/relationships/oleObject" Target="embeddings/oleObject43.bin"/><Relationship Id="rId103" Type="http://schemas.openxmlformats.org/officeDocument/2006/relationships/image" Target="media/image57.wmf"/><Relationship Id="rId102" Type="http://schemas.openxmlformats.org/officeDocument/2006/relationships/oleObject" Target="embeddings/oleObject42.bin"/><Relationship Id="rId101" Type="http://schemas.openxmlformats.org/officeDocument/2006/relationships/image" Target="media/image56.wmf"/><Relationship Id="rId100" Type="http://schemas.openxmlformats.org/officeDocument/2006/relationships/oleObject" Target="embeddings/oleObject41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9347</Words>
  <Characters>9738</Characters>
  <Lines>0</Lines>
  <Paragraphs>0</Paragraphs>
  <TotalTime>0</TotalTime>
  <ScaleCrop>false</ScaleCrop>
  <LinksUpToDate>false</LinksUpToDate>
  <CharactersWithSpaces>10313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2025-01-15T09:03:00Z</dcterms:created>
  <dc:creator>18376708956</dc:creator>
  <cp:lastModifiedBy>Sena-SEGE AUDIO</cp:lastModifiedBy>
  <dcterms:modified xsi:type="dcterms:W3CDTF">2025-02-24T03:37:35Z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623B628712B5461EBB634F151B328A37_12</vt:lpwstr>
  </property>
</Properties>
</file>