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12687300</wp:posOffset>
            </wp:positionV>
            <wp:extent cx="279400" cy="254000"/>
            <wp:effectExtent l="0" t="0" r="6350" b="1270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6"/>
                    <a:stretch>
                      <a:fillRect/>
                    </a:stretch>
                  </pic:blipFill>
                  <pic:spPr>
                    <a:xfrm>
                      <a:off x="0" y="0"/>
                      <a:ext cx="279400" cy="2540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第七章《力》单元测试卷（解析版）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7</w:t>
      </w:r>
      <w:r>
        <w:rPr>
          <w:rFonts w:ascii="Times New Roman" w:hAnsi="Times New Roman"/>
          <w:color w:val="FF0000"/>
          <w:szCs w:val="21"/>
        </w:rPr>
        <w:t>章</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6E126136">
      <w:pPr>
        <w:shd w:val="clear" w:color="auto" w:fill="auto"/>
        <w:spacing w:before="0" w:after="0" w:line="360" w:lineRule="auto"/>
        <w:ind w:left="315" w:hanging="315"/>
        <w:jc w:val="left"/>
        <w:textAlignment w:val="center"/>
        <w:rPr>
          <w:sz w:val="21"/>
        </w:rPr>
      </w:pPr>
      <w:r>
        <w:rPr>
          <w:sz w:val="21"/>
        </w:rPr>
        <w:t>1．2023年春晚杂技表演《勇往直前》精彩纷呈，扣人心弦。图是演员甲从行驶的自行车上被另一演员乙抛向空中的精彩瞬间。下列说法正确的是（　　）</w:t>
      </w:r>
    </w:p>
    <w:p w14:paraId="3684465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676400"/>
            <wp:effectExtent l="0" t="0" r="11430" b="0"/>
            <wp:docPr id="100003" name="图片 100003" descr="@@@ff61e5f2-7bc6-4386-9425-033046e69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f61e5f2-7bc6-4386-9425-033046e69a2f"/>
                    <pic:cNvPicPr>
                      <a:picLocks noChangeAspect="1"/>
                    </pic:cNvPicPr>
                  </pic:nvPicPr>
                  <pic:blipFill>
                    <a:blip r:embed="rId7"/>
                    <a:stretch>
                      <a:fillRect/>
                    </a:stretch>
                  </pic:blipFill>
                  <pic:spPr>
                    <a:xfrm>
                      <a:off x="0" y="0"/>
                      <a:ext cx="2533650" cy="1676400"/>
                    </a:xfrm>
                    <a:prstGeom prst="rect">
                      <a:avLst/>
                    </a:prstGeom>
                  </pic:spPr>
                </pic:pic>
              </a:graphicData>
            </a:graphic>
          </wp:inline>
        </w:drawing>
      </w:r>
    </w:p>
    <w:p w14:paraId="370B80AA">
      <w:pPr>
        <w:shd w:val="clear" w:color="auto" w:fill="auto"/>
        <w:spacing w:before="0" w:after="0" w:line="360" w:lineRule="auto"/>
        <w:ind w:left="315" w:firstLine="0"/>
        <w:jc w:val="left"/>
        <w:textAlignment w:val="center"/>
        <w:rPr>
          <w:sz w:val="21"/>
        </w:rPr>
      </w:pPr>
      <w:r>
        <w:rPr>
          <w:sz w:val="21"/>
        </w:rPr>
        <w:t>A．演员甲离开演员乙后仍受演员乙施加的力的作用</w:t>
      </w:r>
    </w:p>
    <w:p w14:paraId="67DC0248">
      <w:pPr>
        <w:shd w:val="clear" w:color="auto" w:fill="auto"/>
        <w:spacing w:before="0" w:after="0" w:line="360" w:lineRule="auto"/>
        <w:ind w:left="315" w:firstLine="0"/>
        <w:jc w:val="left"/>
        <w:textAlignment w:val="center"/>
        <w:rPr>
          <w:sz w:val="21"/>
        </w:rPr>
      </w:pPr>
      <w:r>
        <w:rPr>
          <w:sz w:val="21"/>
        </w:rPr>
        <w:t>B．使高空中的演员甲下落的力的施力物体是地球</w:t>
      </w:r>
    </w:p>
    <w:p w14:paraId="7053A2A8">
      <w:pPr>
        <w:shd w:val="clear" w:color="auto" w:fill="auto"/>
        <w:spacing w:before="0" w:after="0" w:line="360" w:lineRule="auto"/>
        <w:ind w:left="315" w:firstLine="0"/>
        <w:jc w:val="left"/>
        <w:textAlignment w:val="center"/>
        <w:rPr>
          <w:sz w:val="21"/>
        </w:rPr>
      </w:pPr>
      <w:r>
        <w:rPr>
          <w:sz w:val="21"/>
        </w:rPr>
        <w:t>C．演员甲在空中上升的过程中不受力的作用</w:t>
      </w:r>
    </w:p>
    <w:p w14:paraId="06031FCF">
      <w:pPr>
        <w:shd w:val="clear" w:color="auto" w:fill="auto"/>
        <w:spacing w:before="0" w:after="0" w:line="360" w:lineRule="auto"/>
        <w:ind w:left="315" w:firstLine="0"/>
        <w:jc w:val="left"/>
        <w:textAlignment w:val="center"/>
        <w:rPr>
          <w:sz w:val="21"/>
        </w:rPr>
      </w:pPr>
      <w:r>
        <w:rPr>
          <w:sz w:val="21"/>
        </w:rPr>
        <w:t>D．演员捏车闸刹车是通过增大接触面的粗糙程度来增大摩擦力</w:t>
      </w:r>
    </w:p>
    <w:p w14:paraId="1EBE47B9">
      <w:pPr>
        <w:shd w:val="clear" w:color="auto" w:fill="F2F2F2"/>
        <w:spacing w:before="0" w:after="0" w:line="360" w:lineRule="auto"/>
        <w:ind w:left="315" w:firstLine="0"/>
        <w:jc w:val="left"/>
        <w:textAlignment w:val="center"/>
        <w:rPr>
          <w:sz w:val="21"/>
        </w:rPr>
      </w:pPr>
      <w:r>
        <w:rPr>
          <w:color w:val="FF0000"/>
          <w:sz w:val="21"/>
        </w:rPr>
        <w:t>【答案】B</w:t>
      </w:r>
    </w:p>
    <w:p w14:paraId="686FCE88">
      <w:pPr>
        <w:shd w:val="clear" w:color="auto" w:fill="F2F2F2"/>
        <w:spacing w:before="0" w:after="0" w:line="360" w:lineRule="auto"/>
        <w:ind w:left="315" w:firstLine="0"/>
        <w:jc w:val="left"/>
        <w:textAlignment w:val="center"/>
        <w:rPr>
          <w:sz w:val="21"/>
        </w:rPr>
      </w:pPr>
      <w:r>
        <w:rPr>
          <w:color w:val="FF0000"/>
          <w:sz w:val="21"/>
        </w:rPr>
        <w:t>【详解】A．演员甲被抛向空中后，与演员乙不再接触，不再受演员乙施加的力，故A错误；</w:t>
      </w:r>
    </w:p>
    <w:p w14:paraId="1F271F60">
      <w:pPr>
        <w:shd w:val="clear" w:color="auto" w:fill="F2F2F2"/>
        <w:spacing w:before="0" w:after="0" w:line="360" w:lineRule="auto"/>
        <w:ind w:left="315" w:firstLine="0"/>
        <w:jc w:val="left"/>
        <w:textAlignment w:val="center"/>
        <w:rPr>
          <w:sz w:val="21"/>
        </w:rPr>
      </w:pPr>
      <w:r>
        <w:rPr>
          <w:color w:val="FF0000"/>
          <w:sz w:val="21"/>
        </w:rPr>
        <w:t>B．高空中的演员甲由于受到重力的作用而下落，重力的施力物体是地球，故B正确；</w:t>
      </w:r>
    </w:p>
    <w:p w14:paraId="4D5B2129">
      <w:pPr>
        <w:shd w:val="clear" w:color="auto" w:fill="F2F2F2"/>
        <w:spacing w:before="0" w:after="0" w:line="360" w:lineRule="auto"/>
        <w:ind w:left="315" w:firstLine="0"/>
        <w:jc w:val="left"/>
        <w:textAlignment w:val="center"/>
        <w:rPr>
          <w:sz w:val="21"/>
        </w:rPr>
      </w:pPr>
      <w:r>
        <w:rPr>
          <w:color w:val="FF0000"/>
          <w:sz w:val="21"/>
        </w:rPr>
        <w:t>C．演员甲在空中上升的过程中受重力、空气阻力的作用，故C错误；</w:t>
      </w:r>
    </w:p>
    <w:p w14:paraId="6F480CD9">
      <w:pPr>
        <w:shd w:val="clear" w:color="auto" w:fill="F2F2F2"/>
        <w:spacing w:before="0" w:after="0" w:line="360" w:lineRule="auto"/>
        <w:ind w:left="315" w:firstLine="0"/>
        <w:jc w:val="left"/>
        <w:textAlignment w:val="center"/>
        <w:rPr>
          <w:sz w:val="21"/>
        </w:rPr>
      </w:pPr>
      <w:r>
        <w:rPr>
          <w:color w:val="FF0000"/>
          <w:sz w:val="21"/>
        </w:rPr>
        <w:t>D．演员捏车闸刹车是通过增大压力的方法来增大摩擦力，故D错误。</w:t>
      </w:r>
    </w:p>
    <w:p w14:paraId="39B05E62">
      <w:pPr>
        <w:shd w:val="clear" w:color="auto" w:fill="F2F2F2"/>
        <w:spacing w:before="0" w:after="0" w:line="360" w:lineRule="auto"/>
        <w:ind w:left="315" w:firstLine="0"/>
        <w:jc w:val="left"/>
        <w:textAlignment w:val="center"/>
        <w:rPr>
          <w:sz w:val="21"/>
        </w:rPr>
      </w:pPr>
      <w:r>
        <w:rPr>
          <w:color w:val="FF0000"/>
          <w:sz w:val="21"/>
        </w:rPr>
        <w:t>故选B。</w:t>
      </w:r>
    </w:p>
    <w:p w14:paraId="5CAABCBB">
      <w:pPr>
        <w:shd w:val="clear" w:color="auto" w:fill="auto"/>
        <w:spacing w:before="0" w:after="0" w:line="360" w:lineRule="auto"/>
        <w:ind w:left="315" w:hanging="315"/>
        <w:jc w:val="left"/>
        <w:textAlignment w:val="center"/>
        <w:rPr>
          <w:sz w:val="21"/>
        </w:rPr>
      </w:pPr>
      <w:r>
        <w:rPr>
          <w:sz w:val="21"/>
        </w:rPr>
        <w:t>2．如果没有重力，下列说法不正确的是（　　）</w:t>
      </w:r>
    </w:p>
    <w:p w14:paraId="6BD6DADD">
      <w:pPr>
        <w:shd w:val="clear" w:color="auto" w:fill="auto"/>
        <w:spacing w:before="0" w:after="0" w:line="360" w:lineRule="auto"/>
        <w:ind w:left="315" w:firstLine="0"/>
        <w:jc w:val="left"/>
        <w:textAlignment w:val="center"/>
        <w:rPr>
          <w:sz w:val="21"/>
        </w:rPr>
      </w:pPr>
      <w:r>
        <w:rPr>
          <w:sz w:val="21"/>
        </w:rPr>
        <w:t>A．无法使用弹簧测力计测量力的大小</w:t>
      </w:r>
    </w:p>
    <w:p w14:paraId="7B9551AA">
      <w:pPr>
        <w:shd w:val="clear" w:color="auto" w:fill="auto"/>
        <w:spacing w:before="0" w:after="0" w:line="360" w:lineRule="auto"/>
        <w:ind w:left="315" w:firstLine="0"/>
        <w:jc w:val="left"/>
        <w:textAlignment w:val="center"/>
        <w:rPr>
          <w:sz w:val="21"/>
        </w:rPr>
      </w:pPr>
      <w:r>
        <w:rPr>
          <w:sz w:val="21"/>
        </w:rPr>
        <w:t>B．运动会抛实心球比赛将无法进行</w:t>
      </w:r>
    </w:p>
    <w:p w14:paraId="37872198">
      <w:pPr>
        <w:shd w:val="clear" w:color="auto" w:fill="auto"/>
        <w:spacing w:before="0" w:after="0" w:line="360" w:lineRule="auto"/>
        <w:ind w:left="315" w:firstLine="0"/>
        <w:jc w:val="left"/>
        <w:textAlignment w:val="center"/>
        <w:rPr>
          <w:sz w:val="21"/>
        </w:rPr>
      </w:pPr>
      <w:r>
        <w:rPr>
          <w:sz w:val="21"/>
        </w:rPr>
        <w:t>C．跳高比赛起跳后将离开地球</w:t>
      </w:r>
    </w:p>
    <w:p w14:paraId="70B8FB50">
      <w:pPr>
        <w:shd w:val="clear" w:color="auto" w:fill="auto"/>
        <w:spacing w:before="0" w:after="0" w:line="360" w:lineRule="auto"/>
        <w:ind w:left="315" w:firstLine="0"/>
        <w:jc w:val="left"/>
        <w:textAlignment w:val="center"/>
        <w:rPr>
          <w:sz w:val="21"/>
        </w:rPr>
      </w:pPr>
      <w:r>
        <w:rPr>
          <w:sz w:val="21"/>
        </w:rPr>
        <w:t>D．杯里的水无法倒进嘴里</w:t>
      </w:r>
    </w:p>
    <w:p w14:paraId="036D6891">
      <w:pPr>
        <w:shd w:val="clear" w:color="auto" w:fill="F2F2F2"/>
        <w:spacing w:before="0" w:after="0" w:line="360" w:lineRule="auto"/>
        <w:ind w:left="315" w:firstLine="0"/>
        <w:jc w:val="left"/>
        <w:textAlignment w:val="center"/>
        <w:rPr>
          <w:sz w:val="21"/>
        </w:rPr>
      </w:pPr>
      <w:r>
        <w:rPr>
          <w:color w:val="FF0000"/>
          <w:sz w:val="21"/>
        </w:rPr>
        <w:t>【答案】A</w:t>
      </w:r>
    </w:p>
    <w:p w14:paraId="6642334B">
      <w:pPr>
        <w:shd w:val="clear" w:color="auto" w:fill="F2F2F2"/>
        <w:spacing w:before="0" w:after="0" w:line="360" w:lineRule="auto"/>
        <w:ind w:left="315" w:firstLine="0"/>
        <w:jc w:val="left"/>
        <w:textAlignment w:val="center"/>
        <w:rPr>
          <w:sz w:val="21"/>
        </w:rPr>
      </w:pPr>
      <w:r>
        <w:rPr>
          <w:color w:val="FF0000"/>
          <w:sz w:val="21"/>
        </w:rPr>
        <w:t>【详解】A．如果没有了重力，但弹力仍然存在，故弹簧测力计将能够使用，故A错误，符合题意；</w:t>
      </w:r>
    </w:p>
    <w:p w14:paraId="53F431D9">
      <w:pPr>
        <w:shd w:val="clear" w:color="auto" w:fill="F2F2F2"/>
        <w:spacing w:before="0" w:after="0" w:line="360" w:lineRule="auto"/>
        <w:ind w:left="315" w:firstLine="0"/>
        <w:jc w:val="left"/>
        <w:textAlignment w:val="center"/>
        <w:rPr>
          <w:sz w:val="21"/>
        </w:rPr>
      </w:pPr>
      <w:r>
        <w:rPr>
          <w:color w:val="FF0000"/>
          <w:sz w:val="21"/>
        </w:rPr>
        <w:t>B．运动会抛实心球将不会落回地面，比赛将无法进行，故B正确，不符合题意；</w:t>
      </w:r>
    </w:p>
    <w:p w14:paraId="0CC4D92E">
      <w:pPr>
        <w:shd w:val="clear" w:color="auto" w:fill="F2F2F2"/>
        <w:spacing w:before="0" w:after="0" w:line="360" w:lineRule="auto"/>
        <w:ind w:left="315" w:firstLine="0"/>
        <w:jc w:val="left"/>
        <w:textAlignment w:val="center"/>
        <w:rPr>
          <w:sz w:val="21"/>
        </w:rPr>
      </w:pPr>
      <w:r>
        <w:rPr>
          <w:color w:val="FF0000"/>
          <w:sz w:val="21"/>
        </w:rPr>
        <w:t>C．跳高比赛起跳后若没有重力，上抛出的物体将不会落回地面，离开地球，故C正确，不符合题意；</w:t>
      </w:r>
    </w:p>
    <w:p w14:paraId="68512511">
      <w:pPr>
        <w:shd w:val="clear" w:color="auto" w:fill="F2F2F2"/>
        <w:spacing w:before="0" w:after="0" w:line="360" w:lineRule="auto"/>
        <w:ind w:left="315" w:firstLine="0"/>
        <w:jc w:val="left"/>
        <w:textAlignment w:val="center"/>
        <w:rPr>
          <w:sz w:val="21"/>
        </w:rPr>
      </w:pPr>
      <w:r>
        <w:rPr>
          <w:color w:val="FF0000"/>
          <w:sz w:val="21"/>
        </w:rPr>
        <w:t>D．水往低处流，就是因为受到重力作用；若没有了重力，杯里的水无法倒进嘴里，故D正确，不符合题意。</w:t>
      </w:r>
    </w:p>
    <w:p w14:paraId="0EA1CD43">
      <w:pPr>
        <w:shd w:val="clear" w:color="auto" w:fill="F2F2F2"/>
        <w:spacing w:before="0" w:after="0" w:line="360" w:lineRule="auto"/>
        <w:ind w:left="315" w:firstLine="0"/>
        <w:jc w:val="left"/>
        <w:textAlignment w:val="center"/>
        <w:rPr>
          <w:sz w:val="21"/>
        </w:rPr>
      </w:pPr>
      <w:r>
        <w:rPr>
          <w:color w:val="FF0000"/>
          <w:sz w:val="21"/>
        </w:rPr>
        <w:t>故选A。</w:t>
      </w:r>
    </w:p>
    <w:p w14:paraId="1E950897">
      <w:pPr>
        <w:shd w:val="clear" w:color="auto" w:fill="auto"/>
        <w:spacing w:before="0" w:after="0" w:line="360" w:lineRule="auto"/>
        <w:ind w:left="315" w:hanging="315"/>
        <w:jc w:val="left"/>
        <w:textAlignment w:val="center"/>
        <w:rPr>
          <w:sz w:val="21"/>
        </w:rPr>
      </w:pPr>
      <w:r>
        <w:rPr>
          <w:sz w:val="21"/>
        </w:rPr>
        <w:t>3．一个南瓜所受的重力是</w:t>
      </w:r>
      <w:r>
        <w:object>
          <v:shape id="_x0000_i1025" o:spt="75" alt="eqId7842ccf83b85e88aa1249b96e61ecd74" type="#_x0000_t75" style="height:11.45pt;width:21.95pt;" o:ole="t" filled="f" o:preferrelative="t" stroked="f" coordsize="21600,21600">
            <v:path/>
            <v:fill on="f" focussize="0,0"/>
            <v:stroke on="f" joinstyle="miter"/>
            <v:imagedata r:id="rId9" o:title="eqId7842ccf83b85e88aa1249b96e61ecd74"/>
            <o:lock v:ext="edit" aspectratio="t"/>
            <w10:wrap type="none"/>
            <w10:anchorlock/>
          </v:shape>
          <o:OLEObject Type="Embed" ProgID="Equation.DSMT4" ShapeID="_x0000_i1025" DrawAspect="Content" ObjectID="_1468075725" r:id="rId8">
            <o:LockedField>false</o:LockedField>
          </o:OLEObject>
        </w:object>
      </w:r>
      <w:r>
        <w:rPr>
          <w:sz w:val="21"/>
        </w:rPr>
        <w:t>，它的质量为（取</w:t>
      </w:r>
      <w:r>
        <w:object>
          <v:shape id="_x0000_i1026" o:spt="75" alt="eqId01f4c7754d554988f7451b975442209a" type="#_x0000_t75" style="height:13.8pt;width:51.9pt;" o:ole="t" filled="f" o:preferrelative="t" stroked="f" coordsize="21600,21600">
            <v:path/>
            <v:fill on="f" focussize="0,0"/>
            <v:stroke on="f" joinstyle="miter"/>
            <v:imagedata r:id="rId11" o:title="eqId01f4c7754d554988f7451b975442209a"/>
            <o:lock v:ext="edit" aspectratio="t"/>
            <w10:wrap type="none"/>
            <w10:anchorlock/>
          </v:shape>
          <o:OLEObject Type="Embed" ProgID="Equation.DSMT4" ShapeID="_x0000_i1026" DrawAspect="Content" ObjectID="_1468075726" r:id="rId10">
            <o:LockedField>false</o:LockedField>
          </o:OLEObject>
        </w:object>
      </w:r>
      <w:r>
        <w:rPr>
          <w:sz w:val="21"/>
        </w:rPr>
        <w:t>）（　　）</w:t>
      </w:r>
    </w:p>
    <w:p w14:paraId="02A16D1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7" o:spt="75" alt="eqId3b89648a0bb2d9465ffe1e85a8088ad4" type="#_x0000_t75" style="height:14.05pt;width:24.6pt;" o:ole="t" filled="f" o:preferrelative="t" stroked="f" coordsize="21600,21600">
            <v:path/>
            <v:fill on="f" focussize="0,0"/>
            <v:stroke on="f" joinstyle="miter"/>
            <v:imagedata r:id="rId13" o:title="eqId3b89648a0bb2d9465ffe1e85a8088ad4"/>
            <o:lock v:ext="edit" aspectratio="t"/>
            <w10:wrap type="none"/>
            <w10:anchorlock/>
          </v:shape>
          <o:OLEObject Type="Embed" ProgID="Equation.DSMT4" ShapeID="_x0000_i1027" DrawAspect="Content" ObjectID="_1468075727" r:id="rId12">
            <o:LockedField>false</o:LockedField>
          </o:OLEObject>
        </w:object>
      </w:r>
      <w:r>
        <w:rPr>
          <w:sz w:val="21"/>
        </w:rPr>
        <w:tab/>
      </w:r>
      <w:r>
        <w:rPr>
          <w:sz w:val="21"/>
        </w:rPr>
        <w:t>B．</w:t>
      </w:r>
      <w:r>
        <w:object>
          <v:shape id="_x0000_i1028" o:spt="75" alt="eqId56b9e4c736308c2a02506090579202c6" type="#_x0000_t75" style="height:14.05pt;width:19.35pt;" o:ole="t" filled="f" o:preferrelative="t" stroked="f" coordsize="21600,21600">
            <v:path/>
            <v:fill on="f" focussize="0,0"/>
            <v:stroke on="f" joinstyle="miter"/>
            <v:imagedata r:id="rId15" o:title="eqId56b9e4c736308c2a02506090579202c6"/>
            <o:lock v:ext="edit" aspectratio="t"/>
            <w10:wrap type="none"/>
            <w10:anchorlock/>
          </v:shape>
          <o:OLEObject Type="Embed" ProgID="Equation.DSMT4" ShapeID="_x0000_i1028" DrawAspect="Content" ObjectID="_1468075728" r:id="rId14">
            <o:LockedField>false</o:LockedField>
          </o:OLEObject>
        </w:object>
      </w:r>
      <w:r>
        <w:rPr>
          <w:sz w:val="21"/>
        </w:rPr>
        <w:tab/>
      </w:r>
      <w:r>
        <w:rPr>
          <w:sz w:val="21"/>
        </w:rPr>
        <w:t>C．</w:t>
      </w:r>
      <w:r>
        <w:object>
          <v:shape id="_x0000_i1029" o:spt="75" alt="eqId2e61c9448ec3564d4578c5d82a022793" type="#_x0000_t75" style="height:13.95pt;width:29.9pt;" o:ole="t" filled="f" o:preferrelative="t" stroked="f" coordsize="21600,21600">
            <v:path/>
            <v:fill on="f" focussize="0,0"/>
            <v:stroke on="f" joinstyle="miter"/>
            <v:imagedata r:id="rId17" o:title="eqId2e61c9448ec3564d4578c5d82a022793"/>
            <o:lock v:ext="edit" aspectratio="t"/>
            <w10:wrap type="none"/>
            <w10:anchorlock/>
          </v:shape>
          <o:OLEObject Type="Embed" ProgID="Equation.DSMT4" ShapeID="_x0000_i1029" DrawAspect="Content" ObjectID="_1468075729" r:id="rId16">
            <o:LockedField>false</o:LockedField>
          </o:OLEObject>
        </w:object>
      </w:r>
      <w:r>
        <w:rPr>
          <w:sz w:val="21"/>
        </w:rPr>
        <w:tab/>
      </w:r>
      <w:r>
        <w:rPr>
          <w:sz w:val="21"/>
        </w:rPr>
        <w:t>D．</w:t>
      </w:r>
      <w:r>
        <w:object>
          <v:shape id="_x0000_i1030" o:spt="75" alt="eqIdf94138d77282e2781857a69d401db4c5" type="#_x0000_t75" style="height:14.25pt;width:29.9pt;" o:ole="t" filled="f" o:preferrelative="t" stroked="f" coordsize="21600,21600">
            <v:path/>
            <v:fill on="f" focussize="0,0"/>
            <v:stroke on="f" joinstyle="miter"/>
            <v:imagedata r:id="rId19" o:title="eqIdf94138d77282e2781857a69d401db4c5"/>
            <o:lock v:ext="edit" aspectratio="t"/>
            <w10:wrap type="none"/>
            <w10:anchorlock/>
          </v:shape>
          <o:OLEObject Type="Embed" ProgID="Equation.DSMT4" ShapeID="_x0000_i1030" DrawAspect="Content" ObjectID="_1468075730" r:id="rId18">
            <o:LockedField>false</o:LockedField>
          </o:OLEObject>
        </w:object>
      </w:r>
    </w:p>
    <w:p w14:paraId="28B08898">
      <w:pPr>
        <w:shd w:val="clear" w:color="auto" w:fill="F2F2F2"/>
        <w:spacing w:before="0" w:after="0" w:line="360" w:lineRule="auto"/>
        <w:ind w:left="315" w:firstLine="0"/>
        <w:jc w:val="left"/>
        <w:textAlignment w:val="center"/>
        <w:rPr>
          <w:sz w:val="21"/>
        </w:rPr>
      </w:pPr>
      <w:r>
        <w:rPr>
          <w:color w:val="FF0000"/>
          <w:sz w:val="21"/>
        </w:rPr>
        <w:t>【答案】B</w:t>
      </w:r>
    </w:p>
    <w:p w14:paraId="4DDD752B">
      <w:pPr>
        <w:shd w:val="clear" w:color="auto" w:fill="F2F2F2"/>
        <w:spacing w:before="0" w:after="0" w:line="360" w:lineRule="auto"/>
        <w:ind w:left="315" w:firstLine="0"/>
        <w:jc w:val="left"/>
        <w:textAlignment w:val="center"/>
        <w:rPr>
          <w:sz w:val="21"/>
        </w:rPr>
      </w:pPr>
      <w:r>
        <w:rPr>
          <w:color w:val="FF0000"/>
          <w:sz w:val="21"/>
        </w:rPr>
        <w:t>【详解】由</w:t>
      </w:r>
      <w:r>
        <w:rPr>
          <w:i/>
          <w:color w:val="FF0000"/>
          <w:sz w:val="21"/>
        </w:rPr>
        <w:t>G=mg</w:t>
      </w:r>
      <w:r>
        <w:rPr>
          <w:color w:val="FF0000"/>
          <w:sz w:val="21"/>
        </w:rPr>
        <w:t>得，南瓜的质量是</w:t>
      </w:r>
    </w:p>
    <w:p w14:paraId="28D5C2B7">
      <w:pPr>
        <w:shd w:val="clear" w:color="auto" w:fill="F2F2F2"/>
        <w:spacing w:before="0" w:after="0" w:line="360" w:lineRule="auto"/>
        <w:ind w:left="315" w:firstLine="0"/>
        <w:jc w:val="center"/>
        <w:textAlignment w:val="center"/>
        <w:rPr>
          <w:sz w:val="21"/>
        </w:rPr>
      </w:pPr>
      <w:r>
        <w:rPr>
          <w:color w:val="FF0000"/>
        </w:rPr>
        <w:object>
          <v:shape id="_x0000_i1031" o:spt="75" alt="eqId05187a4f082a04e27555c92ba1bd59c1" type="#_x0000_t75" style="height:29.1pt;width:101.2pt;" o:ole="t" filled="f" o:preferrelative="t" stroked="f" coordsize="21600,21600">
            <v:path/>
            <v:fill on="f" focussize="0,0"/>
            <v:stroke on="f" joinstyle="miter"/>
            <v:imagedata r:id="rId21" o:title="eqId05187a4f082a04e27555c92ba1bd59c1"/>
            <o:lock v:ext="edit" aspectratio="t"/>
            <w10:wrap type="none"/>
            <w10:anchorlock/>
          </v:shape>
          <o:OLEObject Type="Embed" ProgID="Equation.DSMT4" ShapeID="_x0000_i1031" DrawAspect="Content" ObjectID="_1468075731" r:id="rId20">
            <o:LockedField>false</o:LockedField>
          </o:OLEObject>
        </w:object>
      </w:r>
    </w:p>
    <w:p w14:paraId="40C4DF16">
      <w:pPr>
        <w:shd w:val="clear" w:color="auto" w:fill="F2F2F2"/>
        <w:spacing w:before="0" w:after="0" w:line="360" w:lineRule="auto"/>
        <w:ind w:left="315" w:firstLine="0"/>
        <w:jc w:val="left"/>
        <w:textAlignment w:val="center"/>
        <w:rPr>
          <w:sz w:val="21"/>
        </w:rPr>
      </w:pPr>
      <w:r>
        <w:rPr>
          <w:color w:val="FF0000"/>
          <w:sz w:val="21"/>
        </w:rPr>
        <w:t>故选B。</w:t>
      </w:r>
    </w:p>
    <w:p w14:paraId="259A89E9">
      <w:pPr>
        <w:shd w:val="clear" w:color="auto" w:fill="auto"/>
        <w:spacing w:before="0" w:after="0" w:line="360" w:lineRule="auto"/>
        <w:ind w:left="315" w:hanging="315"/>
        <w:jc w:val="left"/>
        <w:textAlignment w:val="center"/>
        <w:rPr>
          <w:sz w:val="21"/>
        </w:rPr>
      </w:pPr>
      <w:r>
        <w:rPr>
          <w:sz w:val="21"/>
        </w:rPr>
        <w:t>4．下列事例中，能说明力可以使物体的运动状态发生改变的是（</w:t>
      </w:r>
      <w:r>
        <w:rPr>
          <w:rFonts w:ascii="Times New Roman" w:hAnsi="Times New Roman" w:eastAsia="Times New Roman" w:cs="Times New Roman"/>
          <w:kern w:val="0"/>
          <w:sz w:val="24"/>
          <w:szCs w:val="24"/>
        </w:rPr>
        <w:t>    </w:t>
      </w:r>
      <w:r>
        <w:rPr>
          <w:sz w:val="21"/>
        </w:rPr>
        <w:t>）</w:t>
      </w:r>
    </w:p>
    <w:p w14:paraId="6C92D109">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24000" cy="1209675"/>
            <wp:effectExtent l="0" t="0" r="0" b="9525"/>
            <wp:docPr id="100005" name="图片 100005" descr="@@@1b77812d-6cab-458b-81d8-d6d9db6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b77812d-6cab-458b-81d8-d6d9db600411"/>
                    <pic:cNvPicPr>
                      <a:picLocks noChangeAspect="1"/>
                    </pic:cNvPicPr>
                  </pic:nvPicPr>
                  <pic:blipFill>
                    <a:blip r:embed="rId22"/>
                    <a:stretch>
                      <a:fillRect/>
                    </a:stretch>
                  </pic:blipFill>
                  <pic:spPr>
                    <a:xfrm>
                      <a:off x="0" y="0"/>
                      <a:ext cx="1524000" cy="1209675"/>
                    </a:xfrm>
                    <a:prstGeom prst="rect">
                      <a:avLst/>
                    </a:prstGeom>
                  </pic:spPr>
                </pic:pic>
              </a:graphicData>
            </a:graphic>
          </wp:inline>
        </w:drawing>
      </w:r>
      <w:r>
        <w:rPr>
          <w:sz w:val="21"/>
        </w:rPr>
        <w:t>用力拉会使拉力器的弹簧拉长</w:t>
      </w:r>
      <w:bookmarkStart w:id="0" w:name="_GoBack"/>
      <w:bookmarkEnd w:id="0"/>
    </w:p>
    <w:p w14:paraId="42B1EDA6">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781050" cy="1133475"/>
            <wp:effectExtent l="0" t="0" r="11430" b="9525"/>
            <wp:docPr id="100007" name="图片 100007" descr="@@@bcf81df8-3053-4033-9626-6d5e48efc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f81df8-3053-4033-9626-6d5e48efcb19"/>
                    <pic:cNvPicPr>
                      <a:picLocks noChangeAspect="1"/>
                    </pic:cNvPicPr>
                  </pic:nvPicPr>
                  <pic:blipFill>
                    <a:blip r:embed="rId23"/>
                    <a:stretch>
                      <a:fillRect/>
                    </a:stretch>
                  </pic:blipFill>
                  <pic:spPr>
                    <a:xfrm>
                      <a:off x="0" y="0"/>
                      <a:ext cx="781050" cy="1133475"/>
                    </a:xfrm>
                    <a:prstGeom prst="rect">
                      <a:avLst/>
                    </a:prstGeom>
                  </pic:spPr>
                </pic:pic>
              </a:graphicData>
            </a:graphic>
          </wp:inline>
        </w:drawing>
      </w:r>
      <w:r>
        <w:rPr>
          <w:sz w:val="21"/>
        </w:rPr>
        <w:t>飞来的网球使球拍的网变形</w:t>
      </w:r>
    </w:p>
    <w:p w14:paraId="02161968">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66800" cy="1609725"/>
            <wp:effectExtent l="0" t="0" r="0" b="5715"/>
            <wp:docPr id="100009" name="图片 100009" descr="@@@d27756fd-4957-4b5c-ab29-c5eb8a0c6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27756fd-4957-4b5c-ab29-c5eb8a0c620f"/>
                    <pic:cNvPicPr>
                      <a:picLocks noChangeAspect="1"/>
                    </pic:cNvPicPr>
                  </pic:nvPicPr>
                  <pic:blipFill>
                    <a:blip r:embed="rId24"/>
                    <a:stretch>
                      <a:fillRect/>
                    </a:stretch>
                  </pic:blipFill>
                  <pic:spPr>
                    <a:xfrm>
                      <a:off x="0" y="0"/>
                      <a:ext cx="1066800" cy="1609725"/>
                    </a:xfrm>
                    <a:prstGeom prst="rect">
                      <a:avLst/>
                    </a:prstGeom>
                  </pic:spPr>
                </pic:pic>
              </a:graphicData>
            </a:graphic>
          </wp:inline>
        </w:drawing>
      </w:r>
      <w:r>
        <w:rPr>
          <w:sz w:val="21"/>
        </w:rPr>
        <w:t>运动员踢球，球由静止变为运动</w:t>
      </w:r>
    </w:p>
    <w:p w14:paraId="66227041">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419225" cy="1095375"/>
            <wp:effectExtent l="0" t="0" r="13335" b="1905"/>
            <wp:docPr id="100011" name="图片 100011" descr="@@@057e683b-d6a2-4888-932c-9461b27f6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57e683b-d6a2-4888-932c-9461b27f60fa"/>
                    <pic:cNvPicPr>
                      <a:picLocks noChangeAspect="1"/>
                    </pic:cNvPicPr>
                  </pic:nvPicPr>
                  <pic:blipFill>
                    <a:blip r:embed="rId25"/>
                    <a:stretch>
                      <a:fillRect/>
                    </a:stretch>
                  </pic:blipFill>
                  <pic:spPr>
                    <a:xfrm>
                      <a:off x="0" y="0"/>
                      <a:ext cx="1419225" cy="1095375"/>
                    </a:xfrm>
                    <a:prstGeom prst="rect">
                      <a:avLst/>
                    </a:prstGeom>
                  </pic:spPr>
                </pic:pic>
              </a:graphicData>
            </a:graphic>
          </wp:inline>
        </w:drawing>
      </w:r>
      <w:r>
        <w:rPr>
          <w:sz w:val="21"/>
        </w:rPr>
        <w:t>运动员对跳板向下用力使跳板弯曲</w:t>
      </w:r>
    </w:p>
    <w:p w14:paraId="04976FB8">
      <w:pPr>
        <w:shd w:val="clear" w:color="auto" w:fill="F2F2F2"/>
        <w:spacing w:before="0" w:after="0" w:line="360" w:lineRule="auto"/>
        <w:ind w:left="315" w:firstLine="0"/>
        <w:jc w:val="left"/>
        <w:textAlignment w:val="center"/>
        <w:rPr>
          <w:sz w:val="21"/>
        </w:rPr>
      </w:pPr>
      <w:r>
        <w:rPr>
          <w:color w:val="FF0000"/>
          <w:sz w:val="21"/>
        </w:rPr>
        <w:t>【答案】C</w:t>
      </w:r>
    </w:p>
    <w:p w14:paraId="0AB48FE5">
      <w:pPr>
        <w:shd w:val="clear" w:color="auto" w:fill="F2F2F2"/>
        <w:spacing w:before="0" w:after="0" w:line="360" w:lineRule="auto"/>
        <w:ind w:left="315" w:firstLine="0"/>
        <w:jc w:val="left"/>
        <w:textAlignment w:val="center"/>
        <w:rPr>
          <w:sz w:val="21"/>
        </w:rPr>
      </w:pPr>
      <w:r>
        <w:rPr>
          <w:color w:val="FF0000"/>
          <w:sz w:val="21"/>
        </w:rPr>
        <w:t>【详解】A．用力拉会使拉力器的弹簧拉长，弹簧的形状改变，说明力可以改变物体的形状，故A不符合题意；</w:t>
      </w:r>
    </w:p>
    <w:p w14:paraId="6E21C045">
      <w:pPr>
        <w:shd w:val="clear" w:color="auto" w:fill="F2F2F2"/>
        <w:spacing w:before="0" w:after="0" w:line="360" w:lineRule="auto"/>
        <w:ind w:left="315" w:firstLine="0"/>
        <w:jc w:val="left"/>
        <w:textAlignment w:val="center"/>
        <w:rPr>
          <w:sz w:val="21"/>
        </w:rPr>
      </w:pPr>
      <w:r>
        <w:rPr>
          <w:color w:val="FF0000"/>
          <w:sz w:val="21"/>
        </w:rPr>
        <w:t>B．飞来的网球使球拍的网变形，说明力可以改变物体的形状，故B不符合题意；</w:t>
      </w:r>
    </w:p>
    <w:p w14:paraId="14747ED0">
      <w:pPr>
        <w:shd w:val="clear" w:color="auto" w:fill="F2F2F2"/>
        <w:spacing w:before="0" w:after="0" w:line="360" w:lineRule="auto"/>
        <w:ind w:left="315" w:firstLine="0"/>
        <w:jc w:val="left"/>
        <w:textAlignment w:val="center"/>
        <w:rPr>
          <w:sz w:val="21"/>
        </w:rPr>
      </w:pPr>
      <w:r>
        <w:rPr>
          <w:color w:val="FF0000"/>
          <w:sz w:val="21"/>
        </w:rPr>
        <w:t>C．运动员踢球，球由静止变为运动，球的运动状态改变，说明力可以改变物体的运动状态，故C符合题意；</w:t>
      </w:r>
    </w:p>
    <w:p w14:paraId="7BC6D10F">
      <w:pPr>
        <w:shd w:val="clear" w:color="auto" w:fill="F2F2F2"/>
        <w:spacing w:before="0" w:after="0" w:line="360" w:lineRule="auto"/>
        <w:ind w:left="315" w:firstLine="0"/>
        <w:jc w:val="left"/>
        <w:textAlignment w:val="center"/>
        <w:rPr>
          <w:sz w:val="21"/>
        </w:rPr>
      </w:pPr>
      <w:r>
        <w:rPr>
          <w:color w:val="FF0000"/>
          <w:sz w:val="21"/>
        </w:rPr>
        <w:t>D．运动员对跳板向下用力使跳板弯曲，跳板的形状改变，说明力可以改变物体的形状，故D不符合题意。</w:t>
      </w:r>
    </w:p>
    <w:p w14:paraId="62B1221B">
      <w:pPr>
        <w:shd w:val="clear" w:color="auto" w:fill="F2F2F2"/>
        <w:spacing w:before="0" w:after="0" w:line="360" w:lineRule="auto"/>
        <w:ind w:left="315" w:firstLine="0"/>
        <w:jc w:val="left"/>
        <w:textAlignment w:val="center"/>
        <w:rPr>
          <w:sz w:val="21"/>
        </w:rPr>
      </w:pPr>
      <w:r>
        <w:rPr>
          <w:color w:val="FF0000"/>
          <w:sz w:val="21"/>
        </w:rPr>
        <w:t>故选C。</w:t>
      </w:r>
    </w:p>
    <w:p w14:paraId="634EED10">
      <w:pPr>
        <w:shd w:val="clear" w:color="auto" w:fill="auto"/>
        <w:spacing w:before="0" w:after="0" w:line="360" w:lineRule="auto"/>
        <w:ind w:left="315" w:hanging="315"/>
        <w:jc w:val="left"/>
        <w:textAlignment w:val="center"/>
        <w:rPr>
          <w:sz w:val="21"/>
        </w:rPr>
      </w:pPr>
      <w:r>
        <w:rPr>
          <w:sz w:val="21"/>
        </w:rPr>
        <w:t>5．如图所示的四个力中，不属于弹力的是（</w:t>
      </w:r>
      <w:r>
        <w:rPr>
          <w:rFonts w:ascii="Times New Roman" w:hAnsi="Times New Roman" w:eastAsia="Times New Roman" w:cs="Times New Roman"/>
          <w:kern w:val="0"/>
          <w:sz w:val="24"/>
          <w:szCs w:val="24"/>
        </w:rPr>
        <w:t>    </w:t>
      </w:r>
      <w:r>
        <w:rPr>
          <w:sz w:val="21"/>
        </w:rPr>
        <w:t>）</w:t>
      </w:r>
    </w:p>
    <w:p w14:paraId="025E4F8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895350"/>
            <wp:effectExtent l="0" t="0" r="0" b="3810"/>
            <wp:docPr id="1" name="图片 1" descr="@@@4227854c-945b-448a-afd8-71782961c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227854c-945b-448a-afd8-71782961c0ed"/>
                    <pic:cNvPicPr>
                      <a:picLocks noChangeAspect="1"/>
                    </pic:cNvPicPr>
                  </pic:nvPicPr>
                  <pic:blipFill>
                    <a:blip r:embed="rId26"/>
                    <a:stretch>
                      <a:fillRect/>
                    </a:stretch>
                  </pic:blipFill>
                  <pic:spPr>
                    <a:xfrm>
                      <a:off x="0" y="0"/>
                      <a:ext cx="1371600" cy="895350"/>
                    </a:xfrm>
                    <a:prstGeom prst="rect">
                      <a:avLst/>
                    </a:prstGeom>
                  </pic:spPr>
                </pic:pic>
              </a:graphicData>
            </a:graphic>
          </wp:inline>
        </w:drawing>
      </w:r>
      <w:r>
        <w:rPr>
          <w:sz w:val="21"/>
        </w:rPr>
        <w:t>地球对月球的吸引力</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43000" cy="1019175"/>
            <wp:effectExtent l="0" t="0" r="0" b="1905"/>
            <wp:docPr id="2" name="图片 2" descr="@@@cf7b87fa-3af2-4303-8691-da36ddfd8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f7b87fa-3af2-4303-8691-da36ddfd803d"/>
                    <pic:cNvPicPr>
                      <a:picLocks noChangeAspect="1"/>
                    </pic:cNvPicPr>
                  </pic:nvPicPr>
                  <pic:blipFill>
                    <a:blip r:embed="rId27"/>
                    <a:stretch>
                      <a:fillRect/>
                    </a:stretch>
                  </pic:blipFill>
                  <pic:spPr>
                    <a:xfrm>
                      <a:off x="0" y="0"/>
                      <a:ext cx="1143000" cy="1019175"/>
                    </a:xfrm>
                    <a:prstGeom prst="rect">
                      <a:avLst/>
                    </a:prstGeom>
                  </pic:spPr>
                </pic:pic>
              </a:graphicData>
            </a:graphic>
          </wp:inline>
        </w:drawing>
      </w:r>
      <w:r>
        <w:rPr>
          <w:sz w:val="21"/>
        </w:rPr>
        <w:t>拉开的弦对箭的推力</w:t>
      </w:r>
    </w:p>
    <w:p w14:paraId="4CA8943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28750" cy="790575"/>
            <wp:effectExtent l="0" t="0" r="3810" b="1905"/>
            <wp:docPr id="3" name="图片 3" descr="@@@01a08deb-5d37-4271-8fc2-6030b7a56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a08deb-5d37-4271-8fc2-6030b7a56c24"/>
                    <pic:cNvPicPr>
                      <a:picLocks noChangeAspect="1"/>
                    </pic:cNvPicPr>
                  </pic:nvPicPr>
                  <pic:blipFill>
                    <a:blip r:embed="rId28"/>
                    <a:stretch>
                      <a:fillRect/>
                    </a:stretch>
                  </pic:blipFill>
                  <pic:spPr>
                    <a:xfrm>
                      <a:off x="0" y="0"/>
                      <a:ext cx="1428750" cy="790575"/>
                    </a:xfrm>
                    <a:prstGeom prst="rect">
                      <a:avLst/>
                    </a:prstGeom>
                  </pic:spPr>
                </pic:pic>
              </a:graphicData>
            </a:graphic>
          </wp:inline>
        </w:drawing>
      </w:r>
      <w:r>
        <w:rPr>
          <w:sz w:val="21"/>
        </w:rPr>
        <w:t>熊猫掰竹子的力</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33475" cy="1143000"/>
            <wp:effectExtent l="0" t="0" r="9525" b="0"/>
            <wp:docPr id="4" name="图片 4" descr="@@@3af2cad7-d0be-457b-af72-0ecc2c3f4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f2cad7-d0be-457b-af72-0ecc2c3f43a2"/>
                    <pic:cNvPicPr>
                      <a:picLocks noChangeAspect="1"/>
                    </pic:cNvPicPr>
                  </pic:nvPicPr>
                  <pic:blipFill>
                    <a:blip r:embed="rId29"/>
                    <a:stretch>
                      <a:fillRect/>
                    </a:stretch>
                  </pic:blipFill>
                  <pic:spPr>
                    <a:xfrm>
                      <a:off x="0" y="0"/>
                      <a:ext cx="1133475" cy="1143000"/>
                    </a:xfrm>
                    <a:prstGeom prst="rect">
                      <a:avLst/>
                    </a:prstGeom>
                  </pic:spPr>
                </pic:pic>
              </a:graphicData>
            </a:graphic>
          </wp:inline>
        </w:drawing>
      </w:r>
      <w:r>
        <w:rPr>
          <w:sz w:val="21"/>
        </w:rPr>
        <w:t>跳板弹起运动员的力</w:t>
      </w:r>
    </w:p>
    <w:p w14:paraId="35D54DAD">
      <w:pPr>
        <w:shd w:val="clear" w:color="auto" w:fill="F2F2F2"/>
        <w:spacing w:before="0" w:after="0" w:line="360" w:lineRule="auto"/>
        <w:ind w:left="315" w:firstLine="0"/>
        <w:jc w:val="left"/>
        <w:textAlignment w:val="center"/>
        <w:rPr>
          <w:sz w:val="21"/>
        </w:rPr>
      </w:pPr>
      <w:r>
        <w:rPr>
          <w:color w:val="FF0000"/>
          <w:sz w:val="21"/>
        </w:rPr>
        <w:t>【答案】A</w:t>
      </w:r>
    </w:p>
    <w:p w14:paraId="5FEA68D2">
      <w:pPr>
        <w:shd w:val="clear" w:color="auto" w:fill="F2F2F2"/>
        <w:spacing w:before="0" w:after="0" w:line="360" w:lineRule="auto"/>
        <w:ind w:left="315" w:firstLine="0"/>
        <w:jc w:val="left"/>
        <w:textAlignment w:val="center"/>
        <w:rPr>
          <w:sz w:val="21"/>
        </w:rPr>
      </w:pPr>
      <w:r>
        <w:rPr>
          <w:color w:val="FF0000"/>
          <w:sz w:val="21"/>
        </w:rPr>
        <w:t>【详解】A．地球对月球的吸引力，并没有接触，不是弹力，故A符合题意；</w:t>
      </w:r>
    </w:p>
    <w:p w14:paraId="2F754C43">
      <w:pPr>
        <w:shd w:val="clear" w:color="auto" w:fill="F2F2F2"/>
        <w:spacing w:before="0" w:after="0" w:line="360" w:lineRule="auto"/>
        <w:ind w:left="315" w:firstLine="0"/>
        <w:jc w:val="left"/>
        <w:textAlignment w:val="center"/>
        <w:rPr>
          <w:sz w:val="21"/>
        </w:rPr>
      </w:pPr>
      <w:r>
        <w:rPr>
          <w:color w:val="FF0000"/>
          <w:sz w:val="21"/>
        </w:rPr>
        <w:t>B．拉弓射箭时，弓发生形变，会产生弹力作用，拉开的弦对箭的推力属于弹力，故B不符合题意；</w:t>
      </w:r>
    </w:p>
    <w:p w14:paraId="784AE8B2">
      <w:pPr>
        <w:shd w:val="clear" w:color="auto" w:fill="F2F2F2"/>
        <w:spacing w:before="0" w:after="0" w:line="360" w:lineRule="auto"/>
        <w:ind w:left="315" w:firstLine="0"/>
        <w:jc w:val="left"/>
        <w:textAlignment w:val="center"/>
        <w:rPr>
          <w:sz w:val="21"/>
        </w:rPr>
      </w:pPr>
      <w:r>
        <w:rPr>
          <w:color w:val="FF0000"/>
          <w:sz w:val="21"/>
        </w:rPr>
        <w:t>C．熊猫拉竹子，竹子发生弹性形变，会产生弹力作用；压力、支持力、拉力的实质都是弹力，所以熊猫对竹子的拉力也属于弹力，故C不符合题意；</w:t>
      </w:r>
    </w:p>
    <w:p w14:paraId="762B6F85">
      <w:pPr>
        <w:shd w:val="clear" w:color="auto" w:fill="F2F2F2"/>
        <w:spacing w:before="0" w:after="0" w:line="360" w:lineRule="auto"/>
        <w:ind w:left="315" w:firstLine="0"/>
        <w:jc w:val="left"/>
        <w:textAlignment w:val="center"/>
        <w:rPr>
          <w:sz w:val="21"/>
        </w:rPr>
      </w:pPr>
      <w:r>
        <w:rPr>
          <w:color w:val="FF0000"/>
          <w:sz w:val="21"/>
        </w:rPr>
        <w:t>D．跳板在人的压力作用下弯曲，发生形变，会产生弹力的作用，故D不符合题意。</w:t>
      </w:r>
    </w:p>
    <w:p w14:paraId="4C6AE59D">
      <w:pPr>
        <w:shd w:val="clear" w:color="auto" w:fill="F2F2F2"/>
        <w:spacing w:before="0" w:after="0" w:line="360" w:lineRule="auto"/>
        <w:ind w:left="315" w:firstLine="0"/>
        <w:jc w:val="left"/>
        <w:textAlignment w:val="center"/>
        <w:rPr>
          <w:sz w:val="21"/>
        </w:rPr>
      </w:pPr>
      <w:r>
        <w:rPr>
          <w:color w:val="FF0000"/>
          <w:sz w:val="21"/>
        </w:rPr>
        <w:t>故选A。</w:t>
      </w:r>
    </w:p>
    <w:p w14:paraId="63A24FE6">
      <w:pPr>
        <w:shd w:val="clear" w:color="auto" w:fill="auto"/>
        <w:spacing w:before="0" w:after="0" w:line="360" w:lineRule="auto"/>
        <w:ind w:left="315" w:hanging="315"/>
        <w:jc w:val="left"/>
        <w:textAlignment w:val="center"/>
        <w:rPr>
          <w:sz w:val="21"/>
        </w:rPr>
      </w:pPr>
      <w:r>
        <w:rPr>
          <w:sz w:val="21"/>
        </w:rPr>
        <w:t>6．如图所示，小明用力推车，他对车施加一个推力，车对小明的手也施加了一个推力，关于这两个力的三要素，下列说法正确的是（　　）</w:t>
      </w:r>
    </w:p>
    <w:p w14:paraId="4D18385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171575"/>
            <wp:effectExtent l="0" t="0" r="13335" b="1905"/>
            <wp:docPr id="5" name="图片 5" descr="@@@93f8913e-039d-4af1-aaee-b8124091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3f8913e-039d-4af1-aaee-b81240919134"/>
                    <pic:cNvPicPr>
                      <a:picLocks noChangeAspect="1"/>
                    </pic:cNvPicPr>
                  </pic:nvPicPr>
                  <pic:blipFill>
                    <a:blip r:embed="rId30"/>
                    <a:stretch>
                      <a:fillRect/>
                    </a:stretch>
                  </pic:blipFill>
                  <pic:spPr>
                    <a:xfrm>
                      <a:off x="0" y="0"/>
                      <a:ext cx="1495425" cy="1171575"/>
                    </a:xfrm>
                    <a:prstGeom prst="rect">
                      <a:avLst/>
                    </a:prstGeom>
                  </pic:spPr>
                </pic:pic>
              </a:graphicData>
            </a:graphic>
          </wp:inline>
        </w:drawing>
      </w:r>
    </w:p>
    <w:p w14:paraId="18F29F29">
      <w:pPr>
        <w:shd w:val="clear" w:color="auto" w:fill="auto"/>
        <w:tabs>
          <w:tab w:val="left" w:pos="4156"/>
        </w:tabs>
        <w:spacing w:before="0" w:after="0" w:line="360" w:lineRule="auto"/>
        <w:ind w:left="315" w:firstLine="0"/>
        <w:jc w:val="left"/>
        <w:textAlignment w:val="center"/>
        <w:rPr>
          <w:sz w:val="21"/>
        </w:rPr>
      </w:pPr>
      <w:r>
        <w:rPr>
          <w:sz w:val="21"/>
        </w:rPr>
        <w:t>A．完全相同</w:t>
      </w:r>
      <w:r>
        <w:rPr>
          <w:sz w:val="21"/>
        </w:rPr>
        <w:tab/>
      </w:r>
      <w:r>
        <w:rPr>
          <w:sz w:val="21"/>
        </w:rPr>
        <w:t>B．大小、方向相同，作用点不同</w:t>
      </w:r>
    </w:p>
    <w:p w14:paraId="35848C2E">
      <w:pPr>
        <w:shd w:val="clear" w:color="auto" w:fill="auto"/>
        <w:tabs>
          <w:tab w:val="left" w:pos="4156"/>
        </w:tabs>
        <w:spacing w:before="0" w:after="0" w:line="360" w:lineRule="auto"/>
        <w:ind w:left="315" w:firstLine="0"/>
        <w:jc w:val="left"/>
        <w:textAlignment w:val="center"/>
        <w:rPr>
          <w:sz w:val="21"/>
        </w:rPr>
      </w:pPr>
      <w:r>
        <w:rPr>
          <w:sz w:val="21"/>
        </w:rPr>
        <w:t>C．作用点相同，大小、方向不同</w:t>
      </w:r>
      <w:r>
        <w:rPr>
          <w:sz w:val="21"/>
        </w:rPr>
        <w:tab/>
      </w:r>
      <w:r>
        <w:rPr>
          <w:sz w:val="21"/>
        </w:rPr>
        <w:t>D．大小相同，方向和作用点不同</w:t>
      </w:r>
    </w:p>
    <w:p w14:paraId="784DCAE8">
      <w:pPr>
        <w:shd w:val="clear" w:color="auto" w:fill="F2F2F2"/>
        <w:spacing w:before="0" w:after="0" w:line="360" w:lineRule="auto"/>
        <w:ind w:left="315" w:firstLine="0"/>
        <w:jc w:val="left"/>
        <w:textAlignment w:val="center"/>
        <w:rPr>
          <w:sz w:val="21"/>
        </w:rPr>
      </w:pPr>
      <w:r>
        <w:rPr>
          <w:color w:val="FF0000"/>
          <w:sz w:val="21"/>
        </w:rPr>
        <w:t>【答案】D</w:t>
      </w:r>
    </w:p>
    <w:p w14:paraId="1CA53ECD">
      <w:pPr>
        <w:shd w:val="clear" w:color="auto" w:fill="F2F2F2"/>
        <w:spacing w:before="0" w:after="0" w:line="360" w:lineRule="auto"/>
        <w:ind w:left="315" w:firstLine="0"/>
        <w:jc w:val="left"/>
        <w:textAlignment w:val="center"/>
        <w:rPr>
          <w:sz w:val="21"/>
        </w:rPr>
      </w:pPr>
      <w:r>
        <w:rPr>
          <w:color w:val="FF0000"/>
          <w:sz w:val="21"/>
        </w:rPr>
        <w:t>【详解】小明用力推车，他对车施加了一个推力，同时小车对小明的手也施加了一个推力，这两个力是一对相互作用力，大小相等，方向相反，作用在同一直线上，作用在两个物体上，作用点不同。故ABC错误，D正确。</w:t>
      </w:r>
    </w:p>
    <w:p w14:paraId="54B6B6B7">
      <w:pPr>
        <w:shd w:val="clear" w:color="auto" w:fill="F2F2F2"/>
        <w:spacing w:before="0" w:after="0" w:line="360" w:lineRule="auto"/>
        <w:ind w:left="315" w:firstLine="0"/>
        <w:jc w:val="left"/>
        <w:textAlignment w:val="center"/>
        <w:rPr>
          <w:sz w:val="21"/>
        </w:rPr>
      </w:pPr>
      <w:r>
        <w:rPr>
          <w:color w:val="FF0000"/>
          <w:sz w:val="21"/>
        </w:rPr>
        <w:t>故选D。</w:t>
      </w:r>
    </w:p>
    <w:p w14:paraId="534CB816">
      <w:pPr>
        <w:shd w:val="clear" w:color="auto" w:fill="auto"/>
        <w:spacing w:before="0" w:after="0" w:line="360" w:lineRule="auto"/>
        <w:ind w:left="315" w:hanging="315"/>
        <w:jc w:val="left"/>
        <w:textAlignment w:val="center"/>
        <w:rPr>
          <w:sz w:val="21"/>
        </w:rPr>
      </w:pPr>
      <w:r>
        <w:rPr>
          <w:sz w:val="21"/>
        </w:rPr>
        <w:t>7．下列说法中错误的是（</w:t>
      </w:r>
      <w:r>
        <w:rPr>
          <w:rFonts w:ascii="Times New Roman" w:hAnsi="Times New Roman" w:eastAsia="Times New Roman" w:cs="Times New Roman"/>
          <w:kern w:val="0"/>
          <w:sz w:val="24"/>
          <w:szCs w:val="24"/>
        </w:rPr>
        <w:t>    </w:t>
      </w:r>
      <w:r>
        <w:rPr>
          <w:sz w:val="21"/>
        </w:rPr>
        <w:t>）</w:t>
      </w:r>
    </w:p>
    <w:p w14:paraId="1C08F533">
      <w:pPr>
        <w:shd w:val="clear" w:color="auto" w:fill="auto"/>
        <w:spacing w:before="0" w:after="0" w:line="360" w:lineRule="auto"/>
        <w:ind w:left="315" w:firstLine="0"/>
        <w:jc w:val="left"/>
        <w:textAlignment w:val="center"/>
        <w:rPr>
          <w:sz w:val="21"/>
        </w:rPr>
      </w:pPr>
      <w:r>
        <w:rPr>
          <w:sz w:val="21"/>
        </w:rPr>
        <w:t>A．“卵与石斗，糜碎无疑”是因为鸡蛋受到的力大于石头受到的力</w:t>
      </w:r>
    </w:p>
    <w:p w14:paraId="5279DBA9">
      <w:pPr>
        <w:shd w:val="clear" w:color="auto" w:fill="auto"/>
        <w:spacing w:before="0" w:after="0" w:line="360" w:lineRule="auto"/>
        <w:ind w:left="315" w:firstLine="0"/>
        <w:jc w:val="left"/>
        <w:textAlignment w:val="center"/>
        <w:rPr>
          <w:sz w:val="21"/>
        </w:rPr>
      </w:pPr>
      <w:r>
        <w:rPr>
          <w:sz w:val="21"/>
        </w:rPr>
        <w:t>B．“孤掌难鸣”说明一个物体不会产生力</w:t>
      </w:r>
    </w:p>
    <w:p w14:paraId="2CA3A5C4">
      <w:pPr>
        <w:shd w:val="clear" w:color="auto" w:fill="auto"/>
        <w:spacing w:before="0" w:after="0" w:line="360" w:lineRule="auto"/>
        <w:ind w:left="315" w:firstLine="0"/>
        <w:jc w:val="left"/>
        <w:textAlignment w:val="center"/>
        <w:rPr>
          <w:sz w:val="21"/>
        </w:rPr>
      </w:pPr>
      <w:r>
        <w:rPr>
          <w:sz w:val="21"/>
        </w:rPr>
        <w:t>C．“泥塑木雕”说明物体具有塑性</w:t>
      </w:r>
    </w:p>
    <w:p w14:paraId="64721706">
      <w:pPr>
        <w:shd w:val="clear" w:color="auto" w:fill="auto"/>
        <w:spacing w:before="0" w:after="0" w:line="360" w:lineRule="auto"/>
        <w:ind w:left="315" w:firstLine="0"/>
        <w:jc w:val="left"/>
        <w:textAlignment w:val="center"/>
        <w:rPr>
          <w:sz w:val="21"/>
        </w:rPr>
      </w:pPr>
      <w:r>
        <w:rPr>
          <w:sz w:val="21"/>
        </w:rPr>
        <w:t>D．“风吹草低见牛羊”说明风对草的力改变了草的形状</w:t>
      </w:r>
    </w:p>
    <w:p w14:paraId="26118738">
      <w:pPr>
        <w:shd w:val="clear" w:color="auto" w:fill="F2F2F2"/>
        <w:spacing w:before="0" w:after="0" w:line="360" w:lineRule="auto"/>
        <w:ind w:left="315" w:firstLine="0"/>
        <w:jc w:val="left"/>
        <w:textAlignment w:val="center"/>
        <w:rPr>
          <w:sz w:val="21"/>
        </w:rPr>
      </w:pPr>
      <w:r>
        <w:rPr>
          <w:color w:val="FF0000"/>
          <w:sz w:val="21"/>
        </w:rPr>
        <w:t>【答案】A</w:t>
      </w:r>
    </w:p>
    <w:p w14:paraId="5ACF9409">
      <w:pPr>
        <w:shd w:val="clear" w:color="auto" w:fill="F2F2F2"/>
        <w:spacing w:before="0" w:after="0" w:line="360" w:lineRule="auto"/>
        <w:ind w:left="315" w:firstLine="0"/>
        <w:jc w:val="left"/>
        <w:textAlignment w:val="center"/>
        <w:rPr>
          <w:sz w:val="21"/>
        </w:rPr>
      </w:pPr>
      <w:r>
        <w:rPr>
          <w:color w:val="FF0000"/>
          <w:sz w:val="21"/>
        </w:rPr>
        <w:t>【详解】A．“卵与石斗，糜碎无疑”是因为鸡蛋受到的力和石头受到的力是相互作用力，这两个力的大小等大，故A错误，A符合题意；</w:t>
      </w:r>
    </w:p>
    <w:p w14:paraId="1617AA21">
      <w:pPr>
        <w:shd w:val="clear" w:color="auto" w:fill="F2F2F2"/>
        <w:spacing w:before="0" w:after="0" w:line="360" w:lineRule="auto"/>
        <w:ind w:left="315" w:firstLine="0"/>
        <w:jc w:val="left"/>
        <w:textAlignment w:val="center"/>
        <w:rPr>
          <w:sz w:val="21"/>
        </w:rPr>
      </w:pPr>
      <w:r>
        <w:rPr>
          <w:color w:val="FF0000"/>
          <w:sz w:val="21"/>
        </w:rPr>
        <w:t>B．“孤掌难鸣”说明一个物体不会产生力，力是物体对物体的作用，是两个物体的作用，故B正确，B不符合题意；</w:t>
      </w:r>
    </w:p>
    <w:p w14:paraId="67D6F5E0">
      <w:pPr>
        <w:shd w:val="clear" w:color="auto" w:fill="F2F2F2"/>
        <w:spacing w:before="0" w:after="0" w:line="360" w:lineRule="auto"/>
        <w:ind w:left="315" w:firstLine="0"/>
        <w:jc w:val="left"/>
        <w:textAlignment w:val="center"/>
        <w:rPr>
          <w:sz w:val="21"/>
        </w:rPr>
      </w:pPr>
      <w:r>
        <w:rPr>
          <w:color w:val="FF0000"/>
          <w:sz w:val="21"/>
        </w:rPr>
        <w:t>C．“泥塑木雕”说明物体具有塑性，发生形变，撤去外力后，保持原来的形状，不会恢复原状，故C正确，C不符合题意；</w:t>
      </w:r>
    </w:p>
    <w:p w14:paraId="62285FF1">
      <w:pPr>
        <w:shd w:val="clear" w:color="auto" w:fill="F2F2F2"/>
        <w:spacing w:before="0" w:after="0" w:line="360" w:lineRule="auto"/>
        <w:ind w:left="315" w:firstLine="0"/>
        <w:jc w:val="left"/>
        <w:textAlignment w:val="center"/>
        <w:rPr>
          <w:sz w:val="21"/>
        </w:rPr>
      </w:pPr>
      <w:r>
        <w:rPr>
          <w:color w:val="FF0000"/>
          <w:sz w:val="21"/>
        </w:rPr>
        <w:t>D．“风吹草低见牛羊”，草被风吹弯了，说明风对草的力改变了草的形状，故D正确，D不符合题意。</w:t>
      </w:r>
    </w:p>
    <w:p w14:paraId="71182B82">
      <w:pPr>
        <w:shd w:val="clear" w:color="auto" w:fill="F2F2F2"/>
        <w:spacing w:before="0" w:after="0" w:line="360" w:lineRule="auto"/>
        <w:ind w:left="315" w:firstLine="0"/>
        <w:jc w:val="left"/>
        <w:textAlignment w:val="center"/>
        <w:rPr>
          <w:sz w:val="21"/>
        </w:rPr>
      </w:pPr>
      <w:r>
        <w:rPr>
          <w:color w:val="FF0000"/>
          <w:sz w:val="21"/>
        </w:rPr>
        <w:t>故选A。</w:t>
      </w:r>
    </w:p>
    <w:p w14:paraId="6C76FB08">
      <w:pPr>
        <w:shd w:val="clear" w:color="auto" w:fill="auto"/>
        <w:spacing w:before="0" w:after="0" w:line="360" w:lineRule="auto"/>
        <w:ind w:left="315" w:hanging="315"/>
        <w:jc w:val="left"/>
        <w:textAlignment w:val="center"/>
        <w:rPr>
          <w:sz w:val="21"/>
        </w:rPr>
      </w:pPr>
      <w:r>
        <w:rPr>
          <w:sz w:val="21"/>
        </w:rPr>
        <w:t>8．如图用</w:t>
      </w:r>
      <w:r>
        <w:object>
          <v:shape id="_x0000_i1032" o:spt="75" alt="eqIdce3dc7bc7cee2e47b7df1f2a042dca2c" type="#_x0000_t75" style="height:12.35pt;width:20.2pt;" o:ole="t" filled="f" o:preferrelative="t" stroked="f" coordsize="21600,21600">
            <v:path/>
            <v:fill on="f" focussize="0,0"/>
            <v:stroke on="f" joinstyle="miter"/>
            <v:imagedata r:id="rId32" o:title="eqIdce3dc7bc7cee2e47b7df1f2a042dca2c"/>
            <o:lock v:ext="edit" aspectratio="t"/>
            <w10:wrap type="none"/>
            <w10:anchorlock/>
          </v:shape>
          <o:OLEObject Type="Embed" ProgID="Equation.DSMT4" ShapeID="_x0000_i1032" DrawAspect="Content" ObjectID="_1468075732" r:id="rId31">
            <o:LockedField>false</o:LockedField>
          </o:OLEObject>
        </w:object>
      </w:r>
      <w:r>
        <w:rPr>
          <w:sz w:val="21"/>
        </w:rPr>
        <w:t>的水平推力将重为</w:t>
      </w:r>
      <w:r>
        <w:object>
          <v:shape id="_x0000_i1033" o:spt="75" alt="eqIda3d99653b4ec08e870a09d0d133895e5" type="#_x0000_t75" style="height:12.5pt;width:16.7pt;" o:ole="t" filled="f" o:preferrelative="t" stroked="f" coordsize="21600,21600">
            <v:path/>
            <v:fill on="f" focussize="0,0"/>
            <v:stroke on="f" joinstyle="miter"/>
            <v:imagedata r:id="rId34" o:title="eqIda3d99653b4ec08e870a09d0d133895e5"/>
            <o:lock v:ext="edit" aspectratio="t"/>
            <w10:wrap type="none"/>
            <w10:anchorlock/>
          </v:shape>
          <o:OLEObject Type="Embed" ProgID="Equation.DSMT4" ShapeID="_x0000_i1033" DrawAspect="Content" ObjectID="_1468075733" r:id="rId33">
            <o:LockedField>false</o:LockedField>
          </o:OLEObject>
        </w:object>
      </w:r>
      <w:r>
        <w:rPr>
          <w:sz w:val="21"/>
        </w:rPr>
        <w:t>的物体压在竖直墙上并保持静止，在逐步减小压力的过程中，下列可能正确表示物体所受到的摩擦力</w:t>
      </w:r>
      <w:r>
        <w:rPr>
          <w:rFonts w:ascii="Times New Roman" w:hAnsi="Times New Roman" w:eastAsia="Times New Roman" w:cs="Times New Roman"/>
          <w:i/>
          <w:sz w:val="21"/>
        </w:rPr>
        <w:t>f</w:t>
      </w:r>
      <w:r>
        <w:rPr>
          <w:sz w:val="21"/>
        </w:rPr>
        <w:t>与推力</w:t>
      </w:r>
      <w:r>
        <w:rPr>
          <w:rFonts w:ascii="Times New Roman" w:hAnsi="Times New Roman" w:eastAsia="Times New Roman" w:cs="Times New Roman"/>
          <w:i/>
          <w:sz w:val="21"/>
        </w:rPr>
        <w:t>F</w:t>
      </w:r>
      <w:r>
        <w:rPr>
          <w:sz w:val="21"/>
        </w:rPr>
        <w:t>关系的物理图像是（　　）</w:t>
      </w:r>
    </w:p>
    <w:p w14:paraId="70644B1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71525" cy="828675"/>
            <wp:effectExtent l="0" t="0" r="5715" b="9525"/>
            <wp:docPr id="6" name="图片 6" descr="@@@74d344e4-433c-461d-ba66-ebfb9df84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4d344e4-433c-461d-ba66-ebfb9df84af8"/>
                    <pic:cNvPicPr>
                      <a:picLocks noChangeAspect="1"/>
                    </pic:cNvPicPr>
                  </pic:nvPicPr>
                  <pic:blipFill>
                    <a:blip r:embed="rId35"/>
                    <a:stretch>
                      <a:fillRect/>
                    </a:stretch>
                  </pic:blipFill>
                  <pic:spPr>
                    <a:xfrm>
                      <a:off x="0" y="0"/>
                      <a:ext cx="771525" cy="828675"/>
                    </a:xfrm>
                    <a:prstGeom prst="rect">
                      <a:avLst/>
                    </a:prstGeom>
                  </pic:spPr>
                </pic:pic>
              </a:graphicData>
            </a:graphic>
          </wp:inline>
        </w:drawing>
      </w:r>
    </w:p>
    <w:p w14:paraId="165F3C3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24000" cy="1209675"/>
            <wp:effectExtent l="0" t="0" r="0" b="9525"/>
            <wp:docPr id="7" name="图片 7" descr="@@@a061fad1-4447-4baa-9169-4495cfafd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061fad1-4447-4baa-9169-4495cfafdb54"/>
                    <pic:cNvPicPr>
                      <a:picLocks noChangeAspect="1"/>
                    </pic:cNvPicPr>
                  </pic:nvPicPr>
                  <pic:blipFill>
                    <a:blip r:embed="rId36"/>
                    <a:stretch>
                      <a:fillRect/>
                    </a:stretch>
                  </pic:blipFill>
                  <pic:spPr>
                    <a:xfrm>
                      <a:off x="0" y="0"/>
                      <a:ext cx="1524000" cy="12096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14475" cy="1200150"/>
            <wp:effectExtent l="0" t="0" r="9525" b="3810"/>
            <wp:docPr id="8" name="图片 8" descr="@@@f09e92f7-e7ef-4ec4-8ae6-ffb58e738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09e92f7-e7ef-4ec4-8ae6-ffb58e738d31"/>
                    <pic:cNvPicPr>
                      <a:picLocks noChangeAspect="1"/>
                    </pic:cNvPicPr>
                  </pic:nvPicPr>
                  <pic:blipFill>
                    <a:blip r:embed="rId37"/>
                    <a:stretch>
                      <a:fillRect/>
                    </a:stretch>
                  </pic:blipFill>
                  <pic:spPr>
                    <a:xfrm>
                      <a:off x="0" y="0"/>
                      <a:ext cx="1514475" cy="1200150"/>
                    </a:xfrm>
                    <a:prstGeom prst="rect">
                      <a:avLst/>
                    </a:prstGeom>
                  </pic:spPr>
                </pic:pic>
              </a:graphicData>
            </a:graphic>
          </wp:inline>
        </w:drawing>
      </w:r>
    </w:p>
    <w:p w14:paraId="5DCD7EC2">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504950" cy="1190625"/>
            <wp:effectExtent l="0" t="0" r="3810" b="13335"/>
            <wp:docPr id="9" name="图片 9" descr="@@@6f12a312-c7bc-4840-9982-df779963d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f12a312-c7bc-4840-9982-df779963d1bc"/>
                    <pic:cNvPicPr>
                      <a:picLocks noChangeAspect="1"/>
                    </pic:cNvPicPr>
                  </pic:nvPicPr>
                  <pic:blipFill>
                    <a:blip r:embed="rId38"/>
                    <a:stretch>
                      <a:fillRect/>
                    </a:stretch>
                  </pic:blipFill>
                  <pic:spPr>
                    <a:xfrm>
                      <a:off x="0" y="0"/>
                      <a:ext cx="1504950" cy="11906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200150"/>
            <wp:effectExtent l="0" t="0" r="9525" b="3810"/>
            <wp:docPr id="10" name="图片 10" descr="@@@4ba9edd2-81ad-44c5-8ed9-37b403060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ba9edd2-81ad-44c5-8ed9-37b403060b4b"/>
                    <pic:cNvPicPr>
                      <a:picLocks noChangeAspect="1"/>
                    </pic:cNvPicPr>
                  </pic:nvPicPr>
                  <pic:blipFill>
                    <a:blip r:embed="rId39"/>
                    <a:stretch>
                      <a:fillRect/>
                    </a:stretch>
                  </pic:blipFill>
                  <pic:spPr>
                    <a:xfrm>
                      <a:off x="0" y="0"/>
                      <a:ext cx="1514475" cy="1200150"/>
                    </a:xfrm>
                    <a:prstGeom prst="rect">
                      <a:avLst/>
                    </a:prstGeom>
                  </pic:spPr>
                </pic:pic>
              </a:graphicData>
            </a:graphic>
          </wp:inline>
        </w:drawing>
      </w:r>
    </w:p>
    <w:p w14:paraId="28E0567C">
      <w:pPr>
        <w:shd w:val="clear" w:color="auto" w:fill="F2F2F2"/>
        <w:spacing w:before="0" w:after="0" w:line="360" w:lineRule="auto"/>
        <w:ind w:left="315" w:firstLine="0"/>
        <w:jc w:val="left"/>
        <w:textAlignment w:val="center"/>
        <w:rPr>
          <w:sz w:val="21"/>
        </w:rPr>
      </w:pPr>
      <w:r>
        <w:rPr>
          <w:color w:val="FF0000"/>
          <w:sz w:val="21"/>
        </w:rPr>
        <w:t>【答案】C</w:t>
      </w:r>
    </w:p>
    <w:p w14:paraId="4C3656C5">
      <w:pPr>
        <w:shd w:val="clear" w:color="auto" w:fill="F2F2F2"/>
        <w:spacing w:before="0" w:after="0" w:line="360" w:lineRule="auto"/>
        <w:ind w:left="315" w:firstLine="0"/>
        <w:jc w:val="left"/>
        <w:textAlignment w:val="center"/>
        <w:rPr>
          <w:sz w:val="21"/>
        </w:rPr>
      </w:pPr>
      <w:r>
        <w:rPr>
          <w:color w:val="FF0000"/>
          <w:sz w:val="21"/>
        </w:rPr>
        <w:t>【详解】当压力</w:t>
      </w:r>
      <w:r>
        <w:rPr>
          <w:rFonts w:ascii="Times New Roman" w:hAnsi="Times New Roman" w:eastAsia="Times New Roman" w:cs="Times New Roman"/>
          <w:i/>
          <w:color w:val="FF0000"/>
          <w:sz w:val="21"/>
        </w:rPr>
        <w:t>F</w:t>
      </w:r>
      <w:r>
        <w:rPr>
          <w:color w:val="FF0000"/>
          <w:sz w:val="21"/>
        </w:rPr>
        <w:t>逐渐减小时，物体先静止，处于平衡状态，摩擦力等于重力不变；一段时间后，开始向下加速运动，此时由于压力减小、接触面的粗糙程度不变，物体受到的摩擦力减小，重力大于摩擦力使物体加速运动，即摩擦力先不变、后减小，（注意：压力减小时，向左边看图像）。故C符合题意，ABD不符合题意。</w:t>
      </w:r>
    </w:p>
    <w:p w14:paraId="33989382">
      <w:pPr>
        <w:shd w:val="clear" w:color="auto" w:fill="F2F2F2"/>
        <w:spacing w:before="0" w:after="0" w:line="360" w:lineRule="auto"/>
        <w:ind w:left="315" w:firstLine="0"/>
        <w:jc w:val="left"/>
        <w:textAlignment w:val="center"/>
        <w:rPr>
          <w:sz w:val="21"/>
        </w:rPr>
      </w:pPr>
      <w:r>
        <w:rPr>
          <w:color w:val="FF0000"/>
          <w:sz w:val="21"/>
        </w:rPr>
        <w:t>故选C。</w:t>
      </w:r>
    </w:p>
    <w:p w14:paraId="48C2C9C0">
      <w:pPr>
        <w:shd w:val="clear" w:color="auto" w:fill="auto"/>
        <w:spacing w:before="0" w:after="0" w:line="360" w:lineRule="auto"/>
        <w:ind w:left="315" w:hanging="315"/>
        <w:jc w:val="left"/>
        <w:textAlignment w:val="center"/>
        <w:rPr>
          <w:sz w:val="21"/>
        </w:rPr>
      </w:pPr>
      <w:r>
        <w:rPr>
          <w:sz w:val="21"/>
        </w:rPr>
        <w:t>9．下列关于生活中力和运动的说法正确的是（　　）</w:t>
      </w:r>
    </w:p>
    <w:p w14:paraId="340CD925">
      <w:pPr>
        <w:shd w:val="clear" w:color="auto" w:fill="auto"/>
        <w:spacing w:before="0" w:after="0" w:line="360" w:lineRule="auto"/>
        <w:ind w:left="315" w:firstLine="0"/>
        <w:jc w:val="left"/>
        <w:textAlignment w:val="center"/>
        <w:rPr>
          <w:sz w:val="21"/>
        </w:rPr>
      </w:pPr>
      <w:r>
        <w:rPr>
          <w:sz w:val="21"/>
        </w:rPr>
        <w:t>A．高速禁止汽车超速，是因为速度越快的物体惯性越大，运动状态越难改变</w:t>
      </w:r>
    </w:p>
    <w:p w14:paraId="48992B70">
      <w:pPr>
        <w:shd w:val="clear" w:color="auto" w:fill="auto"/>
        <w:spacing w:before="0" w:after="0" w:line="360" w:lineRule="auto"/>
        <w:ind w:left="315" w:firstLine="0"/>
        <w:jc w:val="left"/>
        <w:textAlignment w:val="center"/>
        <w:rPr>
          <w:sz w:val="21"/>
        </w:rPr>
      </w:pPr>
      <w:r>
        <w:rPr>
          <w:sz w:val="21"/>
        </w:rPr>
        <w:t>B．物体受到的重力是地球施加的物体只在重心处受到重力作用</w:t>
      </w:r>
    </w:p>
    <w:p w14:paraId="522D8569">
      <w:pPr>
        <w:shd w:val="clear" w:color="auto" w:fill="auto"/>
        <w:spacing w:before="0" w:after="0" w:line="360" w:lineRule="auto"/>
        <w:ind w:left="315" w:firstLine="0"/>
        <w:jc w:val="left"/>
        <w:textAlignment w:val="center"/>
        <w:rPr>
          <w:sz w:val="21"/>
        </w:rPr>
      </w:pPr>
      <w:r>
        <w:rPr>
          <w:sz w:val="21"/>
        </w:rPr>
        <w:t>C．地面上的木箱必须持续用力推才能使其不停地向前运动，说明力是维持物体运动的原因</w:t>
      </w:r>
    </w:p>
    <w:p w14:paraId="5FFAF576">
      <w:pPr>
        <w:shd w:val="clear" w:color="auto" w:fill="auto"/>
        <w:spacing w:before="0" w:after="0" w:line="360" w:lineRule="auto"/>
        <w:ind w:left="315" w:firstLine="0"/>
        <w:jc w:val="left"/>
        <w:textAlignment w:val="center"/>
        <w:rPr>
          <w:sz w:val="21"/>
        </w:rPr>
      </w:pPr>
      <w:r>
        <w:rPr>
          <w:sz w:val="21"/>
        </w:rPr>
        <w:t>D．自行车轮胎上刻有花纹是为了增大摩擦，在车轴处加润滑油是为了减小摩擦</w:t>
      </w:r>
    </w:p>
    <w:p w14:paraId="23E0BF7A">
      <w:pPr>
        <w:shd w:val="clear" w:color="auto" w:fill="F2F2F2"/>
        <w:spacing w:before="0" w:after="0" w:line="360" w:lineRule="auto"/>
        <w:ind w:left="315" w:firstLine="0"/>
        <w:jc w:val="left"/>
        <w:textAlignment w:val="center"/>
        <w:rPr>
          <w:sz w:val="21"/>
        </w:rPr>
      </w:pPr>
      <w:r>
        <w:rPr>
          <w:color w:val="FF0000"/>
          <w:sz w:val="21"/>
        </w:rPr>
        <w:t>【答案】D</w:t>
      </w:r>
    </w:p>
    <w:p w14:paraId="48EEDFB7">
      <w:pPr>
        <w:shd w:val="clear" w:color="auto" w:fill="F2F2F2"/>
        <w:spacing w:before="0" w:after="0" w:line="360" w:lineRule="auto"/>
        <w:ind w:left="315" w:firstLine="0"/>
        <w:jc w:val="left"/>
        <w:textAlignment w:val="center"/>
        <w:rPr>
          <w:sz w:val="21"/>
        </w:rPr>
      </w:pPr>
      <w:r>
        <w:rPr>
          <w:color w:val="FF0000"/>
          <w:sz w:val="21"/>
        </w:rPr>
        <w:t>【详解】A．物体惯性只与物体质量有关，与速度无关，故A错误；</w:t>
      </w:r>
    </w:p>
    <w:p w14:paraId="09EC17DF">
      <w:pPr>
        <w:shd w:val="clear" w:color="auto" w:fill="F2F2F2"/>
        <w:spacing w:before="0" w:after="0" w:line="360" w:lineRule="auto"/>
        <w:ind w:left="315" w:firstLine="0"/>
        <w:jc w:val="left"/>
        <w:textAlignment w:val="center"/>
        <w:rPr>
          <w:sz w:val="21"/>
        </w:rPr>
      </w:pPr>
      <w:r>
        <w:rPr>
          <w:color w:val="FF0000"/>
          <w:sz w:val="21"/>
        </w:rPr>
        <w:t>B．物体各处都受到地球的吸引，所以物体的各处都受到重力，重心是重力的等效作用点。故B错误；</w:t>
      </w:r>
    </w:p>
    <w:p w14:paraId="1F072C7C">
      <w:pPr>
        <w:shd w:val="clear" w:color="auto" w:fill="F2F2F2"/>
        <w:spacing w:before="0" w:after="0" w:line="360" w:lineRule="auto"/>
        <w:ind w:left="315" w:firstLine="0"/>
        <w:jc w:val="left"/>
        <w:textAlignment w:val="center"/>
        <w:rPr>
          <w:sz w:val="21"/>
        </w:rPr>
      </w:pPr>
      <w:r>
        <w:rPr>
          <w:color w:val="FF0000"/>
          <w:sz w:val="21"/>
        </w:rPr>
        <w:t>C．力是改变物体运动的原因，不是维持物体运动的原因，故C错误；</w:t>
      </w:r>
    </w:p>
    <w:p w14:paraId="0A838CF5">
      <w:pPr>
        <w:shd w:val="clear" w:color="auto" w:fill="F2F2F2"/>
        <w:spacing w:before="0" w:after="0" w:line="360" w:lineRule="auto"/>
        <w:ind w:left="315" w:firstLine="0"/>
        <w:jc w:val="left"/>
        <w:textAlignment w:val="center"/>
        <w:rPr>
          <w:sz w:val="21"/>
        </w:rPr>
      </w:pPr>
      <w:r>
        <w:rPr>
          <w:color w:val="FF0000"/>
          <w:sz w:val="21"/>
        </w:rPr>
        <w:t>D．自行车轮胎上刻有花纹，增大了接触面的粗糙程度从而增大了摩擦，在车轴处加润滑油减小了接触面的粗糙程度从而减小了摩擦，故D正确。</w:t>
      </w:r>
    </w:p>
    <w:p w14:paraId="387AF694">
      <w:pPr>
        <w:shd w:val="clear" w:color="auto" w:fill="F2F2F2"/>
        <w:spacing w:before="0" w:after="0" w:line="360" w:lineRule="auto"/>
        <w:ind w:left="315" w:firstLine="0"/>
        <w:jc w:val="left"/>
        <w:textAlignment w:val="center"/>
        <w:rPr>
          <w:sz w:val="21"/>
        </w:rPr>
      </w:pPr>
      <w:r>
        <w:rPr>
          <w:color w:val="FF0000"/>
          <w:sz w:val="21"/>
        </w:rPr>
        <w:t>故选D。</w:t>
      </w:r>
    </w:p>
    <w:p w14:paraId="4882D6BB">
      <w:pPr>
        <w:shd w:val="clear" w:color="auto" w:fill="auto"/>
        <w:spacing w:before="0" w:after="0" w:line="360" w:lineRule="auto"/>
        <w:ind w:left="420" w:hanging="420"/>
        <w:jc w:val="left"/>
        <w:textAlignment w:val="center"/>
        <w:rPr>
          <w:sz w:val="21"/>
        </w:rPr>
      </w:pPr>
      <w:r>
        <w:rPr>
          <w:sz w:val="21"/>
        </w:rPr>
        <w:t>10．自行车是人们“绿色出行”的首选工具。下列关于车头组件的说法中不正确的是（　　）</w:t>
      </w:r>
    </w:p>
    <w:p w14:paraId="47B9DB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1343025"/>
            <wp:effectExtent l="0" t="0" r="1905" b="13335"/>
            <wp:docPr id="11" name="图片 11" descr="@@@62027038-98df-4410-a562-0ad3ad4b0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027038-98df-4410-a562-0ad3ad4b07a9"/>
                    <pic:cNvPicPr>
                      <a:picLocks noChangeAspect="1"/>
                    </pic:cNvPicPr>
                  </pic:nvPicPr>
                  <pic:blipFill>
                    <a:blip r:embed="rId40"/>
                    <a:stretch>
                      <a:fillRect/>
                    </a:stretch>
                  </pic:blipFill>
                  <pic:spPr>
                    <a:xfrm>
                      <a:off x="0" y="0"/>
                      <a:ext cx="2085975" cy="1343025"/>
                    </a:xfrm>
                    <a:prstGeom prst="rect">
                      <a:avLst/>
                    </a:prstGeom>
                  </pic:spPr>
                </pic:pic>
              </a:graphicData>
            </a:graphic>
          </wp:inline>
        </w:drawing>
      </w:r>
    </w:p>
    <w:p w14:paraId="701DDB8C">
      <w:pPr>
        <w:shd w:val="clear" w:color="auto" w:fill="auto"/>
        <w:spacing w:before="0" w:after="0" w:line="360" w:lineRule="auto"/>
        <w:ind w:left="420" w:firstLine="0"/>
        <w:jc w:val="left"/>
        <w:textAlignment w:val="center"/>
        <w:rPr>
          <w:sz w:val="21"/>
        </w:rPr>
      </w:pPr>
      <w:r>
        <w:rPr>
          <w:sz w:val="21"/>
        </w:rPr>
        <w:t>A．车轮上的花纹是为了增大摩擦</w:t>
      </w:r>
    </w:p>
    <w:p w14:paraId="1F353FA6">
      <w:pPr>
        <w:shd w:val="clear" w:color="auto" w:fill="auto"/>
        <w:spacing w:before="0" w:after="0" w:line="360" w:lineRule="auto"/>
        <w:ind w:left="420" w:firstLine="0"/>
        <w:jc w:val="left"/>
        <w:textAlignment w:val="center"/>
        <w:rPr>
          <w:sz w:val="21"/>
        </w:rPr>
      </w:pPr>
      <w:r>
        <w:rPr>
          <w:sz w:val="21"/>
        </w:rPr>
        <w:t>B．刹车闸是通过增大压力的方法来增大摩擦</w:t>
      </w:r>
    </w:p>
    <w:p w14:paraId="66395442">
      <w:pPr>
        <w:shd w:val="clear" w:color="auto" w:fill="auto"/>
        <w:spacing w:before="0" w:after="0" w:line="360" w:lineRule="auto"/>
        <w:ind w:left="420" w:firstLine="0"/>
        <w:jc w:val="left"/>
        <w:textAlignment w:val="center"/>
        <w:rPr>
          <w:sz w:val="21"/>
        </w:rPr>
      </w:pPr>
      <w:r>
        <w:rPr>
          <w:sz w:val="21"/>
        </w:rPr>
        <w:t>C．在轴承中加滚珠是通过用滑动代替滚动来减小摩擦</w:t>
      </w:r>
    </w:p>
    <w:p w14:paraId="1F38B517">
      <w:pPr>
        <w:shd w:val="clear" w:color="auto" w:fill="auto"/>
        <w:spacing w:before="0" w:after="0" w:line="360" w:lineRule="auto"/>
        <w:ind w:left="420" w:firstLine="0"/>
        <w:jc w:val="left"/>
        <w:textAlignment w:val="center"/>
        <w:rPr>
          <w:sz w:val="21"/>
        </w:rPr>
      </w:pPr>
      <w:r>
        <w:rPr>
          <w:sz w:val="21"/>
        </w:rPr>
        <w:t>D．给车轮的轴加润滑油是为了减小摩擦</w:t>
      </w:r>
    </w:p>
    <w:p w14:paraId="029E0F5A">
      <w:pPr>
        <w:shd w:val="clear" w:color="auto" w:fill="F2F2F2"/>
        <w:spacing w:before="0" w:after="0" w:line="360" w:lineRule="auto"/>
        <w:ind w:left="420" w:firstLine="0"/>
        <w:jc w:val="left"/>
        <w:textAlignment w:val="center"/>
        <w:rPr>
          <w:sz w:val="21"/>
        </w:rPr>
      </w:pPr>
      <w:r>
        <w:rPr>
          <w:color w:val="FF0000"/>
          <w:sz w:val="21"/>
        </w:rPr>
        <w:t>【答案】C</w:t>
      </w:r>
    </w:p>
    <w:p w14:paraId="11B63A5A">
      <w:pPr>
        <w:shd w:val="clear" w:color="auto" w:fill="F2F2F2"/>
        <w:spacing w:before="0" w:after="0" w:line="360" w:lineRule="auto"/>
        <w:ind w:left="420" w:firstLine="0"/>
        <w:jc w:val="left"/>
        <w:textAlignment w:val="center"/>
        <w:rPr>
          <w:sz w:val="21"/>
        </w:rPr>
      </w:pPr>
      <w:r>
        <w:rPr>
          <w:color w:val="FF0000"/>
          <w:sz w:val="21"/>
        </w:rPr>
        <w:t>【详解】A．车轮上的花纹是在压力一定时，通过增大接触面的粗糙程度来增大摩擦力的，故A正确，不符合题意；</w:t>
      </w:r>
    </w:p>
    <w:p w14:paraId="7AD51452">
      <w:pPr>
        <w:shd w:val="clear" w:color="auto" w:fill="F2F2F2"/>
        <w:spacing w:before="0" w:after="0" w:line="360" w:lineRule="auto"/>
        <w:ind w:left="420" w:firstLine="0"/>
        <w:jc w:val="left"/>
        <w:textAlignment w:val="center"/>
        <w:rPr>
          <w:sz w:val="21"/>
        </w:rPr>
      </w:pPr>
      <w:r>
        <w:rPr>
          <w:color w:val="FF0000"/>
          <w:sz w:val="21"/>
        </w:rPr>
        <w:t>B．刹车闸是在接触面粗糙程度一定时，通过增大压力来增大摩擦力的，故B正确，不符合题意；</w:t>
      </w:r>
    </w:p>
    <w:p w14:paraId="4E77B7CB">
      <w:pPr>
        <w:shd w:val="clear" w:color="auto" w:fill="F2F2F2"/>
        <w:spacing w:before="0" w:after="0" w:line="360" w:lineRule="auto"/>
        <w:ind w:left="420" w:firstLine="0"/>
        <w:jc w:val="left"/>
        <w:textAlignment w:val="center"/>
        <w:rPr>
          <w:sz w:val="21"/>
        </w:rPr>
      </w:pPr>
      <w:r>
        <w:rPr>
          <w:color w:val="FF0000"/>
          <w:sz w:val="21"/>
        </w:rPr>
        <w:t>C．在轴承中加滚珠是采用滚动代替滑动的方法来减小摩擦的，故C不正确，符合题意；</w:t>
      </w:r>
    </w:p>
    <w:p w14:paraId="7FF9BA73">
      <w:pPr>
        <w:shd w:val="clear" w:color="auto" w:fill="F2F2F2"/>
        <w:spacing w:before="0" w:after="0" w:line="360" w:lineRule="auto"/>
        <w:ind w:left="420" w:firstLine="0"/>
        <w:jc w:val="left"/>
        <w:textAlignment w:val="center"/>
        <w:rPr>
          <w:sz w:val="21"/>
        </w:rPr>
      </w:pPr>
      <w:r>
        <w:rPr>
          <w:color w:val="FF0000"/>
          <w:sz w:val="21"/>
        </w:rPr>
        <w:t>D．给车轮的轴加润滑油是通过使接触面脱离的方法减小摩擦力的，故D正确，不符合题意。</w:t>
      </w:r>
    </w:p>
    <w:p w14:paraId="41340471">
      <w:pPr>
        <w:shd w:val="clear" w:color="auto" w:fill="F2F2F2"/>
        <w:spacing w:before="0" w:after="0" w:line="360" w:lineRule="auto"/>
        <w:ind w:left="420" w:firstLine="0"/>
        <w:jc w:val="left"/>
        <w:textAlignment w:val="center"/>
        <w:rPr>
          <w:sz w:val="21"/>
        </w:rPr>
      </w:pPr>
      <w:r>
        <w:rPr>
          <w:color w:val="FF0000"/>
          <w:sz w:val="21"/>
        </w:rPr>
        <w:t>故选C。</w:t>
      </w:r>
    </w:p>
    <w:p w14:paraId="76A42D82">
      <w:pPr>
        <w:shd w:val="clear" w:color="auto" w:fill="auto"/>
        <w:spacing w:before="0" w:after="0" w:line="360" w:lineRule="auto"/>
        <w:ind w:left="420" w:hanging="420"/>
        <w:jc w:val="left"/>
        <w:textAlignment w:val="center"/>
        <w:rPr>
          <w:sz w:val="21"/>
        </w:rPr>
      </w:pPr>
      <w:r>
        <w:rPr>
          <w:sz w:val="21"/>
        </w:rPr>
        <w:t>11．下列是同学们所画的力的示意图，如图所示，其中</w:t>
      </w:r>
      <w:r>
        <w:rPr>
          <w:rFonts w:hint="eastAsia"/>
          <w:sz w:val="21"/>
          <w:lang w:val="en-US" w:eastAsia="zh-CN"/>
        </w:rPr>
        <w:t>正确</w:t>
      </w:r>
      <w:r>
        <w:rPr>
          <w:sz w:val="21"/>
        </w:rPr>
        <w:t>的是（</w:t>
      </w:r>
      <w:r>
        <w:rPr>
          <w:rFonts w:ascii="Times New Roman" w:hAnsi="Times New Roman" w:eastAsia="Times New Roman" w:cs="Times New Roman"/>
          <w:kern w:val="0"/>
          <w:sz w:val="24"/>
          <w:szCs w:val="24"/>
        </w:rPr>
        <w:t>    </w:t>
      </w:r>
      <w:r>
        <w:rPr>
          <w:sz w:val="21"/>
        </w:rPr>
        <w:t>）</w:t>
      </w:r>
    </w:p>
    <w:p w14:paraId="7AF60E0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48200" cy="1295400"/>
            <wp:effectExtent l="0" t="0" r="0" b="0"/>
            <wp:docPr id="12" name="图片 12" descr="@@@cbf3c893-9d41-4206-b706-623089bf3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bf3c893-9d41-4206-b706-623089bf3e69"/>
                    <pic:cNvPicPr>
                      <a:picLocks noChangeAspect="1"/>
                    </pic:cNvPicPr>
                  </pic:nvPicPr>
                  <pic:blipFill>
                    <a:blip r:embed="rId41"/>
                    <a:stretch>
                      <a:fillRect/>
                    </a:stretch>
                  </pic:blipFill>
                  <pic:spPr>
                    <a:xfrm>
                      <a:off x="0" y="0"/>
                      <a:ext cx="4648200" cy="1295400"/>
                    </a:xfrm>
                    <a:prstGeom prst="rect">
                      <a:avLst/>
                    </a:prstGeom>
                  </pic:spPr>
                </pic:pic>
              </a:graphicData>
            </a:graphic>
          </wp:inline>
        </w:drawing>
      </w:r>
    </w:p>
    <w:p w14:paraId="7CA3E099">
      <w:pPr>
        <w:shd w:val="clear" w:color="auto" w:fill="auto"/>
        <w:spacing w:before="0" w:after="0" w:line="360" w:lineRule="auto"/>
        <w:ind w:left="420" w:firstLine="0"/>
        <w:jc w:val="left"/>
        <w:textAlignment w:val="center"/>
        <w:rPr>
          <w:sz w:val="21"/>
        </w:rPr>
      </w:pPr>
      <w:r>
        <w:rPr>
          <w:sz w:val="21"/>
        </w:rPr>
        <w:t>A．斜面上的物理受到的支持力</w:t>
      </w:r>
      <w:r>
        <w:object>
          <v:shape id="_x0000_i1034" o:spt="75" alt="eqId4367f2fd8581477f7a4fd702a4de7d83" type="#_x0000_t75" style="height:15.75pt;width:14.05pt;" o:ole="t" filled="f" o:preferrelative="t" stroked="f" coordsize="21600,21600">
            <v:path/>
            <v:fill on="f" focussize="0,0"/>
            <v:stroke on="f" joinstyle="miter"/>
            <v:imagedata r:id="rId43" o:title="eqId4367f2fd8581477f7a4fd702a4de7d83"/>
            <o:lock v:ext="edit" aspectratio="t"/>
            <w10:wrap type="none"/>
            <w10:anchorlock/>
          </v:shape>
          <o:OLEObject Type="Embed" ProgID="Equation.DSMT4" ShapeID="_x0000_i1034" DrawAspect="Content" ObjectID="_1468075734" r:id="rId42">
            <o:LockedField>false</o:LockedField>
          </o:OLEObject>
        </w:object>
      </w:r>
    </w:p>
    <w:p w14:paraId="451DA652">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B．挂在竖直墙面上的小球受到的拉力</w:t>
      </w:r>
      <w:r>
        <w:rPr>
          <w:rFonts w:ascii="Times New Roman" w:hAnsi="Times New Roman" w:eastAsia="Times New Roman" w:cs="Times New Roman"/>
          <w:i/>
          <w:sz w:val="21"/>
        </w:rPr>
        <w:t>F</w:t>
      </w:r>
    </w:p>
    <w:p w14:paraId="73E9DAD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C．物体对斜面的压力</w:t>
      </w:r>
      <w:r>
        <w:rPr>
          <w:rFonts w:ascii="Times New Roman" w:hAnsi="Times New Roman" w:eastAsia="Times New Roman" w:cs="Times New Roman"/>
          <w:i/>
          <w:sz w:val="21"/>
        </w:rPr>
        <w:t>F</w:t>
      </w:r>
    </w:p>
    <w:p w14:paraId="70D4511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D．水平仪上重锤受到的重力</w:t>
      </w:r>
      <w:r>
        <w:rPr>
          <w:rFonts w:ascii="Times New Roman" w:hAnsi="Times New Roman" w:eastAsia="Times New Roman" w:cs="Times New Roman"/>
          <w:i/>
          <w:sz w:val="21"/>
        </w:rPr>
        <w:t>G</w:t>
      </w:r>
    </w:p>
    <w:p w14:paraId="45155CF0">
      <w:pPr>
        <w:shd w:val="clear" w:color="auto" w:fill="F2F2F2"/>
        <w:spacing w:before="0" w:after="0" w:line="360" w:lineRule="auto"/>
        <w:ind w:left="420" w:firstLine="0"/>
        <w:jc w:val="left"/>
        <w:textAlignment w:val="center"/>
        <w:rPr>
          <w:rFonts w:hint="eastAsia" w:eastAsiaTheme="minorEastAsia"/>
          <w:sz w:val="21"/>
          <w:lang w:eastAsia="zh-CN"/>
        </w:rPr>
      </w:pPr>
      <w:r>
        <w:rPr>
          <w:color w:val="FF0000"/>
          <w:sz w:val="21"/>
        </w:rPr>
        <w:t>【答案】</w:t>
      </w:r>
      <w:r>
        <w:rPr>
          <w:rFonts w:hint="eastAsia"/>
          <w:color w:val="FF0000"/>
          <w:sz w:val="21"/>
          <w:lang w:val="en-US" w:eastAsia="zh-CN"/>
        </w:rPr>
        <w:t>A</w:t>
      </w:r>
    </w:p>
    <w:p w14:paraId="7A7E206B">
      <w:pPr>
        <w:shd w:val="clear" w:color="auto" w:fill="F2F2F2"/>
        <w:spacing w:before="0" w:after="0" w:line="360" w:lineRule="auto"/>
        <w:ind w:left="420" w:firstLine="0"/>
        <w:jc w:val="left"/>
        <w:textAlignment w:val="center"/>
        <w:rPr>
          <w:sz w:val="21"/>
        </w:rPr>
      </w:pPr>
      <w:r>
        <w:rPr>
          <w:color w:val="FF0000"/>
          <w:sz w:val="21"/>
        </w:rPr>
        <w:t>【详解】A．斜面上的物理受到的支持力</w:t>
      </w:r>
      <w:r>
        <w:rPr>
          <w:color w:val="FF0000"/>
        </w:rPr>
        <w:object>
          <v:shape id="_x0000_i1035" o:spt="75" alt="eqId4367f2fd8581477f7a4fd702a4de7d83" type="#_x0000_t75" style="height:15.75pt;width:14.05pt;" o:ole="t" filled="f" o:preferrelative="t" stroked="f" coordsize="21600,21600">
            <v:path/>
            <v:fill on="f" focussize="0,0"/>
            <v:stroke on="f" joinstyle="miter"/>
            <v:imagedata r:id="rId43" o:title="eqId4367f2fd8581477f7a4fd702a4de7d83"/>
            <o:lock v:ext="edit" aspectratio="t"/>
            <w10:wrap type="none"/>
            <w10:anchorlock/>
          </v:shape>
          <o:OLEObject Type="Embed" ProgID="Equation.DSMT4" ShapeID="_x0000_i1035" DrawAspect="Content" ObjectID="_1468075735" r:id="rId44">
            <o:LockedField>false</o:LockedField>
          </o:OLEObject>
        </w:object>
      </w:r>
      <w:r>
        <w:rPr>
          <w:color w:val="FF0000"/>
          <w:sz w:val="21"/>
        </w:rPr>
        <w:t>垂直与斜面向上，作用点可以近似在物体的重心，故A正确，符合题意；</w:t>
      </w:r>
    </w:p>
    <w:p w14:paraId="1640692B">
      <w:pPr>
        <w:shd w:val="clear" w:color="auto" w:fill="F2F2F2"/>
        <w:spacing w:before="0" w:after="0" w:line="360" w:lineRule="auto"/>
        <w:ind w:left="420" w:firstLine="0"/>
        <w:jc w:val="left"/>
        <w:textAlignment w:val="center"/>
        <w:rPr>
          <w:sz w:val="21"/>
        </w:rPr>
      </w:pPr>
      <w:r>
        <w:rPr>
          <w:color w:val="FF0000"/>
          <w:sz w:val="21"/>
        </w:rPr>
        <w:t>B．挂在竖直墙面上的小球受到的拉力</w:t>
      </w:r>
      <w:r>
        <w:rPr>
          <w:rFonts w:ascii="Times New Roman" w:hAnsi="Times New Roman" w:eastAsia="Times New Roman" w:cs="Times New Roman"/>
          <w:i/>
          <w:color w:val="FF0000"/>
          <w:sz w:val="21"/>
        </w:rPr>
        <w:t>F</w:t>
      </w:r>
      <w:r>
        <w:rPr>
          <w:color w:val="FF0000"/>
          <w:sz w:val="21"/>
        </w:rPr>
        <w:t>平行于绳子向上，与绳子在一条直线上，作用点可以近似在物体的重心，故B错误，不符合题意；</w:t>
      </w:r>
    </w:p>
    <w:p w14:paraId="6A85890D">
      <w:pPr>
        <w:shd w:val="clear" w:color="auto" w:fill="F2F2F2"/>
        <w:spacing w:before="0" w:after="0" w:line="360" w:lineRule="auto"/>
        <w:ind w:left="420" w:firstLine="0"/>
        <w:jc w:val="left"/>
        <w:textAlignment w:val="center"/>
        <w:rPr>
          <w:sz w:val="21"/>
        </w:rPr>
      </w:pPr>
      <w:r>
        <w:rPr>
          <w:color w:val="FF0000"/>
          <w:sz w:val="21"/>
        </w:rPr>
        <w:t>C．物体对斜面的压力</w:t>
      </w:r>
      <w:r>
        <w:rPr>
          <w:rFonts w:ascii="Times New Roman" w:hAnsi="Times New Roman" w:eastAsia="Times New Roman" w:cs="Times New Roman"/>
          <w:i/>
          <w:color w:val="FF0000"/>
          <w:sz w:val="21"/>
        </w:rPr>
        <w:t>F</w:t>
      </w:r>
      <w:r>
        <w:rPr>
          <w:color w:val="FF0000"/>
          <w:sz w:val="21"/>
        </w:rPr>
        <w:t>垂直与斜面向下，作用点物体在与斜面的接触面上，故C错误，不符合题意；</w:t>
      </w:r>
    </w:p>
    <w:p w14:paraId="629B98BA">
      <w:pPr>
        <w:shd w:val="clear" w:color="auto" w:fill="F2F2F2"/>
        <w:spacing w:before="0" w:after="0" w:line="360" w:lineRule="auto"/>
        <w:ind w:left="420" w:firstLine="0"/>
        <w:jc w:val="left"/>
        <w:textAlignment w:val="center"/>
        <w:rPr>
          <w:sz w:val="21"/>
        </w:rPr>
      </w:pPr>
      <w:r>
        <w:rPr>
          <w:color w:val="FF0000"/>
          <w:sz w:val="21"/>
        </w:rPr>
        <w:t>D．重力的方向竖直向下，由图可知，重力的方向和细绳的方向不在一条直线，故D错误，不符合题意。</w:t>
      </w:r>
    </w:p>
    <w:p w14:paraId="403B9631">
      <w:pPr>
        <w:shd w:val="clear" w:color="auto" w:fill="F2F2F2"/>
        <w:spacing w:before="0" w:after="0" w:line="360" w:lineRule="auto"/>
        <w:ind w:left="420" w:firstLine="0"/>
        <w:jc w:val="left"/>
        <w:textAlignment w:val="center"/>
        <w:rPr>
          <w:sz w:val="21"/>
        </w:rPr>
      </w:pPr>
      <w:r>
        <w:rPr>
          <w:color w:val="FF0000"/>
          <w:sz w:val="21"/>
        </w:rPr>
        <w:t>故选</w:t>
      </w:r>
      <w:r>
        <w:rPr>
          <w:rFonts w:hint="eastAsia"/>
          <w:color w:val="FF0000"/>
          <w:sz w:val="21"/>
          <w:lang w:val="en-US" w:eastAsia="zh-CN"/>
        </w:rPr>
        <w:t>A</w:t>
      </w:r>
      <w:r>
        <w:rPr>
          <w:color w:val="FF0000"/>
          <w:sz w:val="21"/>
        </w:rPr>
        <w:t>。</w:t>
      </w:r>
    </w:p>
    <w:p w14:paraId="332719FE">
      <w:pPr>
        <w:shd w:val="clear" w:color="auto" w:fill="auto"/>
        <w:spacing w:before="0" w:after="0" w:line="360" w:lineRule="auto"/>
        <w:ind w:left="420" w:hanging="420"/>
        <w:jc w:val="left"/>
        <w:textAlignment w:val="center"/>
        <w:rPr>
          <w:sz w:val="21"/>
        </w:rPr>
      </w:pPr>
      <w:r>
        <w:rPr>
          <w:sz w:val="21"/>
        </w:rPr>
        <w:t>12．下列实例中，能说明力的作用效果与其它三个</w:t>
      </w:r>
      <w:r>
        <w:rPr>
          <w:sz w:val="21"/>
          <w:em w:val="dot"/>
          <w:lang w:eastAsia="zh-CN"/>
        </w:rPr>
        <w:t>不同</w:t>
      </w:r>
      <w:r>
        <w:rPr>
          <w:sz w:val="21"/>
        </w:rPr>
        <w:t>的是（</w:t>
      </w:r>
      <w:r>
        <w:rPr>
          <w:rFonts w:ascii="Times New Roman" w:hAnsi="Times New Roman" w:eastAsia="Times New Roman" w:cs="Times New Roman"/>
          <w:kern w:val="0"/>
          <w:sz w:val="24"/>
          <w:szCs w:val="24"/>
        </w:rPr>
        <w:t>    </w:t>
      </w:r>
      <w:r>
        <w:rPr>
          <w:sz w:val="21"/>
        </w:rPr>
        <w:t>）</w:t>
      </w:r>
    </w:p>
    <w:p w14:paraId="5F5C49B3">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47750" cy="590550"/>
            <wp:effectExtent l="0" t="0" r="3810" b="3810"/>
            <wp:docPr id="100037" name="图片 100037" descr="@@@072e4fea-da58-44c0-94e8-42017ecfd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72e4fea-da58-44c0-94e8-42017ecfd84a"/>
                    <pic:cNvPicPr>
                      <a:picLocks noChangeAspect="1"/>
                    </pic:cNvPicPr>
                  </pic:nvPicPr>
                  <pic:blipFill>
                    <a:blip r:embed="rId45"/>
                    <a:stretch>
                      <a:fillRect/>
                    </a:stretch>
                  </pic:blipFill>
                  <pic:spPr>
                    <a:xfrm>
                      <a:off x="0" y="0"/>
                      <a:ext cx="1047750" cy="590550"/>
                    </a:xfrm>
                    <a:prstGeom prst="rect">
                      <a:avLst/>
                    </a:prstGeom>
                  </pic:spPr>
                </pic:pic>
              </a:graphicData>
            </a:graphic>
          </wp:inline>
        </w:drawing>
      </w:r>
      <w:r>
        <w:rPr>
          <w:sz w:val="21"/>
        </w:rPr>
        <w:t>用力捏橡皮泥</w:t>
      </w:r>
    </w:p>
    <w:p w14:paraId="5899051B">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38225" cy="695325"/>
            <wp:effectExtent l="0" t="0" r="13335" b="5715"/>
            <wp:docPr id="100039" name="图片 100039" descr="@@@e89065c1-557a-4a05-a91f-cfb066305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89065c1-557a-4a05-a91f-cfb066305e05"/>
                    <pic:cNvPicPr>
                      <a:picLocks noChangeAspect="1"/>
                    </pic:cNvPicPr>
                  </pic:nvPicPr>
                  <pic:blipFill>
                    <a:blip r:embed="rId46"/>
                    <a:stretch>
                      <a:fillRect/>
                    </a:stretch>
                  </pic:blipFill>
                  <pic:spPr>
                    <a:xfrm>
                      <a:off x="0" y="0"/>
                      <a:ext cx="1038225" cy="695325"/>
                    </a:xfrm>
                    <a:prstGeom prst="rect">
                      <a:avLst/>
                    </a:prstGeom>
                  </pic:spPr>
                </pic:pic>
              </a:graphicData>
            </a:graphic>
          </wp:inline>
        </w:drawing>
      </w:r>
      <w:r>
        <w:rPr>
          <w:sz w:val="21"/>
        </w:rPr>
        <w:t>斜面上滚下的小球</w:t>
      </w:r>
    </w:p>
    <w:p w14:paraId="30EC88A4">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771525" cy="904875"/>
            <wp:effectExtent l="0" t="0" r="5715" b="9525"/>
            <wp:docPr id="100041" name="图片 100041" descr="@@@4da330ab-bafc-407c-ac07-ed11a3388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da330ab-bafc-407c-ac07-ed11a33884c6"/>
                    <pic:cNvPicPr>
                      <a:picLocks noChangeAspect="1"/>
                    </pic:cNvPicPr>
                  </pic:nvPicPr>
                  <pic:blipFill>
                    <a:blip r:embed="rId47"/>
                    <a:stretch>
                      <a:fillRect/>
                    </a:stretch>
                  </pic:blipFill>
                  <pic:spPr>
                    <a:xfrm>
                      <a:off x="0" y="0"/>
                      <a:ext cx="771525" cy="904875"/>
                    </a:xfrm>
                    <a:prstGeom prst="rect">
                      <a:avLst/>
                    </a:prstGeom>
                  </pic:spPr>
                </pic:pic>
              </a:graphicData>
            </a:graphic>
          </wp:inline>
        </w:drawing>
      </w:r>
      <w:r>
        <w:rPr>
          <w:sz w:val="21"/>
        </w:rPr>
        <w:t>撑竿跳高运动员将竿压弯</w:t>
      </w:r>
    </w:p>
    <w:p w14:paraId="02D9A00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695325" cy="1114425"/>
            <wp:effectExtent l="0" t="0" r="5715" b="13335"/>
            <wp:docPr id="100043" name="图片 100043" descr="@@@b603f7ce-8648-40cc-b1cc-a72b7ac6a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603f7ce-8648-40cc-b1cc-a72b7ac6a254"/>
                    <pic:cNvPicPr>
                      <a:picLocks noChangeAspect="1"/>
                    </pic:cNvPicPr>
                  </pic:nvPicPr>
                  <pic:blipFill>
                    <a:blip r:embed="rId48"/>
                    <a:stretch>
                      <a:fillRect/>
                    </a:stretch>
                  </pic:blipFill>
                  <pic:spPr>
                    <a:xfrm>
                      <a:off x="0" y="0"/>
                      <a:ext cx="695325" cy="1114425"/>
                    </a:xfrm>
                    <a:prstGeom prst="rect">
                      <a:avLst/>
                    </a:prstGeom>
                  </pic:spPr>
                </pic:pic>
              </a:graphicData>
            </a:graphic>
          </wp:inline>
        </w:drawing>
      </w:r>
      <w:r>
        <w:rPr>
          <w:sz w:val="21"/>
        </w:rPr>
        <w:t>跳板被运动员压弯</w:t>
      </w:r>
    </w:p>
    <w:p w14:paraId="399A6E03">
      <w:pPr>
        <w:shd w:val="clear" w:color="auto" w:fill="F2F2F2"/>
        <w:spacing w:before="0" w:after="0" w:line="360" w:lineRule="auto"/>
        <w:ind w:left="420" w:firstLine="0"/>
        <w:jc w:val="left"/>
        <w:textAlignment w:val="center"/>
        <w:rPr>
          <w:sz w:val="21"/>
        </w:rPr>
      </w:pPr>
      <w:r>
        <w:rPr>
          <w:color w:val="FF0000"/>
          <w:sz w:val="21"/>
        </w:rPr>
        <w:t>【答案】B</w:t>
      </w:r>
    </w:p>
    <w:p w14:paraId="4A87CB7A">
      <w:pPr>
        <w:shd w:val="clear" w:color="auto" w:fill="F2F2F2"/>
        <w:spacing w:before="0" w:after="0" w:line="360" w:lineRule="auto"/>
        <w:ind w:left="420" w:firstLine="0"/>
        <w:jc w:val="left"/>
        <w:textAlignment w:val="center"/>
        <w:rPr>
          <w:sz w:val="21"/>
        </w:rPr>
      </w:pPr>
      <w:r>
        <w:rPr>
          <w:color w:val="FF0000"/>
          <w:sz w:val="21"/>
        </w:rPr>
        <w:t>【详解】A．用力捏橡皮泥，橡皮泥的形状发生了改变，力改变了物体的形状，故A不符合题意；</w:t>
      </w:r>
    </w:p>
    <w:p w14:paraId="3A6F7CE0">
      <w:pPr>
        <w:shd w:val="clear" w:color="auto" w:fill="F2F2F2"/>
        <w:spacing w:before="0" w:after="0" w:line="360" w:lineRule="auto"/>
        <w:ind w:left="420" w:firstLine="0"/>
        <w:jc w:val="left"/>
        <w:textAlignment w:val="center"/>
        <w:rPr>
          <w:sz w:val="21"/>
        </w:rPr>
      </w:pPr>
      <w:r>
        <w:rPr>
          <w:color w:val="FF0000"/>
          <w:sz w:val="21"/>
        </w:rPr>
        <w:t>B．斜面上滚下的小球，在重力的作用下小球的速度发生了改变，是力改变了物体的运动状态，故B符合题意；</w:t>
      </w:r>
    </w:p>
    <w:p w14:paraId="490479F1">
      <w:pPr>
        <w:shd w:val="clear" w:color="auto" w:fill="F2F2F2"/>
        <w:spacing w:before="0" w:after="0" w:line="360" w:lineRule="auto"/>
        <w:ind w:left="420" w:firstLine="0"/>
        <w:jc w:val="left"/>
        <w:textAlignment w:val="center"/>
        <w:rPr>
          <w:sz w:val="21"/>
        </w:rPr>
      </w:pPr>
      <w:r>
        <w:rPr>
          <w:color w:val="FF0000"/>
          <w:sz w:val="21"/>
        </w:rPr>
        <w:t>C．撑竿跳高运动员将竿压弯，是运动员的作用力改变了撑杆的形状，故C不符合题意；</w:t>
      </w:r>
    </w:p>
    <w:p w14:paraId="471841E7">
      <w:pPr>
        <w:shd w:val="clear" w:color="auto" w:fill="F2F2F2"/>
        <w:spacing w:before="0" w:after="0" w:line="360" w:lineRule="auto"/>
        <w:ind w:left="420" w:firstLine="0"/>
        <w:jc w:val="left"/>
        <w:textAlignment w:val="center"/>
        <w:rPr>
          <w:sz w:val="21"/>
        </w:rPr>
      </w:pPr>
      <w:r>
        <w:rPr>
          <w:color w:val="FF0000"/>
          <w:sz w:val="21"/>
        </w:rPr>
        <w:t>D．跳板被运动员压弯，是力改变了物体的形状，故D不符合题意。</w:t>
      </w:r>
    </w:p>
    <w:p w14:paraId="3269B019">
      <w:pPr>
        <w:shd w:val="clear" w:color="auto" w:fill="F2F2F2"/>
        <w:spacing w:before="0" w:after="0" w:line="360" w:lineRule="auto"/>
        <w:ind w:left="420" w:firstLine="0"/>
        <w:jc w:val="left"/>
        <w:textAlignment w:val="center"/>
        <w:rPr>
          <w:sz w:val="21"/>
        </w:rPr>
      </w:pPr>
      <w:r>
        <w:rPr>
          <w:color w:val="FF0000"/>
          <w:sz w:val="21"/>
        </w:rPr>
        <w:t>故选B。</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24</w:t>
      </w:r>
      <w:r>
        <w:rPr>
          <w:rFonts w:hint="eastAsia" w:ascii="宋体" w:hAnsi="宋体" w:cs="宋体"/>
          <w:b/>
          <w:szCs w:val="21"/>
          <w:lang w:val="zh-CN"/>
        </w:rPr>
        <w:t>分）</w:t>
      </w:r>
    </w:p>
    <w:p w14:paraId="79D60F1A">
      <w:pPr>
        <w:shd w:val="clear" w:color="auto" w:fill="auto"/>
        <w:spacing w:before="0" w:after="0" w:line="360" w:lineRule="auto"/>
        <w:ind w:left="420" w:hanging="420"/>
        <w:jc w:val="left"/>
        <w:textAlignment w:val="center"/>
        <w:rPr>
          <w:sz w:val="21"/>
        </w:rPr>
      </w:pPr>
      <w:r>
        <w:rPr>
          <w:sz w:val="21"/>
        </w:rPr>
        <w:t>13．体育课上踢足球时，同时脚也感到痛，如图所示，使脚感到痛的力的施力物体是</w:t>
      </w:r>
      <w:r>
        <w:rPr>
          <w:rFonts w:ascii="Times New Roman" w:hAnsi="Times New Roman" w:eastAsia="Times New Roman" w:cs="Times New Roman"/>
          <w:b w:val="0"/>
          <w:sz w:val="21"/>
          <w:u w:val="single"/>
        </w:rPr>
        <w:t xml:space="preserve">      </w:t>
      </w:r>
      <w:r>
        <w:rPr>
          <w:sz w:val="21"/>
        </w:rPr>
        <w:t>。这一现象说明物体间力的作用是</w:t>
      </w:r>
      <w:r>
        <w:rPr>
          <w:rFonts w:ascii="Times New Roman" w:hAnsi="Times New Roman" w:eastAsia="Times New Roman" w:cs="Times New Roman"/>
          <w:b w:val="0"/>
          <w:sz w:val="21"/>
          <w:u w:val="single"/>
        </w:rPr>
        <w:t xml:space="preserve">      </w:t>
      </w:r>
      <w:r>
        <w:rPr>
          <w:sz w:val="21"/>
        </w:rPr>
        <w:t>的，踢球的不同位置，球的旋转方向不同，表明力的作用效果与</w:t>
      </w:r>
      <w:r>
        <w:rPr>
          <w:rFonts w:ascii="Times New Roman" w:hAnsi="Times New Roman" w:eastAsia="Times New Roman" w:cs="Times New Roman"/>
          <w:b w:val="0"/>
          <w:sz w:val="21"/>
          <w:u w:val="single"/>
        </w:rPr>
        <w:t xml:space="preserve">      </w:t>
      </w:r>
      <w:r>
        <w:rPr>
          <w:sz w:val="21"/>
        </w:rPr>
        <w:t>有关。</w:t>
      </w:r>
    </w:p>
    <w:p w14:paraId="096303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04850" cy="1066800"/>
            <wp:effectExtent l="0" t="0" r="11430" b="0"/>
            <wp:docPr id="100045" name="图片 100045" descr="@@@85a2d406-5a52-4bef-a676-1cb1b0e24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5a2d406-5a52-4bef-a676-1cb1b0e24a46"/>
                    <pic:cNvPicPr>
                      <a:picLocks noChangeAspect="1"/>
                    </pic:cNvPicPr>
                  </pic:nvPicPr>
                  <pic:blipFill>
                    <a:blip r:embed="rId49"/>
                    <a:stretch>
                      <a:fillRect/>
                    </a:stretch>
                  </pic:blipFill>
                  <pic:spPr>
                    <a:xfrm>
                      <a:off x="0" y="0"/>
                      <a:ext cx="704850" cy="1066800"/>
                    </a:xfrm>
                    <a:prstGeom prst="rect">
                      <a:avLst/>
                    </a:prstGeom>
                  </pic:spPr>
                </pic:pic>
              </a:graphicData>
            </a:graphic>
          </wp:inline>
        </w:drawing>
      </w:r>
    </w:p>
    <w:p w14:paraId="0208F4DC">
      <w:pPr>
        <w:shd w:val="clear" w:color="auto" w:fill="F2F2F2"/>
        <w:spacing w:before="0" w:after="0" w:line="360" w:lineRule="auto"/>
        <w:ind w:left="420" w:firstLine="0"/>
        <w:jc w:val="left"/>
        <w:textAlignment w:val="center"/>
        <w:rPr>
          <w:sz w:val="21"/>
        </w:rPr>
      </w:pPr>
      <w:r>
        <w:rPr>
          <w:color w:val="FF0000"/>
          <w:sz w:val="21"/>
        </w:rPr>
        <w:t>【答案】     足球     相互     作用点</w:t>
      </w:r>
    </w:p>
    <w:p w14:paraId="6C43F143">
      <w:pPr>
        <w:shd w:val="clear" w:color="auto" w:fill="F2F2F2"/>
        <w:spacing w:before="0" w:after="0" w:line="360" w:lineRule="auto"/>
        <w:ind w:left="420" w:firstLine="0"/>
        <w:jc w:val="left"/>
        <w:textAlignment w:val="center"/>
        <w:rPr>
          <w:sz w:val="21"/>
        </w:rPr>
      </w:pPr>
      <w:r>
        <w:rPr>
          <w:color w:val="FF0000"/>
          <w:sz w:val="21"/>
        </w:rPr>
        <w:t>【详解】[1][2]当学生用脚足球时，脚对足球施加了作用力，同时脚感到疼，说明球也对脚有力的作用，说明物体间力的作用是相互的；使脚感到疼的力的施力物体是足球。</w:t>
      </w:r>
    </w:p>
    <w:p w14:paraId="2E90E09D">
      <w:pPr>
        <w:shd w:val="clear" w:color="auto" w:fill="F2F2F2"/>
        <w:spacing w:before="0" w:after="0" w:line="360" w:lineRule="auto"/>
        <w:ind w:left="420" w:firstLine="0"/>
        <w:jc w:val="left"/>
        <w:textAlignment w:val="center"/>
        <w:rPr>
          <w:sz w:val="21"/>
        </w:rPr>
      </w:pPr>
      <w:r>
        <w:rPr>
          <w:color w:val="FF0000"/>
          <w:sz w:val="21"/>
        </w:rPr>
        <w:t>[3]踢球的不同位置，即力的作用点不同，球的旋的转方向不同，即力产生的效果不同，表明力的作用效果与力的作用点有关。</w:t>
      </w:r>
    </w:p>
    <w:p w14:paraId="4B3D9612">
      <w:pPr>
        <w:shd w:val="clear" w:color="auto" w:fill="auto"/>
        <w:spacing w:before="0" w:after="0" w:line="360" w:lineRule="auto"/>
        <w:ind w:left="420" w:hanging="420"/>
        <w:jc w:val="left"/>
        <w:textAlignment w:val="center"/>
        <w:rPr>
          <w:sz w:val="21"/>
        </w:rPr>
      </w:pPr>
      <w:r>
        <w:rPr>
          <w:sz w:val="21"/>
        </w:rPr>
        <w:t>14．体育测试老师会告诉同学们要穿新鞋，新鞋底上有很多较深花纹，这是为了增大</w:t>
      </w:r>
      <w:r>
        <w:rPr>
          <w:rFonts w:ascii="Times New Roman" w:hAnsi="Times New Roman" w:eastAsia="Times New Roman" w:cs="Times New Roman"/>
          <w:b w:val="0"/>
          <w:sz w:val="21"/>
          <w:u w:val="single"/>
        </w:rPr>
        <w:t xml:space="preserve">             </w:t>
      </w:r>
      <w:r>
        <w:rPr>
          <w:sz w:val="21"/>
        </w:rPr>
        <w:t>，从而增大摩擦。同学们立定跳远时，脚掌向下向后用力，这是利用了力的作用是</w:t>
      </w:r>
      <w:r>
        <w:rPr>
          <w:rFonts w:ascii="Times New Roman" w:hAnsi="Times New Roman" w:eastAsia="Times New Roman" w:cs="Times New Roman"/>
          <w:b w:val="0"/>
          <w:sz w:val="21"/>
          <w:u w:val="single"/>
        </w:rPr>
        <w:t xml:space="preserve">       </w:t>
      </w:r>
      <w:r>
        <w:rPr>
          <w:sz w:val="21"/>
        </w:rPr>
        <w:t>的原理。</w:t>
      </w:r>
    </w:p>
    <w:p w14:paraId="31711E40">
      <w:pPr>
        <w:shd w:val="clear" w:color="auto" w:fill="F2F2F2"/>
        <w:spacing w:before="0" w:after="0" w:line="360" w:lineRule="auto"/>
        <w:ind w:left="420" w:firstLine="0"/>
        <w:jc w:val="left"/>
        <w:textAlignment w:val="center"/>
        <w:rPr>
          <w:sz w:val="21"/>
        </w:rPr>
      </w:pPr>
      <w:r>
        <w:rPr>
          <w:color w:val="FF0000"/>
          <w:sz w:val="21"/>
        </w:rPr>
        <w:t>【答案】     接触面的粗糙程度     相互</w:t>
      </w:r>
    </w:p>
    <w:p w14:paraId="4B21C9AB">
      <w:pPr>
        <w:shd w:val="clear" w:color="auto" w:fill="F2F2F2"/>
        <w:spacing w:before="0" w:after="0" w:line="360" w:lineRule="auto"/>
        <w:ind w:left="420" w:firstLine="0"/>
        <w:jc w:val="left"/>
        <w:textAlignment w:val="center"/>
        <w:rPr>
          <w:sz w:val="21"/>
        </w:rPr>
      </w:pPr>
      <w:r>
        <w:rPr>
          <w:color w:val="FF0000"/>
          <w:sz w:val="21"/>
        </w:rPr>
        <w:t>【详解】[1]新鞋底上有很多较深花纹，这是在压力一定时，增大接触面的粗糙程度，从而增大摩擦。</w:t>
      </w:r>
    </w:p>
    <w:p w14:paraId="1D46B966">
      <w:pPr>
        <w:shd w:val="clear" w:color="auto" w:fill="F2F2F2"/>
        <w:spacing w:before="0" w:after="0" w:line="360" w:lineRule="auto"/>
        <w:ind w:left="420" w:firstLine="0"/>
        <w:jc w:val="left"/>
        <w:textAlignment w:val="center"/>
        <w:rPr>
          <w:sz w:val="21"/>
        </w:rPr>
      </w:pPr>
      <w:r>
        <w:rPr>
          <w:color w:val="FF0000"/>
          <w:sz w:val="21"/>
        </w:rPr>
        <w:t>[2]物体间力的作用是相互的，同学们立定跳远时，脚掌向下向后用力，获得向前的动力，这是利用了力的作用是相互的原理。</w:t>
      </w:r>
    </w:p>
    <w:p w14:paraId="291328B0">
      <w:pPr>
        <w:shd w:val="clear" w:color="auto" w:fill="auto"/>
        <w:spacing w:before="0" w:after="0" w:line="360" w:lineRule="auto"/>
        <w:ind w:left="420" w:hanging="420"/>
        <w:jc w:val="left"/>
        <w:textAlignment w:val="center"/>
        <w:rPr>
          <w:sz w:val="21"/>
        </w:rPr>
      </w:pPr>
      <w:r>
        <w:rPr>
          <w:sz w:val="21"/>
        </w:rPr>
        <w:t>15．精壮的小明（左图）和胖子小刚（右图）对于拔河比赛展开了一场精彩绝伦的故事，小明虽然瘦，但是喜爱锻炼，力量很强，掰手腕可以赢过小刚。小刚不服气，于是进行了一场拔河比赛，最终小刚赢了。小明很苦恼，于是请教物理老师。物理老师告诉小明，拔河比赛致胜的关键的不是拉力，而是摩擦力，小刚体重较大，在接触面粗糙程度一定时，小刚对地面的</w:t>
      </w:r>
      <w:r>
        <w:rPr>
          <w:rFonts w:ascii="Times New Roman" w:hAnsi="Times New Roman" w:eastAsia="Times New Roman" w:cs="Times New Roman"/>
          <w:b w:val="0"/>
          <w:sz w:val="21"/>
          <w:u w:val="single"/>
        </w:rPr>
        <w:t xml:space="preserve">        </w:t>
      </w:r>
      <w:r>
        <w:rPr>
          <w:sz w:val="21"/>
        </w:rPr>
        <w:t>较大，所以滑动摩擦力较大，在新的比试中，小明跟小刚约定，小明可以用一只手，但是小刚需要踩在滑板上，结果小明赢了，是因为使用了</w:t>
      </w:r>
      <w:r>
        <w:rPr>
          <w:rFonts w:ascii="Times New Roman" w:hAnsi="Times New Roman" w:eastAsia="Times New Roman" w:cs="Times New Roman"/>
          <w:b w:val="0"/>
          <w:sz w:val="21"/>
          <w:u w:val="single"/>
        </w:rPr>
        <w:t xml:space="preserve">        </w:t>
      </w:r>
      <w:r>
        <w:rPr>
          <w:sz w:val="21"/>
        </w:rPr>
        <w:t>的方法减小了小刚的摩擦力。</w:t>
      </w:r>
    </w:p>
    <w:p w14:paraId="137436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638300"/>
            <wp:effectExtent l="0" t="0" r="0" b="7620"/>
            <wp:docPr id="100047" name="图片 100047" descr="@@@76d9729e-d9d0-4459-9558-62eb0cad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6d9729e-d9d0-4459-9558-62eb0cad7856"/>
                    <pic:cNvPicPr>
                      <a:picLocks noChangeAspect="1"/>
                    </pic:cNvPicPr>
                  </pic:nvPicPr>
                  <pic:blipFill>
                    <a:blip r:embed="rId50"/>
                    <a:stretch>
                      <a:fillRect/>
                    </a:stretch>
                  </pic:blipFill>
                  <pic:spPr>
                    <a:xfrm>
                      <a:off x="0" y="0"/>
                      <a:ext cx="1752600" cy="1638300"/>
                    </a:xfrm>
                    <a:prstGeom prst="rect">
                      <a:avLst/>
                    </a:prstGeom>
                  </pic:spPr>
                </pic:pic>
              </a:graphicData>
            </a:graphic>
          </wp:inline>
        </w:drawing>
      </w:r>
    </w:p>
    <w:p w14:paraId="3F110B41">
      <w:pPr>
        <w:shd w:val="clear" w:color="auto" w:fill="F2F2F2"/>
        <w:spacing w:before="0" w:after="0" w:line="360" w:lineRule="auto"/>
        <w:ind w:left="420" w:firstLine="0"/>
        <w:jc w:val="left"/>
        <w:textAlignment w:val="center"/>
        <w:rPr>
          <w:sz w:val="21"/>
        </w:rPr>
      </w:pPr>
      <w:r>
        <w:rPr>
          <w:color w:val="FF0000"/>
          <w:sz w:val="21"/>
        </w:rPr>
        <w:t>【答案】     压力     变滑动为滚动</w:t>
      </w:r>
    </w:p>
    <w:p w14:paraId="58423371">
      <w:pPr>
        <w:shd w:val="clear" w:color="auto" w:fill="F2F2F2"/>
        <w:spacing w:before="0" w:after="0" w:line="360" w:lineRule="auto"/>
        <w:ind w:left="420" w:firstLine="0"/>
        <w:jc w:val="left"/>
        <w:textAlignment w:val="center"/>
        <w:rPr>
          <w:sz w:val="21"/>
        </w:rPr>
      </w:pPr>
      <w:r>
        <w:rPr>
          <w:color w:val="FF0000"/>
          <w:sz w:val="21"/>
        </w:rPr>
        <w:t>【详解】[1]影响滑动摩擦力大小的因素有：压力和接触面的粗糙程度。由于小刚体重较大，在接触面粗糙程度一定时，小刚对地面的压力较大，所以滑动摩擦力较大。</w:t>
      </w:r>
    </w:p>
    <w:p w14:paraId="427E7B48">
      <w:pPr>
        <w:shd w:val="clear" w:color="auto" w:fill="F2F2F2"/>
        <w:spacing w:before="0" w:after="0" w:line="360" w:lineRule="auto"/>
        <w:ind w:left="420" w:firstLine="0"/>
        <w:jc w:val="left"/>
        <w:textAlignment w:val="center"/>
        <w:rPr>
          <w:sz w:val="21"/>
        </w:rPr>
      </w:pPr>
      <w:r>
        <w:rPr>
          <w:color w:val="FF0000"/>
          <w:sz w:val="21"/>
        </w:rPr>
        <w:t>[2]减小滑动摩擦力的方法有：在压力一定时减小接触面的粗糙程度、在接触面粗糙程度一定时减小压力、使接触面分离以及变滑动为滚动等。小刚踩在滑板上，由于滑板上有轮子，运动时与地面的摩擦为滚动摩擦，所以，使用了变滑动为滚动的方法减小了小刚的摩擦力。</w:t>
      </w:r>
    </w:p>
    <w:p w14:paraId="11527B03">
      <w:pPr>
        <w:shd w:val="clear" w:color="auto" w:fill="auto"/>
        <w:spacing w:before="0" w:after="0" w:line="360" w:lineRule="auto"/>
        <w:ind w:left="420" w:hanging="420"/>
        <w:jc w:val="left"/>
        <w:textAlignment w:val="center"/>
        <w:rPr>
          <w:sz w:val="21"/>
        </w:rPr>
      </w:pPr>
      <w:r>
        <w:rPr>
          <w:sz w:val="21"/>
        </w:rPr>
        <w:t>16．某小组同学使用了如图所示装置测滑动摩擦力。将A、B叠放、分别用弹簧测力计去拉，当A被匀速拉动时，弹簧测力计a示数为60N，b示数为110N，则B对A产生的摩擦力的方向是</w:t>
      </w:r>
      <w:r>
        <w:rPr>
          <w:rFonts w:ascii="Times New Roman" w:hAnsi="Times New Roman" w:eastAsia="Times New Roman" w:cs="Times New Roman"/>
          <w:b w:val="0"/>
          <w:sz w:val="21"/>
          <w:u w:val="single"/>
        </w:rPr>
        <w:t xml:space="preserve">           </w:t>
      </w:r>
      <w:r>
        <w:rPr>
          <w:sz w:val="21"/>
        </w:rPr>
        <w:t>，大小为</w:t>
      </w:r>
      <w:r>
        <w:rPr>
          <w:rFonts w:ascii="Times New Roman" w:hAnsi="Times New Roman" w:eastAsia="Times New Roman" w:cs="Times New Roman"/>
          <w:b w:val="0"/>
          <w:sz w:val="21"/>
          <w:u w:val="single"/>
        </w:rPr>
        <w:t xml:space="preserve">           </w:t>
      </w:r>
      <w:r>
        <w:rPr>
          <w:sz w:val="21"/>
        </w:rPr>
        <w:t>N。</w:t>
      </w:r>
    </w:p>
    <w:p w14:paraId="5CCE457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933450"/>
            <wp:effectExtent l="0" t="0" r="13335" b="11430"/>
            <wp:docPr id="100049" name="图片 100049" descr="@@@4e8f5a36-6200-4f46-9c22-2179eb7a4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e8f5a36-6200-4f46-9c22-2179eb7a40aa"/>
                    <pic:cNvPicPr>
                      <a:picLocks noChangeAspect="1"/>
                    </pic:cNvPicPr>
                  </pic:nvPicPr>
                  <pic:blipFill>
                    <a:blip r:embed="rId51"/>
                    <a:stretch>
                      <a:fillRect/>
                    </a:stretch>
                  </pic:blipFill>
                  <pic:spPr>
                    <a:xfrm>
                      <a:off x="0" y="0"/>
                      <a:ext cx="2943225" cy="933450"/>
                    </a:xfrm>
                    <a:prstGeom prst="rect">
                      <a:avLst/>
                    </a:prstGeom>
                  </pic:spPr>
                </pic:pic>
              </a:graphicData>
            </a:graphic>
          </wp:inline>
        </w:drawing>
      </w:r>
    </w:p>
    <w:p w14:paraId="1353BBF7">
      <w:pPr>
        <w:shd w:val="clear" w:color="auto" w:fill="F2F2F2"/>
        <w:spacing w:before="0" w:after="0" w:line="360" w:lineRule="auto"/>
        <w:ind w:left="420" w:firstLine="0"/>
        <w:jc w:val="left"/>
        <w:textAlignment w:val="center"/>
        <w:rPr>
          <w:sz w:val="21"/>
        </w:rPr>
      </w:pPr>
      <w:r>
        <w:rPr>
          <w:color w:val="FF0000"/>
          <w:sz w:val="21"/>
        </w:rPr>
        <w:t>【答案】     水平向左     60</w:t>
      </w:r>
    </w:p>
    <w:p w14:paraId="125372A0">
      <w:pPr>
        <w:shd w:val="clear" w:color="auto" w:fill="F2F2F2"/>
        <w:spacing w:before="0" w:after="0" w:line="360" w:lineRule="auto"/>
        <w:ind w:left="420" w:firstLine="0"/>
        <w:jc w:val="left"/>
        <w:textAlignment w:val="center"/>
        <w:rPr>
          <w:sz w:val="21"/>
        </w:rPr>
      </w:pPr>
      <w:r>
        <w:rPr>
          <w:color w:val="FF0000"/>
          <w:sz w:val="21"/>
        </w:rPr>
        <w:t>【详解】[1]当A被匀速拉动时，A相对于B向右运动，所以A受到B对A水平向左的摩擦力。</w:t>
      </w:r>
    </w:p>
    <w:p w14:paraId="2065762C">
      <w:pPr>
        <w:shd w:val="clear" w:color="auto" w:fill="F2F2F2"/>
        <w:spacing w:before="0" w:after="0" w:line="360" w:lineRule="auto"/>
        <w:ind w:left="420" w:firstLine="0"/>
        <w:jc w:val="left"/>
        <w:textAlignment w:val="center"/>
        <w:rPr>
          <w:i/>
          <w:sz w:val="21"/>
        </w:rPr>
      </w:pPr>
      <w:r>
        <w:rPr>
          <w:color w:val="FF0000"/>
          <w:sz w:val="21"/>
        </w:rPr>
        <w:t>[2]对B进行受力分析，当A被拉动时，B受到弹簧测力计a对B向左的拉力和A对B向右的摩擦力，由于B处于静止状态，所以A、B间的滑动摩擦力等于弹簧测力计</w:t>
      </w:r>
      <w:r>
        <w:rPr>
          <w:i/>
          <w:color w:val="FF0000"/>
          <w:sz w:val="21"/>
        </w:rPr>
        <w:t>a</w:t>
      </w:r>
      <w:r>
        <w:rPr>
          <w:color w:val="FF0000"/>
          <w:sz w:val="21"/>
        </w:rPr>
        <w:t>的示数，即</w:t>
      </w:r>
      <w:r>
        <w:rPr>
          <w:i/>
          <w:color w:val="FF0000"/>
          <w:sz w:val="21"/>
        </w:rPr>
        <w:t>f</w:t>
      </w:r>
      <w:r>
        <w:rPr>
          <w:color w:val="FF0000"/>
          <w:sz w:val="21"/>
        </w:rPr>
        <w:t>=60N。</w:t>
      </w:r>
    </w:p>
    <w:p w14:paraId="327A982A">
      <w:pPr>
        <w:shd w:val="clear" w:color="auto" w:fill="auto"/>
        <w:spacing w:before="0" w:after="0" w:line="360" w:lineRule="auto"/>
        <w:ind w:left="420" w:hanging="420"/>
        <w:jc w:val="left"/>
        <w:textAlignment w:val="center"/>
        <w:rPr>
          <w:sz w:val="21"/>
        </w:rPr>
      </w:pPr>
      <w:r>
        <w:rPr>
          <w:sz w:val="21"/>
        </w:rPr>
        <w:t>17．在学校大扫除时，为了打扫得更干净，同学们需要把水平地面上重为300N的讲桌推开再进行打扫。小华用50N的水平推力推讲桌时，讲桌未被推动，这时讲桌受到的摩擦力</w:t>
      </w:r>
      <w:r>
        <w:rPr>
          <w:rFonts w:ascii="Times New Roman" w:hAnsi="Times New Roman" w:eastAsia="Times New Roman" w:cs="Times New Roman"/>
          <w:b w:val="0"/>
          <w:sz w:val="21"/>
          <w:u w:val="single"/>
        </w:rPr>
        <w:t xml:space="preserve">           </w:t>
      </w:r>
      <w:r>
        <w:rPr>
          <w:sz w:val="21"/>
        </w:rPr>
        <w:t>（选填“大于”、“小于”或“等于”）50N；小华用60N推桌子时，讲桌刚好做匀速直线运动，这时讲桌受到的摩擦力为</w:t>
      </w:r>
      <w:r>
        <w:rPr>
          <w:rFonts w:ascii="Times New Roman" w:hAnsi="Times New Roman" w:eastAsia="Times New Roman" w:cs="Times New Roman"/>
          <w:b w:val="0"/>
          <w:sz w:val="21"/>
          <w:u w:val="single"/>
        </w:rPr>
        <w:t xml:space="preserve">           </w:t>
      </w:r>
      <w:r>
        <w:rPr>
          <w:sz w:val="21"/>
        </w:rPr>
        <w:t>N，若小华把推力增加到70N，则此时讲桌受到的摩擦力为</w:t>
      </w:r>
      <w:r>
        <w:rPr>
          <w:rFonts w:ascii="Times New Roman" w:hAnsi="Times New Roman" w:eastAsia="Times New Roman" w:cs="Times New Roman"/>
          <w:b w:val="0"/>
          <w:sz w:val="21"/>
          <w:u w:val="single"/>
        </w:rPr>
        <w:t xml:space="preserve">           </w:t>
      </w:r>
      <w:r>
        <w:rPr>
          <w:sz w:val="21"/>
        </w:rPr>
        <w:t>N。</w:t>
      </w:r>
    </w:p>
    <w:p w14:paraId="40B3C071">
      <w:pPr>
        <w:shd w:val="clear" w:color="auto" w:fill="F2F2F2"/>
        <w:spacing w:before="0" w:after="0" w:line="360" w:lineRule="auto"/>
        <w:ind w:left="420" w:firstLine="0"/>
        <w:jc w:val="left"/>
        <w:textAlignment w:val="center"/>
        <w:rPr>
          <w:sz w:val="21"/>
        </w:rPr>
      </w:pPr>
      <w:r>
        <w:rPr>
          <w:color w:val="FF0000"/>
          <w:sz w:val="21"/>
        </w:rPr>
        <w:t>【答案】     等于     60     60</w:t>
      </w:r>
    </w:p>
    <w:p w14:paraId="7C68A042">
      <w:pPr>
        <w:shd w:val="clear" w:color="auto" w:fill="F2F2F2"/>
        <w:spacing w:before="0" w:after="0" w:line="360" w:lineRule="auto"/>
        <w:ind w:left="420" w:firstLine="0"/>
        <w:jc w:val="left"/>
        <w:textAlignment w:val="center"/>
        <w:rPr>
          <w:sz w:val="21"/>
        </w:rPr>
      </w:pPr>
      <w:r>
        <w:rPr>
          <w:color w:val="FF0000"/>
          <w:sz w:val="21"/>
        </w:rPr>
        <w:t>【详解】[1]讲桌受到50N的推力时，讲桌处于静止状态，讲桌水平方向上受到水平向前的推力和水平向后的静摩擦力作用，这两个力是平衡力，大小相等，推力是50N，静摩擦力是50N。</w:t>
      </w:r>
    </w:p>
    <w:p w14:paraId="7D0FD725">
      <w:pPr>
        <w:shd w:val="clear" w:color="auto" w:fill="F2F2F2"/>
        <w:spacing w:before="0" w:after="0" w:line="360" w:lineRule="auto"/>
        <w:ind w:left="420" w:firstLine="0"/>
        <w:jc w:val="left"/>
        <w:textAlignment w:val="center"/>
        <w:rPr>
          <w:sz w:val="21"/>
        </w:rPr>
      </w:pPr>
      <w:r>
        <w:rPr>
          <w:color w:val="FF0000"/>
          <w:sz w:val="21"/>
        </w:rPr>
        <w:t>[2][3]用60N推桌子时，讲桌刚好做匀速直线运动，水平方向受到方向相反的推力和滑动摩擦力，讲桌做匀速直线运动，根据二力平衡可知，摩擦力等于推力为60N，若小华把推力增加到70N，讲桌对地面的压力不变，接触面的粗糙程度也不变，所以此时讲桌受到的摩擦力不变，仍然是60N。</w:t>
      </w:r>
    </w:p>
    <w:p w14:paraId="4097F9CE">
      <w:pPr>
        <w:shd w:val="clear" w:color="auto" w:fill="auto"/>
        <w:spacing w:before="0" w:after="0" w:line="360" w:lineRule="auto"/>
        <w:ind w:left="420" w:hanging="420"/>
        <w:jc w:val="left"/>
        <w:textAlignment w:val="center"/>
        <w:rPr>
          <w:sz w:val="21"/>
        </w:rPr>
      </w:pPr>
      <w:r>
        <w:rPr>
          <w:sz w:val="21"/>
        </w:rPr>
        <w:t>18．图甲所示的是一个坡度自动测量仪，指针和重锤A会绕</w:t>
      </w:r>
      <w:r>
        <w:rPr>
          <w:rFonts w:ascii="Times New Roman" w:hAnsi="Times New Roman" w:eastAsia="Times New Roman" w:cs="Times New Roman"/>
          <w:i/>
          <w:sz w:val="21"/>
        </w:rPr>
        <w:t>O</w:t>
      </w:r>
      <w:r>
        <w:rPr>
          <w:sz w:val="21"/>
        </w:rPr>
        <w:t>点转动，此装置的原理是利用</w:t>
      </w:r>
      <w:r>
        <w:rPr>
          <w:rFonts w:ascii="Times New Roman" w:hAnsi="Times New Roman" w:eastAsia="Times New Roman" w:cs="Times New Roman"/>
          <w:b w:val="0"/>
          <w:sz w:val="21"/>
          <w:u w:val="single"/>
        </w:rPr>
        <w:t xml:space="preserve">           </w:t>
      </w:r>
      <w:r>
        <w:rPr>
          <w:sz w:val="21"/>
        </w:rPr>
        <w:t>。若放在斜坡上则图所示的斜坡坡度为</w:t>
      </w:r>
      <w:r>
        <w:rPr>
          <w:rFonts w:ascii="Times New Roman" w:hAnsi="Times New Roman" w:eastAsia="Times New Roman" w:cs="Times New Roman"/>
          <w:b w:val="0"/>
          <w:sz w:val="21"/>
          <w:u w:val="single"/>
        </w:rPr>
        <w:t xml:space="preserve">            </w:t>
      </w:r>
      <w:r>
        <w:rPr>
          <w:sz w:val="21"/>
        </w:rPr>
        <w:t>。</w:t>
      </w:r>
    </w:p>
    <w:p w14:paraId="163B03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181100"/>
            <wp:effectExtent l="0" t="0" r="9525" b="7620"/>
            <wp:docPr id="100051" name="图片 100051" descr="@@@6a8e5031-7f30-4b76-a73e-12a28b4b4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8e5031-7f30-4b76-a73e-12a28b4b4dde"/>
                    <pic:cNvPicPr>
                      <a:picLocks noChangeAspect="1"/>
                    </pic:cNvPicPr>
                  </pic:nvPicPr>
                  <pic:blipFill>
                    <a:blip r:embed="rId52"/>
                    <a:stretch>
                      <a:fillRect/>
                    </a:stretch>
                  </pic:blipFill>
                  <pic:spPr>
                    <a:xfrm>
                      <a:off x="0" y="0"/>
                      <a:ext cx="3038475" cy="1181100"/>
                    </a:xfrm>
                    <a:prstGeom prst="rect">
                      <a:avLst/>
                    </a:prstGeom>
                  </pic:spPr>
                </pic:pic>
              </a:graphicData>
            </a:graphic>
          </wp:inline>
        </w:drawing>
      </w:r>
    </w:p>
    <w:p w14:paraId="56D80DFE">
      <w:pPr>
        <w:shd w:val="clear" w:color="auto" w:fill="F2F2F2"/>
        <w:spacing w:before="0" w:after="0" w:line="360" w:lineRule="auto"/>
        <w:ind w:left="420" w:firstLine="0"/>
        <w:jc w:val="left"/>
        <w:textAlignment w:val="center"/>
        <w:rPr>
          <w:sz w:val="21"/>
        </w:rPr>
      </w:pPr>
      <w:r>
        <w:rPr>
          <w:color w:val="FF0000"/>
          <w:sz w:val="21"/>
        </w:rPr>
        <w:t>【答案】     重力方向总是竖直向下的     15°</w:t>
      </w:r>
    </w:p>
    <w:p w14:paraId="5C7EA01B">
      <w:pPr>
        <w:shd w:val="clear" w:color="auto" w:fill="F2F2F2"/>
        <w:spacing w:before="0" w:after="0" w:line="360" w:lineRule="auto"/>
        <w:ind w:left="420" w:firstLine="0"/>
        <w:jc w:val="left"/>
        <w:textAlignment w:val="center"/>
        <w:rPr>
          <w:sz w:val="21"/>
        </w:rPr>
      </w:pPr>
      <w:r>
        <w:rPr>
          <w:color w:val="FF0000"/>
          <w:sz w:val="21"/>
        </w:rPr>
        <w:t>【解析】【小题1】[1]这个坡度自动测量仪是利用重力的方向在任何情况下都是竖直向下的原理。</w:t>
      </w:r>
    </w:p>
    <w:p w14:paraId="4FD54079">
      <w:pPr>
        <w:shd w:val="clear" w:color="auto" w:fill="F2F2F2"/>
        <w:spacing w:before="0" w:after="0" w:line="360" w:lineRule="auto"/>
        <w:ind w:left="420" w:firstLine="0"/>
        <w:jc w:val="left"/>
        <w:textAlignment w:val="center"/>
        <w:rPr>
          <w:sz w:val="21"/>
        </w:rPr>
      </w:pPr>
      <w:r>
        <w:rPr>
          <w:color w:val="FF0000"/>
          <w:sz w:val="21"/>
        </w:rPr>
        <w:t>[2]每一小格为15°，图乙指针过一小格，则所示的斜坡坡度为15°。</w:t>
      </w:r>
    </w:p>
    <w:p w14:paraId="54D92426">
      <w:pPr>
        <w:shd w:val="clear" w:color="auto" w:fill="auto"/>
        <w:spacing w:before="0" w:after="0" w:line="360" w:lineRule="auto"/>
        <w:ind w:left="420" w:hanging="420"/>
        <w:jc w:val="left"/>
        <w:textAlignment w:val="center"/>
        <w:rPr>
          <w:sz w:val="21"/>
        </w:rPr>
      </w:pPr>
      <w:r>
        <w:rPr>
          <w:sz w:val="21"/>
        </w:rPr>
        <w:t>19．如图所示，可知该弹簧测力计的量程是</w:t>
      </w:r>
      <w:r>
        <w:rPr>
          <w:rFonts w:ascii="Times New Roman" w:hAnsi="Times New Roman" w:eastAsia="Times New Roman" w:cs="Times New Roman"/>
          <w:b w:val="0"/>
          <w:sz w:val="21"/>
          <w:u w:val="single"/>
        </w:rPr>
        <w:t xml:space="preserve">           </w:t>
      </w:r>
      <w:r>
        <w:rPr>
          <w:sz w:val="21"/>
        </w:rPr>
        <w:t>N，分度值是</w:t>
      </w:r>
      <w:r>
        <w:rPr>
          <w:rFonts w:ascii="Times New Roman" w:hAnsi="Times New Roman" w:eastAsia="Times New Roman" w:cs="Times New Roman"/>
          <w:b w:val="0"/>
          <w:sz w:val="21"/>
          <w:u w:val="single"/>
        </w:rPr>
        <w:t xml:space="preserve">           </w:t>
      </w:r>
      <w:r>
        <w:rPr>
          <w:sz w:val="21"/>
        </w:rPr>
        <w:t>N，此时的读数是</w:t>
      </w:r>
      <w:r>
        <w:rPr>
          <w:rFonts w:ascii="Times New Roman" w:hAnsi="Times New Roman" w:eastAsia="Times New Roman" w:cs="Times New Roman"/>
          <w:b w:val="0"/>
          <w:sz w:val="21"/>
          <w:u w:val="single"/>
        </w:rPr>
        <w:t xml:space="preserve">           </w:t>
      </w:r>
      <w:r>
        <w:rPr>
          <w:sz w:val="21"/>
        </w:rPr>
        <w:t>N。</w:t>
      </w:r>
    </w:p>
    <w:p w14:paraId="6BB5FC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209675"/>
            <wp:effectExtent l="0" t="0" r="13335" b="9525"/>
            <wp:docPr id="100053" name="图片 100053" descr="@@@727848b9-7c35-433a-bae3-e4952aacf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27848b9-7c35-433a-bae3-e4952aacfc6e"/>
                    <pic:cNvPicPr>
                      <a:picLocks noChangeAspect="1"/>
                    </pic:cNvPicPr>
                  </pic:nvPicPr>
                  <pic:blipFill>
                    <a:blip r:embed="rId53"/>
                    <a:stretch>
                      <a:fillRect/>
                    </a:stretch>
                  </pic:blipFill>
                  <pic:spPr>
                    <a:xfrm>
                      <a:off x="0" y="0"/>
                      <a:ext cx="809625" cy="1209675"/>
                    </a:xfrm>
                    <a:prstGeom prst="rect">
                      <a:avLst/>
                    </a:prstGeom>
                  </pic:spPr>
                </pic:pic>
              </a:graphicData>
            </a:graphic>
          </wp:inline>
        </w:drawing>
      </w:r>
    </w:p>
    <w:p w14:paraId="289F15E3">
      <w:pPr>
        <w:shd w:val="clear" w:color="auto" w:fill="F2F2F2"/>
        <w:spacing w:before="0" w:after="0" w:line="360" w:lineRule="auto"/>
        <w:ind w:left="420" w:firstLine="0"/>
        <w:jc w:val="left"/>
        <w:textAlignment w:val="center"/>
        <w:rPr>
          <w:sz w:val="21"/>
        </w:rPr>
      </w:pPr>
      <w:r>
        <w:rPr>
          <w:color w:val="FF0000"/>
          <w:sz w:val="21"/>
        </w:rPr>
        <w:t>【答案】     0~5     0.2     2.4</w:t>
      </w:r>
    </w:p>
    <w:p w14:paraId="623273F7">
      <w:pPr>
        <w:shd w:val="clear" w:color="auto" w:fill="F2F2F2"/>
        <w:spacing w:before="0" w:after="0" w:line="360" w:lineRule="auto"/>
        <w:ind w:left="420" w:firstLine="0"/>
        <w:jc w:val="left"/>
        <w:textAlignment w:val="center"/>
        <w:rPr>
          <w:sz w:val="21"/>
        </w:rPr>
      </w:pPr>
      <w:r>
        <w:rPr>
          <w:color w:val="FF0000"/>
          <w:sz w:val="21"/>
        </w:rPr>
        <w:t>【详解】[1][2][3]观察图中弹簧测力计可知，该弹簧测力计的最大测量值是5N，故可知该弹簧测力计的量程为0~5N，由于弹簧测力计刻度盘上每一大格表示1N，每一大格分5小格，故可知每一小格表示0.2N，即该弹簧测力计的分度值为0.2N，此时弹簧测力计的读数为2.4N。</w:t>
      </w:r>
    </w:p>
    <w:p w14:paraId="4E50B31A">
      <w:pPr>
        <w:shd w:val="clear" w:color="auto" w:fill="auto"/>
        <w:spacing w:before="0" w:after="0" w:line="360" w:lineRule="auto"/>
        <w:ind w:left="420" w:hanging="420"/>
        <w:jc w:val="left"/>
        <w:textAlignment w:val="center"/>
        <w:rPr>
          <w:sz w:val="21"/>
        </w:rPr>
      </w:pPr>
      <w:r>
        <w:rPr>
          <w:sz w:val="21"/>
        </w:rPr>
        <w:t>20．如图所示，跳板被跳水运动员压弯，说明力可以改变物体的</w:t>
      </w:r>
      <w:r>
        <w:rPr>
          <w:rFonts w:ascii="Times New Roman" w:hAnsi="Times New Roman" w:eastAsia="Times New Roman" w:cs="Times New Roman"/>
          <w:b w:val="0"/>
          <w:sz w:val="21"/>
          <w:u w:val="single"/>
        </w:rPr>
        <w:t xml:space="preserve">         </w:t>
      </w:r>
      <w:r>
        <w:rPr>
          <w:sz w:val="21"/>
        </w:rPr>
        <w:t>。运动员站在跳板的不同位置时，跳板形变程度不同，这说明力的作用效果与力的</w:t>
      </w:r>
      <w:r>
        <w:rPr>
          <w:rFonts w:ascii="Times New Roman" w:hAnsi="Times New Roman" w:eastAsia="Times New Roman" w:cs="Times New Roman"/>
          <w:b w:val="0"/>
          <w:sz w:val="21"/>
          <w:u w:val="single"/>
        </w:rPr>
        <w:t xml:space="preserve">         </w:t>
      </w:r>
      <w:r>
        <w:rPr>
          <w:sz w:val="21"/>
        </w:rPr>
        <w:t>有关，跳板形变产生的力是</w:t>
      </w:r>
      <w:r>
        <w:rPr>
          <w:rFonts w:ascii="Times New Roman" w:hAnsi="Times New Roman" w:eastAsia="Times New Roman" w:cs="Times New Roman"/>
          <w:b w:val="0"/>
          <w:sz w:val="21"/>
          <w:u w:val="single"/>
        </w:rPr>
        <w:t xml:space="preserve">         </w:t>
      </w:r>
      <w:r>
        <w:rPr>
          <w:sz w:val="21"/>
        </w:rPr>
        <w:t>（填“运动员对跳板的力”“跳板对运动员的力”或“运动员的重力”）。</w:t>
      </w:r>
    </w:p>
    <w:p w14:paraId="243148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2362200"/>
            <wp:effectExtent l="0" t="0" r="1905" b="0"/>
            <wp:docPr id="100055" name="图片 100055" descr="@@@2d0731fe-736a-4c03-96e6-ca70db9d6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d0731fe-736a-4c03-96e6-ca70db9d6f9f"/>
                    <pic:cNvPicPr>
                      <a:picLocks noChangeAspect="1"/>
                    </pic:cNvPicPr>
                  </pic:nvPicPr>
                  <pic:blipFill>
                    <a:blip r:embed="rId48"/>
                    <a:stretch>
                      <a:fillRect/>
                    </a:stretch>
                  </pic:blipFill>
                  <pic:spPr>
                    <a:xfrm>
                      <a:off x="0" y="0"/>
                      <a:ext cx="1476375" cy="2362200"/>
                    </a:xfrm>
                    <a:prstGeom prst="rect">
                      <a:avLst/>
                    </a:prstGeom>
                  </pic:spPr>
                </pic:pic>
              </a:graphicData>
            </a:graphic>
          </wp:inline>
        </w:drawing>
      </w:r>
    </w:p>
    <w:p w14:paraId="65901B54">
      <w:pPr>
        <w:shd w:val="clear" w:color="auto" w:fill="F2F2F2"/>
        <w:spacing w:before="0" w:after="0" w:line="360" w:lineRule="auto"/>
        <w:ind w:left="420" w:firstLine="0"/>
        <w:jc w:val="left"/>
        <w:textAlignment w:val="center"/>
        <w:rPr>
          <w:sz w:val="21"/>
        </w:rPr>
      </w:pPr>
      <w:r>
        <w:rPr>
          <w:color w:val="FF0000"/>
          <w:sz w:val="21"/>
        </w:rPr>
        <w:t>【答案】     形状     作用点     跳板对运动员的力</w:t>
      </w:r>
    </w:p>
    <w:p w14:paraId="36A90342">
      <w:pPr>
        <w:shd w:val="clear" w:color="auto" w:fill="F2F2F2"/>
        <w:spacing w:before="0" w:after="0" w:line="360" w:lineRule="auto"/>
        <w:ind w:left="420" w:firstLine="0"/>
        <w:jc w:val="left"/>
        <w:textAlignment w:val="center"/>
        <w:rPr>
          <w:sz w:val="21"/>
        </w:rPr>
      </w:pPr>
      <w:r>
        <w:rPr>
          <w:color w:val="FF0000"/>
          <w:sz w:val="21"/>
        </w:rPr>
        <w:t>【详解】[1]跳板被跳水运动员压弯，跳板在力的作用下被压弯，形状发生变化，说明力可以改变物体的形状。</w:t>
      </w:r>
    </w:p>
    <w:p w14:paraId="45369EF2">
      <w:pPr>
        <w:shd w:val="clear" w:color="auto" w:fill="F2F2F2"/>
        <w:spacing w:before="0" w:after="0" w:line="360" w:lineRule="auto"/>
        <w:ind w:left="420" w:firstLine="0"/>
        <w:jc w:val="left"/>
        <w:textAlignment w:val="center"/>
        <w:rPr>
          <w:sz w:val="21"/>
        </w:rPr>
      </w:pPr>
      <w:r>
        <w:rPr>
          <w:color w:val="FF0000"/>
          <w:sz w:val="21"/>
        </w:rPr>
        <w:t>[2]运动员站在跳板的不同位置时，运动员对跳板的力的作用点不同，跳板形变程度不同，这说明力的作用效果与力的作用点有关。</w:t>
      </w:r>
    </w:p>
    <w:p w14:paraId="7CF143A1">
      <w:pPr>
        <w:shd w:val="clear" w:color="auto" w:fill="F2F2F2"/>
        <w:spacing w:before="0" w:after="0" w:line="360" w:lineRule="auto"/>
        <w:ind w:left="420" w:firstLine="0"/>
        <w:jc w:val="left"/>
        <w:textAlignment w:val="center"/>
        <w:rPr>
          <w:sz w:val="21"/>
        </w:rPr>
      </w:pPr>
      <w:r>
        <w:rPr>
          <w:color w:val="FF0000"/>
          <w:sz w:val="21"/>
        </w:rPr>
        <w:t>[3]根据弹力产生原理可知，跳水运动员在起跳前压弯跳板，由于跳板形变后要恢复原状，所以跳板对运动员产生向上的弹力，即跳板对运动员的支持力。</w:t>
      </w:r>
    </w:p>
    <w:p w14:paraId="1E2F067A">
      <w:pPr>
        <w:shd w:val="clear" w:color="auto" w:fill="auto"/>
        <w:spacing w:before="0" w:after="0" w:line="360" w:lineRule="auto"/>
        <w:ind w:left="420" w:hanging="420"/>
        <w:jc w:val="left"/>
        <w:textAlignment w:val="center"/>
        <w:rPr>
          <w:sz w:val="21"/>
        </w:rPr>
      </w:pPr>
      <w:r>
        <w:rPr>
          <w:sz w:val="21"/>
        </w:rPr>
        <w:t>21．小骏从网上查得物体在甲、乙两个星球表面上所受的重力</w:t>
      </w:r>
      <w:r>
        <w:rPr>
          <w:rFonts w:ascii="Times New Roman" w:hAnsi="Times New Roman" w:eastAsia="Times New Roman" w:cs="Times New Roman"/>
          <w:i/>
          <w:sz w:val="21"/>
        </w:rPr>
        <w:t>G</w:t>
      </w:r>
      <w:r>
        <w:rPr>
          <w:sz w:val="21"/>
        </w:rPr>
        <w:t>与其质量</w:t>
      </w:r>
      <w:r>
        <w:rPr>
          <w:rFonts w:ascii="Times New Roman" w:hAnsi="Times New Roman" w:eastAsia="Times New Roman" w:cs="Times New Roman"/>
          <w:i/>
          <w:sz w:val="21"/>
        </w:rPr>
        <w:t>m</w:t>
      </w:r>
      <w:r>
        <w:rPr>
          <w:sz w:val="21"/>
        </w:rPr>
        <w:t>的关系如图所示。根据图像中的信息可知：在甲星球上重力为90N的物体到了乙星球上，其质量为</w:t>
      </w:r>
      <w:r>
        <w:rPr>
          <w:rFonts w:ascii="Times New Roman" w:hAnsi="Times New Roman" w:eastAsia="Times New Roman" w:cs="Times New Roman"/>
          <w:b w:val="0"/>
          <w:sz w:val="21"/>
          <w:u w:val="single"/>
        </w:rPr>
        <w:t xml:space="preserve">         </w:t>
      </w:r>
      <w:r>
        <w:rPr>
          <w:sz w:val="21"/>
        </w:rPr>
        <w:t>kg，一名航天员在甲星球最多能举起1200N的重物，则他在乙星球上最多能举起质量为</w:t>
      </w:r>
      <w:r>
        <w:rPr>
          <w:rFonts w:ascii="Times New Roman" w:hAnsi="Times New Roman" w:eastAsia="Times New Roman" w:cs="Times New Roman"/>
          <w:b w:val="0"/>
          <w:sz w:val="21"/>
          <w:u w:val="single"/>
        </w:rPr>
        <w:t xml:space="preserve">         </w:t>
      </w:r>
      <w:r>
        <w:rPr>
          <w:sz w:val="21"/>
        </w:rPr>
        <w:t>kg的重物 。</w:t>
      </w:r>
      <w:r>
        <w:rPr>
          <w:rFonts w:ascii="Times New Roman" w:hAnsi="Times New Roman" w:eastAsia="Times New Roman" w:cs="Times New Roman"/>
          <w:kern w:val="0"/>
          <w:sz w:val="24"/>
          <w:szCs w:val="24"/>
        </w:rPr>
        <w:t>         </w:t>
      </w:r>
    </w:p>
    <w:p w14:paraId="3D97D8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666875"/>
            <wp:effectExtent l="0" t="0" r="9525" b="9525"/>
            <wp:docPr id="100057" name="图片 100057" descr="@@@300bbf00-6b23-4e8e-8320-8d38010b6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00bbf00-6b23-4e8e-8320-8d38010b65e9"/>
                    <pic:cNvPicPr>
                      <a:picLocks noChangeAspect="1"/>
                    </pic:cNvPicPr>
                  </pic:nvPicPr>
                  <pic:blipFill>
                    <a:blip r:embed="rId54"/>
                    <a:stretch>
                      <a:fillRect/>
                    </a:stretch>
                  </pic:blipFill>
                  <pic:spPr>
                    <a:xfrm>
                      <a:off x="0" y="0"/>
                      <a:ext cx="1971675" cy="1666875"/>
                    </a:xfrm>
                    <a:prstGeom prst="rect">
                      <a:avLst/>
                    </a:prstGeom>
                  </pic:spPr>
                </pic:pic>
              </a:graphicData>
            </a:graphic>
          </wp:inline>
        </w:drawing>
      </w:r>
    </w:p>
    <w:p w14:paraId="356BD626">
      <w:pPr>
        <w:shd w:val="clear" w:color="auto" w:fill="F2F2F2"/>
        <w:spacing w:before="0" w:after="0" w:line="360" w:lineRule="auto"/>
        <w:ind w:left="420" w:firstLine="0"/>
        <w:jc w:val="left"/>
        <w:textAlignment w:val="center"/>
        <w:rPr>
          <w:sz w:val="21"/>
        </w:rPr>
      </w:pPr>
      <w:r>
        <w:rPr>
          <w:color w:val="FF0000"/>
          <w:sz w:val="21"/>
        </w:rPr>
        <w:t>【答案】     6     240</w:t>
      </w:r>
    </w:p>
    <w:p w14:paraId="409556A2">
      <w:pPr>
        <w:shd w:val="clear" w:color="auto" w:fill="F2F2F2"/>
        <w:spacing w:before="0" w:after="0" w:line="360" w:lineRule="auto"/>
        <w:ind w:left="420" w:firstLine="0"/>
        <w:jc w:val="left"/>
        <w:textAlignment w:val="center"/>
        <w:rPr>
          <w:sz w:val="21"/>
        </w:rPr>
      </w:pPr>
      <w:r>
        <w:rPr>
          <w:color w:val="FF0000"/>
          <w:sz w:val="21"/>
        </w:rPr>
        <w:t>【详解】[1]由图像得，在甲星球上重力为90N的物体质量为6kg，物体的质量不随物理位置的改变而改变，则在甲星球上重力为90N的物体到了乙星球上，其质量为6kg。</w:t>
      </w:r>
    </w:p>
    <w:p w14:paraId="0DFE0C12">
      <w:pPr>
        <w:shd w:val="clear" w:color="auto" w:fill="F2F2F2"/>
        <w:spacing w:before="0" w:after="0" w:line="360" w:lineRule="auto"/>
        <w:ind w:left="420" w:firstLine="0"/>
        <w:jc w:val="left"/>
        <w:textAlignment w:val="center"/>
        <w:rPr>
          <w:sz w:val="21"/>
        </w:rPr>
      </w:pPr>
      <w:r>
        <w:rPr>
          <w:color w:val="FF0000"/>
          <w:sz w:val="21"/>
        </w:rPr>
        <w:t>[2]由图像得，乙星球中，物体的重力与质量的比值为</w:t>
      </w:r>
    </w:p>
    <w:p w14:paraId="5F7386FF">
      <w:pPr>
        <w:shd w:val="clear" w:color="auto" w:fill="F2F2F2"/>
        <w:spacing w:before="0" w:after="0" w:line="360" w:lineRule="auto"/>
        <w:ind w:left="420" w:firstLine="0"/>
        <w:jc w:val="center"/>
        <w:textAlignment w:val="center"/>
        <w:rPr>
          <w:sz w:val="21"/>
        </w:rPr>
      </w:pPr>
      <w:r>
        <w:rPr>
          <w:color w:val="FF0000"/>
        </w:rPr>
        <w:object>
          <v:shape id="_x0000_i1036" o:spt="75" alt="eqIdb2017526d41c6daccaa5b178d6d0dd1c" type="#_x0000_t75" style="height:29.85pt;width:107.3pt;" o:ole="t" filled="f" o:preferrelative="t" stroked="f" coordsize="21600,21600">
            <v:path/>
            <v:fill on="f" focussize="0,0"/>
            <v:stroke on="f" joinstyle="miter"/>
            <v:imagedata r:id="rId56" o:title="eqIdb2017526d41c6daccaa5b178d6d0dd1c"/>
            <o:lock v:ext="edit" aspectratio="t"/>
            <w10:wrap type="none"/>
            <w10:anchorlock/>
          </v:shape>
          <o:OLEObject Type="Embed" ProgID="Equation.DSMT4" ShapeID="_x0000_i1036" DrawAspect="Content" ObjectID="_1468075736" r:id="rId55">
            <o:LockedField>false</o:LockedField>
          </o:OLEObject>
        </w:object>
      </w:r>
    </w:p>
    <w:p w14:paraId="324AD9C9">
      <w:pPr>
        <w:shd w:val="clear" w:color="auto" w:fill="F2F2F2"/>
        <w:spacing w:before="0" w:after="0" w:line="360" w:lineRule="auto"/>
        <w:ind w:left="420" w:firstLine="0"/>
        <w:jc w:val="left"/>
        <w:textAlignment w:val="center"/>
        <w:rPr>
          <w:sz w:val="21"/>
        </w:rPr>
      </w:pPr>
      <w:r>
        <w:rPr>
          <w:color w:val="FF0000"/>
          <w:sz w:val="21"/>
        </w:rPr>
        <w:t>一名航天员在甲星球最多能举起1200N的重物，由</w:t>
      </w:r>
      <w:r>
        <w:rPr>
          <w:color w:val="FF0000"/>
        </w:rPr>
        <w:object>
          <v:shape id="_x0000_i1037" o:spt="75" alt="eqIdae48d09e2b20a354246a2a72637fc39a" type="#_x0000_t75" style="height:13.9pt;width:35.15pt;" o:ole="t" filled="f" o:preferrelative="t" stroked="f" coordsize="21600,21600">
            <v:path/>
            <v:fill on="f" focussize="0,0"/>
            <v:stroke on="f" joinstyle="miter"/>
            <v:imagedata r:id="rId58" o:title="eqIdae48d09e2b20a354246a2a72637fc39a"/>
            <o:lock v:ext="edit" aspectratio="t"/>
            <w10:wrap type="none"/>
            <w10:anchorlock/>
          </v:shape>
          <o:OLEObject Type="Embed" ProgID="Equation.DSMT4" ShapeID="_x0000_i1037" DrawAspect="Content" ObjectID="_1468075737" r:id="rId57">
            <o:LockedField>false</o:LockedField>
          </o:OLEObject>
        </w:object>
      </w:r>
      <w:r>
        <w:rPr>
          <w:color w:val="FF0000"/>
          <w:sz w:val="21"/>
        </w:rPr>
        <w:t>得，他在乙星球上最多能举起质量为</w:t>
      </w:r>
    </w:p>
    <w:p w14:paraId="3EA074EA">
      <w:pPr>
        <w:shd w:val="clear" w:color="auto" w:fill="F2F2F2"/>
        <w:spacing w:before="0" w:after="0" w:line="360" w:lineRule="auto"/>
        <w:ind w:left="420" w:firstLine="0"/>
        <w:jc w:val="center"/>
        <w:textAlignment w:val="center"/>
        <w:rPr>
          <w:sz w:val="21"/>
        </w:rPr>
      </w:pPr>
      <w:r>
        <w:rPr>
          <w:color w:val="FF0000"/>
        </w:rPr>
        <w:object>
          <v:shape id="_x0000_i1038" o:spt="75" alt="eqId49f55f5526274707eb7bbd224b05a452" type="#_x0000_t75" style="height:29.85pt;width:137.25pt;" o:ole="t" filled="f" o:preferrelative="t" stroked="f" coordsize="21600,21600">
            <v:path/>
            <v:fill on="f" focussize="0,0"/>
            <v:stroke on="f" joinstyle="miter"/>
            <v:imagedata r:id="rId60" o:title="eqId49f55f5526274707eb7bbd224b05a452"/>
            <o:lock v:ext="edit" aspectratio="t"/>
            <w10:wrap type="none"/>
            <w10:anchorlock/>
          </v:shape>
          <o:OLEObject Type="Embed" ProgID="Equation.DSMT4" ShapeID="_x0000_i1038" DrawAspect="Content" ObjectID="_1468075738" r:id="rId59">
            <o:LockedField>false</o:LockedField>
          </o:OLEObject>
        </w:object>
      </w:r>
    </w:p>
    <w:p w14:paraId="6860265C">
      <w:pPr>
        <w:shd w:val="clear" w:color="auto" w:fill="auto"/>
        <w:spacing w:before="0" w:after="0" w:line="360" w:lineRule="auto"/>
        <w:ind w:left="420" w:hanging="420"/>
        <w:jc w:val="left"/>
        <w:textAlignment w:val="center"/>
        <w:rPr>
          <w:sz w:val="21"/>
        </w:rPr>
      </w:pPr>
      <w:r>
        <w:rPr>
          <w:sz w:val="21"/>
        </w:rPr>
        <w:t>22．气泡水平仪是一种检验墙体是否水平的仪器，气泡水平仪通常由一个透明的玻璃管组成。玻璃管内填充了液体，并且在液体中有一个空气泡。如图所示是利用水平仪检测墙体是否水平的情景，玻璃管中的空气泡居中时表示墙体</w:t>
      </w:r>
      <w:r>
        <w:rPr>
          <w:rFonts w:ascii="Times New Roman" w:hAnsi="Times New Roman" w:eastAsia="Times New Roman" w:cs="Times New Roman"/>
          <w:b w:val="0"/>
          <w:sz w:val="21"/>
          <w:u w:val="single"/>
        </w:rPr>
        <w:t xml:space="preserve">          </w:t>
      </w:r>
      <w:r>
        <w:rPr>
          <w:sz w:val="21"/>
        </w:rPr>
        <w:t>（选填“水平”或“不水平”），若空气泡在</w:t>
      </w:r>
      <w:r>
        <w:rPr>
          <w:rFonts w:ascii="Times New Roman" w:hAnsi="Times New Roman" w:eastAsia="Times New Roman" w:cs="Times New Roman"/>
          <w:i/>
          <w:sz w:val="21"/>
        </w:rPr>
        <w:t>B</w:t>
      </w:r>
      <w:r>
        <w:rPr>
          <w:sz w:val="21"/>
        </w:rPr>
        <w:t>端，则表示所测墙体的</w:t>
      </w:r>
      <w:r>
        <w:rPr>
          <w:rFonts w:ascii="Times New Roman" w:hAnsi="Times New Roman" w:eastAsia="Times New Roman" w:cs="Times New Roman"/>
          <w:b w:val="0"/>
          <w:sz w:val="21"/>
          <w:u w:val="single"/>
        </w:rPr>
        <w:t xml:space="preserve">         </w:t>
      </w:r>
      <w:r>
        <w:rPr>
          <w:sz w:val="21"/>
        </w:rPr>
        <w:t>（选填“左”或“右”）端偏高。</w:t>
      </w:r>
    </w:p>
    <w:p w14:paraId="6A4608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857250"/>
            <wp:effectExtent l="0" t="0" r="5715" b="11430"/>
            <wp:docPr id="100059" name="图片 100059" descr="@@@c0249e2f-619d-4ff7-931d-14de15e22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0249e2f-619d-4ff7-931d-14de15e222e8"/>
                    <pic:cNvPicPr>
                      <a:picLocks noChangeAspect="1"/>
                    </pic:cNvPicPr>
                  </pic:nvPicPr>
                  <pic:blipFill>
                    <a:blip r:embed="rId61"/>
                    <a:stretch>
                      <a:fillRect/>
                    </a:stretch>
                  </pic:blipFill>
                  <pic:spPr>
                    <a:xfrm>
                      <a:off x="0" y="0"/>
                      <a:ext cx="2219325" cy="857250"/>
                    </a:xfrm>
                    <a:prstGeom prst="rect">
                      <a:avLst/>
                    </a:prstGeom>
                  </pic:spPr>
                </pic:pic>
              </a:graphicData>
            </a:graphic>
          </wp:inline>
        </w:drawing>
      </w:r>
    </w:p>
    <w:p w14:paraId="5E76330B">
      <w:pPr>
        <w:shd w:val="clear" w:color="auto" w:fill="F2F2F2"/>
        <w:spacing w:before="0" w:after="0" w:line="360" w:lineRule="auto"/>
        <w:ind w:left="420" w:firstLine="0"/>
        <w:jc w:val="left"/>
        <w:textAlignment w:val="center"/>
        <w:rPr>
          <w:sz w:val="21"/>
        </w:rPr>
      </w:pPr>
      <w:r>
        <w:rPr>
          <w:color w:val="FF0000"/>
          <w:sz w:val="21"/>
        </w:rPr>
        <w:t>【答案】     水平     右</w:t>
      </w:r>
    </w:p>
    <w:p w14:paraId="7E0C051D">
      <w:pPr>
        <w:shd w:val="clear" w:color="auto" w:fill="F2F2F2"/>
        <w:spacing w:before="0" w:after="0" w:line="360" w:lineRule="auto"/>
        <w:ind w:left="420" w:firstLine="0"/>
        <w:jc w:val="left"/>
        <w:textAlignment w:val="center"/>
        <w:rPr>
          <w:sz w:val="21"/>
        </w:rPr>
      </w:pPr>
      <w:r>
        <w:rPr>
          <w:color w:val="FF0000"/>
          <w:sz w:val="21"/>
        </w:rPr>
        <w:t>【详解】[1]气泡水平仪的工作原理是基于重力的方向始终是竖直向下的。当水平仪放置在水平面上时，由于重力的作用，玻璃管内的空气泡会停留在液体中使得整个装置达到平衡状态，此时空气泡会居中。当玻璃管中的空气泡居中时，说明气泡两侧受到的液体压力是相等的，说明气泡两侧的高度是相同的，即墙体是水平的。</w:t>
      </w:r>
    </w:p>
    <w:p w14:paraId="46FA9310">
      <w:pPr>
        <w:shd w:val="clear" w:color="auto" w:fill="F2F2F2"/>
        <w:spacing w:before="0" w:after="0" w:line="360" w:lineRule="auto"/>
        <w:ind w:left="420" w:firstLine="0"/>
        <w:jc w:val="left"/>
        <w:textAlignment w:val="center"/>
        <w:rPr>
          <w:sz w:val="21"/>
        </w:rPr>
      </w:pPr>
      <w:r>
        <w:rPr>
          <w:color w:val="FF0000"/>
          <w:sz w:val="21"/>
        </w:rPr>
        <w:t>[2]若空气泡偏向</w:t>
      </w:r>
      <w:r>
        <w:rPr>
          <w:i/>
          <w:color w:val="FF0000"/>
          <w:sz w:val="21"/>
        </w:rPr>
        <w:t>B</w:t>
      </w:r>
      <w:r>
        <w:rPr>
          <w:color w:val="FF0000"/>
          <w:sz w:val="21"/>
        </w:rPr>
        <w:t>端，这通常是因为</w:t>
      </w:r>
      <w:r>
        <w:rPr>
          <w:i/>
          <w:color w:val="FF0000"/>
          <w:sz w:val="21"/>
        </w:rPr>
        <w:t>B</w:t>
      </w:r>
      <w:r>
        <w:rPr>
          <w:color w:val="FF0000"/>
          <w:sz w:val="21"/>
        </w:rPr>
        <w:t>端一侧的液体高度较高，即墙体在该侧偏高。由于重力的方向是竖直向下的，所以偏高的部分会使得液体向低处流动，从而推动气泡向高处（即</w:t>
      </w:r>
      <w:r>
        <w:rPr>
          <w:i/>
          <w:color w:val="FF0000"/>
          <w:sz w:val="21"/>
        </w:rPr>
        <w:t>B</w:t>
      </w:r>
      <w:r>
        <w:rPr>
          <w:color w:val="FF0000"/>
          <w:sz w:val="21"/>
        </w:rPr>
        <w:t>端）移动。</w:t>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52</w:t>
      </w:r>
      <w:r>
        <w:rPr>
          <w:rFonts w:hint="eastAsia" w:ascii="宋体" w:hAnsi="宋体" w:cs="宋体"/>
          <w:b/>
          <w:szCs w:val="21"/>
          <w:lang w:val="zh-CN"/>
        </w:rPr>
        <w:t>分）</w:t>
      </w:r>
    </w:p>
    <w:p w14:paraId="64C734FA">
      <w:pPr>
        <w:shd w:val="clear" w:color="auto" w:fill="auto"/>
        <w:spacing w:before="0" w:after="0" w:line="360" w:lineRule="auto"/>
        <w:ind w:left="420" w:hanging="420"/>
        <w:jc w:val="left"/>
        <w:textAlignment w:val="center"/>
        <w:rPr>
          <w:sz w:val="21"/>
        </w:rPr>
      </w:pPr>
      <w:r>
        <w:rPr>
          <w:sz w:val="21"/>
        </w:rPr>
        <w:t>23．如图所示为一单摆在摆动过程中经过某一位置的情景，请画出此时小球受到的力的示意图。</w:t>
      </w:r>
    </w:p>
    <w:p w14:paraId="570F476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095375"/>
            <wp:effectExtent l="0" t="0" r="9525" b="1905"/>
            <wp:docPr id="100061" name="图片 100061" descr="@@@740338d8-ed12-4e43-921a-d9864c2e9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40338d8-ed12-4e43-921a-d9864c2e9e3f"/>
                    <pic:cNvPicPr>
                      <a:picLocks noChangeAspect="1"/>
                    </pic:cNvPicPr>
                  </pic:nvPicPr>
                  <pic:blipFill>
                    <a:blip r:embed="rId62"/>
                    <a:stretch>
                      <a:fillRect/>
                    </a:stretch>
                  </pic:blipFill>
                  <pic:spPr>
                    <a:xfrm>
                      <a:off x="0" y="0"/>
                      <a:ext cx="1362075" cy="1095375"/>
                    </a:xfrm>
                    <a:prstGeom prst="rect">
                      <a:avLst/>
                    </a:prstGeom>
                  </pic:spPr>
                </pic:pic>
              </a:graphicData>
            </a:graphic>
          </wp:inline>
        </w:drawing>
      </w:r>
    </w:p>
    <w:p w14:paraId="133C3F67">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314450" cy="1257300"/>
            <wp:effectExtent l="0" t="0" r="11430" b="7620"/>
            <wp:docPr id="100063" name="图片 100063" descr="@@@b1aeda46-28ff-4dc3-ac95-0fe9d6ef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1aeda46-28ff-4dc3-ac95-0fe9d6ef2a12"/>
                    <pic:cNvPicPr>
                      <a:picLocks noChangeAspect="1"/>
                    </pic:cNvPicPr>
                  </pic:nvPicPr>
                  <pic:blipFill>
                    <a:blip r:embed="rId63"/>
                    <a:stretch>
                      <a:fillRect/>
                    </a:stretch>
                  </pic:blipFill>
                  <pic:spPr>
                    <a:xfrm>
                      <a:off x="0" y="0"/>
                      <a:ext cx="1314450" cy="1257300"/>
                    </a:xfrm>
                    <a:prstGeom prst="rect">
                      <a:avLst/>
                    </a:prstGeom>
                  </pic:spPr>
                </pic:pic>
              </a:graphicData>
            </a:graphic>
          </wp:inline>
        </w:drawing>
      </w:r>
    </w:p>
    <w:p w14:paraId="293240EA">
      <w:pPr>
        <w:shd w:val="clear" w:color="auto" w:fill="F2F2F2"/>
        <w:spacing w:before="0" w:after="0" w:line="360" w:lineRule="auto"/>
        <w:ind w:left="420" w:firstLine="0"/>
        <w:jc w:val="left"/>
        <w:textAlignment w:val="center"/>
        <w:rPr>
          <w:sz w:val="21"/>
        </w:rPr>
      </w:pPr>
      <w:r>
        <w:rPr>
          <w:color w:val="FF0000"/>
          <w:sz w:val="21"/>
        </w:rPr>
        <w:t>【解析】【小题1】小球受到竖直向下的重力以及沿绳子方向的拉力共同作用，作用点画在小球的重心处，如图所示：</w:t>
      </w:r>
    </w:p>
    <w:p w14:paraId="5ABE5D6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19200" cy="1162050"/>
            <wp:effectExtent l="0" t="0" r="0" b="11430"/>
            <wp:docPr id="100065" name="图片 100065" descr="@@@115fd5f3-1c00-439b-b01f-4b5672993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15fd5f3-1c00-439b-b01f-4b567299343d"/>
                    <pic:cNvPicPr>
                      <a:picLocks noChangeAspect="1"/>
                    </pic:cNvPicPr>
                  </pic:nvPicPr>
                  <pic:blipFill>
                    <a:blip r:embed="rId63"/>
                    <a:stretch>
                      <a:fillRect/>
                    </a:stretch>
                  </pic:blipFill>
                  <pic:spPr>
                    <a:xfrm>
                      <a:off x="0" y="0"/>
                      <a:ext cx="1219200" cy="1162050"/>
                    </a:xfrm>
                    <a:prstGeom prst="rect">
                      <a:avLst/>
                    </a:prstGeom>
                  </pic:spPr>
                </pic:pic>
              </a:graphicData>
            </a:graphic>
          </wp:inline>
        </w:drawing>
      </w:r>
    </w:p>
    <w:p w14:paraId="67358D08">
      <w:pPr>
        <w:shd w:val="clear" w:color="auto" w:fill="auto"/>
        <w:spacing w:before="0" w:after="0" w:line="360" w:lineRule="auto"/>
        <w:ind w:left="420" w:hanging="420"/>
        <w:jc w:val="left"/>
        <w:textAlignment w:val="center"/>
        <w:rPr>
          <w:sz w:val="21"/>
        </w:rPr>
      </w:pPr>
      <w:r>
        <w:rPr>
          <w:sz w:val="21"/>
        </w:rPr>
        <w:t>24．“村超”作为一项民间赛事，这两年凭借真诚与厚道成功出圈，火遍全网。继今年2月份奇瑞与贵州村超签订战略合作后，5月15日-5月16日，由“村超”足球队、文艺工作者等共计60余人组成的贵州村超代表团一行回访奇瑞总部，双方共赴一场情谊之约。假设足球的重力约4N，请画出足球在空中飞行时所受重力的示意图。</w:t>
      </w:r>
    </w:p>
    <w:p w14:paraId="39F88F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47750"/>
            <wp:effectExtent l="0" t="0" r="7620" b="3810"/>
            <wp:docPr id="100067" name="图片 100067" descr="@@@1117109c-6df9-418b-bd38-cd03ee730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117109c-6df9-418b-bd38-cd03ee730d6e"/>
                    <pic:cNvPicPr>
                      <a:picLocks noChangeAspect="1"/>
                    </pic:cNvPicPr>
                  </pic:nvPicPr>
                  <pic:blipFill>
                    <a:blip r:embed="rId64"/>
                    <a:stretch>
                      <a:fillRect/>
                    </a:stretch>
                  </pic:blipFill>
                  <pic:spPr>
                    <a:xfrm>
                      <a:off x="0" y="0"/>
                      <a:ext cx="1485900" cy="1047750"/>
                    </a:xfrm>
                    <a:prstGeom prst="rect">
                      <a:avLst/>
                    </a:prstGeom>
                  </pic:spPr>
                </pic:pic>
              </a:graphicData>
            </a:graphic>
          </wp:inline>
        </w:drawing>
      </w:r>
    </w:p>
    <w:p w14:paraId="569699CA">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476375" cy="1123950"/>
            <wp:effectExtent l="0" t="0" r="1905" b="3810"/>
            <wp:docPr id="100069" name="图片 100069" descr="@@@584f0b1c-f970-43ca-8bbb-55a927ec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84f0b1c-f970-43ca-8bbb-55a927ec58ef"/>
                    <pic:cNvPicPr>
                      <a:picLocks noChangeAspect="1"/>
                    </pic:cNvPicPr>
                  </pic:nvPicPr>
                  <pic:blipFill>
                    <a:blip r:embed="rId65"/>
                    <a:stretch>
                      <a:fillRect/>
                    </a:stretch>
                  </pic:blipFill>
                  <pic:spPr>
                    <a:xfrm>
                      <a:off x="0" y="0"/>
                      <a:ext cx="1476375" cy="1123950"/>
                    </a:xfrm>
                    <a:prstGeom prst="rect">
                      <a:avLst/>
                    </a:prstGeom>
                  </pic:spPr>
                </pic:pic>
              </a:graphicData>
            </a:graphic>
          </wp:inline>
        </w:drawing>
      </w:r>
    </w:p>
    <w:p w14:paraId="45363258">
      <w:pPr>
        <w:shd w:val="clear" w:color="auto" w:fill="F2F2F2"/>
        <w:spacing w:before="0" w:after="0" w:line="360" w:lineRule="auto"/>
        <w:ind w:left="420" w:firstLine="0"/>
        <w:jc w:val="left"/>
        <w:textAlignment w:val="center"/>
        <w:rPr>
          <w:sz w:val="21"/>
        </w:rPr>
      </w:pPr>
      <w:r>
        <w:rPr>
          <w:color w:val="FF0000"/>
          <w:sz w:val="21"/>
        </w:rPr>
        <w:t>【详解】重力的方向竖直向下，从球心沿竖直向下的方向画一条线段，在线段的末尾加上箭头，标上符号为</w:t>
      </w:r>
      <w:r>
        <w:rPr>
          <w:rFonts w:ascii="Times New Roman" w:hAnsi="Times New Roman" w:eastAsia="Times New Roman" w:cs="Times New Roman"/>
          <w:i/>
          <w:color w:val="FF0000"/>
          <w:sz w:val="21"/>
        </w:rPr>
        <w:t>G</w:t>
      </w:r>
      <w:r>
        <w:rPr>
          <w:color w:val="FF0000"/>
          <w:sz w:val="21"/>
        </w:rPr>
        <w:t>，注明力的大小4N，如图所示：</w:t>
      </w:r>
    </w:p>
    <w:p w14:paraId="7E8E165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52550" cy="1028700"/>
            <wp:effectExtent l="0" t="0" r="3810" b="7620"/>
            <wp:docPr id="100071" name="图片 100071" descr="@@@54cf674e-7279-41a4-ad5c-9f6e0e7d6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4cf674e-7279-41a4-ad5c-9f6e0e7d6deb"/>
                    <pic:cNvPicPr>
                      <a:picLocks noChangeAspect="1"/>
                    </pic:cNvPicPr>
                  </pic:nvPicPr>
                  <pic:blipFill>
                    <a:blip r:embed="rId65"/>
                    <a:stretch>
                      <a:fillRect/>
                    </a:stretch>
                  </pic:blipFill>
                  <pic:spPr>
                    <a:xfrm>
                      <a:off x="0" y="0"/>
                      <a:ext cx="1352550" cy="1028700"/>
                    </a:xfrm>
                    <a:prstGeom prst="rect">
                      <a:avLst/>
                    </a:prstGeom>
                  </pic:spPr>
                </pic:pic>
              </a:graphicData>
            </a:graphic>
          </wp:inline>
        </w:drawing>
      </w:r>
    </w:p>
    <w:p w14:paraId="39C3F12E">
      <w:pPr>
        <w:shd w:val="clear" w:color="auto" w:fill="auto"/>
        <w:spacing w:before="0" w:after="0" w:line="360" w:lineRule="auto"/>
        <w:ind w:left="420" w:hanging="420"/>
        <w:jc w:val="left"/>
        <w:textAlignment w:val="center"/>
        <w:rPr>
          <w:sz w:val="21"/>
        </w:rPr>
      </w:pPr>
      <w:r>
        <w:rPr>
          <w:sz w:val="21"/>
        </w:rPr>
        <w:t>25．在探究“影响滑动摩擦力大小的因素”的实验中，实验如图1、2、3所示，选取三个相同的木块A分别在不同的接触面上，其中图1、2的接触面是相同的木板，图3的接触面是毛巾。</w:t>
      </w:r>
    </w:p>
    <w:p w14:paraId="621B700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6300"/>
            <wp:effectExtent l="0" t="0" r="12065" b="7620"/>
            <wp:docPr id="100073" name="图片 100073" descr="@@@2fa3e2a1-e59f-4dc6-94a2-f95fc8074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fa3e2a1-e59f-4dc6-94a2-f95fc80743bc"/>
                    <pic:cNvPicPr>
                      <a:picLocks noChangeAspect="1"/>
                    </pic:cNvPicPr>
                  </pic:nvPicPr>
                  <pic:blipFill>
                    <a:blip r:embed="rId66"/>
                    <a:stretch>
                      <a:fillRect/>
                    </a:stretch>
                  </pic:blipFill>
                  <pic:spPr>
                    <a:xfrm>
                      <a:off x="0" y="0"/>
                      <a:ext cx="5276800" cy="876810"/>
                    </a:xfrm>
                    <a:prstGeom prst="rect">
                      <a:avLst/>
                    </a:prstGeom>
                  </pic:spPr>
                </pic:pic>
              </a:graphicData>
            </a:graphic>
          </wp:inline>
        </w:drawing>
      </w:r>
    </w:p>
    <w:p w14:paraId="6B9EEAAF">
      <w:pPr>
        <w:shd w:val="clear" w:color="auto" w:fill="auto"/>
        <w:spacing w:before="0" w:after="0" w:line="360" w:lineRule="auto"/>
        <w:ind w:left="420" w:firstLine="0"/>
        <w:jc w:val="left"/>
        <w:textAlignment w:val="center"/>
        <w:rPr>
          <w:sz w:val="21"/>
        </w:rPr>
      </w:pPr>
      <w:r>
        <w:rPr>
          <w:sz w:val="21"/>
        </w:rPr>
        <w:t>(1)实验中用弹簧测力计拉着木块A在水平木板上做</w:t>
      </w:r>
      <w:r>
        <w:rPr>
          <w:rFonts w:ascii="Times New Roman" w:hAnsi="Times New Roman" w:eastAsia="Times New Roman" w:cs="Times New Roman"/>
          <w:b w:val="0"/>
          <w:sz w:val="21"/>
          <w:u w:val="single"/>
        </w:rPr>
        <w:t xml:space="preserve">      </w:t>
      </w:r>
      <w:r>
        <w:rPr>
          <w:sz w:val="21"/>
        </w:rPr>
        <w:t>运动，木块A所受滑动摩擦力的大小等于弹簧测力计的示数；若在做图2所示的实验时，使木块A运动的拉力突然变大，滑动摩擦力将</w:t>
      </w:r>
      <w:r>
        <w:rPr>
          <w:rFonts w:ascii="Times New Roman" w:hAnsi="Times New Roman" w:eastAsia="Times New Roman" w:cs="Times New Roman"/>
          <w:b w:val="0"/>
          <w:sz w:val="21"/>
          <w:u w:val="single"/>
        </w:rPr>
        <w:t xml:space="preserve">      </w:t>
      </w:r>
      <w:r>
        <w:rPr>
          <w:sz w:val="21"/>
        </w:rPr>
        <w:t>（选填“变大”“变小”或“不变”）；</w:t>
      </w:r>
    </w:p>
    <w:p w14:paraId="4D7E317A">
      <w:pPr>
        <w:shd w:val="clear" w:color="auto" w:fill="auto"/>
        <w:spacing w:before="0" w:after="0" w:line="360" w:lineRule="auto"/>
        <w:ind w:left="420" w:firstLine="0"/>
        <w:jc w:val="left"/>
        <w:textAlignment w:val="center"/>
        <w:rPr>
          <w:sz w:val="21"/>
        </w:rPr>
      </w:pPr>
      <w:r>
        <w:rPr>
          <w:sz w:val="21"/>
        </w:rPr>
        <w:t>(2)由图</w:t>
      </w:r>
      <w:r>
        <w:rPr>
          <w:rFonts w:ascii="Times New Roman" w:hAnsi="Times New Roman" w:eastAsia="Times New Roman" w:cs="Times New Roman"/>
          <w:b w:val="0"/>
          <w:sz w:val="21"/>
          <w:u w:val="single"/>
        </w:rPr>
        <w:t xml:space="preserve">      </w:t>
      </w:r>
      <w:r>
        <w:rPr>
          <w:sz w:val="21"/>
        </w:rPr>
        <w:t>两次实验可以探究滑动摩擦力大小与接触面粗糙程度的关系；</w:t>
      </w:r>
    </w:p>
    <w:p w14:paraId="616D3D48">
      <w:pPr>
        <w:shd w:val="clear" w:color="auto" w:fill="auto"/>
        <w:spacing w:before="0" w:after="0" w:line="360" w:lineRule="auto"/>
        <w:ind w:left="420" w:firstLine="0"/>
        <w:jc w:val="left"/>
        <w:textAlignment w:val="center"/>
        <w:rPr>
          <w:sz w:val="21"/>
        </w:rPr>
      </w:pPr>
      <w:r>
        <w:rPr>
          <w:sz w:val="21"/>
        </w:rPr>
        <w:t>(3)将实验进行了如图4所示的改进：水平向左拉长木板，长木板相对于地面向左运动，木块A相对于地面保持静止，此时弹簧测力计的示数为</w:t>
      </w:r>
      <w:r>
        <w:object>
          <v:shape id="_x0000_i1039" o:spt="75" alt="eqId3d58059ec9c2f1785efa9c071fe2f8fd" type="#_x0000_t75" style="height:12.3pt;width:24.6pt;" o:ole="t" filled="f" o:preferrelative="t" stroked="f" coordsize="21600,21600">
            <v:path/>
            <v:fill on="f" focussize="0,0"/>
            <v:stroke on="f" joinstyle="miter"/>
            <v:imagedata r:id="rId68" o:title="eqId3d58059ec9c2f1785efa9c071fe2f8fd"/>
            <o:lock v:ext="edit" aspectratio="t"/>
            <w10:wrap type="none"/>
            <w10:anchorlock/>
          </v:shape>
          <o:OLEObject Type="Embed" ProgID="Equation.DSMT4" ShapeID="_x0000_i1039" DrawAspect="Content" ObjectID="_1468075739" r:id="rId67">
            <o:LockedField>false</o:LockedField>
          </o:OLEObject>
        </w:object>
      </w:r>
      <w:r>
        <w:rPr>
          <w:sz w:val="21"/>
        </w:rPr>
        <w:t>，则木块A所受滑动摩擦力是</w:t>
      </w:r>
      <w:r>
        <w:rPr>
          <w:rFonts w:ascii="Times New Roman" w:hAnsi="Times New Roman" w:eastAsia="Times New Roman" w:cs="Times New Roman"/>
          <w:b w:val="0"/>
          <w:sz w:val="21"/>
          <w:u w:val="single"/>
        </w:rPr>
        <w:t xml:space="preserve">      </w:t>
      </w:r>
      <w:r>
        <w:rPr>
          <w:sz w:val="21"/>
        </w:rPr>
        <w:t>N，方向向</w:t>
      </w:r>
      <w:r>
        <w:rPr>
          <w:rFonts w:ascii="Times New Roman" w:hAnsi="Times New Roman" w:eastAsia="Times New Roman" w:cs="Times New Roman"/>
          <w:b w:val="0"/>
          <w:sz w:val="21"/>
          <w:u w:val="single"/>
        </w:rPr>
        <w:t xml:space="preserve">      </w:t>
      </w:r>
      <w:r>
        <w:rPr>
          <w:sz w:val="21"/>
        </w:rPr>
        <w:t>（选填“左”或“右”），此过程中长木板</w:t>
      </w:r>
      <w:r>
        <w:rPr>
          <w:rFonts w:ascii="Times New Roman" w:hAnsi="Times New Roman" w:eastAsia="Times New Roman" w:cs="Times New Roman"/>
          <w:b w:val="0"/>
          <w:sz w:val="21"/>
          <w:u w:val="single"/>
        </w:rPr>
        <w:t xml:space="preserve">      </w:t>
      </w:r>
      <w:r>
        <w:rPr>
          <w:sz w:val="21"/>
        </w:rPr>
        <w:t>（选填“必须”或“不必”）做匀速直线运动。</w:t>
      </w:r>
    </w:p>
    <w:p w14:paraId="0338AE19">
      <w:pPr>
        <w:shd w:val="clear" w:color="auto" w:fill="F2F2F2"/>
        <w:spacing w:before="0" w:after="0" w:line="360" w:lineRule="auto"/>
        <w:ind w:left="420" w:firstLine="0"/>
        <w:jc w:val="left"/>
        <w:textAlignment w:val="center"/>
        <w:rPr>
          <w:sz w:val="21"/>
        </w:rPr>
      </w:pPr>
      <w:r>
        <w:rPr>
          <w:color w:val="FF0000"/>
          <w:sz w:val="21"/>
        </w:rPr>
        <w:t>【答案】(1)     匀速直线     不变</w:t>
      </w:r>
    </w:p>
    <w:p w14:paraId="4ABD3178">
      <w:pPr>
        <w:shd w:val="clear" w:color="auto" w:fill="F2F2F2"/>
        <w:spacing w:before="0" w:after="0" w:line="360" w:lineRule="auto"/>
        <w:ind w:left="420" w:firstLine="0"/>
        <w:jc w:val="left"/>
        <w:textAlignment w:val="center"/>
        <w:rPr>
          <w:sz w:val="21"/>
        </w:rPr>
      </w:pPr>
      <w:r>
        <w:rPr>
          <w:color w:val="FF0000"/>
          <w:sz w:val="21"/>
        </w:rPr>
        <w:t>(2)1、3</w:t>
      </w:r>
    </w:p>
    <w:p w14:paraId="15A633F1">
      <w:pPr>
        <w:shd w:val="clear" w:color="auto" w:fill="F2F2F2"/>
        <w:spacing w:before="0" w:after="0" w:line="360" w:lineRule="auto"/>
        <w:ind w:left="420" w:firstLine="0"/>
        <w:jc w:val="left"/>
        <w:textAlignment w:val="center"/>
        <w:rPr>
          <w:sz w:val="21"/>
        </w:rPr>
      </w:pPr>
      <w:r>
        <w:rPr>
          <w:color w:val="FF0000"/>
          <w:sz w:val="21"/>
        </w:rPr>
        <w:t>(3)     0.8     左     不必</w:t>
      </w:r>
    </w:p>
    <w:p w14:paraId="3A51F93E">
      <w:pPr>
        <w:shd w:val="clear" w:color="auto" w:fill="F2F2F2"/>
        <w:spacing w:before="0" w:after="0" w:line="360" w:lineRule="auto"/>
        <w:ind w:left="420" w:firstLine="0"/>
        <w:jc w:val="left"/>
        <w:textAlignment w:val="center"/>
        <w:rPr>
          <w:sz w:val="21"/>
        </w:rPr>
      </w:pPr>
      <w:r>
        <w:rPr>
          <w:color w:val="FF0000"/>
          <w:sz w:val="21"/>
        </w:rPr>
        <w:t>【详解】（1）[1]实验中用弹簧测力计拉着木块A在水平木板上做匀速直线运动，木块A所受滑动摩擦力与弹簧测力计的拉力是一对平衡力，大小相等。</w:t>
      </w:r>
    </w:p>
    <w:p w14:paraId="032D2E95">
      <w:pPr>
        <w:shd w:val="clear" w:color="auto" w:fill="F2F2F2"/>
        <w:spacing w:before="0" w:after="0" w:line="360" w:lineRule="auto"/>
        <w:ind w:left="420" w:firstLine="0"/>
        <w:jc w:val="left"/>
        <w:textAlignment w:val="center"/>
        <w:rPr>
          <w:sz w:val="21"/>
        </w:rPr>
      </w:pPr>
      <w:r>
        <w:rPr>
          <w:color w:val="FF0000"/>
          <w:sz w:val="21"/>
        </w:rPr>
        <w:t>[2]在做图2所示的实验时，使木块A运动的拉力突然变大，但压力及接触面的粗糙程度不变，滑动摩擦力将不变。</w:t>
      </w:r>
    </w:p>
    <w:p w14:paraId="3FF8C406">
      <w:pPr>
        <w:shd w:val="clear" w:color="auto" w:fill="F2F2F2"/>
        <w:spacing w:before="0" w:after="0" w:line="360" w:lineRule="auto"/>
        <w:ind w:left="420" w:firstLine="0"/>
        <w:jc w:val="left"/>
        <w:textAlignment w:val="center"/>
        <w:rPr>
          <w:sz w:val="21"/>
        </w:rPr>
      </w:pPr>
      <w:r>
        <w:rPr>
          <w:color w:val="FF0000"/>
          <w:sz w:val="21"/>
        </w:rPr>
        <w:t>（2）比较图1和图3两次实验，压力相同，接触面的粗糙程度不同，通过比较弹簧测力计的示数可以探究滑动摩擦力大小与接触面粗糙程度的关系。</w:t>
      </w:r>
    </w:p>
    <w:p w14:paraId="516BECD0">
      <w:pPr>
        <w:shd w:val="clear" w:color="auto" w:fill="F2F2F2"/>
        <w:spacing w:before="0" w:after="0" w:line="360" w:lineRule="auto"/>
        <w:ind w:left="420" w:firstLine="0"/>
        <w:jc w:val="left"/>
        <w:textAlignment w:val="center"/>
        <w:rPr>
          <w:sz w:val="21"/>
        </w:rPr>
      </w:pPr>
      <w:r>
        <w:rPr>
          <w:color w:val="FF0000"/>
          <w:sz w:val="21"/>
        </w:rPr>
        <w:t>（3）如图4，水平向左拉长木板，长木板相对于地面向左运动，木块A相对于地面保持静止，木块A受到的滑动摩擦力与弹簧测力计的拉力是平衡力，大小相等，此时弹簧测力计的示数为</w:t>
      </w:r>
      <w:r>
        <w:rPr>
          <w:color w:val="FF0000"/>
        </w:rPr>
        <w:object>
          <v:shape id="_x0000_i1040" o:spt="75" alt="eqId3d58059ec9c2f1785efa9c071fe2f8fd" type="#_x0000_t75" style="height:12.3pt;width:24.6pt;" o:ole="t" filled="f" o:preferrelative="t" stroked="f" coordsize="21600,21600">
            <v:path/>
            <v:fill on="f" focussize="0,0"/>
            <v:stroke on="f" joinstyle="miter"/>
            <v:imagedata r:id="rId68" o:title="eqId3d58059ec9c2f1785efa9c071fe2f8fd"/>
            <o:lock v:ext="edit" aspectratio="t"/>
            <w10:wrap type="none"/>
            <w10:anchorlock/>
          </v:shape>
          <o:OLEObject Type="Embed" ProgID="Equation.DSMT4" ShapeID="_x0000_i1040" DrawAspect="Content" ObjectID="_1468075740" r:id="rId69">
            <o:LockedField>false</o:LockedField>
          </o:OLEObject>
        </w:object>
      </w:r>
      <w:r>
        <w:rPr>
          <w:color w:val="FF0000"/>
          <w:sz w:val="21"/>
        </w:rPr>
        <w:t>，则木块A所受滑动摩擦力是0.8N；木块相对长木板向右运动，则受到的滑动摩擦力方向向左；此过程中长木板无论是否做匀速直线运动，木块A所受的滑动摩擦力和拉力都是平衡力，即此过程中长木板不必做匀速直线运动。</w:t>
      </w:r>
    </w:p>
    <w:p w14:paraId="4443C48C">
      <w:pPr>
        <w:shd w:val="clear" w:color="auto" w:fill="auto"/>
        <w:spacing w:before="0" w:after="0" w:line="360" w:lineRule="auto"/>
        <w:ind w:left="420" w:hanging="420"/>
        <w:jc w:val="left"/>
        <w:textAlignment w:val="center"/>
        <w:rPr>
          <w:sz w:val="21"/>
        </w:rPr>
      </w:pPr>
      <w:r>
        <w:rPr>
          <w:sz w:val="21"/>
        </w:rPr>
        <w:t>26．在探究滑动摩擦力的大小与哪些因素有关的过程中，一些同学作出了以下猜想：</w:t>
      </w:r>
    </w:p>
    <w:p w14:paraId="67B037A5">
      <w:pPr>
        <w:shd w:val="clear" w:color="auto" w:fill="auto"/>
        <w:spacing w:before="0" w:after="0" w:line="360" w:lineRule="auto"/>
        <w:ind w:left="420" w:firstLine="0"/>
        <w:jc w:val="left"/>
        <w:textAlignment w:val="center"/>
        <w:rPr>
          <w:sz w:val="21"/>
        </w:rPr>
      </w:pPr>
      <w:r>
        <w:rPr>
          <w:sz w:val="21"/>
        </w:rPr>
        <w:t>猜想A滑动摩擦力的大小可能与接触面的粗糙程度有关；</w:t>
      </w:r>
    </w:p>
    <w:p w14:paraId="6B870711">
      <w:pPr>
        <w:shd w:val="clear" w:color="auto" w:fill="auto"/>
        <w:spacing w:before="0" w:after="0" w:line="360" w:lineRule="auto"/>
        <w:ind w:left="420" w:firstLine="0"/>
        <w:jc w:val="left"/>
        <w:textAlignment w:val="center"/>
        <w:rPr>
          <w:sz w:val="21"/>
        </w:rPr>
      </w:pPr>
      <w:r>
        <w:rPr>
          <w:sz w:val="21"/>
        </w:rPr>
        <w:t>猜想B滑动摩擦力的大小可能与接触面间的压力有关；</w:t>
      </w:r>
    </w:p>
    <w:p w14:paraId="4FF37949">
      <w:pPr>
        <w:shd w:val="clear" w:color="auto" w:fill="auto"/>
        <w:spacing w:before="0" w:after="0" w:line="360" w:lineRule="auto"/>
        <w:ind w:left="420" w:firstLine="0"/>
        <w:jc w:val="left"/>
        <w:textAlignment w:val="center"/>
        <w:rPr>
          <w:sz w:val="21"/>
        </w:rPr>
      </w:pPr>
      <w:r>
        <w:rPr>
          <w:sz w:val="21"/>
        </w:rPr>
        <w:t>猜想C滑动摩擦力的大小可能与产生摩擦力的两物体间的接触面积有关。</w:t>
      </w:r>
    </w:p>
    <w:p w14:paraId="427184E3">
      <w:pPr>
        <w:shd w:val="clear" w:color="auto" w:fill="auto"/>
        <w:spacing w:before="0" w:after="0" w:line="360" w:lineRule="auto"/>
        <w:ind w:left="420" w:firstLine="0"/>
        <w:jc w:val="left"/>
        <w:textAlignment w:val="center"/>
        <w:rPr>
          <w:sz w:val="21"/>
        </w:rPr>
      </w:pPr>
      <w:r>
        <w:rPr>
          <w:sz w:val="21"/>
        </w:rPr>
        <w:t>为了检验上述猜想是否正确，某同学选用了一块底面与各个侧面粗糙程度均相同的长方体木块，并设计了以下实验方案：</w:t>
      </w:r>
    </w:p>
    <w:p w14:paraId="43C608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800100"/>
            <wp:effectExtent l="0" t="0" r="0" b="7620"/>
            <wp:docPr id="100075" name="图片 100075" descr="@@@1952e6b3-360e-4e1d-a65b-92c068458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952e6b3-360e-4e1d-a65b-92c0684585bf"/>
                    <pic:cNvPicPr>
                      <a:picLocks noChangeAspect="1"/>
                    </pic:cNvPicPr>
                  </pic:nvPicPr>
                  <pic:blipFill>
                    <a:blip r:embed="rId70"/>
                    <a:stretch>
                      <a:fillRect/>
                    </a:stretch>
                  </pic:blipFill>
                  <pic:spPr>
                    <a:xfrm>
                      <a:off x="0" y="0"/>
                      <a:ext cx="4038600" cy="800100"/>
                    </a:xfrm>
                    <a:prstGeom prst="rect">
                      <a:avLst/>
                    </a:prstGeom>
                  </pic:spPr>
                </pic:pic>
              </a:graphicData>
            </a:graphic>
          </wp:inline>
        </w:drawing>
      </w:r>
    </w:p>
    <w:p w14:paraId="3FDA05B0">
      <w:pPr>
        <w:shd w:val="clear" w:color="auto" w:fill="auto"/>
        <w:spacing w:before="0" w:after="0" w:line="360" w:lineRule="auto"/>
        <w:ind w:left="420" w:firstLine="0"/>
        <w:jc w:val="left"/>
        <w:textAlignment w:val="center"/>
        <w:rPr>
          <w:sz w:val="21"/>
        </w:rPr>
      </w:pPr>
      <w:r>
        <w:rPr>
          <w:sz w:val="21"/>
        </w:rPr>
        <w:t>步骤1如图甲所示，把长方体木块平放在水平放置的长木板上，用弹簧测力计沿水平方向拉动木块，使之做</w:t>
      </w:r>
      <w:r>
        <w:rPr>
          <w:rFonts w:ascii="Times New Roman" w:hAnsi="Times New Roman" w:eastAsia="Times New Roman" w:cs="Times New Roman"/>
          <w:b w:val="0"/>
          <w:sz w:val="21"/>
          <w:u w:val="single"/>
        </w:rPr>
        <w:t xml:space="preserve">         </w:t>
      </w:r>
      <w:r>
        <w:rPr>
          <w:sz w:val="21"/>
        </w:rPr>
        <w:t>运动，读出此时弹簧测力计的示数；</w:t>
      </w:r>
    </w:p>
    <w:p w14:paraId="29234D64">
      <w:pPr>
        <w:shd w:val="clear" w:color="auto" w:fill="auto"/>
        <w:spacing w:before="0" w:after="0" w:line="360" w:lineRule="auto"/>
        <w:ind w:left="420" w:firstLine="0"/>
        <w:jc w:val="left"/>
        <w:textAlignment w:val="center"/>
        <w:rPr>
          <w:sz w:val="21"/>
        </w:rPr>
      </w:pPr>
      <w:r>
        <w:rPr>
          <w:sz w:val="21"/>
        </w:rPr>
        <w:t>步骤2如图乙所示，在长方体木块上放上钩码，接下来重复步骤1，比较“步骤2”与“步骤1”中弹簧测力计的示数；</w:t>
      </w:r>
    </w:p>
    <w:p w14:paraId="1F12C80B">
      <w:pPr>
        <w:shd w:val="clear" w:color="auto" w:fill="auto"/>
        <w:spacing w:before="0" w:after="0" w:line="360" w:lineRule="auto"/>
        <w:ind w:left="420" w:firstLine="0"/>
        <w:jc w:val="left"/>
        <w:textAlignment w:val="center"/>
        <w:rPr>
          <w:sz w:val="21"/>
        </w:rPr>
      </w:pPr>
      <w:r>
        <w:rPr>
          <w:sz w:val="21"/>
        </w:rPr>
        <w:t>步骤3如图丙所示，在水平长木板上铺层棉布，把木块平放在棉布上（不加钩码），接下来重复上述步骤，比较“步骤3”与“步骤1”中弹簧测力计示数的大小。</w:t>
      </w:r>
    </w:p>
    <w:p w14:paraId="393ECC0E">
      <w:pPr>
        <w:shd w:val="clear" w:color="auto" w:fill="auto"/>
        <w:spacing w:before="0" w:after="0" w:line="360" w:lineRule="auto"/>
        <w:ind w:left="420" w:firstLine="0"/>
        <w:jc w:val="left"/>
        <w:textAlignment w:val="center"/>
        <w:rPr>
          <w:sz w:val="21"/>
        </w:rPr>
      </w:pPr>
      <w:r>
        <w:rPr>
          <w:sz w:val="21"/>
        </w:rPr>
        <w:t>回答以下问题．</w:t>
      </w:r>
    </w:p>
    <w:p w14:paraId="37D4E201">
      <w:pPr>
        <w:shd w:val="clear" w:color="auto" w:fill="auto"/>
        <w:spacing w:before="0" w:after="0" w:line="360" w:lineRule="auto"/>
        <w:ind w:left="420" w:firstLine="0"/>
        <w:jc w:val="left"/>
        <w:textAlignment w:val="center"/>
        <w:rPr>
          <w:sz w:val="21"/>
        </w:rPr>
      </w:pPr>
      <w:r>
        <w:rPr>
          <w:sz w:val="21"/>
        </w:rPr>
        <w:t>（1）“步骤2”的目的是检验上述三个猜想中的猜想</w:t>
      </w:r>
      <w:r>
        <w:rPr>
          <w:rFonts w:ascii="Times New Roman" w:hAnsi="Times New Roman" w:eastAsia="Times New Roman" w:cs="Times New Roman"/>
          <w:b w:val="0"/>
          <w:sz w:val="21"/>
          <w:u w:val="single"/>
        </w:rPr>
        <w:t xml:space="preserve">         </w:t>
      </w:r>
      <w:r>
        <w:rPr>
          <w:sz w:val="21"/>
        </w:rPr>
        <w:t>是否正确；</w:t>
      </w:r>
    </w:p>
    <w:p w14:paraId="6A63A29F">
      <w:pPr>
        <w:shd w:val="clear" w:color="auto" w:fill="auto"/>
        <w:spacing w:before="0" w:after="0" w:line="360" w:lineRule="auto"/>
        <w:ind w:left="420" w:firstLine="0"/>
        <w:jc w:val="left"/>
        <w:textAlignment w:val="center"/>
        <w:rPr>
          <w:sz w:val="21"/>
        </w:rPr>
      </w:pPr>
      <w:r>
        <w:rPr>
          <w:sz w:val="21"/>
        </w:rPr>
        <w:t>（2）比较甲乙两幅图，可以得出：</w:t>
      </w:r>
      <w:r>
        <w:rPr>
          <w:rFonts w:ascii="Times New Roman" w:hAnsi="Times New Roman" w:eastAsia="Times New Roman" w:cs="Times New Roman"/>
          <w:b w:val="0"/>
          <w:sz w:val="21"/>
          <w:u w:val="single"/>
        </w:rPr>
        <w:t xml:space="preserve">        </w:t>
      </w:r>
      <w:r>
        <w:rPr>
          <w:sz w:val="21"/>
        </w:rPr>
        <w:t>；</w:t>
      </w:r>
    </w:p>
    <w:p w14:paraId="28B4B3A5">
      <w:pPr>
        <w:shd w:val="clear" w:color="auto" w:fill="auto"/>
        <w:spacing w:before="0" w:after="0" w:line="360" w:lineRule="auto"/>
        <w:ind w:left="420" w:firstLine="0"/>
        <w:jc w:val="left"/>
        <w:textAlignment w:val="center"/>
        <w:rPr>
          <w:sz w:val="21"/>
        </w:rPr>
      </w:pPr>
      <w:r>
        <w:rPr>
          <w:sz w:val="21"/>
        </w:rPr>
        <w:t>（3）为了检验“猜想C”是否正确，可在上述实验基础上再增加一个步骤4，请写出具体操作：步骤4</w:t>
      </w:r>
      <w:r>
        <w:rPr>
          <w:rFonts w:ascii="Times New Roman" w:hAnsi="Times New Roman" w:eastAsia="Times New Roman" w:cs="Times New Roman"/>
          <w:b w:val="0"/>
          <w:sz w:val="21"/>
          <w:u w:val="single"/>
        </w:rPr>
        <w:t xml:space="preserve">          </w:t>
      </w:r>
      <w:r>
        <w:rPr>
          <w:sz w:val="21"/>
        </w:rPr>
        <w:t>；</w:t>
      </w:r>
    </w:p>
    <w:p w14:paraId="4657E6C3">
      <w:pPr>
        <w:shd w:val="clear" w:color="auto" w:fill="auto"/>
        <w:spacing w:before="0" w:after="0" w:line="360" w:lineRule="auto"/>
        <w:ind w:left="420" w:firstLine="0"/>
        <w:jc w:val="left"/>
        <w:textAlignment w:val="center"/>
        <w:rPr>
          <w:sz w:val="21"/>
        </w:rPr>
      </w:pPr>
      <w:r>
        <w:rPr>
          <w:sz w:val="21"/>
        </w:rPr>
        <w:t>（4）考虑到影响滑动摩擦力大小的因素较多，在上述探究过程中总是控制某些因素，使它们保持不变，进而寻找滑动摩擦力的大小与另外一个因素的关系，这种研究问题的方法叫作</w:t>
      </w:r>
      <w:r>
        <w:rPr>
          <w:rFonts w:ascii="Times New Roman" w:hAnsi="Times New Roman" w:eastAsia="Times New Roman" w:cs="Times New Roman"/>
          <w:b w:val="0"/>
          <w:sz w:val="21"/>
          <w:u w:val="single"/>
        </w:rPr>
        <w:t xml:space="preserve">         </w:t>
      </w:r>
      <w:r>
        <w:rPr>
          <w:sz w:val="21"/>
        </w:rPr>
        <w:t>。</w:t>
      </w:r>
    </w:p>
    <w:p w14:paraId="638B84CC">
      <w:pPr>
        <w:shd w:val="clear" w:color="auto" w:fill="F2F2F2"/>
        <w:spacing w:before="0" w:after="0" w:line="360" w:lineRule="auto"/>
        <w:ind w:left="420" w:firstLine="0"/>
        <w:jc w:val="left"/>
        <w:textAlignment w:val="center"/>
        <w:rPr>
          <w:sz w:val="21"/>
        </w:rPr>
      </w:pPr>
      <w:r>
        <w:rPr>
          <w:color w:val="FF0000"/>
          <w:sz w:val="21"/>
        </w:rPr>
        <w:t>【答案】     匀速直线     B     粗糙程度相同时，压力越大，滑动摩擦力越大（ 粗糙程度相同时，滑动摩擦力随着压力增大而增大）     将木块上侧放在长木板上，用弹簧测力计沿水平匀速拉动木块，读出此时弹簧测力计的示数     控制变量法</w:t>
      </w:r>
    </w:p>
    <w:p w14:paraId="068309D0">
      <w:pPr>
        <w:shd w:val="clear" w:color="auto" w:fill="F2F2F2"/>
        <w:spacing w:before="0" w:after="0" w:line="360" w:lineRule="auto"/>
        <w:ind w:left="420" w:firstLine="0"/>
        <w:jc w:val="left"/>
        <w:textAlignment w:val="center"/>
        <w:rPr>
          <w:sz w:val="21"/>
        </w:rPr>
      </w:pPr>
      <w:r>
        <w:rPr>
          <w:color w:val="FF0000"/>
          <w:sz w:val="21"/>
        </w:rPr>
        <w:t>【详解】[1]实验中用弹簧测力计水平匀速直线拉动木块，根据二力平衡的原理可知，木块受到的摩擦力与拉力为一对平衡力，大小相等。</w:t>
      </w:r>
    </w:p>
    <w:p w14:paraId="651A2757">
      <w:pPr>
        <w:shd w:val="clear" w:color="auto" w:fill="F2F2F2"/>
        <w:spacing w:before="0" w:after="0" w:line="360" w:lineRule="auto"/>
        <w:ind w:left="420" w:firstLine="0"/>
        <w:jc w:val="left"/>
        <w:textAlignment w:val="center"/>
        <w:rPr>
          <w:sz w:val="21"/>
        </w:rPr>
      </w:pPr>
      <w:r>
        <w:rPr>
          <w:color w:val="FF0000"/>
          <w:sz w:val="21"/>
        </w:rPr>
        <w:t>（1）[2]“步骤2”中，接触面的粗糙程度相同，压力的大小不通过，因此探究的是压力与滑动摩擦力之间的关系，目的是检验上述三个猜想中的猜想B。</w:t>
      </w:r>
    </w:p>
    <w:p w14:paraId="1B924002">
      <w:pPr>
        <w:shd w:val="clear" w:color="auto" w:fill="F2F2F2"/>
        <w:spacing w:before="0" w:after="0" w:line="360" w:lineRule="auto"/>
        <w:ind w:left="420" w:firstLine="0"/>
        <w:jc w:val="left"/>
        <w:textAlignment w:val="center"/>
        <w:rPr>
          <w:sz w:val="21"/>
        </w:rPr>
      </w:pPr>
      <w:r>
        <w:rPr>
          <w:color w:val="FF0000"/>
          <w:sz w:val="21"/>
        </w:rPr>
        <w:t>（2）[3]甲乙两幅图，压力的大小相同，接触面的粗糙程度不同，且接触面越粗糙，弹簧测力计的示数越大，摩擦力越大，因此可得结论为：当压力一定时，接触面越粗糙，滑动摩擦力越大。</w:t>
      </w:r>
    </w:p>
    <w:p w14:paraId="132F4101">
      <w:pPr>
        <w:shd w:val="clear" w:color="auto" w:fill="F2F2F2"/>
        <w:spacing w:before="0" w:after="0" w:line="360" w:lineRule="auto"/>
        <w:ind w:left="420" w:firstLine="0"/>
        <w:jc w:val="left"/>
        <w:textAlignment w:val="center"/>
        <w:rPr>
          <w:sz w:val="21"/>
        </w:rPr>
      </w:pPr>
      <w:r>
        <w:rPr>
          <w:color w:val="FF0000"/>
          <w:sz w:val="21"/>
        </w:rPr>
        <w:t>（3）[4]“猜想C”中要探究滑动摩擦力与接触面积之间的关系，需要控制压力和接触面的粗糙程度相同，改变接触面积的大小，因此可以将木块上侧放在长木板上，用弹簧测力计沿水平匀速拉动木块，读出此时弹簧测力计的示数。</w:t>
      </w:r>
    </w:p>
    <w:p w14:paraId="3C989EB1">
      <w:pPr>
        <w:shd w:val="clear" w:color="auto" w:fill="F2F2F2"/>
        <w:spacing w:before="0" w:after="0" w:line="360" w:lineRule="auto"/>
        <w:ind w:left="420" w:firstLine="0"/>
        <w:jc w:val="left"/>
        <w:textAlignment w:val="center"/>
        <w:rPr>
          <w:sz w:val="21"/>
        </w:rPr>
      </w:pPr>
      <w:r>
        <w:rPr>
          <w:color w:val="FF0000"/>
          <w:sz w:val="21"/>
        </w:rPr>
        <w:t>（4）[5]有多个影响因素的实验探究中，探究其中一个因素需要保持其他因素不变，运用的实验方法为控制变量法。</w:t>
      </w:r>
    </w:p>
    <w:p w14:paraId="53C27BFF">
      <w:pPr>
        <w:shd w:val="clear" w:color="auto" w:fill="auto"/>
        <w:spacing w:before="0" w:after="0" w:line="360" w:lineRule="auto"/>
        <w:ind w:left="420" w:hanging="420"/>
        <w:jc w:val="left"/>
        <w:textAlignment w:val="center"/>
        <w:rPr>
          <w:sz w:val="21"/>
        </w:rPr>
      </w:pPr>
      <w:r>
        <w:rPr>
          <w:sz w:val="21"/>
        </w:rPr>
        <w:t>27．小明在学习重力知识时，分别探究了“重力的方向”和“重力的大小跟质量的关系”。</w:t>
      </w:r>
    </w:p>
    <w:p w14:paraId="10D68D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90975" cy="1409700"/>
            <wp:effectExtent l="0" t="0" r="1905" b="7620"/>
            <wp:docPr id="100077" name="图片 100077" descr="@@@6846e27f-1d49-4319-89d4-c8811c196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846e27f-1d49-4319-89d4-c8811c196cd4"/>
                    <pic:cNvPicPr>
                      <a:picLocks noChangeAspect="1"/>
                    </pic:cNvPicPr>
                  </pic:nvPicPr>
                  <pic:blipFill>
                    <a:blip r:embed="rId71"/>
                    <a:stretch>
                      <a:fillRect/>
                    </a:stretch>
                  </pic:blipFill>
                  <pic:spPr>
                    <a:xfrm>
                      <a:off x="0" y="0"/>
                      <a:ext cx="3990975" cy="1409700"/>
                    </a:xfrm>
                    <a:prstGeom prst="rect">
                      <a:avLst/>
                    </a:prstGeom>
                  </pic:spPr>
                </pic:pic>
              </a:graphicData>
            </a:graphic>
          </wp:inline>
        </w:drawing>
      </w:r>
    </w:p>
    <w:p w14:paraId="39BC0306">
      <w:pPr>
        <w:shd w:val="clear" w:color="auto" w:fill="auto"/>
        <w:spacing w:before="0" w:after="0" w:line="360" w:lineRule="auto"/>
        <w:ind w:left="420" w:firstLine="0"/>
        <w:jc w:val="left"/>
        <w:textAlignment w:val="center"/>
        <w:rPr>
          <w:sz w:val="21"/>
        </w:rPr>
      </w:pPr>
      <w:r>
        <w:rPr>
          <w:sz w:val="21"/>
        </w:rPr>
        <w:t>(1)如图甲是探究重力方向的实验装置，将小球用细线悬挂在支架上，并让其自由下垂。如图乙，为进一步研究重力的方向，小明缓慢改变支架与桌面的夹角，观察到悬线的方向</w:t>
      </w:r>
      <w:r>
        <w:rPr>
          <w:rFonts w:ascii="Times New Roman" w:hAnsi="Times New Roman" w:eastAsia="Times New Roman" w:cs="Times New Roman"/>
          <w:b w:val="0"/>
          <w:sz w:val="21"/>
          <w:u w:val="single"/>
        </w:rPr>
        <w:t xml:space="preserve">           </w:t>
      </w:r>
      <w:r>
        <w:rPr>
          <w:sz w:val="21"/>
        </w:rPr>
        <w:t>（改变/不变）如图丙，为判断悬线的方向，需要创设一个水平面，小明在烧杯内倒入适量的水，将小球浸入水中，待水面静止，缓慢改变支架与桌面的夹角，用量角器可测出悬线与水面的夹角始终为</w:t>
      </w:r>
      <w:r>
        <w:rPr>
          <w:rFonts w:ascii="Times New Roman" w:hAnsi="Times New Roman" w:eastAsia="Times New Roman" w:cs="Times New Roman"/>
          <w:b w:val="0"/>
          <w:sz w:val="21"/>
          <w:u w:val="single"/>
        </w:rPr>
        <w:t xml:space="preserve">           </w:t>
      </w:r>
      <w:r>
        <w:rPr>
          <w:sz w:val="21"/>
        </w:rPr>
        <w:t>°，由此可判定悬线的方向；</w:t>
      </w:r>
    </w:p>
    <w:p w14:paraId="44DA619E">
      <w:pPr>
        <w:shd w:val="clear" w:color="auto" w:fill="auto"/>
        <w:spacing w:before="0" w:after="0" w:line="360" w:lineRule="auto"/>
        <w:ind w:left="420" w:firstLine="0"/>
        <w:jc w:val="left"/>
        <w:textAlignment w:val="center"/>
        <w:rPr>
          <w:sz w:val="21"/>
        </w:rPr>
      </w:pPr>
      <w:r>
        <w:rPr>
          <w:sz w:val="21"/>
        </w:rPr>
        <w:t>(2)小明利用弹簧测力计探究重力与质量的关系，数据如表所示。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60"/>
        <w:gridCol w:w="613"/>
        <w:gridCol w:w="506"/>
        <w:gridCol w:w="613"/>
        <w:gridCol w:w="506"/>
        <w:gridCol w:w="613"/>
      </w:tblGrid>
      <w:tr w14:paraId="56DF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31215C">
            <w:pPr>
              <w:shd w:val="clear" w:color="auto" w:fill="auto"/>
              <w:spacing w:before="60" w:after="60" w:line="240" w:lineRule="auto"/>
              <w:ind w:left="0" w:right="0" w:firstLine="0"/>
              <w:jc w:val="center"/>
              <w:textAlignment w:val="center"/>
              <w:rPr>
                <w:sz w:val="21"/>
              </w:rPr>
            </w:pPr>
            <w:r>
              <w:rPr>
                <w:sz w:val="21"/>
              </w:rPr>
              <w:t>实验次序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6B550">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6CAD5">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8C42C">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6D9D4C">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1CC1A0">
            <w:pPr>
              <w:shd w:val="clear" w:color="auto" w:fill="auto"/>
              <w:spacing w:before="60" w:after="60" w:line="240" w:lineRule="auto"/>
              <w:ind w:left="0" w:right="0" w:firstLine="0"/>
              <w:jc w:val="center"/>
              <w:textAlignment w:val="center"/>
              <w:rPr>
                <w:sz w:val="21"/>
              </w:rPr>
            </w:pPr>
            <w:r>
              <w:rPr>
                <w:sz w:val="21"/>
              </w:rPr>
              <w:t>5</w:t>
            </w:r>
          </w:p>
        </w:tc>
      </w:tr>
      <w:tr w14:paraId="7827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DC6A95">
            <w:pPr>
              <w:shd w:val="clear" w:color="auto" w:fill="auto"/>
              <w:spacing w:before="60" w:after="60" w:line="240" w:lineRule="auto"/>
              <w:ind w:left="0" w:right="0" w:firstLine="0"/>
              <w:jc w:val="center"/>
              <w:textAlignment w:val="center"/>
              <w:rPr>
                <w:sz w:val="21"/>
              </w:rPr>
            </w:pPr>
            <w:r>
              <w:rPr>
                <w:sz w:val="21"/>
              </w:rPr>
              <w:t>物体质量</w:t>
            </w:r>
            <w:r>
              <w:rPr>
                <w:rFonts w:ascii="Times New Roman" w:hAnsi="Times New Roman" w:eastAsia="Times New Roman" w:cs="Times New Roman"/>
                <w:i/>
                <w:sz w:val="21"/>
              </w:rPr>
              <w:t>m</w:t>
            </w:r>
            <w:r>
              <w:rPr>
                <w:sz w:val="21"/>
              </w:rPr>
              <w:t>/kg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A78973">
            <w:pPr>
              <w:shd w:val="clear" w:color="auto" w:fill="auto"/>
              <w:spacing w:before="60" w:after="60" w:line="240" w:lineRule="auto"/>
              <w:ind w:left="0" w:right="0" w:firstLine="0"/>
              <w:jc w:val="left"/>
              <w:textAlignment w:val="center"/>
              <w:rPr>
                <w:sz w:val="21"/>
              </w:rPr>
            </w:pPr>
            <w:r>
              <w:rPr>
                <w:sz w:val="21"/>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B2339B">
            <w:pPr>
              <w:shd w:val="clear" w:color="auto" w:fill="auto"/>
              <w:spacing w:before="60" w:after="60" w:line="240" w:lineRule="auto"/>
              <w:ind w:left="0" w:right="0" w:firstLine="0"/>
              <w:jc w:val="left"/>
              <w:textAlignment w:val="center"/>
              <w:rPr>
                <w:sz w:val="21"/>
              </w:rPr>
            </w:pPr>
            <w:r>
              <w:rPr>
                <w:sz w:val="21"/>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94E30D">
            <w:pPr>
              <w:shd w:val="clear" w:color="auto" w:fill="auto"/>
              <w:spacing w:before="60" w:after="60" w:line="240" w:lineRule="auto"/>
              <w:ind w:left="0" w:right="0" w:firstLine="0"/>
              <w:jc w:val="left"/>
              <w:textAlignment w:val="center"/>
              <w:rPr>
                <w:sz w:val="21"/>
              </w:rPr>
            </w:pPr>
            <w:r>
              <w:rPr>
                <w:sz w:val="21"/>
              </w:rPr>
              <w:t>0.15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B1C218">
            <w:pPr>
              <w:shd w:val="clear" w:color="auto" w:fill="auto"/>
              <w:spacing w:before="60" w:after="6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DDEE1D">
            <w:pPr>
              <w:shd w:val="clear" w:color="auto" w:fill="auto"/>
              <w:spacing w:before="60" w:after="60" w:line="240" w:lineRule="auto"/>
              <w:ind w:left="0" w:right="0" w:firstLine="0"/>
              <w:jc w:val="left"/>
              <w:textAlignment w:val="center"/>
              <w:rPr>
                <w:sz w:val="21"/>
              </w:rPr>
            </w:pPr>
            <w:r>
              <w:rPr>
                <w:sz w:val="21"/>
              </w:rPr>
              <w:t>0.25</w:t>
            </w:r>
          </w:p>
        </w:tc>
      </w:tr>
      <w:tr w14:paraId="72C8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071885">
            <w:pPr>
              <w:shd w:val="clear" w:color="auto" w:fill="auto"/>
              <w:spacing w:before="60" w:after="60" w:line="240" w:lineRule="auto"/>
              <w:ind w:left="0" w:right="0" w:firstLine="0"/>
              <w:jc w:val="center"/>
              <w:textAlignment w:val="center"/>
              <w:rPr>
                <w:sz w:val="21"/>
              </w:rPr>
            </w:pPr>
            <w:r>
              <w:rPr>
                <w:sz w:val="21"/>
              </w:rPr>
              <w:t>所受重力</w:t>
            </w:r>
            <w:r>
              <w:rPr>
                <w:rFonts w:ascii="Times New Roman" w:hAnsi="Times New Roman" w:eastAsia="Times New Roman" w:cs="Times New Roman"/>
                <w:i/>
                <w:sz w:val="21"/>
              </w:rPr>
              <w:t>G</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07BAA9">
            <w:pPr>
              <w:shd w:val="clear" w:color="auto" w:fill="auto"/>
              <w:spacing w:before="60" w:after="60" w:line="240"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52A065">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25A0BE">
            <w:pPr>
              <w:shd w:val="clear" w:color="auto" w:fill="auto"/>
              <w:spacing w:before="60" w:after="6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2DBC4AB">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E2C074">
            <w:pPr>
              <w:shd w:val="clear" w:color="auto" w:fill="auto"/>
              <w:spacing w:before="60" w:after="60" w:line="240" w:lineRule="auto"/>
              <w:ind w:left="0" w:right="0" w:firstLine="0"/>
              <w:jc w:val="left"/>
              <w:textAlignment w:val="center"/>
              <w:rPr>
                <w:sz w:val="21"/>
              </w:rPr>
            </w:pPr>
            <w:r>
              <w:rPr>
                <w:sz w:val="21"/>
              </w:rPr>
              <w:t>2.5</w:t>
            </w:r>
          </w:p>
        </w:tc>
      </w:tr>
    </w:tbl>
    <w:p w14:paraId="3F341657">
      <w:pPr>
        <w:shd w:val="clear" w:color="auto" w:fill="auto"/>
        <w:spacing w:before="0" w:after="0" w:line="360" w:lineRule="auto"/>
        <w:ind w:left="420" w:firstLine="0"/>
        <w:jc w:val="left"/>
        <w:textAlignment w:val="center"/>
        <w:rPr>
          <w:sz w:val="21"/>
        </w:rPr>
      </w:pPr>
      <w:r>
        <w:rPr>
          <w:sz w:val="21"/>
        </w:rPr>
        <w:t>分析数据能够得到的结论是：在同一地方，</w:t>
      </w:r>
      <w:r>
        <w:rPr>
          <w:rFonts w:ascii="Times New Roman" w:hAnsi="Times New Roman" w:eastAsia="Times New Roman" w:cs="Times New Roman"/>
          <w:b w:val="0"/>
          <w:sz w:val="21"/>
          <w:u w:val="single"/>
        </w:rPr>
        <w:t xml:space="preserve">           </w:t>
      </w:r>
      <w:r>
        <w:rPr>
          <w:sz w:val="21"/>
        </w:rPr>
        <w:t>，得到这个结论的理论依据是</w:t>
      </w:r>
      <w:r>
        <w:rPr>
          <w:rFonts w:ascii="Times New Roman" w:hAnsi="Times New Roman" w:eastAsia="Times New Roman" w:cs="Times New Roman"/>
          <w:b w:val="0"/>
          <w:sz w:val="21"/>
          <w:u w:val="single"/>
        </w:rPr>
        <w:t xml:space="preserve">           </w:t>
      </w:r>
      <w:r>
        <w:rPr>
          <w:sz w:val="21"/>
        </w:rPr>
        <w:t>；</w:t>
      </w:r>
    </w:p>
    <w:p w14:paraId="36CD1634">
      <w:pPr>
        <w:shd w:val="clear" w:color="auto" w:fill="auto"/>
        <w:spacing w:before="0" w:after="0" w:line="360" w:lineRule="auto"/>
        <w:ind w:left="420" w:firstLine="0"/>
        <w:jc w:val="left"/>
        <w:textAlignment w:val="center"/>
        <w:rPr>
          <w:sz w:val="21"/>
        </w:rPr>
      </w:pPr>
      <w:r>
        <w:rPr>
          <w:sz w:val="21"/>
        </w:rPr>
        <w:t>(3)另一个小组成员小华在探究重力与质量的关系时，由于弹簧测力计未调零（指针指在0.2N刻度处，则小华描绘的图线应该是图丁中的图线</w:t>
      </w:r>
      <w:r>
        <w:rPr>
          <w:rFonts w:ascii="Times New Roman" w:hAnsi="Times New Roman" w:eastAsia="Times New Roman" w:cs="Times New Roman"/>
          <w:b w:val="0"/>
          <w:sz w:val="21"/>
          <w:u w:val="single"/>
        </w:rPr>
        <w:t xml:space="preserve">           </w:t>
      </w:r>
      <w:r>
        <w:rPr>
          <w:sz w:val="21"/>
        </w:rPr>
        <w:t>（填序号）；</w:t>
      </w:r>
    </w:p>
    <w:p w14:paraId="6A97F31C">
      <w:pPr>
        <w:shd w:val="clear" w:color="auto" w:fill="auto"/>
        <w:spacing w:before="0" w:after="0" w:line="360" w:lineRule="auto"/>
        <w:ind w:left="420" w:firstLine="0"/>
        <w:jc w:val="left"/>
        <w:textAlignment w:val="center"/>
        <w:rPr>
          <w:sz w:val="21"/>
        </w:rPr>
      </w:pPr>
      <w:r>
        <w:rPr>
          <w:sz w:val="21"/>
        </w:rPr>
        <w:t>(4)利用弹簧测力计测量物体的重力时，使测力计内弹簧伸长的力是___________（填序号）。</w:t>
      </w:r>
    </w:p>
    <w:p w14:paraId="2B56F861">
      <w:pPr>
        <w:shd w:val="clear" w:color="auto" w:fill="auto"/>
        <w:tabs>
          <w:tab w:val="left" w:pos="4156"/>
        </w:tabs>
        <w:spacing w:before="0" w:after="0" w:line="360" w:lineRule="auto"/>
        <w:ind w:left="420" w:firstLine="0"/>
        <w:jc w:val="left"/>
        <w:textAlignment w:val="center"/>
        <w:rPr>
          <w:sz w:val="21"/>
        </w:rPr>
      </w:pPr>
      <w:r>
        <w:rPr>
          <w:sz w:val="21"/>
        </w:rPr>
        <w:t>A．物体的重力</w:t>
      </w:r>
      <w:r>
        <w:rPr>
          <w:sz w:val="21"/>
        </w:rPr>
        <w:tab/>
      </w:r>
      <w:r>
        <w:rPr>
          <w:sz w:val="21"/>
        </w:rPr>
        <w:t>B．物体和测力计的总重力</w:t>
      </w:r>
    </w:p>
    <w:p w14:paraId="055042F0">
      <w:pPr>
        <w:shd w:val="clear" w:color="auto" w:fill="auto"/>
        <w:tabs>
          <w:tab w:val="left" w:pos="4156"/>
        </w:tabs>
        <w:spacing w:before="0" w:after="0" w:line="360" w:lineRule="auto"/>
        <w:ind w:left="420" w:firstLine="0"/>
        <w:jc w:val="left"/>
        <w:textAlignment w:val="center"/>
        <w:rPr>
          <w:sz w:val="21"/>
        </w:rPr>
      </w:pPr>
      <w:r>
        <w:rPr>
          <w:sz w:val="21"/>
        </w:rPr>
        <w:t>C．物体对弹簧的拉力</w:t>
      </w:r>
      <w:r>
        <w:rPr>
          <w:sz w:val="21"/>
        </w:rPr>
        <w:tab/>
      </w:r>
      <w:r>
        <w:rPr>
          <w:sz w:val="21"/>
        </w:rPr>
        <w:t>D．弹簧对物体的拉力</w:t>
      </w:r>
    </w:p>
    <w:p w14:paraId="28977BD8">
      <w:pPr>
        <w:shd w:val="clear" w:color="auto" w:fill="F2F2F2"/>
        <w:spacing w:before="0" w:after="0" w:line="360" w:lineRule="auto"/>
        <w:ind w:left="420" w:firstLine="0"/>
        <w:jc w:val="left"/>
        <w:textAlignment w:val="center"/>
        <w:rPr>
          <w:sz w:val="21"/>
        </w:rPr>
      </w:pPr>
      <w:r>
        <w:rPr>
          <w:color w:val="FF0000"/>
          <w:sz w:val="21"/>
        </w:rPr>
        <w:t>【答案】(1)     不变     90</w:t>
      </w:r>
    </w:p>
    <w:p w14:paraId="10B8A83C">
      <w:pPr>
        <w:shd w:val="clear" w:color="auto" w:fill="F2F2F2"/>
        <w:spacing w:before="0" w:after="0" w:line="360" w:lineRule="auto"/>
        <w:ind w:left="420" w:firstLine="0"/>
        <w:jc w:val="left"/>
        <w:textAlignment w:val="center"/>
        <w:rPr>
          <w:sz w:val="21"/>
        </w:rPr>
      </w:pPr>
      <w:r>
        <w:rPr>
          <w:color w:val="FF0000"/>
          <w:sz w:val="21"/>
        </w:rPr>
        <w:t>(2)     重力与物体质量成正比     重力与质量比值为定值</w:t>
      </w:r>
    </w:p>
    <w:p w14:paraId="60F31C54">
      <w:pPr>
        <w:shd w:val="clear" w:color="auto" w:fill="F2F2F2"/>
        <w:spacing w:before="0" w:after="0" w:line="360" w:lineRule="auto"/>
        <w:ind w:left="420" w:firstLine="0"/>
        <w:jc w:val="left"/>
        <w:textAlignment w:val="center"/>
        <w:rPr>
          <w:sz w:val="21"/>
        </w:rPr>
      </w:pPr>
      <w:r>
        <w:rPr>
          <w:color w:val="FF0000"/>
          <w:sz w:val="21"/>
        </w:rPr>
        <w:t>(3)③</w:t>
      </w:r>
    </w:p>
    <w:p w14:paraId="4B24415E">
      <w:pPr>
        <w:shd w:val="clear" w:color="auto" w:fill="F2F2F2"/>
        <w:spacing w:before="0" w:after="0" w:line="360" w:lineRule="auto"/>
        <w:ind w:left="420" w:firstLine="0"/>
        <w:jc w:val="left"/>
        <w:textAlignment w:val="center"/>
        <w:rPr>
          <w:sz w:val="21"/>
        </w:rPr>
      </w:pPr>
      <w:r>
        <w:rPr>
          <w:color w:val="FF0000"/>
          <w:sz w:val="21"/>
        </w:rPr>
        <w:t>(4)C</w:t>
      </w:r>
    </w:p>
    <w:p w14:paraId="7FB5181E">
      <w:pPr>
        <w:shd w:val="clear" w:color="auto" w:fill="F2F2F2"/>
        <w:spacing w:before="0" w:after="0" w:line="360" w:lineRule="auto"/>
        <w:ind w:left="420" w:firstLine="0"/>
        <w:jc w:val="left"/>
        <w:textAlignment w:val="center"/>
        <w:rPr>
          <w:sz w:val="21"/>
        </w:rPr>
      </w:pPr>
      <w:r>
        <w:rPr>
          <w:color w:val="FF0000"/>
          <w:sz w:val="21"/>
        </w:rPr>
        <w:t>【详解】（1）[1]如图甲是探究重力方向的实验装置，将小球用细线悬挂在支架上，并让其自由下垂，此时通过悬线的方向来确定的方向，其原理是重力的方向竖直向下；因此改变支架与桌面的夹角，悬线的方向不变。</w:t>
      </w:r>
    </w:p>
    <w:p w14:paraId="0E7B5278">
      <w:pPr>
        <w:shd w:val="clear" w:color="auto" w:fill="F2F2F2"/>
        <w:spacing w:before="0" w:after="0" w:line="360" w:lineRule="auto"/>
        <w:ind w:left="420" w:firstLine="0"/>
        <w:jc w:val="left"/>
        <w:textAlignment w:val="center"/>
        <w:rPr>
          <w:sz w:val="21"/>
        </w:rPr>
      </w:pPr>
      <w:r>
        <w:rPr>
          <w:color w:val="FF0000"/>
          <w:sz w:val="21"/>
        </w:rPr>
        <w:t>[2]由于水面始终是水平的，而悬线的方向始终与重力的方向相同，是竖直向下，因此将小球浸入水中，待水面静止，缓慢改变支架与桌面的夹角，用量角器可测出悬线与水面的夹角始终为90°。</w:t>
      </w:r>
    </w:p>
    <w:p w14:paraId="160FFC21">
      <w:pPr>
        <w:shd w:val="clear" w:color="auto" w:fill="F2F2F2"/>
        <w:spacing w:before="0" w:after="0" w:line="360" w:lineRule="auto"/>
        <w:ind w:left="420" w:firstLine="0"/>
        <w:jc w:val="left"/>
        <w:textAlignment w:val="center"/>
        <w:rPr>
          <w:sz w:val="21"/>
        </w:rPr>
      </w:pPr>
      <w:r>
        <w:rPr>
          <w:color w:val="FF0000"/>
          <w:sz w:val="21"/>
        </w:rPr>
        <w:t>（2）[1][2]由表中数据可知，质量增大几倍，重力也相应的增大几倍，但是重力和质量的比值是不变的，比值的大小是一定值。因此可以得出的结论是：物体所受重力跟它的质量成正比，依据是物体所受重力跟质量的比值是一定值。</w:t>
      </w:r>
    </w:p>
    <w:p w14:paraId="3F4659E9">
      <w:pPr>
        <w:shd w:val="clear" w:color="auto" w:fill="F2F2F2"/>
        <w:spacing w:before="0" w:after="0" w:line="360" w:lineRule="auto"/>
        <w:ind w:left="420" w:firstLine="0"/>
        <w:jc w:val="left"/>
        <w:textAlignment w:val="center"/>
        <w:rPr>
          <w:sz w:val="21"/>
        </w:rPr>
      </w:pPr>
      <w:r>
        <w:rPr>
          <w:color w:val="FF0000"/>
          <w:sz w:val="21"/>
        </w:rPr>
        <w:t>（3）由于弹簧测力计未调零，指针指在0.2N刻度处，当质量为0时，</w:t>
      </w:r>
      <w:r>
        <w:rPr>
          <w:rFonts w:ascii="Times New Roman" w:hAnsi="Times New Roman" w:eastAsia="Times New Roman" w:cs="Times New Roman"/>
          <w:i/>
          <w:color w:val="FF0000"/>
          <w:sz w:val="21"/>
        </w:rPr>
        <w:t>G</w:t>
      </w:r>
      <w:r>
        <w:rPr>
          <w:color w:val="FF0000"/>
          <w:sz w:val="21"/>
        </w:rPr>
        <w:t>不为零，根据重力与质量的关系成正比，则该小组描绘的图线应该是图乙中的图线③。</w:t>
      </w:r>
    </w:p>
    <w:p w14:paraId="79236133">
      <w:pPr>
        <w:shd w:val="clear" w:color="auto" w:fill="F2F2F2"/>
        <w:spacing w:before="0" w:after="0" w:line="360" w:lineRule="auto"/>
        <w:ind w:left="420" w:firstLine="0"/>
        <w:jc w:val="left"/>
        <w:textAlignment w:val="center"/>
        <w:rPr>
          <w:sz w:val="21"/>
        </w:rPr>
      </w:pPr>
      <w:r>
        <w:rPr>
          <w:color w:val="FF0000"/>
          <w:sz w:val="21"/>
        </w:rPr>
        <w:t>（4）利用弹簧测力计测量物体重力时，物体对弹簧有向下的拉力，使得弹簧伸长，因此使测力计内弹簧伸长的力是物体对弹簧的拉力。</w:t>
      </w:r>
    </w:p>
    <w:p w14:paraId="6BD1A5E7">
      <w:pPr>
        <w:shd w:val="clear" w:color="auto" w:fill="F2F2F2"/>
        <w:spacing w:before="0" w:after="0" w:line="360" w:lineRule="auto"/>
        <w:ind w:left="420" w:firstLine="0"/>
        <w:jc w:val="left"/>
        <w:textAlignment w:val="center"/>
        <w:rPr>
          <w:sz w:val="21"/>
        </w:rPr>
      </w:pPr>
      <w:r>
        <w:rPr>
          <w:color w:val="FF0000"/>
          <w:sz w:val="21"/>
        </w:rPr>
        <w:t>故选C。</w:t>
      </w:r>
    </w:p>
    <w:p w14:paraId="23B2FE89">
      <w:pPr>
        <w:shd w:val="clear" w:color="auto" w:fill="auto"/>
        <w:spacing w:before="0" w:after="0" w:line="360" w:lineRule="auto"/>
        <w:ind w:left="420" w:hanging="420"/>
        <w:jc w:val="left"/>
        <w:textAlignment w:val="center"/>
        <w:rPr>
          <w:sz w:val="21"/>
        </w:rPr>
      </w:pPr>
      <w:r>
        <w:rPr>
          <w:sz w:val="21"/>
        </w:rPr>
        <w:t>28．小明在选用弹簧测力计的过程中，发现测量大小相同的力时，用不同规格的测力计，弹簧伸长的长度不一样。对哪些因素会影响弹簧的伸长量，小明提出三种猜想：</w:t>
      </w:r>
    </w:p>
    <w:p w14:paraId="673CBD07">
      <w:pPr>
        <w:shd w:val="clear" w:color="auto" w:fill="auto"/>
        <w:spacing w:before="0" w:after="0" w:line="360" w:lineRule="auto"/>
        <w:ind w:left="420" w:firstLine="0"/>
        <w:jc w:val="left"/>
        <w:textAlignment w:val="center"/>
        <w:rPr>
          <w:sz w:val="21"/>
        </w:rPr>
      </w:pPr>
      <w:r>
        <w:rPr>
          <w:sz w:val="21"/>
        </w:rPr>
        <w:t>猜想1：弹簧的材料可能影响弹簧的伸长量</w:t>
      </w:r>
    </w:p>
    <w:p w14:paraId="13C00FD2">
      <w:pPr>
        <w:shd w:val="clear" w:color="auto" w:fill="auto"/>
        <w:spacing w:before="0" w:after="0" w:line="360" w:lineRule="auto"/>
        <w:ind w:left="420" w:firstLine="0"/>
        <w:jc w:val="left"/>
        <w:textAlignment w:val="center"/>
        <w:rPr>
          <w:sz w:val="21"/>
        </w:rPr>
      </w:pPr>
      <w:r>
        <w:rPr>
          <w:sz w:val="21"/>
        </w:rPr>
        <w:t>猜想2：弹簧的原长可能影响弹簧的伸长量</w:t>
      </w:r>
    </w:p>
    <w:p w14:paraId="6A36CA8A">
      <w:pPr>
        <w:shd w:val="clear" w:color="auto" w:fill="auto"/>
        <w:spacing w:before="0" w:after="0" w:line="360" w:lineRule="auto"/>
        <w:ind w:left="420" w:firstLine="0"/>
        <w:jc w:val="left"/>
        <w:textAlignment w:val="center"/>
        <w:rPr>
          <w:sz w:val="21"/>
        </w:rPr>
      </w:pPr>
      <w:r>
        <w:rPr>
          <w:sz w:val="21"/>
        </w:rPr>
        <w:t>猜想3：弹簧的粗细可能影响弹簧的伸长量</w:t>
      </w:r>
    </w:p>
    <w:p w14:paraId="7BA4FB85">
      <w:pPr>
        <w:shd w:val="clear" w:color="auto" w:fill="auto"/>
        <w:spacing w:before="0" w:after="0" w:line="360" w:lineRule="auto"/>
        <w:ind w:left="420" w:firstLine="0"/>
        <w:jc w:val="left"/>
        <w:textAlignment w:val="center"/>
        <w:rPr>
          <w:sz w:val="21"/>
        </w:rPr>
      </w:pPr>
      <w:r>
        <w:rPr>
          <w:sz w:val="21"/>
        </w:rPr>
        <w:t>小明为探究自己的猜想，设计出一个实验方案：</w:t>
      </w:r>
    </w:p>
    <w:p w14:paraId="093B5F3C">
      <w:pPr>
        <w:shd w:val="clear" w:color="auto" w:fill="auto"/>
        <w:spacing w:before="0" w:after="0" w:line="360" w:lineRule="auto"/>
        <w:ind w:left="420" w:firstLine="0"/>
        <w:jc w:val="left"/>
        <w:textAlignment w:val="center"/>
        <w:rPr>
          <w:sz w:val="21"/>
        </w:rPr>
      </w:pPr>
      <w:r>
        <w:rPr>
          <w:sz w:val="21"/>
        </w:rPr>
        <w:t>①一根弹簧剪成长度不同的两根，测出两根弹簧的初始长度</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p>
    <w:p w14:paraId="593EB3B0">
      <w:pPr>
        <w:shd w:val="clear" w:color="auto" w:fill="auto"/>
        <w:spacing w:before="0" w:after="0" w:line="360" w:lineRule="auto"/>
        <w:ind w:left="420" w:firstLine="0"/>
        <w:jc w:val="left"/>
        <w:textAlignment w:val="center"/>
        <w:rPr>
          <w:sz w:val="21"/>
        </w:rPr>
      </w:pPr>
      <w:r>
        <w:rPr>
          <w:sz w:val="21"/>
        </w:rPr>
        <w:t>②如图甲，固定弹簧的一端，用大小相同的力拉弹簧，测出两根弹簧的对应长度</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p>
    <w:p w14:paraId="66B68BD9">
      <w:pPr>
        <w:shd w:val="clear" w:color="auto" w:fill="auto"/>
        <w:spacing w:before="0" w:after="0" w:line="360" w:lineRule="auto"/>
        <w:ind w:left="420" w:firstLine="0"/>
        <w:jc w:val="left"/>
        <w:textAlignment w:val="center"/>
        <w:rPr>
          <w:sz w:val="21"/>
        </w:rPr>
      </w:pPr>
      <w:r>
        <w:rPr>
          <w:sz w:val="21"/>
        </w:rPr>
        <w:t>③改变拉力的大小，重复实验步骤①②，记录实验数据。</w:t>
      </w:r>
    </w:p>
    <w:p w14:paraId="52EAA59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58925"/>
            <wp:effectExtent l="0" t="0" r="12065" b="10795"/>
            <wp:docPr id="100079" name="图片 100079" descr="@@@e6b7aafd-a825-4309-b834-77645b3b5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6b7aafd-a825-4309-b834-77645b3b5b5c"/>
                    <pic:cNvPicPr>
                      <a:picLocks noChangeAspect="1"/>
                    </pic:cNvPicPr>
                  </pic:nvPicPr>
                  <pic:blipFill>
                    <a:blip r:embed="rId72"/>
                    <a:stretch>
                      <a:fillRect/>
                    </a:stretch>
                  </pic:blipFill>
                  <pic:spPr>
                    <a:xfrm>
                      <a:off x="0" y="0"/>
                      <a:ext cx="5276800" cy="1559241"/>
                    </a:xfrm>
                    <a:prstGeom prst="rect">
                      <a:avLst/>
                    </a:prstGeom>
                  </pic:spPr>
                </pic:pic>
              </a:graphicData>
            </a:graphic>
          </wp:inline>
        </w:drawing>
      </w:r>
    </w:p>
    <w:p w14:paraId="207C4B7E">
      <w:pPr>
        <w:shd w:val="clear" w:color="auto" w:fill="auto"/>
        <w:spacing w:before="0" w:after="0" w:line="360" w:lineRule="auto"/>
        <w:ind w:left="420" w:firstLine="0"/>
        <w:jc w:val="left"/>
        <w:textAlignment w:val="center"/>
        <w:rPr>
          <w:sz w:val="21"/>
        </w:rPr>
      </w:pPr>
      <w:r>
        <w:rPr>
          <w:sz w:val="21"/>
        </w:rPr>
        <w:t xml:space="preserve">（1）该实验方案研究的是猜想 </w:t>
      </w:r>
      <w:r>
        <w:rPr>
          <w:rFonts w:ascii="Times New Roman" w:hAnsi="Times New Roman" w:eastAsia="Times New Roman" w:cs="Times New Roman"/>
          <w:b w:val="0"/>
          <w:sz w:val="21"/>
          <w:u w:val="single"/>
        </w:rPr>
        <w:t xml:space="preserve">           </w:t>
      </w:r>
      <w:r>
        <w:rPr>
          <w:sz w:val="21"/>
        </w:rPr>
        <w:t xml:space="preserve">（填写序号）。实验方案中将“一根弹簧剪成长度不同的两根”，这样做的目的是 </w:t>
      </w:r>
      <w:r>
        <w:rPr>
          <w:rFonts w:ascii="Times New Roman" w:hAnsi="Times New Roman" w:eastAsia="Times New Roman" w:cs="Times New Roman"/>
          <w:b w:val="0"/>
          <w:sz w:val="21"/>
          <w:u w:val="single"/>
        </w:rPr>
        <w:t xml:space="preserve">           </w:t>
      </w:r>
      <w:r>
        <w:rPr>
          <w:sz w:val="21"/>
        </w:rPr>
        <w:t>；</w:t>
      </w:r>
    </w:p>
    <w:p w14:paraId="1D5618B5">
      <w:pPr>
        <w:shd w:val="clear" w:color="auto" w:fill="auto"/>
        <w:spacing w:before="0" w:after="0" w:line="360" w:lineRule="auto"/>
        <w:ind w:left="420" w:firstLine="0"/>
        <w:jc w:val="left"/>
        <w:textAlignment w:val="center"/>
        <w:rPr>
          <w:sz w:val="21"/>
        </w:rPr>
      </w:pPr>
      <w:r>
        <w:rPr>
          <w:sz w:val="21"/>
        </w:rPr>
        <w:t xml:space="preserve">（2）实验方案中完成步骤①②外，还探究步骤③的目的是 </w:t>
      </w:r>
      <w:r>
        <w:rPr>
          <w:rFonts w:ascii="Times New Roman" w:hAnsi="Times New Roman" w:eastAsia="Times New Roman" w:cs="Times New Roman"/>
          <w:b w:val="0"/>
          <w:sz w:val="21"/>
          <w:u w:val="single"/>
        </w:rPr>
        <w:t xml:space="preserve">           </w:t>
      </w:r>
      <w:r>
        <w:rPr>
          <w:sz w:val="21"/>
        </w:rPr>
        <w:t>，其中“用大小相同的力拉弹簧”表明弹簧的伸长量还与</w:t>
      </w:r>
      <w:r>
        <w:rPr>
          <w:rFonts w:ascii="Times New Roman" w:hAnsi="Times New Roman" w:eastAsia="Times New Roman" w:cs="Times New Roman"/>
          <w:b w:val="0"/>
          <w:sz w:val="21"/>
          <w:u w:val="single"/>
        </w:rPr>
        <w:t xml:space="preserve">           </w:t>
      </w:r>
      <w:r>
        <w:rPr>
          <w:sz w:val="21"/>
        </w:rPr>
        <w:t>有关；</w:t>
      </w:r>
    </w:p>
    <w:p w14:paraId="122A5BC4">
      <w:pPr>
        <w:shd w:val="clear" w:color="auto" w:fill="auto"/>
        <w:spacing w:before="0" w:after="0" w:line="360" w:lineRule="auto"/>
        <w:ind w:left="420" w:firstLine="0"/>
        <w:jc w:val="left"/>
        <w:textAlignment w:val="center"/>
        <w:rPr>
          <w:sz w:val="21"/>
        </w:rPr>
      </w:pPr>
      <w:r>
        <w:rPr>
          <w:sz w:val="21"/>
        </w:rPr>
        <w:t>（3）探究完成后他们选了A、B两种规格不同的弹簧进行测试，绘出如图乙所示的图像，图象中只有</w:t>
      </w:r>
      <w:r>
        <w:rPr>
          <w:rFonts w:ascii="Times New Roman" w:hAnsi="Times New Roman" w:eastAsia="Times New Roman" w:cs="Times New Roman"/>
          <w:i/>
          <w:sz w:val="21"/>
        </w:rPr>
        <w:t>OA</w:t>
      </w:r>
      <w:r>
        <w:rPr>
          <w:sz w:val="21"/>
        </w:rPr>
        <w:t>段和</w:t>
      </w:r>
      <w:r>
        <w:rPr>
          <w:rFonts w:ascii="Times New Roman" w:hAnsi="Times New Roman" w:eastAsia="Times New Roman" w:cs="Times New Roman"/>
          <w:i/>
          <w:sz w:val="21"/>
        </w:rPr>
        <w:t>OB</w:t>
      </w:r>
      <w:r>
        <w:rPr>
          <w:sz w:val="21"/>
        </w:rPr>
        <w:t xml:space="preserve">段是弹性形变，若要制作精确程度较高的弹簧测力计，应选用弹簧 </w:t>
      </w:r>
      <w:r>
        <w:rPr>
          <w:rFonts w:ascii="Times New Roman" w:hAnsi="Times New Roman" w:eastAsia="Times New Roman" w:cs="Times New Roman"/>
          <w:b w:val="0"/>
          <w:sz w:val="21"/>
          <w:u w:val="single"/>
        </w:rPr>
        <w:t xml:space="preserve">           </w:t>
      </w:r>
      <w:r>
        <w:rPr>
          <w:sz w:val="21"/>
        </w:rPr>
        <w:t>（填“A”或“B”）；</w:t>
      </w:r>
    </w:p>
    <w:p w14:paraId="7496437E">
      <w:pPr>
        <w:shd w:val="clear" w:color="auto" w:fill="auto"/>
        <w:spacing w:before="0" w:after="0" w:line="360" w:lineRule="auto"/>
        <w:ind w:left="420" w:firstLine="0"/>
        <w:jc w:val="left"/>
        <w:textAlignment w:val="center"/>
        <w:rPr>
          <w:sz w:val="21"/>
        </w:rPr>
      </w:pPr>
      <w:r>
        <w:rPr>
          <w:sz w:val="21"/>
        </w:rPr>
        <w:t>（4）用两根轻弹簧可以模拟汽车悬架，如图丙所示，在一根大弹簧内套有一根小弹簧，它们的下端都固定在水平面上，压缩该弹簧组合，测得压力</w:t>
      </w:r>
      <w:r>
        <w:rPr>
          <w:rFonts w:ascii="Times New Roman" w:hAnsi="Times New Roman" w:eastAsia="Times New Roman" w:cs="Times New Roman"/>
          <w:i/>
          <w:sz w:val="21"/>
        </w:rPr>
        <w:t>F</w:t>
      </w:r>
      <w:r>
        <w:rPr>
          <w:sz w:val="21"/>
        </w:rPr>
        <w:t>与压缩距离Δ</w:t>
      </w:r>
      <w:r>
        <w:rPr>
          <w:rFonts w:ascii="Times New Roman" w:hAnsi="Times New Roman" w:eastAsia="Times New Roman" w:cs="Times New Roman"/>
          <w:i/>
          <w:sz w:val="21"/>
        </w:rPr>
        <w:t>L</w:t>
      </w:r>
      <w:r>
        <w:rPr>
          <w:sz w:val="21"/>
        </w:rPr>
        <w:t>之间的关系图线如图丁所示。当两根弹簧均处于自由状态时，它们上端点间的距离</w:t>
      </w:r>
      <w:r>
        <w:rPr>
          <w:rFonts w:ascii="Times New Roman" w:hAnsi="Times New Roman" w:eastAsia="Times New Roman" w:cs="Times New Roman"/>
          <w:i/>
          <w:sz w:val="21"/>
        </w:rPr>
        <w:t>x</w:t>
      </w:r>
      <w:r>
        <w:rPr>
          <w:sz w:val="21"/>
        </w:rPr>
        <w:t>=</w:t>
      </w:r>
      <w:r>
        <w:rPr>
          <w:rFonts w:ascii="Times New Roman" w:hAnsi="Times New Roman" w:eastAsia="Times New Roman" w:cs="Times New Roman"/>
          <w:b w:val="0"/>
          <w:sz w:val="21"/>
          <w:u w:val="single"/>
        </w:rPr>
        <w:t xml:space="preserve">           </w:t>
      </w:r>
      <w:r>
        <w:rPr>
          <w:sz w:val="21"/>
        </w:rPr>
        <w:t>m。</w:t>
      </w:r>
    </w:p>
    <w:p w14:paraId="4B58DF95">
      <w:pPr>
        <w:shd w:val="clear" w:color="auto" w:fill="F2F2F2"/>
        <w:spacing w:before="0" w:after="0" w:line="360" w:lineRule="auto"/>
        <w:ind w:left="420" w:firstLine="0"/>
        <w:jc w:val="left"/>
        <w:textAlignment w:val="center"/>
        <w:rPr>
          <w:sz w:val="21"/>
        </w:rPr>
      </w:pPr>
      <w:r>
        <w:rPr>
          <w:color w:val="FF0000"/>
          <w:sz w:val="21"/>
        </w:rPr>
        <w:t>【答案】     2；材料     保持了弹簧材料、粗细相同     多次测量找普遍规律     拉力大小     A     0.2</w:t>
      </w:r>
    </w:p>
    <w:p w14:paraId="6A58A46D">
      <w:pPr>
        <w:shd w:val="clear" w:color="auto" w:fill="F2F2F2"/>
        <w:spacing w:before="0" w:after="0" w:line="360" w:lineRule="auto"/>
        <w:ind w:left="420" w:firstLine="0"/>
        <w:jc w:val="left"/>
        <w:textAlignment w:val="center"/>
        <w:rPr>
          <w:sz w:val="21"/>
        </w:rPr>
      </w:pPr>
      <w:r>
        <w:rPr>
          <w:color w:val="FF0000"/>
          <w:sz w:val="21"/>
        </w:rPr>
        <w:t>【详解】（1）[1]保持弹簧材料、粗细相同，原长不同，改变拉力大小，对比伸长量的大小关系，这是探究弹簧伸长量与原长的关系，故是研究猜想2。</w:t>
      </w:r>
    </w:p>
    <w:p w14:paraId="3AAA632C">
      <w:pPr>
        <w:shd w:val="clear" w:color="auto" w:fill="F2F2F2"/>
        <w:spacing w:before="0" w:after="0" w:line="360" w:lineRule="auto"/>
        <w:ind w:left="420" w:firstLine="0"/>
        <w:jc w:val="left"/>
        <w:textAlignment w:val="center"/>
        <w:rPr>
          <w:sz w:val="21"/>
        </w:rPr>
      </w:pPr>
      <w:r>
        <w:rPr>
          <w:color w:val="FF0000"/>
          <w:sz w:val="21"/>
        </w:rPr>
        <w:t>[2]实验方案中将“一根弹簧剪成长度不同的两根”，保持了弹簧材料、粗细相同，改变弹簧的原长。</w:t>
      </w:r>
    </w:p>
    <w:p w14:paraId="558FCB42">
      <w:pPr>
        <w:shd w:val="clear" w:color="auto" w:fill="F2F2F2"/>
        <w:spacing w:before="0" w:after="0" w:line="360" w:lineRule="auto"/>
        <w:ind w:left="420" w:firstLine="0"/>
        <w:jc w:val="left"/>
        <w:textAlignment w:val="center"/>
        <w:rPr>
          <w:sz w:val="21"/>
        </w:rPr>
      </w:pPr>
      <w:r>
        <w:rPr>
          <w:color w:val="FF0000"/>
          <w:sz w:val="21"/>
        </w:rPr>
        <w:t>（2）[3]探究步骤③改变拉力的大小，重复实验步骤①②，进行多次实验，目的是多次测量，避免偶然性，找普遍规律。</w:t>
      </w:r>
    </w:p>
    <w:p w14:paraId="4F71C858">
      <w:pPr>
        <w:shd w:val="clear" w:color="auto" w:fill="F2F2F2"/>
        <w:spacing w:before="0" w:after="0" w:line="360" w:lineRule="auto"/>
        <w:ind w:left="420" w:firstLine="0"/>
        <w:jc w:val="left"/>
        <w:textAlignment w:val="center"/>
        <w:rPr>
          <w:sz w:val="21"/>
        </w:rPr>
      </w:pPr>
      <w:r>
        <w:rPr>
          <w:color w:val="FF0000"/>
          <w:sz w:val="21"/>
        </w:rPr>
        <w:t>[4]实验方案中“用大小相同的力拉弹簧”观察伸长量的变化，说明了拉力大小可能影响弹簧的伸长。</w:t>
      </w:r>
    </w:p>
    <w:p w14:paraId="77EEBA03">
      <w:pPr>
        <w:shd w:val="clear" w:color="auto" w:fill="F2F2F2"/>
        <w:spacing w:before="0" w:after="0" w:line="360" w:lineRule="auto"/>
        <w:ind w:left="420" w:firstLine="0"/>
        <w:jc w:val="left"/>
        <w:textAlignment w:val="center"/>
        <w:rPr>
          <w:sz w:val="21"/>
        </w:rPr>
      </w:pPr>
      <w:r>
        <w:rPr>
          <w:color w:val="FF0000"/>
          <w:sz w:val="21"/>
        </w:rPr>
        <w:t>（3）[5]由图像可知，在相同拉力作用下，弹簧A的伸长量大，弹簧A较灵敏，可以用来制作精确程度较高的弹簧测力计。</w:t>
      </w:r>
    </w:p>
    <w:p w14:paraId="4950CF1B">
      <w:pPr>
        <w:shd w:val="clear" w:color="auto" w:fill="F2F2F2"/>
        <w:spacing w:before="0" w:after="0" w:line="360" w:lineRule="auto"/>
        <w:ind w:left="420" w:firstLine="0"/>
        <w:jc w:val="left"/>
        <w:textAlignment w:val="center"/>
        <w:rPr>
          <w:sz w:val="21"/>
        </w:rPr>
      </w:pPr>
      <w:r>
        <w:rPr>
          <w:color w:val="FF0000"/>
          <w:sz w:val="21"/>
        </w:rPr>
        <w:t>（4）[6]在从图丙和图丁可知：在0~0.2m范围内只有大弹簧产生弹力，在0.2~0.3m范围内，弹力是这两个弹簧产生弹力的合力，则当两弹簧均处于自由状态时，它们上端点间的距离为</w:t>
      </w:r>
    </w:p>
    <w:p w14:paraId="1D8AAC47">
      <w:pPr>
        <w:shd w:val="clear" w:color="auto" w:fill="F2F2F2"/>
        <w:spacing w:before="0" w:after="0" w:line="360" w:lineRule="auto"/>
        <w:ind w:left="420" w:firstLine="0"/>
        <w:jc w:val="center"/>
        <w:textAlignment w:val="center"/>
        <w:rPr>
          <w:sz w:val="21"/>
        </w:rPr>
      </w:pPr>
      <w:r>
        <w:rPr>
          <w:color w:val="FF0000"/>
        </w:rPr>
        <w:object>
          <v:shape id="_x0000_i1041" o:spt="75" alt="eqId32f8d2beb43a5164eb68fa12059ecfb2" type="#_x0000_t75" style="height:12.25pt;width:40.4pt;" o:ole="t" filled="f" o:preferrelative="t" stroked="f" coordsize="21600,21600">
            <v:path/>
            <v:fill on="f" focussize="0,0"/>
            <v:stroke on="f" joinstyle="miter"/>
            <v:imagedata r:id="rId74" o:title="eqId32f8d2beb43a5164eb68fa12059ecfb2"/>
            <o:lock v:ext="edit" aspectratio="t"/>
            <w10:wrap type="none"/>
            <w10:anchorlock/>
          </v:shape>
          <o:OLEObject Type="Embed" ProgID="Equation.DSMT4" ShapeID="_x0000_i1041" DrawAspect="Content" ObjectID="_1468075741" r:id="rId73">
            <o:LockedField>false</o:LockedField>
          </o:OLEObject>
        </w:object>
      </w:r>
    </w:p>
    <w:p w14:paraId="40F1E39F">
      <w:pPr>
        <w:shd w:val="clear" w:color="auto" w:fill="auto"/>
        <w:spacing w:before="0" w:after="0" w:line="360" w:lineRule="auto"/>
        <w:ind w:left="420" w:hanging="420"/>
        <w:jc w:val="left"/>
        <w:textAlignment w:val="center"/>
        <w:rPr>
          <w:sz w:val="21"/>
        </w:rPr>
      </w:pPr>
      <w:r>
        <w:rPr>
          <w:sz w:val="21"/>
        </w:rPr>
        <w:t>29．一种建筑用的环保空心砖（如图所示）是利用了城市建筑垃圾、泥沙以及工农业废料制成的，它能大量节约土地资源和热能源，有保温、隔热和隔音功能。其中有一种规格的空心砖尺寸如图，质量为4.5kg，实心部分占总体积的60%，（</w:t>
      </w:r>
      <w:r>
        <w:rPr>
          <w:rFonts w:ascii="Times New Roman" w:hAnsi="Times New Roman" w:eastAsia="Times New Roman" w:cs="Times New Roman"/>
          <w:i/>
          <w:sz w:val="21"/>
        </w:rPr>
        <w:t>g</w:t>
      </w:r>
      <w:r>
        <w:rPr>
          <w:sz w:val="21"/>
        </w:rPr>
        <w:t>=10N/kg）求：</w:t>
      </w:r>
    </w:p>
    <w:p w14:paraId="38D26229">
      <w:pPr>
        <w:shd w:val="clear" w:color="auto" w:fill="auto"/>
        <w:spacing w:before="0" w:after="0" w:line="360" w:lineRule="auto"/>
        <w:ind w:left="420" w:firstLine="0"/>
        <w:jc w:val="left"/>
        <w:textAlignment w:val="center"/>
        <w:rPr>
          <w:sz w:val="21"/>
        </w:rPr>
      </w:pPr>
      <w:r>
        <w:rPr>
          <w:sz w:val="21"/>
        </w:rPr>
        <w:t>（1）这种型号的空心砖重力是多少N？</w:t>
      </w:r>
    </w:p>
    <w:p w14:paraId="07D00C18">
      <w:pPr>
        <w:shd w:val="clear" w:color="auto" w:fill="auto"/>
        <w:spacing w:before="0" w:after="0" w:line="360" w:lineRule="auto"/>
        <w:ind w:left="420" w:firstLine="0"/>
        <w:jc w:val="left"/>
        <w:textAlignment w:val="center"/>
        <w:rPr>
          <w:sz w:val="21"/>
        </w:rPr>
      </w:pPr>
      <w:r>
        <w:rPr>
          <w:sz w:val="21"/>
        </w:rPr>
        <w:t>（2）这种空心砖材料的密度是多少？</w:t>
      </w:r>
    </w:p>
    <w:p w14:paraId="46B322BD">
      <w:pPr>
        <w:shd w:val="clear" w:color="auto" w:fill="auto"/>
        <w:spacing w:before="0" w:after="0" w:line="360" w:lineRule="auto"/>
        <w:ind w:left="420" w:firstLine="0"/>
        <w:jc w:val="left"/>
        <w:textAlignment w:val="center"/>
        <w:rPr>
          <w:sz w:val="21"/>
        </w:rPr>
      </w:pPr>
      <w:r>
        <w:rPr>
          <w:sz w:val="21"/>
        </w:rPr>
        <w:t>（3）生产一块这种空心砖将比同规格实心砖节约多少kg材料？</w:t>
      </w:r>
    </w:p>
    <w:p w14:paraId="0FF8AC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133475"/>
            <wp:effectExtent l="0" t="0" r="5715" b="9525"/>
            <wp:docPr id="100081" name="图片 100081" descr="@@@f61e3a4a-495f-45cc-9d54-cd06dfeb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61e3a4a-495f-45cc-9d54-cd06dfeb8306"/>
                    <pic:cNvPicPr>
                      <a:picLocks noChangeAspect="1"/>
                    </pic:cNvPicPr>
                  </pic:nvPicPr>
                  <pic:blipFill>
                    <a:blip r:embed="rId75"/>
                    <a:stretch>
                      <a:fillRect/>
                    </a:stretch>
                  </pic:blipFill>
                  <pic:spPr>
                    <a:xfrm>
                      <a:off x="0" y="0"/>
                      <a:ext cx="1990725" cy="1133475"/>
                    </a:xfrm>
                    <a:prstGeom prst="rect">
                      <a:avLst/>
                    </a:prstGeom>
                  </pic:spPr>
                </pic:pic>
              </a:graphicData>
            </a:graphic>
          </wp:inline>
        </w:drawing>
      </w:r>
    </w:p>
    <w:p w14:paraId="647AB083">
      <w:pPr>
        <w:shd w:val="clear" w:color="auto" w:fill="F2F2F2"/>
        <w:spacing w:before="0" w:after="0" w:line="360" w:lineRule="auto"/>
        <w:ind w:left="420" w:firstLine="0"/>
        <w:jc w:val="left"/>
        <w:textAlignment w:val="center"/>
        <w:rPr>
          <w:sz w:val="21"/>
        </w:rPr>
      </w:pPr>
      <w:r>
        <w:rPr>
          <w:color w:val="FF0000"/>
          <w:sz w:val="21"/>
        </w:rPr>
        <w:t>【答案】（1）45N；（2）1.5×10</w:t>
      </w:r>
      <w:r>
        <w:rPr>
          <w:color w:val="FF0000"/>
          <w:sz w:val="21"/>
          <w:vertAlign w:val="superscript"/>
        </w:rPr>
        <w:t>3</w:t>
      </w:r>
      <w:r>
        <w:rPr>
          <w:color w:val="FF0000"/>
          <w:sz w:val="21"/>
        </w:rPr>
        <w:t>kg/m</w:t>
      </w:r>
      <w:r>
        <w:rPr>
          <w:color w:val="FF0000"/>
          <w:sz w:val="21"/>
          <w:vertAlign w:val="superscript"/>
        </w:rPr>
        <w:t>3</w:t>
      </w:r>
      <w:r>
        <w:rPr>
          <w:color w:val="FF0000"/>
          <w:sz w:val="21"/>
        </w:rPr>
        <w:t>；（3）3kg</w:t>
      </w:r>
    </w:p>
    <w:p w14:paraId="43FA0DFE">
      <w:pPr>
        <w:shd w:val="clear" w:color="auto" w:fill="F2F2F2"/>
        <w:spacing w:before="0" w:after="0" w:line="360" w:lineRule="auto"/>
        <w:ind w:left="420" w:firstLine="0"/>
        <w:jc w:val="left"/>
        <w:textAlignment w:val="center"/>
        <w:rPr>
          <w:sz w:val="21"/>
        </w:rPr>
      </w:pPr>
      <w:r>
        <w:rPr>
          <w:color w:val="FF0000"/>
          <w:sz w:val="21"/>
        </w:rPr>
        <w:t>【详解】解：（1）空心砖重力为</w:t>
      </w:r>
    </w:p>
    <w:p w14:paraId="21770CB5">
      <w:pPr>
        <w:shd w:val="clear" w:color="auto" w:fill="F2F2F2"/>
        <w:spacing w:before="0" w:after="0" w:line="360" w:lineRule="auto"/>
        <w:ind w:left="420" w:firstLine="0"/>
        <w:jc w:val="center"/>
        <w:textAlignment w:val="center"/>
        <w:rPr>
          <w:sz w:val="21"/>
        </w:rPr>
      </w:pPr>
      <w:r>
        <w:rPr>
          <w:i/>
          <w:color w:val="FF0000"/>
          <w:sz w:val="21"/>
        </w:rPr>
        <w:t>G</w:t>
      </w:r>
      <w:r>
        <w:rPr>
          <w:color w:val="FF0000"/>
          <w:sz w:val="21"/>
        </w:rPr>
        <w:t>=</w:t>
      </w:r>
      <w:r>
        <w:rPr>
          <w:i/>
          <w:color w:val="FF0000"/>
          <w:sz w:val="21"/>
        </w:rPr>
        <w:t>mg</w:t>
      </w:r>
      <w:r>
        <w:rPr>
          <w:color w:val="FF0000"/>
          <w:sz w:val="21"/>
        </w:rPr>
        <w:t>=4.5kg×10N/kg=45N</w:t>
      </w:r>
    </w:p>
    <w:p w14:paraId="1DDC9F26">
      <w:pPr>
        <w:shd w:val="clear" w:color="auto" w:fill="F2F2F2"/>
        <w:spacing w:before="0" w:after="0" w:line="360" w:lineRule="auto"/>
        <w:ind w:left="420" w:firstLine="0"/>
        <w:jc w:val="left"/>
        <w:textAlignment w:val="center"/>
        <w:rPr>
          <w:sz w:val="21"/>
        </w:rPr>
      </w:pPr>
      <w:r>
        <w:rPr>
          <w:color w:val="FF0000"/>
          <w:sz w:val="21"/>
        </w:rPr>
        <w:t>（2）空心砖的总体积</w:t>
      </w:r>
    </w:p>
    <w:p w14:paraId="22598378">
      <w:pPr>
        <w:shd w:val="clear" w:color="auto" w:fill="F2F2F2"/>
        <w:spacing w:before="0" w:after="0" w:line="360" w:lineRule="auto"/>
        <w:ind w:left="420" w:firstLine="0"/>
        <w:jc w:val="center"/>
        <w:textAlignment w:val="center"/>
        <w:rPr>
          <w:sz w:val="21"/>
        </w:rPr>
      </w:pPr>
      <w:r>
        <w:rPr>
          <w:i/>
          <w:color w:val="FF0000"/>
          <w:sz w:val="21"/>
        </w:rPr>
        <w:t>V</w:t>
      </w:r>
      <w:r>
        <w:rPr>
          <w:color w:val="FF0000"/>
          <w:sz w:val="21"/>
        </w:rPr>
        <w:t>=15×20×10×10</w:t>
      </w:r>
      <w:r>
        <w:rPr>
          <w:color w:val="FF0000"/>
          <w:sz w:val="21"/>
          <w:vertAlign w:val="superscript"/>
        </w:rPr>
        <w:t>−6</w:t>
      </w:r>
      <w:r>
        <w:rPr>
          <w:color w:val="FF0000"/>
          <w:sz w:val="21"/>
        </w:rPr>
        <w:t>m</w:t>
      </w:r>
      <w:r>
        <w:rPr>
          <w:color w:val="FF0000"/>
          <w:sz w:val="21"/>
          <w:vertAlign w:val="superscript"/>
        </w:rPr>
        <w:t>3</w:t>
      </w:r>
      <w:r>
        <w:rPr>
          <w:color w:val="FF0000"/>
          <w:sz w:val="21"/>
        </w:rPr>
        <w:t>=3×10</w:t>
      </w:r>
      <w:r>
        <w:rPr>
          <w:color w:val="FF0000"/>
          <w:sz w:val="21"/>
          <w:vertAlign w:val="superscript"/>
        </w:rPr>
        <w:t>−3</w:t>
      </w:r>
      <w:r>
        <w:rPr>
          <w:color w:val="FF0000"/>
          <w:sz w:val="21"/>
        </w:rPr>
        <w:t>m</w:t>
      </w:r>
      <w:r>
        <w:rPr>
          <w:color w:val="FF0000"/>
          <w:sz w:val="21"/>
          <w:vertAlign w:val="superscript"/>
        </w:rPr>
        <w:t>3</w:t>
      </w:r>
    </w:p>
    <w:p w14:paraId="1E03191D">
      <w:pPr>
        <w:shd w:val="clear" w:color="auto" w:fill="F2F2F2"/>
        <w:spacing w:before="0" w:after="0" w:line="360" w:lineRule="auto"/>
        <w:ind w:left="420" w:firstLine="0"/>
        <w:jc w:val="left"/>
        <w:textAlignment w:val="center"/>
        <w:rPr>
          <w:sz w:val="21"/>
        </w:rPr>
      </w:pPr>
      <w:r>
        <w:rPr>
          <w:color w:val="FF0000"/>
          <w:sz w:val="21"/>
        </w:rPr>
        <w:t>这种空心砖的密度</w:t>
      </w:r>
    </w:p>
    <w:p w14:paraId="3CFC5F05">
      <w:pPr>
        <w:shd w:val="clear" w:color="auto" w:fill="F2F2F2"/>
        <w:spacing w:before="0" w:after="0" w:line="360" w:lineRule="auto"/>
        <w:ind w:left="420" w:firstLine="0"/>
        <w:jc w:val="center"/>
        <w:textAlignment w:val="center"/>
        <w:rPr>
          <w:sz w:val="21"/>
        </w:rPr>
      </w:pPr>
      <w:r>
        <w:rPr>
          <w:color w:val="FF0000"/>
        </w:rPr>
        <w:object>
          <v:shape id="_x0000_i1042" o:spt="75" alt="eqId9584581f3505ba5159bd1581e70f696d" type="#_x0000_t75" style="height:27.1pt;width:159.25pt;" o:ole="t" filled="f" o:preferrelative="t" stroked="f" coordsize="21600,21600">
            <v:path/>
            <v:fill on="f" focussize="0,0"/>
            <v:stroke on="f" joinstyle="miter"/>
            <v:imagedata r:id="rId77" o:title="eqId9584581f3505ba5159bd1581e70f696d"/>
            <o:lock v:ext="edit" aspectratio="t"/>
            <w10:wrap type="none"/>
            <w10:anchorlock/>
          </v:shape>
          <o:OLEObject Type="Embed" ProgID="Equation.DSMT4" ShapeID="_x0000_i1042" DrawAspect="Content" ObjectID="_1468075742" r:id="rId76">
            <o:LockedField>false</o:LockedField>
          </o:OLEObject>
        </w:object>
      </w:r>
    </w:p>
    <w:p w14:paraId="7E35F4C7">
      <w:pPr>
        <w:shd w:val="clear" w:color="auto" w:fill="F2F2F2"/>
        <w:spacing w:before="0" w:after="0" w:line="360" w:lineRule="auto"/>
        <w:ind w:left="420" w:firstLine="0"/>
        <w:jc w:val="left"/>
        <w:textAlignment w:val="center"/>
        <w:rPr>
          <w:sz w:val="21"/>
        </w:rPr>
      </w:pPr>
      <w:r>
        <w:rPr>
          <w:color w:val="FF0000"/>
          <w:sz w:val="21"/>
        </w:rPr>
        <w:t>（3）空心砖的实心体积</w:t>
      </w:r>
    </w:p>
    <w:p w14:paraId="7952D3CB">
      <w:pPr>
        <w:shd w:val="clear" w:color="auto" w:fill="F2F2F2"/>
        <w:spacing w:before="0" w:after="0" w:line="360" w:lineRule="auto"/>
        <w:ind w:left="420" w:firstLine="0"/>
        <w:jc w:val="center"/>
        <w:textAlignment w:val="center"/>
        <w:rPr>
          <w:sz w:val="21"/>
        </w:rPr>
      </w:pPr>
      <w:r>
        <w:rPr>
          <w:i/>
          <w:color w:val="FF0000"/>
          <w:sz w:val="21"/>
        </w:rPr>
        <w:t>V</w:t>
      </w:r>
      <w:r>
        <w:rPr>
          <w:i/>
          <w:color w:val="FF0000"/>
          <w:sz w:val="21"/>
          <w:vertAlign w:val="subscript"/>
        </w:rPr>
        <w:t>实</w:t>
      </w:r>
      <w:r>
        <w:rPr>
          <w:color w:val="FF0000"/>
          <w:sz w:val="21"/>
        </w:rPr>
        <w:t>=15×20×10×10</w:t>
      </w:r>
      <w:r>
        <w:rPr>
          <w:color w:val="FF0000"/>
          <w:sz w:val="21"/>
          <w:vertAlign w:val="superscript"/>
        </w:rPr>
        <w:t>−6</w:t>
      </w:r>
      <w:r>
        <w:rPr>
          <w:color w:val="FF0000"/>
          <w:sz w:val="21"/>
        </w:rPr>
        <w:t>m</w:t>
      </w:r>
      <w:r>
        <w:rPr>
          <w:color w:val="FF0000"/>
          <w:sz w:val="21"/>
          <w:vertAlign w:val="superscript"/>
        </w:rPr>
        <w:t>3</w:t>
      </w:r>
      <w:r>
        <w:rPr>
          <w:color w:val="FF0000"/>
          <w:sz w:val="21"/>
        </w:rPr>
        <w:t>×60%=1.8×10</w:t>
      </w:r>
      <w:r>
        <w:rPr>
          <w:color w:val="FF0000"/>
          <w:sz w:val="21"/>
          <w:vertAlign w:val="superscript"/>
        </w:rPr>
        <w:t>−3</w:t>
      </w:r>
      <w:r>
        <w:rPr>
          <w:color w:val="FF0000"/>
          <w:sz w:val="21"/>
        </w:rPr>
        <w:t>m</w:t>
      </w:r>
      <w:r>
        <w:rPr>
          <w:color w:val="FF0000"/>
          <w:sz w:val="21"/>
          <w:vertAlign w:val="superscript"/>
        </w:rPr>
        <w:t>3</w:t>
      </w:r>
    </w:p>
    <w:p w14:paraId="5244CFB9">
      <w:pPr>
        <w:shd w:val="clear" w:color="auto" w:fill="F2F2F2"/>
        <w:spacing w:before="0" w:after="0" w:line="360" w:lineRule="auto"/>
        <w:ind w:left="420" w:firstLine="0"/>
        <w:jc w:val="left"/>
        <w:textAlignment w:val="center"/>
        <w:rPr>
          <w:sz w:val="21"/>
        </w:rPr>
      </w:pPr>
      <w:r>
        <w:rPr>
          <w:color w:val="FF0000"/>
          <w:sz w:val="21"/>
        </w:rPr>
        <w:t>这种空心砖的实心密度</w:t>
      </w:r>
    </w:p>
    <w:p w14:paraId="689C8AAE">
      <w:pPr>
        <w:shd w:val="clear" w:color="auto" w:fill="F2F2F2"/>
        <w:spacing w:before="0" w:after="0" w:line="360" w:lineRule="auto"/>
        <w:ind w:left="420" w:firstLine="0"/>
        <w:jc w:val="center"/>
        <w:textAlignment w:val="center"/>
        <w:rPr>
          <w:sz w:val="21"/>
        </w:rPr>
      </w:pPr>
      <w:r>
        <w:rPr>
          <w:color w:val="FF0000"/>
        </w:rPr>
        <w:object>
          <v:shape id="_x0000_i1043" o:spt="75" alt="eqId9330aca07a4e5f9ea80d363670d71eda" type="#_x0000_t75" style="height:27.1pt;width:167.2pt;" o:ole="t" filled="f" o:preferrelative="t" stroked="f" coordsize="21600,21600">
            <v:path/>
            <v:fill on="f" focussize="0,0"/>
            <v:stroke on="f" joinstyle="miter"/>
            <v:imagedata r:id="rId79" o:title="eqId9330aca07a4e5f9ea80d363670d71eda"/>
            <o:lock v:ext="edit" aspectratio="t"/>
            <w10:wrap type="none"/>
            <w10:anchorlock/>
          </v:shape>
          <o:OLEObject Type="Embed" ProgID="Equation.DSMT4" ShapeID="_x0000_i1043" DrawAspect="Content" ObjectID="_1468075743" r:id="rId78">
            <o:LockedField>false</o:LockedField>
          </o:OLEObject>
        </w:object>
      </w:r>
    </w:p>
    <w:p w14:paraId="10C5BA66">
      <w:pPr>
        <w:shd w:val="clear" w:color="auto" w:fill="F2F2F2"/>
        <w:spacing w:before="0" w:after="0" w:line="360" w:lineRule="auto"/>
        <w:ind w:left="420" w:firstLine="0"/>
        <w:jc w:val="left"/>
        <w:textAlignment w:val="center"/>
        <w:rPr>
          <w:sz w:val="21"/>
        </w:rPr>
      </w:pPr>
      <w:r>
        <w:rPr>
          <w:color w:val="FF0000"/>
          <w:sz w:val="21"/>
        </w:rPr>
        <w:t>同规格实心砖的质量为</w:t>
      </w:r>
    </w:p>
    <w:p w14:paraId="2A4B7491">
      <w:pPr>
        <w:shd w:val="clear" w:color="auto" w:fill="F2F2F2"/>
        <w:spacing w:before="0" w:after="0" w:line="360" w:lineRule="auto"/>
        <w:ind w:left="420" w:firstLine="0"/>
        <w:jc w:val="center"/>
        <w:textAlignment w:val="center"/>
        <w:rPr>
          <w:sz w:val="21"/>
        </w:rPr>
      </w:pPr>
      <w:r>
        <w:rPr>
          <w:i/>
          <w:color w:val="FF0000"/>
          <w:sz w:val="21"/>
        </w:rPr>
        <w:t>m</w:t>
      </w:r>
      <w:r>
        <w:rPr>
          <w:i/>
          <w:color w:val="FF0000"/>
          <w:sz w:val="21"/>
          <w:vertAlign w:val="subscript"/>
        </w:rPr>
        <w:t>实</w:t>
      </w:r>
      <w:r>
        <w:rPr>
          <w:color w:val="FF0000"/>
          <w:sz w:val="21"/>
        </w:rPr>
        <w:t>=</w:t>
      </w:r>
      <w:r>
        <w:rPr>
          <w:i/>
          <w:color w:val="FF0000"/>
          <w:sz w:val="21"/>
        </w:rPr>
        <w:t>ρ</w:t>
      </w:r>
      <w:r>
        <w:rPr>
          <w:i/>
          <w:color w:val="FF0000"/>
          <w:sz w:val="21"/>
          <w:vertAlign w:val="subscript"/>
        </w:rPr>
        <w:t>实</w:t>
      </w:r>
      <w:r>
        <w:rPr>
          <w:i/>
          <w:color w:val="FF0000"/>
          <w:sz w:val="21"/>
        </w:rPr>
        <w:t>V</w:t>
      </w:r>
      <w:r>
        <w:rPr>
          <w:color w:val="FF0000"/>
          <w:sz w:val="21"/>
        </w:rPr>
        <w:t>=2.5×10</w:t>
      </w:r>
      <w:r>
        <w:rPr>
          <w:color w:val="FF0000"/>
          <w:sz w:val="21"/>
          <w:vertAlign w:val="superscript"/>
        </w:rPr>
        <w:t>3</w:t>
      </w:r>
      <w:r>
        <w:rPr>
          <w:color w:val="FF0000"/>
          <w:sz w:val="21"/>
        </w:rPr>
        <w:t>kg/m</w:t>
      </w:r>
      <w:r>
        <w:rPr>
          <w:color w:val="FF0000"/>
          <w:sz w:val="21"/>
          <w:vertAlign w:val="superscript"/>
        </w:rPr>
        <w:t>3</w:t>
      </w:r>
      <w:r>
        <w:rPr>
          <w:color w:val="FF0000"/>
          <w:sz w:val="21"/>
        </w:rPr>
        <w:t>×3×10</w:t>
      </w:r>
      <w:r>
        <w:rPr>
          <w:color w:val="FF0000"/>
          <w:sz w:val="21"/>
          <w:vertAlign w:val="superscript"/>
        </w:rPr>
        <w:t>−3</w:t>
      </w:r>
      <w:r>
        <w:rPr>
          <w:color w:val="FF0000"/>
          <w:sz w:val="21"/>
        </w:rPr>
        <w:t>m</w:t>
      </w:r>
      <w:r>
        <w:rPr>
          <w:color w:val="FF0000"/>
          <w:sz w:val="21"/>
          <w:vertAlign w:val="superscript"/>
        </w:rPr>
        <w:t>3</w:t>
      </w:r>
      <w:r>
        <w:rPr>
          <w:color w:val="FF0000"/>
          <w:sz w:val="21"/>
        </w:rPr>
        <w:t>=7.5kg</w:t>
      </w:r>
    </w:p>
    <w:p w14:paraId="07275B38">
      <w:pPr>
        <w:shd w:val="clear" w:color="auto" w:fill="F2F2F2"/>
        <w:spacing w:before="0" w:after="0" w:line="360" w:lineRule="auto"/>
        <w:ind w:left="420" w:firstLine="0"/>
        <w:jc w:val="left"/>
        <w:textAlignment w:val="center"/>
        <w:rPr>
          <w:sz w:val="21"/>
        </w:rPr>
      </w:pPr>
      <w:r>
        <w:rPr>
          <w:color w:val="FF0000"/>
          <w:sz w:val="21"/>
        </w:rPr>
        <w:t>生产一块这种空心砖将比同规格实心砖节约的质量为</w:t>
      </w:r>
    </w:p>
    <w:p w14:paraId="18D9A928">
      <w:pPr>
        <w:shd w:val="clear" w:color="auto" w:fill="F2F2F2"/>
        <w:spacing w:before="0" w:after="0" w:line="360" w:lineRule="auto"/>
        <w:ind w:left="420" w:firstLine="0"/>
        <w:jc w:val="center"/>
        <w:textAlignment w:val="center"/>
        <w:rPr>
          <w:sz w:val="21"/>
        </w:rPr>
      </w:pPr>
      <w:r>
        <w:rPr>
          <w:color w:val="FF0000"/>
          <w:sz w:val="21"/>
        </w:rPr>
        <w:t>Δ</w:t>
      </w:r>
      <w:r>
        <w:rPr>
          <w:i/>
          <w:color w:val="FF0000"/>
          <w:sz w:val="21"/>
        </w:rPr>
        <w:t>m</w:t>
      </w:r>
      <w:r>
        <w:rPr>
          <w:color w:val="FF0000"/>
          <w:sz w:val="21"/>
        </w:rPr>
        <w:t>=</w:t>
      </w:r>
      <w:r>
        <w:rPr>
          <w:i/>
          <w:color w:val="FF0000"/>
          <w:sz w:val="21"/>
        </w:rPr>
        <w:t>m</w:t>
      </w:r>
      <w:r>
        <w:rPr>
          <w:i/>
          <w:color w:val="FF0000"/>
          <w:sz w:val="21"/>
          <w:vertAlign w:val="subscript"/>
        </w:rPr>
        <w:t>实</w:t>
      </w:r>
      <w:r>
        <w:rPr>
          <w:color w:val="FF0000"/>
          <w:sz w:val="21"/>
        </w:rPr>
        <w:t>−</w:t>
      </w:r>
      <w:r>
        <w:rPr>
          <w:i/>
          <w:color w:val="FF0000"/>
          <w:sz w:val="21"/>
        </w:rPr>
        <w:t>m</w:t>
      </w:r>
      <w:r>
        <w:rPr>
          <w:color w:val="FF0000"/>
          <w:sz w:val="21"/>
        </w:rPr>
        <w:t>=7.5kg−4.5kg=3kg</w:t>
      </w:r>
    </w:p>
    <w:p w14:paraId="6D18066B">
      <w:pPr>
        <w:shd w:val="clear" w:color="auto" w:fill="F2F2F2"/>
        <w:spacing w:before="0" w:after="0" w:line="360" w:lineRule="auto"/>
        <w:ind w:left="420" w:firstLine="0"/>
        <w:jc w:val="left"/>
        <w:textAlignment w:val="center"/>
        <w:rPr>
          <w:sz w:val="21"/>
        </w:rPr>
      </w:pPr>
      <w:r>
        <w:rPr>
          <w:color w:val="FF0000"/>
          <w:sz w:val="21"/>
        </w:rPr>
        <w:t>答：（1）这种型号的空心砖重力是45N；</w:t>
      </w:r>
    </w:p>
    <w:p w14:paraId="575FF05C">
      <w:pPr>
        <w:shd w:val="clear" w:color="auto" w:fill="F2F2F2"/>
        <w:spacing w:before="0" w:after="0" w:line="360" w:lineRule="auto"/>
        <w:ind w:left="420" w:firstLine="0"/>
        <w:jc w:val="left"/>
        <w:textAlignment w:val="center"/>
        <w:rPr>
          <w:sz w:val="21"/>
        </w:rPr>
      </w:pPr>
      <w:r>
        <w:rPr>
          <w:color w:val="FF0000"/>
          <w:sz w:val="21"/>
        </w:rPr>
        <w:t>（2）这种空心砖的密度是1.5×10</w:t>
      </w:r>
      <w:r>
        <w:rPr>
          <w:color w:val="FF0000"/>
          <w:sz w:val="21"/>
          <w:vertAlign w:val="superscript"/>
        </w:rPr>
        <w:t>3</w:t>
      </w:r>
      <w:r>
        <w:rPr>
          <w:color w:val="FF0000"/>
          <w:sz w:val="21"/>
        </w:rPr>
        <w:t>kg/m</w:t>
      </w:r>
      <w:r>
        <w:rPr>
          <w:color w:val="FF0000"/>
          <w:sz w:val="21"/>
          <w:vertAlign w:val="superscript"/>
        </w:rPr>
        <w:t>3</w:t>
      </w:r>
      <w:r>
        <w:rPr>
          <w:color w:val="FF0000"/>
          <w:sz w:val="21"/>
        </w:rPr>
        <w:t>；</w:t>
      </w:r>
    </w:p>
    <w:p w14:paraId="07C80D36">
      <w:pPr>
        <w:shd w:val="clear" w:color="auto" w:fill="F2F2F2"/>
        <w:spacing w:before="0" w:after="0" w:line="360" w:lineRule="auto"/>
        <w:ind w:left="420" w:firstLine="0"/>
        <w:jc w:val="left"/>
        <w:textAlignment w:val="center"/>
        <w:rPr>
          <w:sz w:val="21"/>
        </w:rPr>
      </w:pPr>
      <w:r>
        <w:rPr>
          <w:color w:val="FF0000"/>
          <w:sz w:val="21"/>
        </w:rPr>
        <w:t>（3）生产一块这种空心砖将比同规格实心砖节约3kg材料。</w:t>
      </w:r>
    </w:p>
    <w:p w14:paraId="3FDE1235">
      <w:pPr>
        <w:shd w:val="clear" w:color="auto" w:fill="auto"/>
        <w:spacing w:before="0" w:after="0" w:line="360" w:lineRule="auto"/>
        <w:ind w:left="420" w:hanging="420"/>
        <w:jc w:val="left"/>
        <w:textAlignment w:val="center"/>
        <w:rPr>
          <w:sz w:val="21"/>
        </w:rPr>
      </w:pPr>
      <w:r>
        <w:rPr>
          <w:sz w:val="21"/>
        </w:rPr>
        <w:t>30．限重30t的桥梁，一辆质量为3t的卡车，装有</w:t>
      </w:r>
      <w:r>
        <w:object>
          <v:shape id="_x0000_i1044" o:spt="75" alt="eqIdd033b32e9f58855092e6e8be912ff15c" type="#_x0000_t75" style="height:13.95pt;width:24.6pt;" o:ole="t" filled="f" o:preferrelative="t" stroked="f" coordsize="21600,21600">
            <v:path/>
            <v:fill on="f" focussize="0,0"/>
            <v:stroke on="f" joinstyle="miter"/>
            <v:imagedata r:id="rId81" o:title="eqIdd033b32e9f58855092e6e8be912ff15c"/>
            <o:lock v:ext="edit" aspectratio="t"/>
            <w10:wrap type="none"/>
            <w10:anchorlock/>
          </v:shape>
          <o:OLEObject Type="Embed" ProgID="Equation.DSMT4" ShapeID="_x0000_i1044" DrawAspect="Content" ObjectID="_1468075744" r:id="rId80">
            <o:LockedField>false</o:LockedField>
          </o:OLEObject>
        </w:object>
      </w:r>
      <w:r>
        <w:rPr>
          <w:sz w:val="21"/>
        </w:rPr>
        <w:t>的砖，已知</w:t>
      </w:r>
      <w:r>
        <w:object>
          <v:shape id="_x0000_i1045" o:spt="75" alt="eqId815e7f67098b2dff60ac504a027afa04" type="#_x0000_t75" style="height:17.4pt;width:87.05pt;" o:ole="t" filled="f" o:preferrelative="t" stroked="f" coordsize="21600,21600">
            <v:path/>
            <v:fill on="f" focussize="0,0"/>
            <v:stroke on="f" joinstyle="miter"/>
            <v:imagedata r:id="rId83" o:title="eqId815e7f67098b2dff60ac504a027afa04"/>
            <o:lock v:ext="edit" aspectratio="t"/>
            <w10:wrap type="none"/>
            <w10:anchorlock/>
          </v:shape>
          <o:OLEObject Type="Embed" ProgID="Equation.DSMT4" ShapeID="_x0000_i1045" DrawAspect="Content" ObjectID="_1468075745" r:id="rId82">
            <o:LockedField>false</o:LockedField>
          </o:OLEObject>
        </w:object>
      </w:r>
      <w:r>
        <w:rPr>
          <w:sz w:val="21"/>
        </w:rPr>
        <w:t>。</w:t>
      </w:r>
    </w:p>
    <w:p w14:paraId="46E96EA3">
      <w:pPr>
        <w:shd w:val="clear" w:color="auto" w:fill="auto"/>
        <w:spacing w:before="0" w:after="0" w:line="360" w:lineRule="auto"/>
        <w:ind w:left="420" w:firstLine="0"/>
        <w:jc w:val="left"/>
        <w:textAlignment w:val="center"/>
        <w:rPr>
          <w:sz w:val="21"/>
        </w:rPr>
      </w:pPr>
      <w:r>
        <w:rPr>
          <w:sz w:val="21"/>
        </w:rPr>
        <w:t>（1）桥梁最大能承受的物体的重力；</w:t>
      </w:r>
    </w:p>
    <w:p w14:paraId="12962FFD">
      <w:pPr>
        <w:shd w:val="clear" w:color="auto" w:fill="auto"/>
        <w:spacing w:before="0" w:after="0" w:line="360" w:lineRule="auto"/>
        <w:ind w:left="420" w:firstLine="0"/>
        <w:jc w:val="left"/>
        <w:textAlignment w:val="center"/>
        <w:rPr>
          <w:sz w:val="21"/>
        </w:rPr>
      </w:pPr>
      <w:r>
        <w:rPr>
          <w:sz w:val="21"/>
        </w:rPr>
        <w:t>（2）通过计算卡车能否安全通过这座桥。</w:t>
      </w:r>
    </w:p>
    <w:p w14:paraId="77201FCE">
      <w:pPr>
        <w:shd w:val="clear" w:color="auto" w:fill="F2F2F2"/>
        <w:spacing w:before="0" w:after="0" w:line="360" w:lineRule="auto"/>
        <w:ind w:left="420" w:firstLine="0"/>
        <w:jc w:val="left"/>
        <w:textAlignment w:val="center"/>
        <w:rPr>
          <w:sz w:val="21"/>
        </w:rPr>
      </w:pPr>
      <w:r>
        <w:rPr>
          <w:color w:val="FF0000"/>
          <w:sz w:val="21"/>
        </w:rPr>
        <w:t>【答案】（1）3×10</w:t>
      </w:r>
      <w:r>
        <w:rPr>
          <w:color w:val="FF0000"/>
          <w:sz w:val="21"/>
          <w:vertAlign w:val="superscript"/>
        </w:rPr>
        <w:t>5</w:t>
      </w:r>
      <w:r>
        <w:rPr>
          <w:color w:val="FF0000"/>
          <w:sz w:val="21"/>
        </w:rPr>
        <w:t>N；（2）能安全通过这座桥</w:t>
      </w:r>
    </w:p>
    <w:p w14:paraId="030A68FC">
      <w:pPr>
        <w:shd w:val="clear" w:color="auto" w:fill="F2F2F2"/>
        <w:spacing w:before="0" w:after="0" w:line="360" w:lineRule="auto"/>
        <w:ind w:left="420" w:firstLine="0"/>
        <w:jc w:val="left"/>
        <w:textAlignment w:val="center"/>
        <w:rPr>
          <w:sz w:val="21"/>
        </w:rPr>
      </w:pPr>
      <w:r>
        <w:rPr>
          <w:color w:val="FF0000"/>
          <w:sz w:val="21"/>
        </w:rPr>
        <w:t>【详解】解：（1）桥梁最大能承受物体的重力</w:t>
      </w:r>
    </w:p>
    <w:p w14:paraId="7890723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G=mg</w:t>
      </w:r>
      <w:r>
        <w:rPr>
          <w:color w:val="FF0000"/>
          <w:sz w:val="21"/>
        </w:rPr>
        <w:t>=30×10</w:t>
      </w:r>
      <w:r>
        <w:rPr>
          <w:color w:val="FF0000"/>
          <w:sz w:val="21"/>
          <w:vertAlign w:val="superscript"/>
        </w:rPr>
        <w:t>3</w:t>
      </w:r>
      <w:r>
        <w:rPr>
          <w:color w:val="FF0000"/>
          <w:sz w:val="21"/>
        </w:rPr>
        <w:t>kg×10N/kg=3×10</w:t>
      </w:r>
      <w:r>
        <w:rPr>
          <w:color w:val="FF0000"/>
          <w:sz w:val="21"/>
          <w:vertAlign w:val="superscript"/>
        </w:rPr>
        <w:t>5</w:t>
      </w:r>
      <w:r>
        <w:rPr>
          <w:color w:val="FF0000"/>
          <w:sz w:val="21"/>
        </w:rPr>
        <w:t>N</w:t>
      </w:r>
    </w:p>
    <w:p w14:paraId="78F78DC4">
      <w:pPr>
        <w:shd w:val="clear" w:color="auto" w:fill="F2F2F2"/>
        <w:spacing w:before="0" w:after="0" w:line="360" w:lineRule="auto"/>
        <w:ind w:left="420" w:firstLine="0"/>
        <w:jc w:val="left"/>
        <w:textAlignment w:val="center"/>
        <w:rPr>
          <w:sz w:val="21"/>
        </w:rPr>
      </w:pPr>
      <w:r>
        <w:rPr>
          <w:color w:val="FF0000"/>
          <w:sz w:val="21"/>
        </w:rPr>
        <w:t>（2）装载砖的质量</w:t>
      </w:r>
    </w:p>
    <w:p w14:paraId="27E37FA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砖</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砖</w:t>
      </w:r>
      <w:r>
        <w:rPr>
          <w:rFonts w:ascii="Times New Roman" w:hAnsi="Times New Roman" w:eastAsia="Times New Roman" w:cs="Times New Roman"/>
          <w:i/>
          <w:color w:val="FF0000"/>
          <w:sz w:val="21"/>
        </w:rPr>
        <w:t>V</w:t>
      </w:r>
      <w:r>
        <w:rPr>
          <w:color w:val="FF0000"/>
          <w:sz w:val="21"/>
        </w:rPr>
        <w:t>=2.5×10</w:t>
      </w:r>
      <w:r>
        <w:rPr>
          <w:color w:val="FF0000"/>
          <w:sz w:val="21"/>
          <w:vertAlign w:val="superscript"/>
        </w:rPr>
        <w:t>3</w:t>
      </w:r>
      <w:r>
        <w:rPr>
          <w:color w:val="FF0000"/>
          <w:sz w:val="21"/>
        </w:rPr>
        <w:t>kg/m</w:t>
      </w:r>
      <w:r>
        <w:rPr>
          <w:color w:val="FF0000"/>
          <w:sz w:val="21"/>
          <w:vertAlign w:val="superscript"/>
        </w:rPr>
        <w:t>3</w:t>
      </w:r>
      <w:r>
        <w:rPr>
          <w:color w:val="FF0000"/>
          <w:sz w:val="21"/>
        </w:rPr>
        <w:t>×10m</w:t>
      </w:r>
      <w:r>
        <w:rPr>
          <w:color w:val="FF0000"/>
          <w:sz w:val="21"/>
          <w:vertAlign w:val="superscript"/>
        </w:rPr>
        <w:t>3</w:t>
      </w:r>
      <w:r>
        <w:rPr>
          <w:color w:val="FF0000"/>
          <w:sz w:val="21"/>
        </w:rPr>
        <w:t>=2.5×10</w:t>
      </w:r>
      <w:r>
        <w:rPr>
          <w:color w:val="FF0000"/>
          <w:sz w:val="21"/>
          <w:vertAlign w:val="superscript"/>
        </w:rPr>
        <w:t>4</w:t>
      </w:r>
      <w:r>
        <w:rPr>
          <w:color w:val="FF0000"/>
          <w:sz w:val="21"/>
        </w:rPr>
        <w:t>kg</w:t>
      </w:r>
    </w:p>
    <w:p w14:paraId="65032E75">
      <w:pPr>
        <w:shd w:val="clear" w:color="auto" w:fill="F2F2F2"/>
        <w:spacing w:before="0" w:after="0" w:line="360" w:lineRule="auto"/>
        <w:ind w:left="420" w:firstLine="0"/>
        <w:jc w:val="left"/>
        <w:textAlignment w:val="center"/>
        <w:rPr>
          <w:sz w:val="21"/>
        </w:rPr>
      </w:pPr>
      <w:r>
        <w:rPr>
          <w:color w:val="FF0000"/>
          <w:sz w:val="21"/>
        </w:rPr>
        <w:t>车和砖的总质量</w:t>
      </w:r>
    </w:p>
    <w:p w14:paraId="3EA6262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砖</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车</w:t>
      </w:r>
      <w:r>
        <w:rPr>
          <w:color w:val="FF0000"/>
          <w:sz w:val="21"/>
        </w:rPr>
        <w:t>=2.5×10</w:t>
      </w:r>
      <w:r>
        <w:rPr>
          <w:color w:val="FF0000"/>
          <w:sz w:val="21"/>
          <w:vertAlign w:val="superscript"/>
        </w:rPr>
        <w:t>4</w:t>
      </w:r>
      <w:r>
        <w:rPr>
          <w:color w:val="FF0000"/>
          <w:sz w:val="21"/>
        </w:rPr>
        <w:t>kg+3×10</w:t>
      </w:r>
      <w:r>
        <w:rPr>
          <w:color w:val="FF0000"/>
          <w:sz w:val="21"/>
          <w:vertAlign w:val="superscript"/>
        </w:rPr>
        <w:t>3</w:t>
      </w:r>
      <w:r>
        <w:rPr>
          <w:color w:val="FF0000"/>
          <w:sz w:val="21"/>
        </w:rPr>
        <w:t>kg=2.8×10</w:t>
      </w:r>
      <w:r>
        <w:rPr>
          <w:color w:val="FF0000"/>
          <w:sz w:val="21"/>
          <w:vertAlign w:val="superscript"/>
        </w:rPr>
        <w:t>4</w:t>
      </w:r>
      <w:r>
        <w:rPr>
          <w:color w:val="FF0000"/>
          <w:sz w:val="21"/>
        </w:rPr>
        <w:t>kg=28t</w:t>
      </w:r>
    </w:p>
    <w:p w14:paraId="3E9EC2E1">
      <w:pPr>
        <w:shd w:val="clear" w:color="auto" w:fill="F2F2F2"/>
        <w:spacing w:before="0" w:after="0" w:line="360" w:lineRule="auto"/>
        <w:ind w:left="420" w:firstLine="0"/>
        <w:jc w:val="left"/>
        <w:textAlignment w:val="center"/>
        <w:rPr>
          <w:sz w:val="21"/>
        </w:rPr>
      </w:pPr>
      <w:r>
        <w:rPr>
          <w:color w:val="FF0000"/>
          <w:sz w:val="21"/>
        </w:rPr>
        <w:t>因为</w:t>
      </w:r>
    </w:p>
    <w:p w14:paraId="23033C7E">
      <w:pPr>
        <w:shd w:val="clear" w:color="auto" w:fill="F2F2F2"/>
        <w:spacing w:before="0" w:after="0" w:line="360" w:lineRule="auto"/>
        <w:ind w:left="420" w:firstLine="0"/>
        <w:jc w:val="center"/>
        <w:textAlignment w:val="center"/>
        <w:rPr>
          <w:sz w:val="21"/>
        </w:rPr>
      </w:pPr>
      <w:r>
        <w:rPr>
          <w:color w:val="FF0000"/>
          <w:sz w:val="21"/>
        </w:rPr>
        <w:t>28t&lt;30t</w:t>
      </w:r>
    </w:p>
    <w:p w14:paraId="6BBF11B8">
      <w:pPr>
        <w:shd w:val="clear" w:color="auto" w:fill="F2F2F2"/>
        <w:spacing w:before="0" w:after="0" w:line="360" w:lineRule="auto"/>
        <w:ind w:left="420" w:firstLine="0"/>
        <w:jc w:val="left"/>
        <w:textAlignment w:val="center"/>
        <w:rPr>
          <w:sz w:val="21"/>
        </w:rPr>
      </w:pPr>
      <w:r>
        <w:rPr>
          <w:color w:val="FF0000"/>
          <w:sz w:val="21"/>
        </w:rPr>
        <w:t>所以卡车能通过这座桥。</w:t>
      </w:r>
    </w:p>
    <w:p w14:paraId="39CF7D78">
      <w:pPr>
        <w:shd w:val="clear" w:color="auto" w:fill="F2F2F2"/>
        <w:spacing w:before="0" w:after="0" w:line="360" w:lineRule="auto"/>
        <w:ind w:left="420" w:firstLine="0"/>
        <w:jc w:val="left"/>
        <w:textAlignment w:val="center"/>
        <w:rPr>
          <w:sz w:val="21"/>
        </w:rPr>
      </w:pPr>
      <w:r>
        <w:rPr>
          <w:color w:val="FF0000"/>
          <w:sz w:val="21"/>
        </w:rPr>
        <w:t>答：（1）桥梁最大能承受的物体的重力是3×10</w:t>
      </w:r>
      <w:r>
        <w:rPr>
          <w:color w:val="FF0000"/>
          <w:sz w:val="21"/>
          <w:vertAlign w:val="superscript"/>
        </w:rPr>
        <w:t>5</w:t>
      </w:r>
      <w:r>
        <w:rPr>
          <w:color w:val="FF0000"/>
          <w:sz w:val="21"/>
        </w:rPr>
        <w:t>N；</w:t>
      </w:r>
    </w:p>
    <w:p w14:paraId="338EA004">
      <w:pPr>
        <w:shd w:val="clear" w:color="auto" w:fill="F2F2F2"/>
        <w:spacing w:before="0" w:after="0" w:line="360" w:lineRule="auto"/>
        <w:ind w:left="420" w:firstLine="0"/>
        <w:jc w:val="left"/>
        <w:textAlignment w:val="center"/>
        <w:rPr>
          <w:sz w:val="21"/>
        </w:rPr>
      </w:pPr>
      <w:r>
        <w:rPr>
          <w:color w:val="FF0000"/>
          <w:sz w:val="21"/>
        </w:rPr>
        <w:t>（2）卡车能安全通过这座桥。</w:t>
      </w:r>
    </w:p>
    <w:p w14:paraId="578AC3A6"/>
    <w:p w14:paraId="50A6F41A"/>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1DF0725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2BC93">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8C0A6A"/>
    <w:rsid w:val="004151FC"/>
    <w:rsid w:val="00C02FC6"/>
    <w:rsid w:val="14343E2E"/>
    <w:rsid w:val="318C0A6A"/>
    <w:rsid w:val="457B2360"/>
    <w:rsid w:val="558A3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5" Type="http://schemas.openxmlformats.org/officeDocument/2006/relationships/fontTable" Target="fontTable.xml"/><Relationship Id="rId84" Type="http://schemas.openxmlformats.org/officeDocument/2006/relationships/customXml" Target="../customXml/item1.xml"/><Relationship Id="rId83" Type="http://schemas.openxmlformats.org/officeDocument/2006/relationships/image" Target="media/image58.wmf"/><Relationship Id="rId82" Type="http://schemas.openxmlformats.org/officeDocument/2006/relationships/oleObject" Target="embeddings/oleObject21.bin"/><Relationship Id="rId81" Type="http://schemas.openxmlformats.org/officeDocument/2006/relationships/image" Target="media/image57.wmf"/><Relationship Id="rId80" Type="http://schemas.openxmlformats.org/officeDocument/2006/relationships/oleObject" Target="embeddings/oleObject20.bin"/><Relationship Id="rId8" Type="http://schemas.openxmlformats.org/officeDocument/2006/relationships/oleObject" Target="embeddings/oleObject1.bin"/><Relationship Id="rId79" Type="http://schemas.openxmlformats.org/officeDocument/2006/relationships/image" Target="media/image56.wmf"/><Relationship Id="rId78" Type="http://schemas.openxmlformats.org/officeDocument/2006/relationships/oleObject" Target="embeddings/oleObject19.bin"/><Relationship Id="rId77" Type="http://schemas.openxmlformats.org/officeDocument/2006/relationships/image" Target="media/image55.wmf"/><Relationship Id="rId76" Type="http://schemas.openxmlformats.org/officeDocument/2006/relationships/oleObject" Target="embeddings/oleObject18.bin"/><Relationship Id="rId75" Type="http://schemas.openxmlformats.org/officeDocument/2006/relationships/image" Target="media/image54.png"/><Relationship Id="rId74" Type="http://schemas.openxmlformats.org/officeDocument/2006/relationships/image" Target="media/image53.wmf"/><Relationship Id="rId73" Type="http://schemas.openxmlformats.org/officeDocument/2006/relationships/oleObject" Target="embeddings/oleObject17.bin"/><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jpeg"/><Relationship Id="rId69" Type="http://schemas.openxmlformats.org/officeDocument/2006/relationships/oleObject" Target="embeddings/oleObject16.bin"/><Relationship Id="rId68" Type="http://schemas.openxmlformats.org/officeDocument/2006/relationships/image" Target="media/image49.wmf"/><Relationship Id="rId67" Type="http://schemas.openxmlformats.org/officeDocument/2006/relationships/oleObject" Target="embeddings/oleObject15.bin"/><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png"/><Relationship Id="rId60" Type="http://schemas.openxmlformats.org/officeDocument/2006/relationships/image" Target="media/image42.wmf"/><Relationship Id="rId6" Type="http://schemas.openxmlformats.org/officeDocument/2006/relationships/image" Target="media/image2.png"/><Relationship Id="rId59" Type="http://schemas.openxmlformats.org/officeDocument/2006/relationships/oleObject" Target="embeddings/oleObject14.bin"/><Relationship Id="rId58" Type="http://schemas.openxmlformats.org/officeDocument/2006/relationships/image" Target="media/image41.wmf"/><Relationship Id="rId57" Type="http://schemas.openxmlformats.org/officeDocument/2006/relationships/oleObject" Target="embeddings/oleObject13.bin"/><Relationship Id="rId56" Type="http://schemas.openxmlformats.org/officeDocument/2006/relationships/image" Target="media/image40.wmf"/><Relationship Id="rId55" Type="http://schemas.openxmlformats.org/officeDocument/2006/relationships/oleObject" Target="embeddings/oleObject12.bin"/><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theme" Target="theme/theme1.xml"/><Relationship Id="rId49" Type="http://schemas.openxmlformats.org/officeDocument/2006/relationships/image" Target="media/image34.png"/><Relationship Id="rId48" Type="http://schemas.openxmlformats.org/officeDocument/2006/relationships/image" Target="media/image33.jpeg"/><Relationship Id="rId47" Type="http://schemas.openxmlformats.org/officeDocument/2006/relationships/image" Target="media/image32.jpeg"/><Relationship Id="rId46" Type="http://schemas.openxmlformats.org/officeDocument/2006/relationships/image" Target="media/image31.jpeg"/><Relationship Id="rId45" Type="http://schemas.openxmlformats.org/officeDocument/2006/relationships/image" Target="media/image30.jpeg"/><Relationship Id="rId44" Type="http://schemas.openxmlformats.org/officeDocument/2006/relationships/oleObject" Target="embeddings/oleObject11.bin"/><Relationship Id="rId43" Type="http://schemas.openxmlformats.org/officeDocument/2006/relationships/image" Target="media/image29.wmf"/><Relationship Id="rId42" Type="http://schemas.openxmlformats.org/officeDocument/2006/relationships/oleObject" Target="embeddings/oleObject10.bin"/><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wmf"/><Relationship Id="rId33" Type="http://schemas.openxmlformats.org/officeDocument/2006/relationships/oleObject" Target="embeddings/oleObject9.bin"/><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jpe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 Type="http://schemas.openxmlformats.org/officeDocument/2006/relationships/image" Target="media/image8.wmf"/><Relationship Id="rId16" Type="http://schemas.openxmlformats.org/officeDocument/2006/relationships/oleObject" Target="embeddings/oleObject5.bin"/><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image" Target="media/image6.wmf"/><Relationship Id="rId12"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8205</Words>
  <Characters>8451</Characters>
  <Lines>0</Lines>
  <Paragraphs>0</Paragraphs>
  <TotalTime>0</TotalTime>
  <ScaleCrop>false</ScaleCrop>
  <LinksUpToDate>false</LinksUpToDate>
  <CharactersWithSpaces>9011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2025-01-08T06:45:00Z</dcterms:created>
  <dc:creator>18376708956</dc:creator>
  <cp:lastModifiedBy>Sena-SEGE AUDIO</cp:lastModifiedBy>
  <dcterms:modified xsi:type="dcterms:W3CDTF">2025-02-24T03:43:42Z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B75DC0B4808446EFB021456E3DCF3742_12</vt:lpwstr>
  </property>
</Properties>
</file>