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12268200</wp:posOffset>
            </wp:positionH>
            <wp:positionV relativeFrom="topMargin">
              <wp:posOffset>11658600</wp:posOffset>
            </wp:positionV>
            <wp:extent cx="469900" cy="266700"/>
            <wp:effectExtent l="0" t="0" r="6350" b="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6"/>
                    <a:stretch>
                      <a:fillRect/>
                    </a:stretch>
                  </pic:blipFill>
                  <pic:spPr>
                    <a:xfrm>
                      <a:off x="0" y="0"/>
                      <a:ext cx="469900" cy="2667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第八章《</w:t>
      </w:r>
      <w:r>
        <w:fldChar w:fldCharType="begin"/>
      </w:r>
      <w:r>
        <w:instrText xml:space="preserve"> HYPERLINK "javascript:void(0)" \o "第8章 力与运动" </w:instrText>
      </w:r>
      <w:r>
        <w:fldChar w:fldCharType="separate"/>
      </w:r>
      <w:r>
        <w:rPr>
          <w:rFonts w:hint="eastAsia" w:ascii="Times New Roman" w:hAnsi="Times New Roman" w:eastAsia="新宋体" w:cs="Times New Roman"/>
          <w:b/>
          <w:sz w:val="30"/>
          <w:szCs w:val="30"/>
          <w:lang w:val="en-US" w:eastAsia="zh-CN"/>
        </w:rPr>
        <w:t>力与运动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》单元测试卷（解析版）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1、训练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8</w:t>
      </w:r>
      <w:r>
        <w:rPr>
          <w:rFonts w:ascii="Times New Roman" w:hAnsi="Times New Roman"/>
          <w:color w:val="FF0000"/>
          <w:szCs w:val="21"/>
        </w:rPr>
        <w:t>章</w:t>
      </w:r>
      <w:r>
        <w:rPr>
          <w:rFonts w:hint="eastAsia" w:ascii="Times New Roman" w:hAnsi="Times New Roman"/>
          <w:szCs w:val="21"/>
          <w:lang w:val="en-US" w:eastAsia="zh-CN"/>
        </w:rPr>
        <w:t>。</w:t>
      </w:r>
    </w:p>
    <w:p w14:paraId="0098D47F">
      <w:pPr>
        <w:spacing w:line="360" w:lineRule="auto"/>
        <w:jc w:val="left"/>
        <w:rPr>
          <w:rFonts w:hint="default" w:ascii="Times New Roman" w:hAnsi="Times New Roman" w:eastAsia="新宋体"/>
          <w:b/>
          <w:sz w:val="21"/>
          <w:szCs w:val="21"/>
          <w:lang w:val="en-US"/>
        </w:rPr>
      </w:pPr>
      <w:r>
        <w:rPr>
          <w:rFonts w:hint="eastAsia" w:ascii="Times New Roman" w:hAnsi="Times New Roman"/>
          <w:szCs w:val="21"/>
          <w:lang w:val="en-US" w:eastAsia="zh-CN"/>
        </w:rPr>
        <w:t>2、g=10N/kg。</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1BE976CC">
      <w:pPr>
        <w:shd w:val="clear" w:color="auto" w:fill="auto"/>
        <w:spacing w:before="0" w:after="0" w:line="360" w:lineRule="auto"/>
        <w:ind w:left="315" w:hanging="315"/>
        <w:jc w:val="left"/>
        <w:textAlignment w:val="center"/>
        <w:rPr>
          <w:sz w:val="21"/>
        </w:rPr>
      </w:pPr>
      <w:r>
        <w:rPr>
          <w:sz w:val="21"/>
        </w:rPr>
        <w:t>1．下列关于各图的说法不正确的是（　　）</w:t>
      </w:r>
    </w:p>
    <w:p w14:paraId="522E7626">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38200" cy="981075"/>
            <wp:effectExtent l="0" t="0" r="0" b="9525"/>
            <wp:docPr id="100003" name="图片 100003" descr="@@@d1bccfca-0b82-4f78-9462-ced5ad1c6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1bccfca-0b82-4f78-9462-ced5ad1c6d10"/>
                    <pic:cNvPicPr>
                      <a:picLocks noChangeAspect="1"/>
                    </pic:cNvPicPr>
                  </pic:nvPicPr>
                  <pic:blipFill>
                    <a:blip r:embed="rId7"/>
                    <a:stretch>
                      <a:fillRect/>
                    </a:stretch>
                  </pic:blipFill>
                  <pic:spPr>
                    <a:xfrm>
                      <a:off x="0" y="0"/>
                      <a:ext cx="838200" cy="981075"/>
                    </a:xfrm>
                    <a:prstGeom prst="rect">
                      <a:avLst/>
                    </a:prstGeom>
                  </pic:spPr>
                </pic:pic>
              </a:graphicData>
            </a:graphic>
          </wp:inline>
        </w:drawing>
      </w:r>
      <w:r>
        <w:rPr>
          <w:sz w:val="21"/>
        </w:rPr>
        <w:t>钓鱼线对钓鱼竿的拉力使钓鱼竿发生形变</w:t>
      </w:r>
    </w:p>
    <w:p w14:paraId="43921401">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828675" cy="962025"/>
            <wp:effectExtent l="0" t="0" r="9525" b="13335"/>
            <wp:docPr id="100005" name="图片 100005" descr="@@@baa5e71a-64b3-4cd2-b3fd-48f99176c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aa5e71a-64b3-4cd2-b3fd-48f99176c16e"/>
                    <pic:cNvPicPr>
                      <a:picLocks noChangeAspect="1"/>
                    </pic:cNvPicPr>
                  </pic:nvPicPr>
                  <pic:blipFill>
                    <a:blip r:embed="rId8"/>
                    <a:stretch>
                      <a:fillRect/>
                    </a:stretch>
                  </pic:blipFill>
                  <pic:spPr>
                    <a:xfrm>
                      <a:off x="0" y="0"/>
                      <a:ext cx="828675" cy="962025"/>
                    </a:xfrm>
                    <a:prstGeom prst="rect">
                      <a:avLst/>
                    </a:prstGeom>
                  </pic:spPr>
                </pic:pic>
              </a:graphicData>
            </a:graphic>
          </wp:inline>
        </w:drawing>
      </w:r>
      <w:r>
        <w:rPr>
          <w:sz w:val="21"/>
        </w:rPr>
        <w:t>瓶对海绵的压力使海绵发生形变</w:t>
      </w:r>
    </w:p>
    <w:p w14:paraId="05F4C38F">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1057275"/>
            <wp:effectExtent l="0" t="0" r="13335" b="9525"/>
            <wp:docPr id="100007" name="图片 100007" descr="@@@8d13e272-24a7-4257-a478-8c359f3f3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d13e272-24a7-4257-a478-8c359f3f39b0"/>
                    <pic:cNvPicPr>
                      <a:picLocks noChangeAspect="1"/>
                    </pic:cNvPicPr>
                  </pic:nvPicPr>
                  <pic:blipFill>
                    <a:blip r:embed="rId9"/>
                    <a:stretch>
                      <a:fillRect/>
                    </a:stretch>
                  </pic:blipFill>
                  <pic:spPr>
                    <a:xfrm>
                      <a:off x="0" y="0"/>
                      <a:ext cx="1343025" cy="1057275"/>
                    </a:xfrm>
                    <a:prstGeom prst="rect">
                      <a:avLst/>
                    </a:prstGeom>
                  </pic:spPr>
                </pic:pic>
              </a:graphicData>
            </a:graphic>
          </wp:inline>
        </w:drawing>
      </w:r>
      <w:r>
        <w:rPr>
          <w:sz w:val="21"/>
        </w:rPr>
        <w:t>球拍对球的作用力改变球的运动方向</w:t>
      </w:r>
    </w:p>
    <w:p w14:paraId="0D72E97C">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952500" cy="1019175"/>
            <wp:effectExtent l="0" t="0" r="7620" b="1905"/>
            <wp:docPr id="100009" name="图片 100009" descr="@@@2f14f3c5-408a-47a9-b6ea-54b4d6ac6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f14f3c5-408a-47a9-b6ea-54b4d6ac6fd0"/>
                    <pic:cNvPicPr>
                      <a:picLocks noChangeAspect="1"/>
                    </pic:cNvPicPr>
                  </pic:nvPicPr>
                  <pic:blipFill>
                    <a:blip r:embed="rId10"/>
                    <a:stretch>
                      <a:fillRect/>
                    </a:stretch>
                  </pic:blipFill>
                  <pic:spPr>
                    <a:xfrm>
                      <a:off x="0" y="0"/>
                      <a:ext cx="952500" cy="1019175"/>
                    </a:xfrm>
                    <a:prstGeom prst="rect">
                      <a:avLst/>
                    </a:prstGeom>
                  </pic:spPr>
                </pic:pic>
              </a:graphicData>
            </a:graphic>
          </wp:inline>
        </w:drawing>
      </w:r>
      <w:r>
        <w:rPr>
          <w:sz w:val="21"/>
        </w:rPr>
        <w:t>踢球主要是改变球的形状</w:t>
      </w:r>
    </w:p>
    <w:p w14:paraId="3231B050">
      <w:pPr>
        <w:shd w:val="clear" w:color="auto" w:fill="F2F2F2"/>
        <w:spacing w:before="0" w:after="0" w:line="360" w:lineRule="auto"/>
        <w:ind w:left="315" w:firstLine="0"/>
        <w:jc w:val="left"/>
        <w:textAlignment w:val="center"/>
        <w:rPr>
          <w:sz w:val="21"/>
        </w:rPr>
      </w:pPr>
      <w:r>
        <w:rPr>
          <w:color w:val="FF0000"/>
          <w:sz w:val="21"/>
        </w:rPr>
        <w:t>【答案】D</w:t>
      </w:r>
    </w:p>
    <w:p w14:paraId="7BBA6942">
      <w:pPr>
        <w:shd w:val="clear" w:color="auto" w:fill="F2F2F2"/>
        <w:spacing w:before="0" w:after="0" w:line="360" w:lineRule="auto"/>
        <w:ind w:left="315" w:firstLine="0"/>
        <w:jc w:val="left"/>
        <w:textAlignment w:val="center"/>
        <w:rPr>
          <w:sz w:val="21"/>
        </w:rPr>
      </w:pPr>
      <w:r>
        <w:rPr>
          <w:color w:val="FF0000"/>
          <w:sz w:val="21"/>
        </w:rPr>
        <w:t>【详解】A．力可以改变物体的形状，钓鱼竿发生形变，是由于受到钓鱼线对钓鱼竿的拉力，故A正确，不符合题意；</w:t>
      </w:r>
    </w:p>
    <w:p w14:paraId="2BA0B8BD">
      <w:pPr>
        <w:shd w:val="clear" w:color="auto" w:fill="F2F2F2"/>
        <w:spacing w:before="0" w:after="0" w:line="360" w:lineRule="auto"/>
        <w:ind w:left="315" w:firstLine="0"/>
        <w:jc w:val="left"/>
        <w:textAlignment w:val="center"/>
        <w:rPr>
          <w:sz w:val="21"/>
        </w:rPr>
      </w:pPr>
      <w:r>
        <w:rPr>
          <w:color w:val="FF0000"/>
          <w:sz w:val="21"/>
        </w:rPr>
        <w:t>B．力可以改变物体的形状，瓶对海绵的压力使海绵发生形变，故B正确，不符合题意；</w:t>
      </w:r>
    </w:p>
    <w:p w14:paraId="044D64F0">
      <w:pPr>
        <w:shd w:val="clear" w:color="auto" w:fill="F2F2F2"/>
        <w:spacing w:before="0" w:after="0" w:line="360" w:lineRule="auto"/>
        <w:ind w:left="315" w:firstLine="0"/>
        <w:jc w:val="left"/>
        <w:textAlignment w:val="center"/>
        <w:rPr>
          <w:sz w:val="21"/>
        </w:rPr>
      </w:pPr>
      <w:r>
        <w:rPr>
          <w:color w:val="FF0000"/>
          <w:sz w:val="21"/>
        </w:rPr>
        <w:t>C．力可以改变物体的运动状态，球拍对球的作用力改变球的运动方向，故C正确，不符合题意；</w:t>
      </w:r>
    </w:p>
    <w:p w14:paraId="657E9FC4">
      <w:pPr>
        <w:shd w:val="clear" w:color="auto" w:fill="F2F2F2"/>
        <w:spacing w:before="0" w:after="0" w:line="360" w:lineRule="auto"/>
        <w:ind w:left="315" w:firstLine="0"/>
        <w:jc w:val="left"/>
        <w:textAlignment w:val="center"/>
        <w:rPr>
          <w:sz w:val="21"/>
        </w:rPr>
      </w:pPr>
      <w:r>
        <w:rPr>
          <w:color w:val="FF0000"/>
          <w:sz w:val="21"/>
        </w:rPr>
        <w:t>D．踢球时，脚踢球飞出，主要是力可以改变物体的运动状态，故D错误，符合题意。</w:t>
      </w:r>
    </w:p>
    <w:p w14:paraId="3E9B07B8">
      <w:pPr>
        <w:shd w:val="clear" w:color="auto" w:fill="F2F2F2"/>
        <w:spacing w:before="0" w:after="0" w:line="360" w:lineRule="auto"/>
        <w:ind w:left="315" w:firstLine="0"/>
        <w:jc w:val="left"/>
        <w:textAlignment w:val="center"/>
        <w:rPr>
          <w:sz w:val="21"/>
        </w:rPr>
      </w:pPr>
      <w:r>
        <w:rPr>
          <w:color w:val="FF0000"/>
          <w:sz w:val="21"/>
        </w:rPr>
        <w:t>故选D。</w:t>
      </w:r>
    </w:p>
    <w:p w14:paraId="2363E5AE">
      <w:pPr>
        <w:shd w:val="clear" w:color="auto" w:fill="auto"/>
        <w:spacing w:before="0" w:after="0" w:line="360" w:lineRule="auto"/>
        <w:ind w:left="315" w:hanging="315"/>
        <w:jc w:val="left"/>
        <w:textAlignment w:val="center"/>
        <w:rPr>
          <w:sz w:val="21"/>
        </w:rPr>
      </w:pPr>
      <w:r>
        <w:rPr>
          <w:sz w:val="21"/>
        </w:rPr>
        <w:t>2．短道速滑是一项激烈的运动比赛，此图是北京冬季奥运会员比赛时的情景，下列有关说法正确的是（</w:t>
      </w:r>
      <w:r>
        <w:rPr>
          <w:rFonts w:ascii="Times New Roman" w:hAnsi="Times New Roman" w:eastAsia="Times New Roman" w:cs="Times New Roman"/>
          <w:kern w:val="0"/>
          <w:sz w:val="24"/>
          <w:szCs w:val="24"/>
        </w:rPr>
        <w:t>    </w:t>
      </w:r>
      <w:r>
        <w:rPr>
          <w:sz w:val="21"/>
        </w:rPr>
        <w:t>）</w:t>
      </w:r>
    </w:p>
    <w:p w14:paraId="77F1E3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838200"/>
            <wp:effectExtent l="0" t="0" r="11430" b="0"/>
            <wp:docPr id="100011" name="图片 100011" descr="@@@28a1d5ce-730d-4ce9-8544-90d3306b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a1d5ce-730d-4ce9-8544-90d3306b6221"/>
                    <pic:cNvPicPr>
                      <a:picLocks noChangeAspect="1"/>
                    </pic:cNvPicPr>
                  </pic:nvPicPr>
                  <pic:blipFill>
                    <a:blip r:embed="rId11"/>
                    <a:stretch>
                      <a:fillRect/>
                    </a:stretch>
                  </pic:blipFill>
                  <pic:spPr>
                    <a:xfrm>
                      <a:off x="0" y="0"/>
                      <a:ext cx="1238250" cy="838200"/>
                    </a:xfrm>
                    <a:prstGeom prst="rect">
                      <a:avLst/>
                    </a:prstGeom>
                  </pic:spPr>
                </pic:pic>
              </a:graphicData>
            </a:graphic>
          </wp:inline>
        </w:drawing>
      </w:r>
    </w:p>
    <w:p w14:paraId="70405C2A">
      <w:pPr>
        <w:shd w:val="clear" w:color="auto" w:fill="auto"/>
        <w:spacing w:before="0" w:after="0" w:line="360" w:lineRule="auto"/>
        <w:ind w:left="315" w:firstLine="0"/>
        <w:jc w:val="left"/>
        <w:textAlignment w:val="center"/>
        <w:rPr>
          <w:sz w:val="21"/>
        </w:rPr>
      </w:pPr>
      <w:r>
        <w:rPr>
          <w:sz w:val="21"/>
        </w:rPr>
        <w:t>A．运动员看到看台上的观众急速后退，是以看台为参照物</w:t>
      </w:r>
    </w:p>
    <w:p w14:paraId="27156188">
      <w:pPr>
        <w:shd w:val="clear" w:color="auto" w:fill="auto"/>
        <w:spacing w:before="0" w:after="0" w:line="360" w:lineRule="auto"/>
        <w:ind w:left="315" w:firstLine="0"/>
        <w:jc w:val="left"/>
        <w:textAlignment w:val="center"/>
        <w:rPr>
          <w:sz w:val="21"/>
        </w:rPr>
      </w:pPr>
      <w:r>
        <w:rPr>
          <w:sz w:val="21"/>
        </w:rPr>
        <w:t>B．运动员在加速冲刺过程中，受平衡力，且动能不断增大</w:t>
      </w:r>
    </w:p>
    <w:p w14:paraId="0AFBE61B">
      <w:pPr>
        <w:shd w:val="clear" w:color="auto" w:fill="auto"/>
        <w:spacing w:before="0" w:after="0" w:line="360" w:lineRule="auto"/>
        <w:ind w:left="315" w:firstLine="0"/>
        <w:jc w:val="left"/>
        <w:textAlignment w:val="center"/>
        <w:rPr>
          <w:sz w:val="21"/>
        </w:rPr>
      </w:pPr>
      <w:r>
        <w:rPr>
          <w:sz w:val="21"/>
        </w:rPr>
        <w:t>C．运动员到达终点时，若受到的外力突然消失，他将立即停下来</w:t>
      </w:r>
    </w:p>
    <w:p w14:paraId="2C3572FF">
      <w:pPr>
        <w:shd w:val="clear" w:color="auto" w:fill="auto"/>
        <w:spacing w:before="0" w:after="0" w:line="360" w:lineRule="auto"/>
        <w:ind w:left="315" w:firstLine="0"/>
        <w:jc w:val="left"/>
        <w:textAlignment w:val="center"/>
        <w:rPr>
          <w:sz w:val="21"/>
        </w:rPr>
      </w:pPr>
      <w:r>
        <w:rPr>
          <w:sz w:val="21"/>
        </w:rPr>
        <w:t>D．运动员用力向后蹬冰面，人就会快速向前，这是因为物体间力的作用是相互的</w:t>
      </w:r>
    </w:p>
    <w:p w14:paraId="6C1CC5C8">
      <w:pPr>
        <w:shd w:val="clear" w:color="auto" w:fill="F2F2F2"/>
        <w:spacing w:before="0" w:after="0" w:line="360" w:lineRule="auto"/>
        <w:ind w:left="315" w:firstLine="0"/>
        <w:jc w:val="left"/>
        <w:textAlignment w:val="center"/>
        <w:rPr>
          <w:sz w:val="21"/>
        </w:rPr>
      </w:pPr>
      <w:r>
        <w:rPr>
          <w:color w:val="FF0000"/>
          <w:sz w:val="21"/>
        </w:rPr>
        <w:t>【答案】D</w:t>
      </w:r>
    </w:p>
    <w:p w14:paraId="1964DFAA">
      <w:pPr>
        <w:shd w:val="clear" w:color="auto" w:fill="F2F2F2"/>
        <w:spacing w:before="0" w:after="0" w:line="360" w:lineRule="auto"/>
        <w:ind w:left="315" w:firstLine="0"/>
        <w:jc w:val="left"/>
        <w:textAlignment w:val="center"/>
        <w:rPr>
          <w:sz w:val="21"/>
        </w:rPr>
      </w:pPr>
      <w:r>
        <w:rPr>
          <w:color w:val="FF0000"/>
          <w:sz w:val="21"/>
        </w:rPr>
        <w:t>【详解】A．运动员以自己为参照物，看到看台上观众急速后退，以看台为参照物，台上的观众相对于看台位置没有发生变化，故A错误；</w:t>
      </w:r>
    </w:p>
    <w:p w14:paraId="78EB69DB">
      <w:pPr>
        <w:shd w:val="clear" w:color="auto" w:fill="F2F2F2"/>
        <w:spacing w:before="0" w:after="0" w:line="360" w:lineRule="auto"/>
        <w:ind w:left="315" w:firstLine="0"/>
        <w:jc w:val="left"/>
        <w:textAlignment w:val="center"/>
        <w:rPr>
          <w:sz w:val="21"/>
        </w:rPr>
      </w:pPr>
      <w:r>
        <w:rPr>
          <w:color w:val="FF0000"/>
          <w:sz w:val="21"/>
        </w:rPr>
        <w:t>B．他在加速冲刺过程中，速度越来越大，处于非平衡状态，受非平衡力的作用，故B错误；</w:t>
      </w:r>
    </w:p>
    <w:p w14:paraId="4E8DCE27">
      <w:pPr>
        <w:shd w:val="clear" w:color="auto" w:fill="F2F2F2"/>
        <w:spacing w:before="0" w:after="0" w:line="360" w:lineRule="auto"/>
        <w:ind w:left="315" w:firstLine="0"/>
        <w:jc w:val="left"/>
        <w:textAlignment w:val="center"/>
        <w:rPr>
          <w:sz w:val="21"/>
        </w:rPr>
      </w:pPr>
      <w:r>
        <w:rPr>
          <w:color w:val="FF0000"/>
          <w:sz w:val="21"/>
        </w:rPr>
        <w:t>C．他到达终点时若受到的外力突然消失，由牛顿第一定律可知，他将做匀速直线运动，故C错误；</w:t>
      </w:r>
    </w:p>
    <w:p w14:paraId="40CB4373">
      <w:pPr>
        <w:shd w:val="clear" w:color="auto" w:fill="F2F2F2"/>
        <w:spacing w:before="0" w:after="0" w:line="360" w:lineRule="auto"/>
        <w:ind w:left="315" w:firstLine="0"/>
        <w:jc w:val="left"/>
        <w:textAlignment w:val="center"/>
        <w:rPr>
          <w:sz w:val="21"/>
        </w:rPr>
      </w:pPr>
      <w:r>
        <w:rPr>
          <w:color w:val="FF0000"/>
          <w:sz w:val="21"/>
        </w:rPr>
        <w:t>D．人用力向后蹬冰面时，人对冰面施加向后的作用力，人快速向前运动，说明与此同时冰面对人施加了向前的作用力，所以说明物体间力的作用是相互的，故D正确。</w:t>
      </w:r>
    </w:p>
    <w:p w14:paraId="61D58801">
      <w:pPr>
        <w:shd w:val="clear" w:color="auto" w:fill="F2F2F2"/>
        <w:spacing w:before="0" w:after="0" w:line="360" w:lineRule="auto"/>
        <w:ind w:left="315" w:firstLine="0"/>
        <w:jc w:val="left"/>
        <w:textAlignment w:val="center"/>
        <w:rPr>
          <w:sz w:val="21"/>
        </w:rPr>
      </w:pPr>
      <w:r>
        <w:rPr>
          <w:color w:val="FF0000"/>
          <w:sz w:val="21"/>
        </w:rPr>
        <w:t>故选D。</w:t>
      </w:r>
    </w:p>
    <w:p w14:paraId="7B25950B">
      <w:pPr>
        <w:shd w:val="clear" w:color="auto" w:fill="auto"/>
        <w:spacing w:before="0" w:after="0" w:line="360" w:lineRule="auto"/>
        <w:ind w:left="315" w:hanging="315"/>
        <w:jc w:val="left"/>
        <w:textAlignment w:val="center"/>
        <w:rPr>
          <w:sz w:val="21"/>
        </w:rPr>
      </w:pPr>
      <w:r>
        <w:rPr>
          <w:sz w:val="21"/>
        </w:rPr>
        <w:t>3．如图所示，在端午节的划龙舟比赛中，下列说法正确的是（</w:t>
      </w:r>
      <w:r>
        <w:rPr>
          <w:rFonts w:ascii="Times New Roman" w:hAnsi="Times New Roman" w:eastAsia="Times New Roman" w:cs="Times New Roman"/>
          <w:kern w:val="0"/>
          <w:sz w:val="24"/>
          <w:szCs w:val="24"/>
        </w:rPr>
        <w:t>   </w:t>
      </w:r>
      <w:r>
        <w:rPr>
          <w:sz w:val="21"/>
        </w:rPr>
        <w:t>）</w:t>
      </w:r>
    </w:p>
    <w:p w14:paraId="419EA92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1905" b="0"/>
            <wp:docPr id="1" name="图片 1" descr="@@@8bfbb3e1-f585-45e8-9373-a69450b9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bfbb3e1-f585-45e8-9373-a69450b92442"/>
                    <pic:cNvPicPr>
                      <a:picLocks noChangeAspect="1"/>
                    </pic:cNvPicPr>
                  </pic:nvPicPr>
                  <pic:blipFill>
                    <a:blip r:embed="rId12"/>
                    <a:stretch>
                      <a:fillRect/>
                    </a:stretch>
                  </pic:blipFill>
                  <pic:spPr>
                    <a:xfrm>
                      <a:off x="0" y="0"/>
                      <a:ext cx="1781175" cy="1219200"/>
                    </a:xfrm>
                    <a:prstGeom prst="rect">
                      <a:avLst/>
                    </a:prstGeom>
                  </pic:spPr>
                </pic:pic>
              </a:graphicData>
            </a:graphic>
          </wp:inline>
        </w:drawing>
      </w:r>
    </w:p>
    <w:p w14:paraId="1555949A">
      <w:pPr>
        <w:shd w:val="clear" w:color="auto" w:fill="auto"/>
        <w:spacing w:before="0" w:after="0" w:line="360" w:lineRule="auto"/>
        <w:ind w:left="315" w:firstLine="0"/>
        <w:jc w:val="left"/>
        <w:textAlignment w:val="center"/>
        <w:rPr>
          <w:sz w:val="21"/>
        </w:rPr>
      </w:pPr>
      <w:r>
        <w:rPr>
          <w:sz w:val="21"/>
        </w:rPr>
        <w:t>A．以龙舟上的运动员为参照物，龙舟是运动的</w:t>
      </w:r>
    </w:p>
    <w:p w14:paraId="1A7D6C94">
      <w:pPr>
        <w:shd w:val="clear" w:color="auto" w:fill="auto"/>
        <w:spacing w:before="0" w:after="0" w:line="360" w:lineRule="auto"/>
        <w:ind w:left="315" w:firstLine="0"/>
        <w:jc w:val="left"/>
        <w:textAlignment w:val="center"/>
        <w:rPr>
          <w:sz w:val="21"/>
        </w:rPr>
      </w:pPr>
      <w:r>
        <w:rPr>
          <w:sz w:val="21"/>
        </w:rPr>
        <w:t>B．向后划桨使龙舟快速向前运动说明力可以改变物体的运动状态</w:t>
      </w:r>
    </w:p>
    <w:p w14:paraId="7013CA23">
      <w:pPr>
        <w:shd w:val="clear" w:color="auto" w:fill="auto"/>
        <w:spacing w:before="0" w:after="0" w:line="360" w:lineRule="auto"/>
        <w:ind w:left="315" w:firstLine="0"/>
        <w:jc w:val="left"/>
        <w:textAlignment w:val="center"/>
        <w:rPr>
          <w:sz w:val="21"/>
        </w:rPr>
      </w:pPr>
      <w:r>
        <w:rPr>
          <w:sz w:val="21"/>
        </w:rPr>
        <w:t>C．停止划桨后，龙舟由于惯性的作用会继续向前运动一段距离</w:t>
      </w:r>
    </w:p>
    <w:p w14:paraId="6C24E40B">
      <w:pPr>
        <w:shd w:val="clear" w:color="auto" w:fill="auto"/>
        <w:spacing w:before="0" w:after="0" w:line="360" w:lineRule="auto"/>
        <w:ind w:left="315" w:firstLine="0"/>
        <w:jc w:val="left"/>
        <w:textAlignment w:val="center"/>
        <w:rPr>
          <w:sz w:val="21"/>
        </w:rPr>
      </w:pPr>
      <w:r>
        <w:rPr>
          <w:sz w:val="21"/>
        </w:rPr>
        <w:t>D．运动员受到的重力与龙舟对运动员的支持力是一对相互作用力</w:t>
      </w:r>
    </w:p>
    <w:p w14:paraId="30322794">
      <w:pPr>
        <w:shd w:val="clear" w:color="auto" w:fill="F2F2F2"/>
        <w:spacing w:before="0" w:after="0" w:line="360" w:lineRule="auto"/>
        <w:ind w:left="315" w:firstLine="0"/>
        <w:jc w:val="left"/>
        <w:textAlignment w:val="center"/>
        <w:rPr>
          <w:sz w:val="21"/>
        </w:rPr>
      </w:pPr>
      <w:r>
        <w:rPr>
          <w:color w:val="FF0000"/>
          <w:sz w:val="21"/>
        </w:rPr>
        <w:t>【答案】B</w:t>
      </w:r>
    </w:p>
    <w:p w14:paraId="3FD57AC8">
      <w:pPr>
        <w:shd w:val="clear" w:color="auto" w:fill="F2F2F2"/>
        <w:spacing w:before="0" w:after="0" w:line="360" w:lineRule="auto"/>
        <w:ind w:left="315" w:firstLine="0"/>
        <w:jc w:val="left"/>
        <w:textAlignment w:val="center"/>
        <w:rPr>
          <w:sz w:val="21"/>
        </w:rPr>
      </w:pPr>
      <w:r>
        <w:rPr>
          <w:color w:val="FF0000"/>
          <w:sz w:val="21"/>
        </w:rPr>
        <w:t>【详解】A．以龙舟上的运动员为参照物，龙舟的位置没有发生改变，是静止的，故A错误；</w:t>
      </w:r>
    </w:p>
    <w:p w14:paraId="37A166AD">
      <w:pPr>
        <w:shd w:val="clear" w:color="auto" w:fill="F2F2F2"/>
        <w:spacing w:before="0" w:after="0" w:line="360" w:lineRule="auto"/>
        <w:ind w:left="315" w:firstLine="0"/>
        <w:jc w:val="left"/>
        <w:textAlignment w:val="center"/>
        <w:rPr>
          <w:sz w:val="21"/>
        </w:rPr>
      </w:pPr>
      <w:r>
        <w:rPr>
          <w:color w:val="FF0000"/>
          <w:sz w:val="21"/>
        </w:rPr>
        <w:t>B．力是改变物体运动状态的原因，向后划桨使龙舟快速向前运动说明力可以改变物体的运动状态，故B正确；</w:t>
      </w:r>
    </w:p>
    <w:p w14:paraId="1DF5656F">
      <w:pPr>
        <w:shd w:val="clear" w:color="auto" w:fill="F2F2F2"/>
        <w:spacing w:before="0" w:after="0" w:line="360" w:lineRule="auto"/>
        <w:ind w:left="315" w:firstLine="0"/>
        <w:jc w:val="left"/>
        <w:textAlignment w:val="center"/>
        <w:rPr>
          <w:sz w:val="21"/>
        </w:rPr>
      </w:pPr>
      <w:r>
        <w:rPr>
          <w:color w:val="FF0000"/>
          <w:sz w:val="21"/>
        </w:rPr>
        <w:t>C．停止划桨后，龙舟由于惯性会继续向前运动一段距离，但不能说受到惯性的作用，故C错误；</w:t>
      </w:r>
    </w:p>
    <w:p w14:paraId="297D5B85">
      <w:pPr>
        <w:shd w:val="clear" w:color="auto" w:fill="F2F2F2"/>
        <w:spacing w:before="0" w:after="0" w:line="360" w:lineRule="auto"/>
        <w:ind w:left="315" w:firstLine="0"/>
        <w:jc w:val="left"/>
        <w:textAlignment w:val="center"/>
        <w:rPr>
          <w:sz w:val="21"/>
        </w:rPr>
      </w:pPr>
      <w:r>
        <w:rPr>
          <w:color w:val="FF0000"/>
          <w:sz w:val="21"/>
        </w:rPr>
        <w:t>D．运动员受到的重力与龙舟对运动员的支持力大小相等、方向相反、作用在同一直线上、作用在同一物体上，是一对平衡力，故D错误。</w:t>
      </w:r>
    </w:p>
    <w:p w14:paraId="3F39557A">
      <w:pPr>
        <w:shd w:val="clear" w:color="auto" w:fill="F2F2F2"/>
        <w:spacing w:before="0" w:after="0" w:line="360" w:lineRule="auto"/>
        <w:ind w:left="315" w:firstLine="0"/>
        <w:jc w:val="left"/>
        <w:textAlignment w:val="center"/>
        <w:rPr>
          <w:sz w:val="21"/>
        </w:rPr>
      </w:pPr>
      <w:r>
        <w:rPr>
          <w:color w:val="FF0000"/>
          <w:sz w:val="21"/>
        </w:rPr>
        <w:t>故选B。</w:t>
      </w:r>
    </w:p>
    <w:p w14:paraId="4F1BDAE9">
      <w:pPr>
        <w:shd w:val="clear" w:color="auto" w:fill="auto"/>
        <w:spacing w:before="0" w:after="0" w:line="360" w:lineRule="auto"/>
        <w:ind w:left="315" w:hanging="315"/>
        <w:jc w:val="left"/>
        <w:textAlignment w:val="center"/>
        <w:rPr>
          <w:sz w:val="21"/>
        </w:rPr>
      </w:pPr>
      <w:r>
        <w:rPr>
          <w:sz w:val="21"/>
        </w:rPr>
        <w:t>4．用磁铁吸引光滑水平桌面上的铁钉，铁钉受到吸引但没有与磁铁接触，而处于图示的静止状态。铁钉对磁铁作用力的方向是（　　）</w:t>
      </w:r>
    </w:p>
    <w:p w14:paraId="0CB4AD7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95375" cy="962025"/>
            <wp:effectExtent l="0" t="0" r="1905" b="13335"/>
            <wp:docPr id="2" name="图片 2" descr="@@@3daf49ff-833b-45cc-8bbc-b7749c591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af49ff-833b-45cc-8bbc-b7749c5916fa"/>
                    <pic:cNvPicPr>
                      <a:picLocks noChangeAspect="1"/>
                    </pic:cNvPicPr>
                  </pic:nvPicPr>
                  <pic:blipFill>
                    <a:blip r:embed="rId13"/>
                    <a:stretch>
                      <a:fillRect/>
                    </a:stretch>
                  </pic:blipFill>
                  <pic:spPr>
                    <a:xfrm>
                      <a:off x="0" y="0"/>
                      <a:ext cx="1095375" cy="962025"/>
                    </a:xfrm>
                    <a:prstGeom prst="rect">
                      <a:avLst/>
                    </a:prstGeom>
                  </pic:spPr>
                </pic:pic>
              </a:graphicData>
            </a:graphic>
          </wp:inline>
        </w:drawing>
      </w:r>
    </w:p>
    <w:p w14:paraId="01BBB00C">
      <w:pPr>
        <w:shd w:val="clear" w:color="auto" w:fill="auto"/>
        <w:tabs>
          <w:tab w:val="left" w:pos="4156"/>
        </w:tabs>
        <w:spacing w:before="0" w:after="0" w:line="360" w:lineRule="auto"/>
        <w:ind w:left="315" w:firstLine="0"/>
        <w:jc w:val="left"/>
        <w:textAlignment w:val="center"/>
        <w:rPr>
          <w:sz w:val="21"/>
        </w:rPr>
      </w:pPr>
      <w:r>
        <w:rPr>
          <w:sz w:val="21"/>
        </w:rPr>
        <w:t>A．向左上方</w:t>
      </w:r>
      <w:r>
        <w:rPr>
          <w:sz w:val="21"/>
        </w:rPr>
        <w:tab/>
      </w:r>
      <w:r>
        <w:rPr>
          <w:sz w:val="21"/>
        </w:rPr>
        <w:t>B．向右下方</w:t>
      </w:r>
    </w:p>
    <w:p w14:paraId="38BFDAAE">
      <w:pPr>
        <w:shd w:val="clear" w:color="auto" w:fill="auto"/>
        <w:tabs>
          <w:tab w:val="left" w:pos="4156"/>
        </w:tabs>
        <w:spacing w:before="0" w:after="0" w:line="360" w:lineRule="auto"/>
        <w:ind w:left="315" w:firstLine="0"/>
        <w:jc w:val="left"/>
        <w:textAlignment w:val="center"/>
        <w:rPr>
          <w:sz w:val="21"/>
        </w:rPr>
      </w:pPr>
      <w:r>
        <w:rPr>
          <w:sz w:val="21"/>
        </w:rPr>
        <w:t>C．竖直向上</w:t>
      </w:r>
      <w:r>
        <w:rPr>
          <w:sz w:val="21"/>
        </w:rPr>
        <w:tab/>
      </w:r>
      <w:r>
        <w:rPr>
          <w:sz w:val="21"/>
        </w:rPr>
        <w:t>D．竖直向下</w:t>
      </w:r>
    </w:p>
    <w:p w14:paraId="2FF9C1CB">
      <w:pPr>
        <w:shd w:val="clear" w:color="auto" w:fill="F2F2F2"/>
        <w:spacing w:before="0" w:after="0" w:line="360" w:lineRule="auto"/>
        <w:ind w:left="315" w:firstLine="0"/>
        <w:jc w:val="left"/>
        <w:textAlignment w:val="center"/>
        <w:rPr>
          <w:sz w:val="21"/>
        </w:rPr>
      </w:pPr>
      <w:r>
        <w:rPr>
          <w:color w:val="FF0000"/>
          <w:sz w:val="21"/>
        </w:rPr>
        <w:t>【答案】D</w:t>
      </w:r>
    </w:p>
    <w:p w14:paraId="125E81E1">
      <w:pPr>
        <w:shd w:val="clear" w:color="auto" w:fill="F2F2F2"/>
        <w:spacing w:before="0" w:after="0" w:line="360" w:lineRule="auto"/>
        <w:ind w:left="315" w:firstLine="0"/>
        <w:jc w:val="left"/>
        <w:textAlignment w:val="center"/>
        <w:rPr>
          <w:sz w:val="21"/>
        </w:rPr>
      </w:pPr>
      <w:r>
        <w:rPr>
          <w:color w:val="FF0000"/>
          <w:sz w:val="21"/>
        </w:rPr>
        <w:t>【详解】由于桌面是水平光滑的，铁钉在水平方向不受摩擦力，铁钉受到竖直向下的重力、磁铁竖直向上的吸引力、以及桌面对它的竖直向上的支持力；铁钉处于静止状态，受力平衡，且重力的方向是竖直向下的；由于物体间力的作用是相互的，所以铁钉对磁铁的作用力方向竖直向下，故D符合题意，ABC不符合题意。</w:t>
      </w:r>
    </w:p>
    <w:p w14:paraId="3ABEBA63">
      <w:pPr>
        <w:shd w:val="clear" w:color="auto" w:fill="F2F2F2"/>
        <w:spacing w:before="0" w:after="0" w:line="360" w:lineRule="auto"/>
        <w:ind w:left="315" w:firstLine="0"/>
        <w:jc w:val="left"/>
        <w:textAlignment w:val="center"/>
        <w:rPr>
          <w:sz w:val="21"/>
        </w:rPr>
      </w:pPr>
      <w:r>
        <w:rPr>
          <w:color w:val="FF0000"/>
          <w:sz w:val="21"/>
        </w:rPr>
        <w:t>故选D。</w:t>
      </w:r>
    </w:p>
    <w:p w14:paraId="5FA026A4">
      <w:pPr>
        <w:shd w:val="clear" w:color="auto" w:fill="auto"/>
        <w:spacing w:before="0" w:after="0" w:line="360" w:lineRule="auto"/>
        <w:ind w:left="315" w:hanging="315"/>
        <w:jc w:val="left"/>
        <w:textAlignment w:val="center"/>
        <w:rPr>
          <w:sz w:val="21"/>
        </w:rPr>
      </w:pPr>
      <w:r>
        <w:rPr>
          <w:sz w:val="21"/>
        </w:rPr>
        <w:t>5．2022年2月20日，北京冬奥会比赛日收官，中国奥运健儿交出了完美答卷（如图）。下列关于冰雪运动的说法中正确的是（　　）</w:t>
      </w:r>
    </w:p>
    <w:p w14:paraId="2205FA0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0150" cy="990600"/>
            <wp:effectExtent l="0" t="0" r="3810" b="0"/>
            <wp:docPr id="3" name="图片 3" descr="@@@7daca127-59cc-49f6-9022-232574d1f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daca127-59cc-49f6-9022-232574d1fbb3"/>
                    <pic:cNvPicPr>
                      <a:picLocks noChangeAspect="1"/>
                    </pic:cNvPicPr>
                  </pic:nvPicPr>
                  <pic:blipFill>
                    <a:blip r:embed="rId14"/>
                    <a:stretch>
                      <a:fillRect/>
                    </a:stretch>
                  </pic:blipFill>
                  <pic:spPr>
                    <a:xfrm>
                      <a:off x="0" y="0"/>
                      <a:ext cx="5010150" cy="990600"/>
                    </a:xfrm>
                    <a:prstGeom prst="rect">
                      <a:avLst/>
                    </a:prstGeom>
                  </pic:spPr>
                </pic:pic>
              </a:graphicData>
            </a:graphic>
          </wp:inline>
        </w:drawing>
      </w:r>
    </w:p>
    <w:p w14:paraId="48F07F25">
      <w:pPr>
        <w:shd w:val="clear" w:color="auto" w:fill="auto"/>
        <w:spacing w:before="0" w:after="0" w:line="360" w:lineRule="auto"/>
        <w:ind w:left="315" w:firstLine="0"/>
        <w:jc w:val="left"/>
        <w:textAlignment w:val="center"/>
        <w:rPr>
          <w:sz w:val="21"/>
        </w:rPr>
      </w:pPr>
      <w:r>
        <w:rPr>
          <w:sz w:val="21"/>
        </w:rPr>
        <w:t>A．甲图中短道速滑运动员用力蹬冰面时冰面对冰刀的支持力减小</w:t>
      </w:r>
    </w:p>
    <w:p w14:paraId="0232BB20">
      <w:pPr>
        <w:shd w:val="clear" w:color="auto" w:fill="auto"/>
        <w:spacing w:before="0" w:after="0" w:line="360" w:lineRule="auto"/>
        <w:ind w:left="315" w:firstLine="0"/>
        <w:jc w:val="left"/>
        <w:textAlignment w:val="center"/>
        <w:rPr>
          <w:sz w:val="21"/>
        </w:rPr>
      </w:pPr>
      <w:r>
        <w:rPr>
          <w:sz w:val="21"/>
        </w:rPr>
        <w:t>B．乙图中滑雪运动员腾空运动到最高点时不受力</w:t>
      </w:r>
    </w:p>
    <w:p w14:paraId="1D8D7B68">
      <w:pPr>
        <w:shd w:val="clear" w:color="auto" w:fill="auto"/>
        <w:spacing w:before="0" w:after="0" w:line="360" w:lineRule="auto"/>
        <w:ind w:left="315" w:firstLine="0"/>
        <w:jc w:val="left"/>
        <w:textAlignment w:val="center"/>
        <w:rPr>
          <w:sz w:val="21"/>
        </w:rPr>
      </w:pPr>
      <w:r>
        <w:rPr>
          <w:sz w:val="21"/>
        </w:rPr>
        <w:t>C．丙图中冰壶离开运动员的手沿水平地面滑行是因为冰壶受到惯性的作用</w:t>
      </w:r>
    </w:p>
    <w:p w14:paraId="73D45F6E">
      <w:pPr>
        <w:shd w:val="clear" w:color="auto" w:fill="auto"/>
        <w:spacing w:before="0" w:after="0" w:line="360" w:lineRule="auto"/>
        <w:ind w:left="315" w:firstLine="0"/>
        <w:jc w:val="left"/>
        <w:textAlignment w:val="center"/>
        <w:rPr>
          <w:sz w:val="21"/>
        </w:rPr>
      </w:pPr>
      <w:r>
        <w:rPr>
          <w:sz w:val="21"/>
        </w:rPr>
        <w:t>D．丁图中两名运动员一起旋转的过程中，以彼此为参照物是静止的</w:t>
      </w:r>
    </w:p>
    <w:p w14:paraId="669EFC1E">
      <w:pPr>
        <w:shd w:val="clear" w:color="auto" w:fill="F2F2F2"/>
        <w:spacing w:before="0" w:after="0" w:line="360" w:lineRule="auto"/>
        <w:ind w:left="315" w:firstLine="0"/>
        <w:jc w:val="left"/>
        <w:textAlignment w:val="center"/>
        <w:rPr>
          <w:sz w:val="21"/>
        </w:rPr>
      </w:pPr>
      <w:r>
        <w:rPr>
          <w:color w:val="FF0000"/>
          <w:sz w:val="21"/>
        </w:rPr>
        <w:t>【答案】D</w:t>
      </w:r>
    </w:p>
    <w:p w14:paraId="1504978B">
      <w:pPr>
        <w:shd w:val="clear" w:color="auto" w:fill="F2F2F2"/>
        <w:spacing w:before="0" w:after="0" w:line="360" w:lineRule="auto"/>
        <w:ind w:left="315" w:firstLine="0"/>
        <w:jc w:val="left"/>
        <w:textAlignment w:val="center"/>
        <w:rPr>
          <w:sz w:val="21"/>
        </w:rPr>
      </w:pPr>
      <w:r>
        <w:rPr>
          <w:color w:val="FF0000"/>
          <w:sz w:val="21"/>
        </w:rPr>
        <w:t>【详解】A．甲图中短道速滑运动员用力蹬冰面时冰面对冰刀的支持力大小仍然等于运动员和冰刀的总重力，不会减小，故A错误；</w:t>
      </w:r>
    </w:p>
    <w:p w14:paraId="68D07E92">
      <w:pPr>
        <w:shd w:val="clear" w:color="auto" w:fill="F2F2F2"/>
        <w:spacing w:before="0" w:after="0" w:line="360" w:lineRule="auto"/>
        <w:ind w:left="315" w:firstLine="0"/>
        <w:jc w:val="left"/>
        <w:textAlignment w:val="center"/>
        <w:rPr>
          <w:sz w:val="21"/>
        </w:rPr>
      </w:pPr>
      <w:r>
        <w:rPr>
          <w:color w:val="FF0000"/>
          <w:sz w:val="21"/>
        </w:rPr>
        <w:t>B．乙图中滑雪运动员腾空运动到最高点，会受到重力的作用，故B错误；</w:t>
      </w:r>
    </w:p>
    <w:p w14:paraId="59A10273">
      <w:pPr>
        <w:shd w:val="clear" w:color="auto" w:fill="F2F2F2"/>
        <w:spacing w:before="0" w:after="0" w:line="360" w:lineRule="auto"/>
        <w:ind w:left="315" w:firstLine="0"/>
        <w:jc w:val="left"/>
        <w:textAlignment w:val="center"/>
        <w:rPr>
          <w:sz w:val="21"/>
        </w:rPr>
      </w:pPr>
      <w:r>
        <w:rPr>
          <w:color w:val="FF0000"/>
          <w:sz w:val="21"/>
        </w:rPr>
        <w:t>C．冰壶离开手后在冰面上滑行，是因为冰壶具有惯性，惯性是物体的属性，不是力，不能说受到惯性作用，故C错误；</w:t>
      </w:r>
    </w:p>
    <w:p w14:paraId="509E73E8">
      <w:pPr>
        <w:shd w:val="clear" w:color="auto" w:fill="F2F2F2"/>
        <w:spacing w:before="0" w:after="0" w:line="360" w:lineRule="auto"/>
        <w:ind w:left="315" w:firstLine="0"/>
        <w:jc w:val="left"/>
        <w:textAlignment w:val="center"/>
        <w:rPr>
          <w:sz w:val="21"/>
        </w:rPr>
      </w:pPr>
      <w:r>
        <w:rPr>
          <w:color w:val="FF0000"/>
          <w:sz w:val="21"/>
        </w:rPr>
        <w:t>D．丁图中两名运动员一起旋转的过程中，即同步运动，以彼此为参照物位置不发生改变，是静止的，故D正确。</w:t>
      </w:r>
    </w:p>
    <w:p w14:paraId="4B430648">
      <w:pPr>
        <w:shd w:val="clear" w:color="auto" w:fill="F2F2F2"/>
        <w:spacing w:before="0" w:after="0" w:line="360" w:lineRule="auto"/>
        <w:ind w:left="315" w:firstLine="0"/>
        <w:jc w:val="left"/>
        <w:textAlignment w:val="center"/>
        <w:rPr>
          <w:sz w:val="21"/>
        </w:rPr>
      </w:pPr>
      <w:r>
        <w:rPr>
          <w:color w:val="FF0000"/>
          <w:sz w:val="21"/>
        </w:rPr>
        <w:t>故选D。</w:t>
      </w:r>
    </w:p>
    <w:p w14:paraId="17C162AD">
      <w:pPr>
        <w:shd w:val="clear" w:color="auto" w:fill="auto"/>
        <w:spacing w:before="0" w:after="0" w:line="360" w:lineRule="auto"/>
        <w:ind w:left="315" w:hanging="315"/>
        <w:jc w:val="left"/>
        <w:textAlignment w:val="center"/>
        <w:rPr>
          <w:sz w:val="21"/>
        </w:rPr>
      </w:pPr>
      <w:r>
        <w:rPr>
          <w:sz w:val="21"/>
        </w:rPr>
        <w:t>6．下列说法中正确的是（</w:t>
      </w:r>
      <w:r>
        <w:rPr>
          <w:rFonts w:ascii="Times New Roman" w:hAnsi="Times New Roman" w:eastAsia="Times New Roman" w:cs="Times New Roman"/>
          <w:kern w:val="0"/>
          <w:sz w:val="24"/>
          <w:szCs w:val="24"/>
        </w:rPr>
        <w:t>   </w:t>
      </w:r>
      <w:r>
        <w:rPr>
          <w:sz w:val="21"/>
        </w:rPr>
        <w:t>）</w:t>
      </w:r>
    </w:p>
    <w:p w14:paraId="25517E44">
      <w:pPr>
        <w:shd w:val="clear" w:color="auto" w:fill="auto"/>
        <w:spacing w:before="0" w:after="0" w:line="360" w:lineRule="auto"/>
        <w:ind w:left="315" w:firstLine="0"/>
        <w:jc w:val="left"/>
        <w:textAlignment w:val="center"/>
        <w:rPr>
          <w:sz w:val="21"/>
        </w:rPr>
      </w:pPr>
      <w:r>
        <w:rPr>
          <w:sz w:val="21"/>
        </w:rPr>
        <w:t>A．物体竖直向上运动时，没有惯性</w:t>
      </w:r>
    </w:p>
    <w:p w14:paraId="54930479">
      <w:pPr>
        <w:shd w:val="clear" w:color="auto" w:fill="auto"/>
        <w:spacing w:before="0" w:after="0" w:line="360" w:lineRule="auto"/>
        <w:ind w:left="315" w:firstLine="0"/>
        <w:jc w:val="left"/>
        <w:textAlignment w:val="center"/>
        <w:rPr>
          <w:sz w:val="21"/>
        </w:rPr>
      </w:pPr>
      <w:r>
        <w:rPr>
          <w:sz w:val="21"/>
        </w:rPr>
        <w:t>B．小融推动购物车加速向前运动，人推车的力大于车对人的作用力</w:t>
      </w:r>
    </w:p>
    <w:p w14:paraId="3FEEEEFA">
      <w:pPr>
        <w:shd w:val="clear" w:color="auto" w:fill="auto"/>
        <w:spacing w:before="0" w:after="0" w:line="360" w:lineRule="auto"/>
        <w:ind w:left="315" w:firstLine="0"/>
        <w:jc w:val="left"/>
        <w:textAlignment w:val="center"/>
        <w:rPr>
          <w:sz w:val="21"/>
        </w:rPr>
      </w:pPr>
      <w:r>
        <w:rPr>
          <w:sz w:val="21"/>
        </w:rPr>
        <w:t>C．小江在匀速直线行驶的列车上立定跳远，向列车行驶反方向跳，会离列车上的起跳点更远</w:t>
      </w:r>
    </w:p>
    <w:p w14:paraId="4A4FD988">
      <w:pPr>
        <w:shd w:val="clear" w:color="auto" w:fill="auto"/>
        <w:spacing w:before="0" w:after="0" w:line="360" w:lineRule="auto"/>
        <w:ind w:left="315" w:firstLine="0"/>
        <w:jc w:val="left"/>
        <w:textAlignment w:val="center"/>
        <w:rPr>
          <w:sz w:val="21"/>
        </w:rPr>
      </w:pPr>
      <w:r>
        <w:rPr>
          <w:sz w:val="21"/>
        </w:rPr>
        <w:t>D．重力为500N的杠铃静止在水平面上，小渝用400N的力竖直向上去提时，杠铃所受合力为0N</w:t>
      </w:r>
      <w:bookmarkStart w:id="0" w:name="_GoBack"/>
      <w:bookmarkEnd w:id="0"/>
    </w:p>
    <w:p w14:paraId="4CA4D208">
      <w:pPr>
        <w:shd w:val="clear" w:color="auto" w:fill="F2F2F2"/>
        <w:spacing w:before="0" w:after="0" w:line="360" w:lineRule="auto"/>
        <w:ind w:left="315" w:firstLine="0"/>
        <w:jc w:val="left"/>
        <w:textAlignment w:val="center"/>
        <w:rPr>
          <w:sz w:val="21"/>
        </w:rPr>
      </w:pPr>
      <w:r>
        <w:rPr>
          <w:color w:val="FF0000"/>
          <w:sz w:val="21"/>
        </w:rPr>
        <w:t>【答案】D</w:t>
      </w:r>
    </w:p>
    <w:p w14:paraId="78C4CCE5">
      <w:pPr>
        <w:shd w:val="clear" w:color="auto" w:fill="F2F2F2"/>
        <w:spacing w:before="0" w:after="0" w:line="360" w:lineRule="auto"/>
        <w:ind w:left="315" w:firstLine="0"/>
        <w:jc w:val="left"/>
        <w:textAlignment w:val="center"/>
        <w:rPr>
          <w:sz w:val="21"/>
        </w:rPr>
      </w:pPr>
      <w:r>
        <w:rPr>
          <w:color w:val="FF0000"/>
          <w:sz w:val="21"/>
        </w:rPr>
        <w:t>【详解】A．惯性是物体保持其静止状态或匀速直线运动状态的性质，它是物体的一种固有属性，与物体是否受力、受力的大小和方向、物体的运动状态等因素都无关。故无论物体是竖直向上运动、竖直向下运动、水平运动还是静止，它都具有惯性，故A错误；</w:t>
      </w:r>
    </w:p>
    <w:p w14:paraId="7DBD2870">
      <w:pPr>
        <w:shd w:val="clear" w:color="auto" w:fill="F2F2F2"/>
        <w:spacing w:before="0" w:after="0" w:line="360" w:lineRule="auto"/>
        <w:ind w:left="315" w:firstLine="0"/>
        <w:jc w:val="left"/>
        <w:textAlignment w:val="center"/>
        <w:rPr>
          <w:sz w:val="21"/>
        </w:rPr>
      </w:pPr>
      <w:r>
        <w:rPr>
          <w:color w:val="FF0000"/>
          <w:sz w:val="21"/>
        </w:rPr>
        <w:t>B．小融推动购物车时，人推车的力和车推人的力是一对相互作用力，其大小相等，而购物车能加速运动，是因为购物车受到的推力大于车所受的阻力，故B错误；</w:t>
      </w:r>
    </w:p>
    <w:p w14:paraId="36D749D7">
      <w:pPr>
        <w:shd w:val="clear" w:color="auto" w:fill="F2F2F2"/>
        <w:spacing w:before="0" w:after="0" w:line="360" w:lineRule="auto"/>
        <w:ind w:left="315" w:firstLine="0"/>
        <w:jc w:val="left"/>
        <w:textAlignment w:val="center"/>
        <w:rPr>
          <w:sz w:val="21"/>
        </w:rPr>
      </w:pPr>
      <w:r>
        <w:rPr>
          <w:color w:val="FF0000"/>
          <w:sz w:val="21"/>
        </w:rPr>
        <w:t>C．在匀速直线行驶的列车上立定时，人相对车是静止的，由于人自身具有惯性，则向列车行驶方向和行驶的反向跳远，距离是一样的，故C错误；</w:t>
      </w:r>
    </w:p>
    <w:p w14:paraId="1D2159FE">
      <w:pPr>
        <w:shd w:val="clear" w:color="auto" w:fill="F2F2F2"/>
        <w:spacing w:before="0" w:after="0" w:line="360" w:lineRule="auto"/>
        <w:ind w:left="315" w:firstLine="0"/>
        <w:jc w:val="left"/>
        <w:textAlignment w:val="center"/>
        <w:rPr>
          <w:sz w:val="21"/>
        </w:rPr>
      </w:pPr>
      <w:r>
        <w:rPr>
          <w:color w:val="FF0000"/>
          <w:sz w:val="21"/>
        </w:rPr>
        <w:t>D．用400N的力提重力为500N的杠铃时，提不动杠铃，所以杠铃仍处于静止状态，所受的力是平衡力，合力为0，故D正确。</w:t>
      </w:r>
    </w:p>
    <w:p w14:paraId="4E429383">
      <w:pPr>
        <w:shd w:val="clear" w:color="auto" w:fill="F2F2F2"/>
        <w:spacing w:before="0" w:after="0" w:line="360" w:lineRule="auto"/>
        <w:ind w:left="315" w:firstLine="0"/>
        <w:jc w:val="left"/>
        <w:textAlignment w:val="center"/>
        <w:rPr>
          <w:sz w:val="21"/>
        </w:rPr>
      </w:pPr>
      <w:r>
        <w:rPr>
          <w:color w:val="FF0000"/>
          <w:sz w:val="21"/>
        </w:rPr>
        <w:t>故选D。</w:t>
      </w:r>
    </w:p>
    <w:p w14:paraId="1A21788F">
      <w:pPr>
        <w:shd w:val="clear" w:color="auto" w:fill="auto"/>
        <w:spacing w:before="0" w:after="0" w:line="360" w:lineRule="auto"/>
        <w:ind w:left="315" w:hanging="315"/>
        <w:jc w:val="left"/>
        <w:textAlignment w:val="center"/>
        <w:rPr>
          <w:sz w:val="21"/>
        </w:rPr>
      </w:pPr>
      <w:r>
        <w:rPr>
          <w:sz w:val="21"/>
        </w:rPr>
        <w:t>7．2024年2月16日在韩国釜山进行了世界乒乓球团体赛，如图所示。下列说法中正确的是（　　）</w:t>
      </w:r>
    </w:p>
    <w:p w14:paraId="309D2A3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838200"/>
            <wp:effectExtent l="0" t="0" r="7620" b="0"/>
            <wp:docPr id="4" name="图片 4" descr="@@@f50c1fba-1091-473f-9ff2-b4f2b41cc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50c1fba-1091-473f-9ff2-b4f2b41cc42d"/>
                    <pic:cNvPicPr>
                      <a:picLocks noChangeAspect="1"/>
                    </pic:cNvPicPr>
                  </pic:nvPicPr>
                  <pic:blipFill>
                    <a:blip r:embed="rId15"/>
                    <a:stretch>
                      <a:fillRect/>
                    </a:stretch>
                  </pic:blipFill>
                  <pic:spPr>
                    <a:xfrm>
                      <a:off x="0" y="0"/>
                      <a:ext cx="1181100" cy="838200"/>
                    </a:xfrm>
                    <a:prstGeom prst="rect">
                      <a:avLst/>
                    </a:prstGeom>
                  </pic:spPr>
                </pic:pic>
              </a:graphicData>
            </a:graphic>
          </wp:inline>
        </w:drawing>
      </w:r>
    </w:p>
    <w:p w14:paraId="08C2268F">
      <w:pPr>
        <w:shd w:val="clear" w:color="auto" w:fill="auto"/>
        <w:spacing w:before="0" w:after="0" w:line="360" w:lineRule="auto"/>
        <w:ind w:left="315" w:firstLine="0"/>
        <w:jc w:val="left"/>
        <w:textAlignment w:val="center"/>
        <w:rPr>
          <w:sz w:val="21"/>
        </w:rPr>
      </w:pPr>
      <w:r>
        <w:rPr>
          <w:sz w:val="21"/>
        </w:rPr>
        <w:t>A．在空中运动的乒乓球不受重力作用</w:t>
      </w:r>
    </w:p>
    <w:p w14:paraId="25C00630">
      <w:pPr>
        <w:shd w:val="clear" w:color="auto" w:fill="auto"/>
        <w:spacing w:before="0" w:after="0" w:line="360" w:lineRule="auto"/>
        <w:ind w:left="315" w:firstLine="0"/>
        <w:jc w:val="left"/>
        <w:textAlignment w:val="center"/>
        <w:rPr>
          <w:sz w:val="21"/>
        </w:rPr>
      </w:pPr>
      <w:r>
        <w:rPr>
          <w:sz w:val="21"/>
        </w:rPr>
        <w:t>B．乒乓球上升到最高点时受平衡力作用</w:t>
      </w:r>
    </w:p>
    <w:p w14:paraId="72F44452">
      <w:pPr>
        <w:shd w:val="clear" w:color="auto" w:fill="auto"/>
        <w:spacing w:before="0" w:after="0" w:line="360" w:lineRule="auto"/>
        <w:ind w:left="315" w:firstLine="0"/>
        <w:jc w:val="left"/>
        <w:textAlignment w:val="center"/>
        <w:rPr>
          <w:sz w:val="21"/>
        </w:rPr>
      </w:pPr>
      <w:r>
        <w:rPr>
          <w:sz w:val="21"/>
        </w:rPr>
        <w:t>C．乒乓球被击打的过程中，说明力可以改变物体的运动状态</w:t>
      </w:r>
    </w:p>
    <w:p w14:paraId="4C7DA5C2">
      <w:pPr>
        <w:shd w:val="clear" w:color="auto" w:fill="auto"/>
        <w:spacing w:before="0" w:after="0" w:line="360" w:lineRule="auto"/>
        <w:ind w:left="315" w:firstLine="0"/>
        <w:jc w:val="left"/>
        <w:textAlignment w:val="center"/>
        <w:rPr>
          <w:sz w:val="21"/>
        </w:rPr>
      </w:pPr>
      <w:r>
        <w:rPr>
          <w:sz w:val="21"/>
        </w:rPr>
        <w:t>D．乒乓球被击打后继续前进是因为受到了惯性力的作用</w:t>
      </w:r>
    </w:p>
    <w:p w14:paraId="500F0F3A">
      <w:pPr>
        <w:shd w:val="clear" w:color="auto" w:fill="F2F2F2"/>
        <w:spacing w:before="0" w:after="0" w:line="360" w:lineRule="auto"/>
        <w:ind w:left="315" w:firstLine="0"/>
        <w:jc w:val="left"/>
        <w:textAlignment w:val="center"/>
        <w:rPr>
          <w:sz w:val="21"/>
        </w:rPr>
      </w:pPr>
      <w:r>
        <w:rPr>
          <w:color w:val="FF0000"/>
          <w:sz w:val="21"/>
        </w:rPr>
        <w:t>【答案】C</w:t>
      </w:r>
    </w:p>
    <w:p w14:paraId="731D0DFD">
      <w:pPr>
        <w:shd w:val="clear" w:color="auto" w:fill="F2F2F2"/>
        <w:spacing w:before="0" w:after="0" w:line="360" w:lineRule="auto"/>
        <w:ind w:left="315" w:firstLine="0"/>
        <w:jc w:val="left"/>
        <w:textAlignment w:val="center"/>
        <w:rPr>
          <w:sz w:val="21"/>
        </w:rPr>
      </w:pPr>
      <w:r>
        <w:rPr>
          <w:color w:val="FF0000"/>
          <w:sz w:val="21"/>
        </w:rPr>
        <w:t>【详解】A．物体只要有质量，只要在地球上(不局限于地球)，都要受到重力的作用，在空中运动的乒乓球也受重力作用，故A错误；</w:t>
      </w:r>
    </w:p>
    <w:p w14:paraId="4761C074">
      <w:pPr>
        <w:shd w:val="clear" w:color="auto" w:fill="F2F2F2"/>
        <w:spacing w:before="0" w:after="0" w:line="360" w:lineRule="auto"/>
        <w:ind w:left="315" w:firstLine="0"/>
        <w:jc w:val="left"/>
        <w:textAlignment w:val="center"/>
        <w:rPr>
          <w:sz w:val="21"/>
        </w:rPr>
      </w:pPr>
      <w:r>
        <w:rPr>
          <w:color w:val="FF0000"/>
          <w:sz w:val="21"/>
        </w:rPr>
        <w:t>B．乒乓球上升到最高点时只受重力作用，受力不平衡，故B错误；</w:t>
      </w:r>
    </w:p>
    <w:p w14:paraId="3D9759E1">
      <w:pPr>
        <w:shd w:val="clear" w:color="auto" w:fill="F2F2F2"/>
        <w:spacing w:before="0" w:after="0" w:line="360" w:lineRule="auto"/>
        <w:ind w:left="315" w:firstLine="0"/>
        <w:jc w:val="left"/>
        <w:textAlignment w:val="center"/>
        <w:rPr>
          <w:sz w:val="21"/>
        </w:rPr>
      </w:pPr>
      <w:r>
        <w:rPr>
          <w:color w:val="FF0000"/>
          <w:sz w:val="21"/>
        </w:rPr>
        <w:t>C．球被球拍击回，受到力的作用，运动方向改变，运动状态改变，说明力可以改变物体的运动状态，故C正确；</w:t>
      </w:r>
    </w:p>
    <w:p w14:paraId="5789D280">
      <w:pPr>
        <w:shd w:val="clear" w:color="auto" w:fill="F2F2F2"/>
        <w:spacing w:before="0" w:after="0" w:line="360" w:lineRule="auto"/>
        <w:ind w:left="315" w:firstLine="0"/>
        <w:jc w:val="left"/>
        <w:textAlignment w:val="center"/>
        <w:rPr>
          <w:sz w:val="21"/>
        </w:rPr>
      </w:pPr>
      <w:r>
        <w:rPr>
          <w:color w:val="FF0000"/>
          <w:sz w:val="21"/>
        </w:rPr>
        <w:t>D．球离开球拍后能在空中继续上升，是由于球具有惯性，惯性不是力，是物体本身具有的属性，故D错误。</w:t>
      </w:r>
    </w:p>
    <w:p w14:paraId="1820826B">
      <w:pPr>
        <w:shd w:val="clear" w:color="auto" w:fill="F2F2F2"/>
        <w:spacing w:before="0" w:after="0" w:line="360" w:lineRule="auto"/>
        <w:ind w:left="315" w:firstLine="0"/>
        <w:jc w:val="left"/>
        <w:textAlignment w:val="center"/>
        <w:rPr>
          <w:sz w:val="21"/>
        </w:rPr>
      </w:pPr>
      <w:r>
        <w:rPr>
          <w:color w:val="FF0000"/>
          <w:sz w:val="21"/>
        </w:rPr>
        <w:t>故选C。</w:t>
      </w:r>
    </w:p>
    <w:p w14:paraId="07051E86">
      <w:pPr>
        <w:shd w:val="clear" w:color="auto" w:fill="auto"/>
        <w:spacing w:before="0" w:after="0" w:line="360" w:lineRule="auto"/>
        <w:ind w:left="315" w:hanging="315"/>
        <w:jc w:val="left"/>
        <w:textAlignment w:val="center"/>
        <w:rPr>
          <w:sz w:val="21"/>
        </w:rPr>
      </w:pPr>
      <w:r>
        <w:rPr>
          <w:sz w:val="21"/>
        </w:rPr>
        <w:t>8．中国女篮横所向披靡，在世锦赛上拿下世界亚军，下列有关说法中不正确的是（　　）</w:t>
      </w:r>
    </w:p>
    <w:p w14:paraId="1D0A50DF">
      <w:pPr>
        <w:shd w:val="clear" w:color="auto" w:fill="auto"/>
        <w:spacing w:before="0" w:after="0" w:line="360" w:lineRule="auto"/>
        <w:ind w:left="315" w:firstLine="0"/>
        <w:jc w:val="left"/>
        <w:textAlignment w:val="center"/>
        <w:rPr>
          <w:sz w:val="21"/>
        </w:rPr>
      </w:pPr>
      <w:r>
        <w:rPr>
          <w:sz w:val="21"/>
        </w:rPr>
        <w:t>A．篮球表面有凹凸不平的花纹是为了增大摩擦力</w:t>
      </w:r>
    </w:p>
    <w:p w14:paraId="59A6F647">
      <w:pPr>
        <w:shd w:val="clear" w:color="auto" w:fill="auto"/>
        <w:spacing w:before="0" w:after="0" w:line="360" w:lineRule="auto"/>
        <w:ind w:left="315" w:firstLine="0"/>
        <w:jc w:val="left"/>
        <w:textAlignment w:val="center"/>
        <w:rPr>
          <w:sz w:val="21"/>
        </w:rPr>
      </w:pPr>
      <w:r>
        <w:rPr>
          <w:sz w:val="21"/>
        </w:rPr>
        <w:t>B．运动员用力蹬地，身体却向上跃起，说明力的作用效果是相互的</w:t>
      </w:r>
    </w:p>
    <w:p w14:paraId="39266EC0">
      <w:pPr>
        <w:shd w:val="clear" w:color="auto" w:fill="auto"/>
        <w:spacing w:before="0" w:after="0" w:line="360" w:lineRule="auto"/>
        <w:ind w:left="315" w:firstLine="0"/>
        <w:jc w:val="left"/>
        <w:textAlignment w:val="center"/>
        <w:rPr>
          <w:sz w:val="21"/>
        </w:rPr>
      </w:pPr>
      <w:r>
        <w:rPr>
          <w:sz w:val="21"/>
        </w:rPr>
        <w:t>C．投出的篮球能够继续运动，是因为篮球具有惯性</w:t>
      </w:r>
    </w:p>
    <w:p w14:paraId="1189DF15">
      <w:pPr>
        <w:shd w:val="clear" w:color="auto" w:fill="auto"/>
        <w:spacing w:before="0" w:after="0" w:line="360" w:lineRule="auto"/>
        <w:ind w:left="315" w:firstLine="0"/>
        <w:jc w:val="left"/>
        <w:textAlignment w:val="center"/>
        <w:rPr>
          <w:sz w:val="21"/>
        </w:rPr>
      </w:pPr>
      <w:r>
        <w:rPr>
          <w:sz w:val="21"/>
        </w:rPr>
        <w:t>D．篮球在水平地面滚动时，受到的重力与地面对篮球的支持力是一对平衡力</w:t>
      </w:r>
    </w:p>
    <w:p w14:paraId="312F03A4">
      <w:pPr>
        <w:shd w:val="clear" w:color="auto" w:fill="F2F2F2"/>
        <w:spacing w:before="0" w:after="0" w:line="360" w:lineRule="auto"/>
        <w:ind w:left="315" w:firstLine="0"/>
        <w:jc w:val="left"/>
        <w:textAlignment w:val="center"/>
        <w:rPr>
          <w:sz w:val="21"/>
        </w:rPr>
      </w:pPr>
      <w:r>
        <w:rPr>
          <w:color w:val="FF0000"/>
          <w:sz w:val="21"/>
        </w:rPr>
        <w:t>【答案】B</w:t>
      </w:r>
    </w:p>
    <w:p w14:paraId="47D6A5F6">
      <w:pPr>
        <w:shd w:val="clear" w:color="auto" w:fill="F2F2F2"/>
        <w:spacing w:before="0" w:after="0" w:line="360" w:lineRule="auto"/>
        <w:ind w:left="315" w:firstLine="0"/>
        <w:jc w:val="left"/>
        <w:textAlignment w:val="center"/>
        <w:rPr>
          <w:sz w:val="21"/>
        </w:rPr>
      </w:pPr>
      <w:r>
        <w:rPr>
          <w:color w:val="FF0000"/>
          <w:sz w:val="21"/>
        </w:rPr>
        <w:t>【详解】A．篮球表面有凹凸不平的花纹是通过增大接触面的粗糙程度来增大摩擦力，故A正确，不符合题意；</w:t>
      </w:r>
    </w:p>
    <w:p w14:paraId="407CE555">
      <w:pPr>
        <w:shd w:val="clear" w:color="auto" w:fill="F2F2F2"/>
        <w:spacing w:before="0" w:after="0" w:line="360" w:lineRule="auto"/>
        <w:ind w:left="315" w:firstLine="0"/>
        <w:jc w:val="left"/>
        <w:textAlignment w:val="center"/>
        <w:rPr>
          <w:sz w:val="21"/>
        </w:rPr>
      </w:pPr>
      <w:r>
        <w:rPr>
          <w:color w:val="FF0000"/>
          <w:sz w:val="21"/>
        </w:rPr>
        <w:t>B．运动员用力蹬地，对地面一个向下的力，同时地面对脚一个向上的力，使人身体向上跃起，说明力的作用是相互的，但不能说力的作用效果是相互的，故B错误，符合题意；</w:t>
      </w:r>
    </w:p>
    <w:p w14:paraId="178FA4F9">
      <w:pPr>
        <w:shd w:val="clear" w:color="auto" w:fill="F2F2F2"/>
        <w:spacing w:before="0" w:after="0" w:line="360" w:lineRule="auto"/>
        <w:ind w:left="315" w:firstLine="0"/>
        <w:jc w:val="left"/>
        <w:textAlignment w:val="center"/>
        <w:rPr>
          <w:sz w:val="21"/>
        </w:rPr>
      </w:pPr>
      <w:r>
        <w:rPr>
          <w:color w:val="FF0000"/>
          <w:sz w:val="21"/>
        </w:rPr>
        <w:t>C．投出的篮球由于惯性要保持原来的运动状态，继续运动，故C正确，不符合题意；</w:t>
      </w:r>
    </w:p>
    <w:p w14:paraId="4942AA11">
      <w:pPr>
        <w:shd w:val="clear" w:color="auto" w:fill="F2F2F2"/>
        <w:spacing w:before="0" w:after="0" w:line="360" w:lineRule="auto"/>
        <w:ind w:left="315" w:firstLine="0"/>
        <w:jc w:val="left"/>
        <w:textAlignment w:val="center"/>
        <w:rPr>
          <w:sz w:val="21"/>
        </w:rPr>
      </w:pPr>
      <w:r>
        <w:rPr>
          <w:color w:val="FF0000"/>
          <w:sz w:val="21"/>
        </w:rPr>
        <w:t>D．篮球在水平地面上滚动时，受到的重力和地面对篮球的支持力大小相等、方向相反，作用在同一直线上，且作用在同一物体上，所以是一对平衡力，故D正确，不符合题意。</w:t>
      </w:r>
    </w:p>
    <w:p w14:paraId="61AE44B4">
      <w:pPr>
        <w:shd w:val="clear" w:color="auto" w:fill="F2F2F2"/>
        <w:spacing w:before="0" w:after="0" w:line="360" w:lineRule="auto"/>
        <w:ind w:left="315" w:firstLine="0"/>
        <w:jc w:val="left"/>
        <w:textAlignment w:val="center"/>
        <w:rPr>
          <w:sz w:val="21"/>
        </w:rPr>
      </w:pPr>
      <w:r>
        <w:rPr>
          <w:color w:val="FF0000"/>
          <w:sz w:val="21"/>
        </w:rPr>
        <w:t>故选B。</w:t>
      </w:r>
    </w:p>
    <w:p w14:paraId="18FD9B21">
      <w:pPr>
        <w:shd w:val="clear" w:color="auto" w:fill="auto"/>
        <w:spacing w:before="0" w:after="0" w:line="360" w:lineRule="auto"/>
        <w:ind w:left="315" w:hanging="315"/>
        <w:jc w:val="left"/>
        <w:textAlignment w:val="center"/>
        <w:rPr>
          <w:sz w:val="21"/>
        </w:rPr>
      </w:pPr>
      <w:r>
        <w:rPr>
          <w:sz w:val="21"/>
        </w:rPr>
        <w:t>9．如图所示，小球和小车先一起在水平桌面上做匀速直线运动，一段时间后，相机先后拍下了甲、乙两图片，拍照过程中小车可能（</w:t>
      </w:r>
      <w:r>
        <w:rPr>
          <w:rFonts w:ascii="Times New Roman" w:hAnsi="Times New Roman" w:eastAsia="Times New Roman" w:cs="Times New Roman"/>
          <w:kern w:val="0"/>
          <w:sz w:val="24"/>
          <w:szCs w:val="24"/>
        </w:rPr>
        <w:t>   </w:t>
      </w:r>
      <w:r>
        <w:rPr>
          <w:sz w:val="21"/>
        </w:rPr>
        <w:t>）</w:t>
      </w:r>
    </w:p>
    <w:p w14:paraId="7CBB0A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143000"/>
            <wp:effectExtent l="0" t="0" r="13335" b="0"/>
            <wp:docPr id="5" name="图片 5" descr="@@@f8c90f83-e251-4e1d-9c92-bc595d17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8c90f83-e251-4e1d-9c92-bc595d174194"/>
                    <pic:cNvPicPr>
                      <a:picLocks noChangeAspect="1"/>
                    </pic:cNvPicPr>
                  </pic:nvPicPr>
                  <pic:blipFill>
                    <a:blip r:embed="rId16"/>
                    <a:stretch>
                      <a:fillRect/>
                    </a:stretch>
                  </pic:blipFill>
                  <pic:spPr>
                    <a:xfrm>
                      <a:off x="0" y="0"/>
                      <a:ext cx="2562225" cy="1143000"/>
                    </a:xfrm>
                    <a:prstGeom prst="rect">
                      <a:avLst/>
                    </a:prstGeom>
                  </pic:spPr>
                </pic:pic>
              </a:graphicData>
            </a:graphic>
          </wp:inline>
        </w:drawing>
      </w:r>
    </w:p>
    <w:p w14:paraId="034403C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A．向西减速</w:t>
      </w:r>
      <w:r>
        <w:rPr>
          <w:sz w:val="21"/>
        </w:rPr>
        <w:tab/>
      </w:r>
      <w:r>
        <w:rPr>
          <w:sz w:val="21"/>
        </w:rPr>
        <w:t>B．向西加速</w:t>
      </w:r>
      <w:r>
        <w:rPr>
          <w:sz w:val="21"/>
        </w:rPr>
        <w:tab/>
      </w:r>
      <w:r>
        <w:rPr>
          <w:sz w:val="21"/>
        </w:rPr>
        <w:t>C．向东减速</w:t>
      </w:r>
      <w:r>
        <w:rPr>
          <w:sz w:val="21"/>
        </w:rPr>
        <w:tab/>
      </w:r>
      <w:r>
        <w:rPr>
          <w:sz w:val="21"/>
        </w:rPr>
        <w:t>D．向东加速</w:t>
      </w:r>
    </w:p>
    <w:p w14:paraId="2227FBC1">
      <w:pPr>
        <w:shd w:val="clear" w:color="auto" w:fill="F2F2F2"/>
        <w:spacing w:before="0" w:after="0" w:line="360" w:lineRule="auto"/>
        <w:ind w:left="315" w:firstLine="0"/>
        <w:jc w:val="left"/>
        <w:textAlignment w:val="center"/>
        <w:rPr>
          <w:sz w:val="21"/>
        </w:rPr>
      </w:pPr>
      <w:r>
        <w:rPr>
          <w:color w:val="FF0000"/>
          <w:sz w:val="21"/>
        </w:rPr>
        <w:t>【答案】C</w:t>
      </w:r>
    </w:p>
    <w:p w14:paraId="01E41173">
      <w:pPr>
        <w:shd w:val="clear" w:color="auto" w:fill="F2F2F2"/>
        <w:spacing w:before="0" w:after="0" w:line="360" w:lineRule="auto"/>
        <w:ind w:left="315" w:firstLine="0"/>
        <w:jc w:val="left"/>
        <w:textAlignment w:val="center"/>
        <w:rPr>
          <w:sz w:val="21"/>
        </w:rPr>
      </w:pPr>
      <w:r>
        <w:rPr>
          <w:color w:val="FF0000"/>
          <w:sz w:val="21"/>
        </w:rPr>
        <w:t>【详解】由图知，以灯泡为参照物，甲、乙两图比较，小车是靠近灯泡的，所以小车向东运动；甲图中小球位于小车的左侧，乙图中小球位于小车的右侧，已知小车向东运动，而小球一段时间内从小车左侧运动到了小车右侧，可能原因是小车突然减速，小球由于惯性仍然以原来的速度向前运动造成的。综合分析可知，小车可能向东做减速运动。故C符合题意，ABD不符合题意。</w:t>
      </w:r>
    </w:p>
    <w:p w14:paraId="5B696ACB">
      <w:pPr>
        <w:shd w:val="clear" w:color="auto" w:fill="F2F2F2"/>
        <w:spacing w:before="0" w:after="0" w:line="360" w:lineRule="auto"/>
        <w:ind w:left="315" w:firstLine="0"/>
        <w:jc w:val="left"/>
        <w:textAlignment w:val="center"/>
        <w:rPr>
          <w:sz w:val="21"/>
        </w:rPr>
      </w:pPr>
      <w:r>
        <w:rPr>
          <w:color w:val="FF0000"/>
          <w:sz w:val="21"/>
        </w:rPr>
        <w:t>故选C。</w:t>
      </w:r>
    </w:p>
    <w:p w14:paraId="62F3DD8D">
      <w:pPr>
        <w:shd w:val="clear" w:color="auto" w:fill="auto"/>
        <w:spacing w:before="0" w:after="0" w:line="360" w:lineRule="auto"/>
        <w:ind w:left="420" w:hanging="420"/>
        <w:jc w:val="left"/>
        <w:textAlignment w:val="center"/>
        <w:rPr>
          <w:sz w:val="21"/>
        </w:rPr>
      </w:pPr>
      <w:r>
        <w:rPr>
          <w:sz w:val="21"/>
        </w:rPr>
        <w:t>10．空中匀速下降的两只降落伞，其总质量相等，甲的速度是2m/s，乙的速度是5m/s，所受阻力</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之比是（　　）</w:t>
      </w:r>
    </w:p>
    <w:p w14:paraId="39D327B0">
      <w:pPr>
        <w:shd w:val="clear" w:color="auto" w:fill="auto"/>
        <w:tabs>
          <w:tab w:val="left" w:pos="4156"/>
        </w:tabs>
        <w:spacing w:before="0" w:after="0" w:line="360" w:lineRule="auto"/>
        <w:ind w:left="420" w:firstLine="0"/>
        <w:jc w:val="left"/>
        <w:textAlignment w:val="center"/>
        <w:rPr>
          <w:sz w:val="21"/>
        </w:rPr>
      </w:pPr>
      <w:r>
        <w:rPr>
          <w:sz w:val="21"/>
        </w:rPr>
        <w:t>A．1∶1</w:t>
      </w:r>
      <w:r>
        <w:rPr>
          <w:sz w:val="21"/>
        </w:rPr>
        <w:tab/>
      </w:r>
      <w:r>
        <w:rPr>
          <w:sz w:val="21"/>
        </w:rPr>
        <w:t>B．5∶2</w:t>
      </w:r>
    </w:p>
    <w:p w14:paraId="1F84C3F3">
      <w:pPr>
        <w:shd w:val="clear" w:color="auto" w:fill="auto"/>
        <w:tabs>
          <w:tab w:val="left" w:pos="4156"/>
        </w:tabs>
        <w:spacing w:before="0" w:after="0" w:line="360" w:lineRule="auto"/>
        <w:ind w:left="420" w:firstLine="0"/>
        <w:jc w:val="left"/>
        <w:textAlignment w:val="center"/>
        <w:rPr>
          <w:sz w:val="21"/>
        </w:rPr>
      </w:pPr>
      <w:r>
        <w:rPr>
          <w:sz w:val="21"/>
        </w:rPr>
        <w:t>C．5∶3</w:t>
      </w:r>
      <w:r>
        <w:rPr>
          <w:sz w:val="21"/>
        </w:rPr>
        <w:tab/>
      </w:r>
      <w:r>
        <w:rPr>
          <w:sz w:val="21"/>
        </w:rPr>
        <w:t>D．2∶5</w:t>
      </w:r>
    </w:p>
    <w:p w14:paraId="0D408D2A">
      <w:pPr>
        <w:shd w:val="clear" w:color="auto" w:fill="F2F2F2"/>
        <w:spacing w:before="0" w:after="0" w:line="360" w:lineRule="auto"/>
        <w:ind w:left="420" w:firstLine="0"/>
        <w:jc w:val="left"/>
        <w:textAlignment w:val="center"/>
        <w:rPr>
          <w:sz w:val="21"/>
        </w:rPr>
      </w:pPr>
      <w:r>
        <w:rPr>
          <w:color w:val="FF0000"/>
          <w:sz w:val="21"/>
        </w:rPr>
        <w:t>【答案】A</w:t>
      </w:r>
    </w:p>
    <w:p w14:paraId="3D98B72B">
      <w:pPr>
        <w:shd w:val="clear" w:color="auto" w:fill="F2F2F2"/>
        <w:spacing w:before="0" w:after="0" w:line="360" w:lineRule="auto"/>
        <w:ind w:left="420" w:firstLine="0"/>
        <w:jc w:val="left"/>
        <w:textAlignment w:val="center"/>
        <w:rPr>
          <w:sz w:val="21"/>
        </w:rPr>
      </w:pPr>
      <w:r>
        <w:rPr>
          <w:color w:val="FF0000"/>
          <w:sz w:val="21"/>
        </w:rPr>
        <w:t>【详解】甲和乙的质量相等，根据</w:t>
      </w:r>
      <w:r>
        <w:rPr>
          <w:rFonts w:ascii="Times New Roman" w:hAnsi="Times New Roman" w:eastAsia="Times New Roman" w:cs="Times New Roman"/>
          <w:i/>
          <w:color w:val="FF0000"/>
          <w:sz w:val="21"/>
        </w:rPr>
        <w:t>G=mg</w:t>
      </w:r>
      <w:r>
        <w:rPr>
          <w:color w:val="FF0000"/>
          <w:sz w:val="21"/>
        </w:rPr>
        <w:t>，重力相等，甲以2m/s匀速下降时，阻力和重力是一对平衡力，阻力等于重力，即</w:t>
      </w:r>
    </w:p>
    <w:p w14:paraId="75B14A0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G=mg</w:t>
      </w:r>
    </w:p>
    <w:p w14:paraId="1BD8BA64">
      <w:pPr>
        <w:shd w:val="clear" w:color="auto" w:fill="F2F2F2"/>
        <w:spacing w:before="0" w:after="0" w:line="360" w:lineRule="auto"/>
        <w:ind w:left="420" w:firstLine="0"/>
        <w:jc w:val="left"/>
        <w:textAlignment w:val="center"/>
        <w:rPr>
          <w:sz w:val="21"/>
        </w:rPr>
      </w:pPr>
      <w:r>
        <w:rPr>
          <w:color w:val="FF0000"/>
          <w:sz w:val="21"/>
        </w:rPr>
        <w:t>乙以5m/s匀速下降时，阻力和重力是一对平衡力，阻力等于重力，即</w:t>
      </w:r>
    </w:p>
    <w:p w14:paraId="2700634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乙</w:t>
      </w:r>
      <w:r>
        <w:rPr>
          <w:color w:val="FF0000"/>
          <w:sz w:val="21"/>
        </w:rPr>
        <w:t>=</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p>
    <w:p w14:paraId="6E06C16C">
      <w:pPr>
        <w:shd w:val="clear" w:color="auto" w:fill="F2F2F2"/>
        <w:spacing w:before="0" w:after="0" w:line="360" w:lineRule="auto"/>
        <w:ind w:left="420" w:firstLine="0"/>
        <w:jc w:val="left"/>
        <w:textAlignment w:val="center"/>
        <w:rPr>
          <w:sz w:val="21"/>
        </w:rPr>
      </w:pPr>
      <w:r>
        <w:rPr>
          <w:color w:val="FF0000"/>
          <w:sz w:val="21"/>
        </w:rPr>
        <w:t>故甲、乙受到的阻力之比为</w:t>
      </w:r>
    </w:p>
    <w:p w14:paraId="706DEF3A">
      <w:pPr>
        <w:shd w:val="clear" w:color="auto" w:fill="F2F2F2"/>
        <w:spacing w:before="0" w:after="0" w:line="360" w:lineRule="auto"/>
        <w:ind w:left="420" w:firstLine="0"/>
        <w:jc w:val="center"/>
        <w:textAlignment w:val="center"/>
        <w:rPr>
          <w:sz w:val="21"/>
        </w:rPr>
      </w:pPr>
      <w:r>
        <w:rPr>
          <w:color w:val="FF0000"/>
        </w:rPr>
        <w:object>
          <v:shape id="_x0000_i1025" o:spt="75" alt="eqIdae57f48f02f2b5c688321755462f4287" type="#_x0000_t75" style="height:31.65pt;width:57.2pt;" o:ole="t" filled="f" o:preferrelative="t" stroked="f" coordsize="21600,21600">
            <v:path/>
            <v:fill on="f" focussize="0,0"/>
            <v:stroke on="f" joinstyle="miter"/>
            <v:imagedata r:id="rId18" o:title="eqIdae57f48f02f2b5c688321755462f4287"/>
            <o:lock v:ext="edit" aspectratio="t"/>
            <w10:wrap type="none"/>
            <w10:anchorlock/>
          </v:shape>
          <o:OLEObject Type="Embed" ProgID="Equation.DSMT4" ShapeID="_x0000_i1025" DrawAspect="Content" ObjectID="_1468075725" r:id="rId17">
            <o:LockedField>false</o:LockedField>
          </o:OLEObject>
        </w:object>
      </w:r>
    </w:p>
    <w:p w14:paraId="708D784D">
      <w:pPr>
        <w:shd w:val="clear" w:color="auto" w:fill="F2F2F2"/>
        <w:spacing w:before="0" w:after="0" w:line="360" w:lineRule="auto"/>
        <w:ind w:left="420" w:firstLine="0"/>
        <w:jc w:val="left"/>
        <w:textAlignment w:val="center"/>
        <w:rPr>
          <w:sz w:val="21"/>
        </w:rPr>
      </w:pPr>
      <w:r>
        <w:rPr>
          <w:color w:val="FF0000"/>
          <w:sz w:val="21"/>
        </w:rPr>
        <w:t>故A符合题意，BCD不符合题意。</w:t>
      </w:r>
    </w:p>
    <w:p w14:paraId="6C7A336D">
      <w:pPr>
        <w:shd w:val="clear" w:color="auto" w:fill="F2F2F2"/>
        <w:spacing w:before="0" w:after="0" w:line="360" w:lineRule="auto"/>
        <w:ind w:left="420" w:firstLine="0"/>
        <w:jc w:val="left"/>
        <w:textAlignment w:val="center"/>
        <w:rPr>
          <w:sz w:val="21"/>
        </w:rPr>
      </w:pPr>
      <w:r>
        <w:rPr>
          <w:color w:val="FF0000"/>
          <w:sz w:val="21"/>
        </w:rPr>
        <w:t>故选A。</w:t>
      </w:r>
    </w:p>
    <w:p w14:paraId="619115BF">
      <w:pPr>
        <w:shd w:val="clear" w:color="auto" w:fill="auto"/>
        <w:spacing w:before="0" w:after="0" w:line="360" w:lineRule="auto"/>
        <w:ind w:left="420" w:hanging="420"/>
        <w:jc w:val="left"/>
        <w:textAlignment w:val="center"/>
        <w:rPr>
          <w:sz w:val="21"/>
        </w:rPr>
      </w:pPr>
      <w:r>
        <w:rPr>
          <w:sz w:val="21"/>
        </w:rPr>
        <w:t>11．如图，M、N两个物体叠放在水平面上保持静止，同时有</w:t>
      </w:r>
      <w:r>
        <w:rPr>
          <w:rFonts w:ascii="Times New Roman" w:hAnsi="Times New Roman" w:eastAsia="Times New Roman" w:cs="Times New Roman"/>
          <w:i/>
          <w:sz w:val="21"/>
        </w:rPr>
        <w:t>F</w:t>
      </w:r>
      <w:r>
        <w:rPr>
          <w:sz w:val="21"/>
        </w:rPr>
        <w:t>＝10N的两个水平力分别作用于M、N两物体上，下列分析正确的是（　　）</w:t>
      </w:r>
    </w:p>
    <w:p w14:paraId="77A928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876300"/>
            <wp:effectExtent l="0" t="0" r="1905" b="7620"/>
            <wp:docPr id="6" name="图片 6" descr="@@@1f7fe457-01c4-4810-b895-b046f6276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f7fe457-01c4-4810-b895-b046f6276c48"/>
                    <pic:cNvPicPr>
                      <a:picLocks noChangeAspect="1"/>
                    </pic:cNvPicPr>
                  </pic:nvPicPr>
                  <pic:blipFill>
                    <a:blip r:embed="rId19"/>
                    <a:stretch>
                      <a:fillRect/>
                    </a:stretch>
                  </pic:blipFill>
                  <pic:spPr>
                    <a:xfrm>
                      <a:off x="0" y="0"/>
                      <a:ext cx="2009775" cy="876300"/>
                    </a:xfrm>
                    <a:prstGeom prst="rect">
                      <a:avLst/>
                    </a:prstGeom>
                  </pic:spPr>
                </pic:pic>
              </a:graphicData>
            </a:graphic>
          </wp:inline>
        </w:drawing>
      </w:r>
    </w:p>
    <w:p w14:paraId="1A75D9B9">
      <w:pPr>
        <w:shd w:val="clear" w:color="auto" w:fill="auto"/>
        <w:spacing w:before="0" w:after="0" w:line="360" w:lineRule="auto"/>
        <w:ind w:left="420" w:firstLine="0"/>
        <w:jc w:val="left"/>
        <w:textAlignment w:val="center"/>
        <w:rPr>
          <w:sz w:val="21"/>
        </w:rPr>
      </w:pPr>
      <w:r>
        <w:rPr>
          <w:sz w:val="21"/>
        </w:rPr>
        <w:t>A．M和N之间摩擦力为20N</w:t>
      </w:r>
    </w:p>
    <w:p w14:paraId="34A2DC38">
      <w:pPr>
        <w:shd w:val="clear" w:color="auto" w:fill="auto"/>
        <w:spacing w:before="0" w:after="0" w:line="360" w:lineRule="auto"/>
        <w:ind w:left="420" w:firstLine="0"/>
        <w:jc w:val="left"/>
        <w:textAlignment w:val="center"/>
        <w:rPr>
          <w:sz w:val="21"/>
        </w:rPr>
      </w:pPr>
      <w:r>
        <w:rPr>
          <w:sz w:val="21"/>
        </w:rPr>
        <w:t>B．地面对N的摩擦力为0N</w:t>
      </w:r>
    </w:p>
    <w:p w14:paraId="1D079870">
      <w:pPr>
        <w:shd w:val="clear" w:color="auto" w:fill="auto"/>
        <w:spacing w:before="0" w:after="0" w:line="360" w:lineRule="auto"/>
        <w:ind w:left="420" w:firstLine="0"/>
        <w:jc w:val="left"/>
        <w:textAlignment w:val="center"/>
        <w:rPr>
          <w:sz w:val="21"/>
        </w:rPr>
      </w:pPr>
      <w:r>
        <w:rPr>
          <w:sz w:val="21"/>
        </w:rPr>
        <w:t>C．地面对N的摩擦力为10N，方向水平向左</w:t>
      </w:r>
    </w:p>
    <w:p w14:paraId="238AD54B">
      <w:pPr>
        <w:shd w:val="clear" w:color="auto" w:fill="auto"/>
        <w:spacing w:before="0" w:after="0" w:line="360" w:lineRule="auto"/>
        <w:ind w:left="420" w:firstLine="0"/>
        <w:jc w:val="left"/>
        <w:textAlignment w:val="center"/>
        <w:rPr>
          <w:sz w:val="21"/>
        </w:rPr>
      </w:pPr>
      <w:r>
        <w:rPr>
          <w:sz w:val="21"/>
        </w:rPr>
        <w:t>D．地面对N的摩擦力为10N，方向水平向右</w:t>
      </w:r>
    </w:p>
    <w:p w14:paraId="2AE37FFE">
      <w:pPr>
        <w:shd w:val="clear" w:color="auto" w:fill="F2F2F2"/>
        <w:spacing w:before="0" w:after="0" w:line="360" w:lineRule="auto"/>
        <w:ind w:left="420" w:firstLine="0"/>
        <w:jc w:val="left"/>
        <w:textAlignment w:val="center"/>
        <w:rPr>
          <w:sz w:val="21"/>
        </w:rPr>
      </w:pPr>
      <w:r>
        <w:rPr>
          <w:color w:val="FF0000"/>
          <w:sz w:val="21"/>
        </w:rPr>
        <w:t>【答案】B</w:t>
      </w:r>
    </w:p>
    <w:p w14:paraId="5FE5EF7F">
      <w:pPr>
        <w:shd w:val="clear" w:color="auto" w:fill="F2F2F2"/>
        <w:spacing w:before="0" w:after="0" w:line="360" w:lineRule="auto"/>
        <w:ind w:left="420" w:firstLine="0"/>
        <w:jc w:val="left"/>
        <w:textAlignment w:val="center"/>
        <w:rPr>
          <w:sz w:val="21"/>
        </w:rPr>
      </w:pPr>
      <w:r>
        <w:rPr>
          <w:color w:val="FF0000"/>
          <w:sz w:val="21"/>
        </w:rPr>
        <w:t>【详解】A．M处于静止状态，M在水平方向上受水平向左的拉力</w:t>
      </w:r>
      <w:r>
        <w:rPr>
          <w:rFonts w:ascii="Times New Roman" w:hAnsi="Times New Roman" w:eastAsia="Times New Roman" w:cs="Times New Roman"/>
          <w:i/>
          <w:color w:val="FF0000"/>
          <w:sz w:val="21"/>
        </w:rPr>
        <w:t>F</w:t>
      </w:r>
      <w:r>
        <w:rPr>
          <w:color w:val="FF0000"/>
          <w:sz w:val="21"/>
        </w:rPr>
        <w:t>和N对M向右的静摩擦力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NM</w:t>
      </w:r>
      <w:r>
        <w:rPr>
          <w:color w:val="FF0000"/>
          <w:sz w:val="21"/>
        </w:rPr>
        <w:t>，M在水平方向上受到的这两个力大小相等、方向相反，是一对平衡力，所以M和N之间摩擦力为</w:t>
      </w:r>
    </w:p>
    <w:p w14:paraId="1F5B954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NM</w:t>
      </w:r>
      <w:r>
        <w:rPr>
          <w:color w:val="FF0000"/>
          <w:sz w:val="21"/>
        </w:rPr>
        <w:t>＝</w:t>
      </w:r>
      <w:r>
        <w:rPr>
          <w:rFonts w:ascii="Times New Roman" w:hAnsi="Times New Roman" w:eastAsia="Times New Roman" w:cs="Times New Roman"/>
          <w:i/>
          <w:color w:val="FF0000"/>
          <w:sz w:val="21"/>
        </w:rPr>
        <w:t>F</w:t>
      </w:r>
      <w:r>
        <w:rPr>
          <w:color w:val="FF0000"/>
          <w:sz w:val="21"/>
        </w:rPr>
        <w:t>＝10N</w:t>
      </w:r>
    </w:p>
    <w:p w14:paraId="20DC6C66">
      <w:pPr>
        <w:shd w:val="clear" w:color="auto" w:fill="F2F2F2"/>
        <w:spacing w:before="0" w:after="0" w:line="360" w:lineRule="auto"/>
        <w:ind w:left="420" w:firstLine="0"/>
        <w:jc w:val="left"/>
        <w:textAlignment w:val="center"/>
        <w:rPr>
          <w:sz w:val="21"/>
        </w:rPr>
      </w:pPr>
      <w:r>
        <w:rPr>
          <w:color w:val="FF0000"/>
          <w:sz w:val="21"/>
        </w:rPr>
        <w:t>故A错误；</w:t>
      </w:r>
    </w:p>
    <w:p w14:paraId="18A89A1E">
      <w:pPr>
        <w:shd w:val="clear" w:color="auto" w:fill="F2F2F2"/>
        <w:spacing w:before="0" w:after="0" w:line="360" w:lineRule="auto"/>
        <w:ind w:left="420" w:firstLine="0"/>
        <w:jc w:val="left"/>
        <w:textAlignment w:val="center"/>
        <w:rPr>
          <w:sz w:val="21"/>
        </w:rPr>
      </w:pPr>
      <w:r>
        <w:rPr>
          <w:color w:val="FF0000"/>
          <w:sz w:val="21"/>
        </w:rPr>
        <w:t>BCD．把MN看成一个整体，处于静止状态，受到平衡力的作用，在水平方向上受向左的拉力</w:t>
      </w:r>
      <w:r>
        <w:rPr>
          <w:rFonts w:ascii="Times New Roman" w:hAnsi="Times New Roman" w:eastAsia="Times New Roman" w:cs="Times New Roman"/>
          <w:i/>
          <w:color w:val="FF0000"/>
          <w:sz w:val="21"/>
        </w:rPr>
        <w:t>F</w:t>
      </w:r>
      <w:r>
        <w:rPr>
          <w:color w:val="FF0000"/>
          <w:sz w:val="21"/>
        </w:rPr>
        <w:t>和向右的拉力</w:t>
      </w:r>
      <w:r>
        <w:rPr>
          <w:rFonts w:ascii="Times New Roman" w:hAnsi="Times New Roman" w:eastAsia="Times New Roman" w:cs="Times New Roman"/>
          <w:i/>
          <w:color w:val="FF0000"/>
          <w:sz w:val="21"/>
        </w:rPr>
        <w:t>F</w:t>
      </w:r>
      <w:r>
        <w:rPr>
          <w:color w:val="FF0000"/>
          <w:sz w:val="21"/>
        </w:rPr>
        <w:t>，由于两个拉力大小相等，所以整体在水平方向上只受两个拉力，则地面对N没有摩擦力，故B正确，CD错误。</w:t>
      </w:r>
    </w:p>
    <w:p w14:paraId="5586AB8F">
      <w:pPr>
        <w:shd w:val="clear" w:color="auto" w:fill="F2F2F2"/>
        <w:spacing w:before="0" w:after="0" w:line="360" w:lineRule="auto"/>
        <w:ind w:left="420" w:firstLine="0"/>
        <w:jc w:val="left"/>
        <w:textAlignment w:val="center"/>
        <w:rPr>
          <w:sz w:val="21"/>
        </w:rPr>
      </w:pPr>
      <w:r>
        <w:rPr>
          <w:color w:val="FF0000"/>
          <w:sz w:val="21"/>
        </w:rPr>
        <w:t>故选B。</w:t>
      </w:r>
    </w:p>
    <w:p w14:paraId="43B327ED">
      <w:pPr>
        <w:shd w:val="clear" w:color="auto" w:fill="auto"/>
        <w:spacing w:before="0" w:after="0" w:line="360" w:lineRule="auto"/>
        <w:ind w:left="420" w:hanging="420"/>
        <w:jc w:val="left"/>
        <w:textAlignment w:val="center"/>
        <w:rPr>
          <w:sz w:val="21"/>
        </w:rPr>
      </w:pPr>
      <w:r>
        <w:rPr>
          <w:sz w:val="21"/>
        </w:rPr>
        <w:t>12．如图所示为甲、乙两队正在进行拔河比赛的情景，下列有关说法正确的是（　　）</w:t>
      </w:r>
    </w:p>
    <w:p w14:paraId="16E8A8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904875"/>
            <wp:effectExtent l="0" t="0" r="0" b="9525"/>
            <wp:docPr id="7" name="图片 7" descr="@@@a23ad99b-d615-4253-bdde-948250e4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23ad99b-d615-4253-bdde-948250e46356"/>
                    <pic:cNvPicPr>
                      <a:picLocks noChangeAspect="1"/>
                    </pic:cNvPicPr>
                  </pic:nvPicPr>
                  <pic:blipFill>
                    <a:blip r:embed="rId20"/>
                    <a:stretch>
                      <a:fillRect/>
                    </a:stretch>
                  </pic:blipFill>
                  <pic:spPr>
                    <a:xfrm>
                      <a:off x="0" y="0"/>
                      <a:ext cx="2667000" cy="904875"/>
                    </a:xfrm>
                    <a:prstGeom prst="rect">
                      <a:avLst/>
                    </a:prstGeom>
                  </pic:spPr>
                </pic:pic>
              </a:graphicData>
            </a:graphic>
          </wp:inline>
        </w:drawing>
      </w:r>
    </w:p>
    <w:p w14:paraId="3250EBE7">
      <w:pPr>
        <w:shd w:val="clear" w:color="auto" w:fill="auto"/>
        <w:spacing w:before="0" w:after="0" w:line="360" w:lineRule="auto"/>
        <w:ind w:left="420" w:firstLine="0"/>
        <w:jc w:val="left"/>
        <w:textAlignment w:val="center"/>
        <w:rPr>
          <w:sz w:val="21"/>
        </w:rPr>
      </w:pPr>
      <w:r>
        <w:rPr>
          <w:sz w:val="21"/>
        </w:rPr>
        <w:t>A．比赛时穿钉鞋背书包可以减小对地面的摩擦力</w:t>
      </w:r>
    </w:p>
    <w:p w14:paraId="33E40D28">
      <w:pPr>
        <w:shd w:val="clear" w:color="auto" w:fill="auto"/>
        <w:spacing w:before="0" w:after="0" w:line="360" w:lineRule="auto"/>
        <w:ind w:left="420" w:firstLine="0"/>
        <w:jc w:val="left"/>
        <w:textAlignment w:val="center"/>
        <w:rPr>
          <w:sz w:val="21"/>
        </w:rPr>
      </w:pPr>
      <w:r>
        <w:rPr>
          <w:sz w:val="21"/>
        </w:rPr>
        <w:t>B．获胜方对地面的摩擦力大于失败方对地面的摩擦力</w:t>
      </w:r>
    </w:p>
    <w:p w14:paraId="5DED3CDD">
      <w:pPr>
        <w:shd w:val="clear" w:color="auto" w:fill="auto"/>
        <w:spacing w:before="0" w:after="0" w:line="360" w:lineRule="auto"/>
        <w:ind w:left="420" w:firstLine="0"/>
        <w:jc w:val="left"/>
        <w:textAlignment w:val="center"/>
        <w:rPr>
          <w:sz w:val="21"/>
        </w:rPr>
      </w:pPr>
      <w:r>
        <w:rPr>
          <w:sz w:val="21"/>
        </w:rPr>
        <w:t>C．获胜方对绳子的拉力大于失败方对绳子的拉力</w:t>
      </w:r>
    </w:p>
    <w:p w14:paraId="798ADF31">
      <w:pPr>
        <w:shd w:val="clear" w:color="auto" w:fill="auto"/>
        <w:spacing w:before="0" w:after="0" w:line="360" w:lineRule="auto"/>
        <w:ind w:left="420" w:firstLine="0"/>
        <w:jc w:val="left"/>
        <w:textAlignment w:val="center"/>
        <w:rPr>
          <w:sz w:val="21"/>
        </w:rPr>
      </w:pPr>
      <w:r>
        <w:rPr>
          <w:sz w:val="21"/>
        </w:rPr>
        <w:t>D．为了取胜，常选用体重较大的运动员，主要是因为他们力气大</w:t>
      </w:r>
    </w:p>
    <w:p w14:paraId="21957105">
      <w:pPr>
        <w:shd w:val="clear" w:color="auto" w:fill="F2F2F2"/>
        <w:spacing w:before="0" w:after="0" w:line="360" w:lineRule="auto"/>
        <w:ind w:left="420" w:firstLine="0"/>
        <w:jc w:val="left"/>
        <w:textAlignment w:val="center"/>
        <w:rPr>
          <w:sz w:val="21"/>
        </w:rPr>
      </w:pPr>
      <w:r>
        <w:rPr>
          <w:color w:val="FF0000"/>
          <w:sz w:val="21"/>
        </w:rPr>
        <w:t>【答案】B</w:t>
      </w:r>
    </w:p>
    <w:p w14:paraId="18651171">
      <w:pPr>
        <w:shd w:val="clear" w:color="auto" w:fill="F2F2F2"/>
        <w:spacing w:before="0" w:after="0" w:line="360" w:lineRule="auto"/>
        <w:ind w:left="420" w:firstLine="0"/>
        <w:jc w:val="left"/>
        <w:textAlignment w:val="center"/>
        <w:rPr>
          <w:sz w:val="21"/>
        </w:rPr>
      </w:pPr>
      <w:r>
        <w:rPr>
          <w:color w:val="FF0000"/>
          <w:sz w:val="21"/>
        </w:rPr>
        <w:t>【详解】A．比赛时穿钉鞋背书包，通过增加压力和接触面的粗糙程度来增大摩擦力，故A错误；</w:t>
      </w:r>
    </w:p>
    <w:p w14:paraId="5A83E75B">
      <w:pPr>
        <w:shd w:val="clear" w:color="auto" w:fill="F2F2F2"/>
        <w:spacing w:before="0" w:after="0" w:line="360" w:lineRule="auto"/>
        <w:ind w:left="420" w:firstLine="0"/>
        <w:jc w:val="left"/>
        <w:textAlignment w:val="center"/>
        <w:rPr>
          <w:sz w:val="21"/>
        </w:rPr>
      </w:pPr>
      <w:r>
        <w:rPr>
          <w:color w:val="FF0000"/>
          <w:sz w:val="21"/>
        </w:rPr>
        <w:t>BC．两个队伍对对方的拉力大小相同，获胜方的拉力等于获胜方所受摩擦力，失败方的拉力大于失败方所受摩擦力，因此获胜方摩擦力大于失败方摩擦力，故B正确，C错误；</w:t>
      </w:r>
    </w:p>
    <w:p w14:paraId="055E588B">
      <w:pPr>
        <w:shd w:val="clear" w:color="auto" w:fill="F2F2F2"/>
        <w:spacing w:before="0" w:after="0" w:line="360" w:lineRule="auto"/>
        <w:ind w:left="420" w:firstLine="0"/>
        <w:jc w:val="left"/>
        <w:textAlignment w:val="center"/>
        <w:rPr>
          <w:sz w:val="21"/>
        </w:rPr>
      </w:pPr>
      <w:r>
        <w:rPr>
          <w:color w:val="FF0000"/>
          <w:sz w:val="21"/>
        </w:rPr>
        <w:t>D．为了取胜，常选用体重较大的运动员，主要是因为他们对地面的压力大，受到地面的摩擦力大，故D错误。</w:t>
      </w:r>
    </w:p>
    <w:p w14:paraId="26EC9D40">
      <w:pPr>
        <w:shd w:val="clear" w:color="auto" w:fill="F2F2F2"/>
        <w:spacing w:before="0" w:after="0" w:line="360" w:lineRule="auto"/>
        <w:ind w:left="420" w:firstLine="0"/>
        <w:jc w:val="left"/>
        <w:textAlignment w:val="center"/>
        <w:rPr>
          <w:sz w:val="21"/>
        </w:rPr>
      </w:pPr>
      <w:r>
        <w:rPr>
          <w:color w:val="FF0000"/>
          <w:sz w:val="21"/>
        </w:rPr>
        <w:t>故选B。</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3944EA86">
      <w:pPr>
        <w:shd w:val="clear" w:color="auto" w:fill="auto"/>
        <w:spacing w:before="0" w:after="0" w:line="360" w:lineRule="auto"/>
        <w:ind w:left="420" w:hanging="420"/>
        <w:jc w:val="left"/>
        <w:textAlignment w:val="center"/>
        <w:rPr>
          <w:sz w:val="21"/>
        </w:rPr>
      </w:pPr>
      <w:r>
        <w:rPr>
          <w:sz w:val="21"/>
        </w:rPr>
        <w:t>13．在北京冬奥会自由式滑雪女子大跳台的比赛中，我国选手谷爱凌从50m高的跳台由静止出发，在空中完成了一次超高难度的1620度旋转，获得金牌，她运动到最高点时仍能向前运动，是因为她具有</w:t>
      </w:r>
      <w:r>
        <w:rPr>
          <w:rFonts w:ascii="Times New Roman" w:hAnsi="Times New Roman" w:eastAsia="Times New Roman" w:cs="Times New Roman"/>
          <w:b w:val="0"/>
          <w:sz w:val="21"/>
          <w:u w:val="single"/>
        </w:rPr>
        <w:t xml:space="preserve">           </w:t>
      </w:r>
      <w:r>
        <w:rPr>
          <w:sz w:val="21"/>
        </w:rPr>
        <w:t>，此时她受到的是</w:t>
      </w:r>
      <w:r>
        <w:rPr>
          <w:rFonts w:ascii="Times New Roman" w:hAnsi="Times New Roman" w:eastAsia="Times New Roman" w:cs="Times New Roman"/>
          <w:b w:val="0"/>
          <w:sz w:val="21"/>
          <w:u w:val="single"/>
        </w:rPr>
        <w:t xml:space="preserve">           </w:t>
      </w:r>
      <w:r>
        <w:rPr>
          <w:sz w:val="21"/>
        </w:rPr>
        <w:t>（选填“平衡力”或“非平衡力”）。</w:t>
      </w:r>
    </w:p>
    <w:p w14:paraId="028A6E81">
      <w:pPr>
        <w:shd w:val="clear" w:color="auto" w:fill="F2F2F2"/>
        <w:spacing w:before="0" w:after="0" w:line="360" w:lineRule="auto"/>
        <w:ind w:left="420" w:firstLine="0"/>
        <w:jc w:val="left"/>
        <w:textAlignment w:val="center"/>
        <w:rPr>
          <w:sz w:val="21"/>
        </w:rPr>
      </w:pPr>
      <w:r>
        <w:rPr>
          <w:color w:val="FF0000"/>
          <w:sz w:val="21"/>
        </w:rPr>
        <w:t>【答案】     惯性     非平衡力</w:t>
      </w:r>
    </w:p>
    <w:p w14:paraId="25D16C22">
      <w:pPr>
        <w:shd w:val="clear" w:color="auto" w:fill="F2F2F2"/>
        <w:spacing w:before="0" w:after="0" w:line="360" w:lineRule="auto"/>
        <w:ind w:left="420" w:firstLine="0"/>
        <w:jc w:val="left"/>
        <w:textAlignment w:val="center"/>
        <w:rPr>
          <w:sz w:val="21"/>
        </w:rPr>
      </w:pPr>
      <w:r>
        <w:rPr>
          <w:color w:val="FF0000"/>
          <w:sz w:val="21"/>
        </w:rPr>
        <w:t>【详解】[1]她运动到最高点时，因为她具有惯性，要保持原来向前的运动状态，所以此时她能继续向前运动。</w:t>
      </w:r>
    </w:p>
    <w:p w14:paraId="00DA9362">
      <w:pPr>
        <w:shd w:val="clear" w:color="auto" w:fill="F2F2F2"/>
        <w:spacing w:before="0" w:after="0" w:line="360" w:lineRule="auto"/>
        <w:ind w:left="420" w:firstLine="0"/>
        <w:jc w:val="left"/>
        <w:textAlignment w:val="center"/>
        <w:rPr>
          <w:sz w:val="21"/>
        </w:rPr>
      </w:pPr>
      <w:r>
        <w:rPr>
          <w:color w:val="FF0000"/>
          <w:sz w:val="21"/>
        </w:rPr>
        <w:t>[2]此时她在重力和阻力的作用下，运动速度和方向会不断改变，处于非平衡状态，受到的是非平衡力。</w:t>
      </w:r>
    </w:p>
    <w:p w14:paraId="1CE9EA13">
      <w:pPr>
        <w:shd w:val="clear" w:color="auto" w:fill="auto"/>
        <w:spacing w:before="0" w:after="0" w:line="360" w:lineRule="auto"/>
        <w:ind w:left="420" w:hanging="420"/>
        <w:jc w:val="left"/>
        <w:textAlignment w:val="center"/>
        <w:rPr>
          <w:sz w:val="21"/>
        </w:rPr>
      </w:pPr>
      <w:r>
        <w:rPr>
          <w:sz w:val="21"/>
        </w:rPr>
        <w:t>14．“嫦娥一号”探月卫星在距月球表面200km高度经过多次“刹车制动”，最终绕月球做匀速圆周运动。卫星“刹车制动”时，沿运动方向喷射高温气体，高温气体对卫星施加制动力，该制动力的作用效果是改变卫星的</w:t>
      </w:r>
      <w:r>
        <w:rPr>
          <w:rFonts w:ascii="Times New Roman" w:hAnsi="Times New Roman" w:eastAsia="Times New Roman" w:cs="Times New Roman"/>
          <w:b w:val="0"/>
          <w:sz w:val="21"/>
          <w:u w:val="single"/>
        </w:rPr>
        <w:t xml:space="preserve">      </w:t>
      </w:r>
      <w:r>
        <w:rPr>
          <w:sz w:val="21"/>
        </w:rPr>
        <w:t>。卫星绕月球做匀速圆周运动时，卫星的运动状态</w:t>
      </w:r>
      <w:r>
        <w:rPr>
          <w:rFonts w:ascii="Times New Roman" w:hAnsi="Times New Roman" w:eastAsia="Times New Roman" w:cs="Times New Roman"/>
          <w:b w:val="0"/>
          <w:sz w:val="21"/>
          <w:u w:val="single"/>
        </w:rPr>
        <w:t xml:space="preserve">      </w:t>
      </w:r>
      <w:r>
        <w:rPr>
          <w:sz w:val="21"/>
        </w:rPr>
        <w:t>（选填“改变”或“不变”）。</w:t>
      </w:r>
    </w:p>
    <w:p w14:paraId="47BB8AC7">
      <w:pPr>
        <w:shd w:val="clear" w:color="auto" w:fill="F2F2F2"/>
        <w:spacing w:before="0" w:after="0" w:line="360" w:lineRule="auto"/>
        <w:ind w:left="420" w:firstLine="0"/>
        <w:jc w:val="left"/>
        <w:textAlignment w:val="center"/>
        <w:rPr>
          <w:sz w:val="21"/>
        </w:rPr>
      </w:pPr>
      <w:r>
        <w:rPr>
          <w:color w:val="FF0000"/>
          <w:sz w:val="21"/>
        </w:rPr>
        <w:t>【答案】     运动状态     改变</w:t>
      </w:r>
    </w:p>
    <w:p w14:paraId="58EC7FEC">
      <w:pPr>
        <w:shd w:val="clear" w:color="auto" w:fill="F2F2F2"/>
        <w:spacing w:before="0" w:after="0" w:line="360" w:lineRule="auto"/>
        <w:ind w:left="420" w:firstLine="0"/>
        <w:jc w:val="left"/>
        <w:textAlignment w:val="center"/>
        <w:rPr>
          <w:sz w:val="21"/>
        </w:rPr>
      </w:pPr>
      <w:r>
        <w:rPr>
          <w:color w:val="FF0000"/>
          <w:sz w:val="21"/>
        </w:rPr>
        <w:t>【详解】[1]卫星“刹车制动”时，沿运动方向喷射高温气体，由于物体间力的作用是相互的，高温气体对卫星施加制动力，其改变的是卫星的运动状态。</w:t>
      </w:r>
    </w:p>
    <w:p w14:paraId="5E53BF44">
      <w:pPr>
        <w:shd w:val="clear" w:color="auto" w:fill="F2F2F2"/>
        <w:spacing w:before="0" w:after="0" w:line="360" w:lineRule="auto"/>
        <w:ind w:left="420" w:firstLine="0"/>
        <w:jc w:val="left"/>
        <w:textAlignment w:val="center"/>
        <w:rPr>
          <w:sz w:val="21"/>
        </w:rPr>
      </w:pPr>
      <w:r>
        <w:rPr>
          <w:color w:val="FF0000"/>
          <w:sz w:val="21"/>
        </w:rPr>
        <w:t>[2]绕月球做匀速圆周运动，卫星的运动方向每时每刻都在改变，所以所运动状态在改变。</w:t>
      </w:r>
    </w:p>
    <w:p w14:paraId="21FA5D3C">
      <w:pPr>
        <w:shd w:val="clear" w:color="auto" w:fill="auto"/>
        <w:spacing w:before="0" w:after="0" w:line="360" w:lineRule="auto"/>
        <w:ind w:left="420" w:hanging="420"/>
        <w:jc w:val="left"/>
        <w:textAlignment w:val="center"/>
        <w:rPr>
          <w:sz w:val="21"/>
        </w:rPr>
      </w:pPr>
      <w:r>
        <w:rPr>
          <w:sz w:val="21"/>
        </w:rPr>
        <w:t>15．如图甲是商场里常用的垂直电梯和自动扶梯，图乙记录了小强乘坐电梯的</w:t>
      </w:r>
      <w:r>
        <w:rPr>
          <w:rFonts w:ascii="Times New Roman" w:hAnsi="Times New Roman" w:eastAsia="Times New Roman" w:cs="Times New Roman"/>
          <w:i/>
          <w:sz w:val="21"/>
        </w:rPr>
        <w:t>s</w:t>
      </w:r>
      <w:r>
        <w:rPr>
          <w:sz w:val="21"/>
        </w:rPr>
        <w:t>-</w:t>
      </w:r>
      <w:r>
        <w:rPr>
          <w:rFonts w:ascii="Times New Roman" w:hAnsi="Times New Roman" w:eastAsia="Times New Roman" w:cs="Times New Roman"/>
          <w:i/>
          <w:sz w:val="21"/>
        </w:rPr>
        <w:t>t</w:t>
      </w:r>
      <w:r>
        <w:rPr>
          <w:sz w:val="21"/>
        </w:rPr>
        <w:t xml:space="preserve">图像。由图乙知，小强乘坐的电梯做的是 </w:t>
      </w:r>
      <w:r>
        <w:rPr>
          <w:rFonts w:ascii="Times New Roman" w:hAnsi="Times New Roman" w:eastAsia="Times New Roman" w:cs="Times New Roman"/>
          <w:b w:val="0"/>
          <w:sz w:val="21"/>
          <w:u w:val="single"/>
        </w:rPr>
        <w:t xml:space="preserve">           </w:t>
      </w:r>
      <w:r>
        <w:rPr>
          <w:sz w:val="21"/>
        </w:rPr>
        <w:t xml:space="preserve"> （选填“匀”或“变”）速运动，此时他搭乘垂直电梯受到的支持力</w:t>
      </w:r>
      <w:r>
        <w:rPr>
          <w:rFonts w:ascii="Times New Roman" w:hAnsi="Times New Roman" w:eastAsia="Times New Roman" w:cs="Times New Roman"/>
          <w:b w:val="0"/>
          <w:sz w:val="21"/>
          <w:u w:val="single"/>
        </w:rPr>
        <w:t xml:space="preserve">           </w:t>
      </w:r>
      <w:r>
        <w:rPr>
          <w:sz w:val="21"/>
        </w:rPr>
        <w:t>搭乘自动扶梯受到的支持力（选填“大于”、“等于”或“小于”）。</w:t>
      </w:r>
    </w:p>
    <w:p w14:paraId="5274AF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62375" cy="1628775"/>
            <wp:effectExtent l="0" t="0" r="1905" b="1905"/>
            <wp:docPr id="8" name="图片 8" descr="@@@f9ff9e66-ffeb-4295-a5ca-a56b18b5e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9ff9e66-ffeb-4295-a5ca-a56b18b5e935"/>
                    <pic:cNvPicPr>
                      <a:picLocks noChangeAspect="1"/>
                    </pic:cNvPicPr>
                  </pic:nvPicPr>
                  <pic:blipFill>
                    <a:blip r:embed="rId21"/>
                    <a:stretch>
                      <a:fillRect/>
                    </a:stretch>
                  </pic:blipFill>
                  <pic:spPr>
                    <a:xfrm>
                      <a:off x="0" y="0"/>
                      <a:ext cx="3762375" cy="1628775"/>
                    </a:xfrm>
                    <a:prstGeom prst="rect">
                      <a:avLst/>
                    </a:prstGeom>
                  </pic:spPr>
                </pic:pic>
              </a:graphicData>
            </a:graphic>
          </wp:inline>
        </w:drawing>
      </w:r>
    </w:p>
    <w:p w14:paraId="1A0AB93D">
      <w:pPr>
        <w:shd w:val="clear" w:color="auto" w:fill="F2F2F2"/>
        <w:spacing w:before="0" w:after="0" w:line="360" w:lineRule="auto"/>
        <w:ind w:left="420" w:firstLine="0"/>
        <w:jc w:val="left"/>
        <w:textAlignment w:val="center"/>
        <w:rPr>
          <w:sz w:val="21"/>
        </w:rPr>
      </w:pPr>
      <w:r>
        <w:rPr>
          <w:color w:val="FF0000"/>
          <w:sz w:val="21"/>
        </w:rPr>
        <w:t>【答案】     匀     等于</w:t>
      </w:r>
    </w:p>
    <w:p w14:paraId="29B22B2D">
      <w:pPr>
        <w:shd w:val="clear" w:color="auto" w:fill="F2F2F2"/>
        <w:spacing w:before="0" w:after="0" w:line="360" w:lineRule="auto"/>
        <w:ind w:left="420" w:firstLine="0"/>
        <w:jc w:val="left"/>
        <w:textAlignment w:val="center"/>
        <w:rPr>
          <w:sz w:val="21"/>
        </w:rPr>
      </w:pPr>
      <w:r>
        <w:rPr>
          <w:color w:val="FF0000"/>
          <w:sz w:val="21"/>
        </w:rPr>
        <w:t>【详解】[1][2]由图乙可知，路程和时间成正比，所以此时两种情况都是做匀速直线运动；即两种情况都处于平衡状态，所以都受到平衡力的作用，所以两种情况中，小强受到的重力和支持力大小相等、方向相反、作用在一条直线上，即两种情况中电梯对小强的支持力大小都等于重力，所以他搭乘垂直电梯受到的支持力等于搭乘自动扶梯受到的支持力。</w:t>
      </w:r>
    </w:p>
    <w:p w14:paraId="1E594B92">
      <w:pPr>
        <w:shd w:val="clear" w:color="auto" w:fill="auto"/>
        <w:spacing w:before="0" w:after="0" w:line="360" w:lineRule="auto"/>
        <w:ind w:left="420" w:hanging="420"/>
        <w:jc w:val="left"/>
        <w:textAlignment w:val="center"/>
        <w:rPr>
          <w:sz w:val="21"/>
        </w:rPr>
      </w:pPr>
      <w:r>
        <w:rPr>
          <w:sz w:val="21"/>
        </w:rPr>
        <w:t>16．如图，在水平桌面上放置A、B两个长方体物块，B物块受到水平向左拉力</w:t>
      </w:r>
      <w:r>
        <w:rPr>
          <w:rFonts w:ascii="Times New Roman" w:hAnsi="Times New Roman" w:eastAsia="Times New Roman" w:cs="Times New Roman"/>
          <w:i/>
          <w:sz w:val="21"/>
        </w:rPr>
        <w:t>F</w:t>
      </w:r>
      <w:r>
        <w:rPr>
          <w:sz w:val="21"/>
        </w:rPr>
        <w:t>=8N，此时A、B两物块一起向左做匀速直线运动，则B对A的摩擦力为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 xml:space="preserve"> </w:t>
      </w:r>
      <w:r>
        <w:rPr>
          <w:sz w:val="21"/>
        </w:rPr>
        <w:t>N，B对水平桌面的摩擦力方向是水平向</w:t>
      </w:r>
      <w:r>
        <w:rPr>
          <w:rFonts w:ascii="Times New Roman" w:hAnsi="Times New Roman" w:eastAsia="Times New Roman" w:cs="Times New Roman"/>
          <w:b w:val="0"/>
          <w:sz w:val="21"/>
          <w:u w:val="single"/>
        </w:rPr>
        <w:t xml:space="preserve">         </w:t>
      </w:r>
      <w:r>
        <w:rPr>
          <w:sz w:val="21"/>
        </w:rPr>
        <w:t>。</w:t>
      </w:r>
    </w:p>
    <w:p w14:paraId="63D249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581025"/>
            <wp:effectExtent l="0" t="0" r="5715" b="13335"/>
            <wp:docPr id="9" name="图片 9" descr="@@@b99d3ec5-e489-4748-8fc5-d6c12f41a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99d3ec5-e489-4748-8fc5-d6c12f41a4cf"/>
                    <pic:cNvPicPr>
                      <a:picLocks noChangeAspect="1"/>
                    </pic:cNvPicPr>
                  </pic:nvPicPr>
                  <pic:blipFill>
                    <a:blip r:embed="rId22"/>
                    <a:stretch>
                      <a:fillRect/>
                    </a:stretch>
                  </pic:blipFill>
                  <pic:spPr>
                    <a:xfrm>
                      <a:off x="0" y="0"/>
                      <a:ext cx="1381125" cy="581025"/>
                    </a:xfrm>
                    <a:prstGeom prst="rect">
                      <a:avLst/>
                    </a:prstGeom>
                  </pic:spPr>
                </pic:pic>
              </a:graphicData>
            </a:graphic>
          </wp:inline>
        </w:drawing>
      </w:r>
    </w:p>
    <w:p w14:paraId="43738003">
      <w:pPr>
        <w:shd w:val="clear" w:color="auto" w:fill="F2F2F2"/>
        <w:spacing w:before="0" w:after="0" w:line="360" w:lineRule="auto"/>
        <w:ind w:left="420" w:firstLine="0"/>
        <w:jc w:val="left"/>
        <w:textAlignment w:val="center"/>
        <w:rPr>
          <w:sz w:val="21"/>
        </w:rPr>
      </w:pPr>
      <w:r>
        <w:rPr>
          <w:color w:val="FF0000"/>
          <w:sz w:val="21"/>
        </w:rPr>
        <w:t>【答案】     0     左</w:t>
      </w:r>
    </w:p>
    <w:p w14:paraId="5EDEA23D">
      <w:pPr>
        <w:shd w:val="clear" w:color="auto" w:fill="F2F2F2"/>
        <w:spacing w:before="0" w:after="0" w:line="360" w:lineRule="auto"/>
        <w:ind w:left="420" w:firstLine="0"/>
        <w:jc w:val="left"/>
        <w:textAlignment w:val="center"/>
        <w:rPr>
          <w:sz w:val="21"/>
        </w:rPr>
      </w:pPr>
      <w:r>
        <w:rPr>
          <w:color w:val="FF0000"/>
          <w:sz w:val="21"/>
        </w:rPr>
        <w:t>【详解】[1]对A物体分析可知，A物体保持静止状态，假设A受B给它的摩擦力，没有其他力与其平衡，故假设不成立，A物体不受摩擦力为0N。</w:t>
      </w:r>
    </w:p>
    <w:p w14:paraId="2535E7BA">
      <w:pPr>
        <w:shd w:val="clear" w:color="auto" w:fill="F2F2F2"/>
        <w:spacing w:before="0" w:after="0" w:line="360" w:lineRule="auto"/>
        <w:ind w:left="420" w:firstLine="0"/>
        <w:jc w:val="left"/>
        <w:textAlignment w:val="center"/>
        <w:rPr>
          <w:sz w:val="21"/>
        </w:rPr>
      </w:pPr>
      <w:r>
        <w:rPr>
          <w:color w:val="FF0000"/>
          <w:sz w:val="21"/>
        </w:rPr>
        <w:t>[2]根据整体法，在水平方向，AB整体，受到水平向右的力</w:t>
      </w:r>
      <w:r>
        <w:rPr>
          <w:color w:val="FF0000"/>
        </w:rPr>
        <w:object>
          <v:shape id="_x0000_i1026" o:spt="75" alt="eqId69c4be30deec5079d7dbf4d15b054432" type="#_x0000_t75" style="height:12.6pt;width:35.15pt;" o:ole="t" filled="f" o:preferrelative="t" stroked="f" coordsize="21600,21600">
            <v:path/>
            <v:fill on="f" focussize="0,0"/>
            <v:stroke on="f" joinstyle="miter"/>
            <v:imagedata r:id="rId24" o:title="eqId69c4be30deec5079d7dbf4d15b054432"/>
            <o:lock v:ext="edit" aspectratio="t"/>
            <w10:wrap type="none"/>
            <w10:anchorlock/>
          </v:shape>
          <o:OLEObject Type="Embed" ProgID="Equation.DSMT4" ShapeID="_x0000_i1026" DrawAspect="Content" ObjectID="_1468075726" r:id="rId23">
            <o:LockedField>false</o:LockedField>
          </o:OLEObject>
        </w:object>
      </w:r>
      <w:r>
        <w:rPr>
          <w:color w:val="FF0000"/>
          <w:sz w:val="21"/>
        </w:rPr>
        <w:t>，因处于平衡状态，则桌面对B的摩擦力大小</w:t>
      </w:r>
    </w:p>
    <w:p w14:paraId="52AC5954">
      <w:pPr>
        <w:shd w:val="clear" w:color="auto" w:fill="F2F2F2"/>
        <w:spacing w:before="0" w:after="0" w:line="360" w:lineRule="auto"/>
        <w:ind w:left="420" w:firstLine="0"/>
        <w:jc w:val="center"/>
        <w:textAlignment w:val="center"/>
        <w:rPr>
          <w:sz w:val="21"/>
        </w:rPr>
      </w:pPr>
      <w:r>
        <w:rPr>
          <w:color w:val="FF0000"/>
        </w:rPr>
        <w:object>
          <v:shape id="_x0000_i1027" o:spt="75" alt="eqId6f501218c9629f77899f4f2d73fbb33c" type="#_x0000_t75" style="height:13.85pt;width:52.75pt;" o:ole="t" filled="f" o:preferrelative="t" stroked="f" coordsize="21600,21600">
            <v:path/>
            <v:fill on="f" focussize="0,0"/>
            <v:stroke on="f" joinstyle="miter"/>
            <v:imagedata r:id="rId26" o:title="eqId6f501218c9629f77899f4f2d73fbb33c"/>
            <o:lock v:ext="edit" aspectratio="t"/>
            <w10:wrap type="none"/>
            <w10:anchorlock/>
          </v:shape>
          <o:OLEObject Type="Embed" ProgID="Equation.DSMT4" ShapeID="_x0000_i1027" DrawAspect="Content" ObjectID="_1468075727" r:id="rId25">
            <o:LockedField>false</o:LockedField>
          </o:OLEObject>
        </w:object>
      </w:r>
    </w:p>
    <w:p w14:paraId="0DF60ABA">
      <w:pPr>
        <w:shd w:val="clear" w:color="auto" w:fill="F2F2F2"/>
        <w:spacing w:before="0" w:after="0" w:line="360" w:lineRule="auto"/>
        <w:ind w:left="420" w:firstLine="0"/>
        <w:jc w:val="left"/>
        <w:textAlignment w:val="center"/>
        <w:rPr>
          <w:sz w:val="21"/>
        </w:rPr>
      </w:pPr>
      <w:r>
        <w:rPr>
          <w:color w:val="FF0000"/>
          <w:sz w:val="21"/>
        </w:rPr>
        <w:t>方向水平向右，由于力的作用是相互的，B对水平桌面的摩擦力方向是水平向左的。</w:t>
      </w:r>
    </w:p>
    <w:p w14:paraId="6A17C4A1">
      <w:pPr>
        <w:shd w:val="clear" w:color="auto" w:fill="auto"/>
        <w:spacing w:before="0" w:after="0" w:line="360" w:lineRule="auto"/>
        <w:ind w:left="420" w:hanging="420"/>
        <w:jc w:val="left"/>
        <w:textAlignment w:val="center"/>
        <w:rPr>
          <w:sz w:val="21"/>
        </w:rPr>
      </w:pPr>
      <w:r>
        <w:rPr>
          <w:sz w:val="21"/>
        </w:rPr>
        <w:t>17．如图所示，飞机要在飞行中向目标处空投救灾物品，空投位置会在</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”）点处。救灾物品在空中加速下落的过程中，其惯性将</w:t>
      </w:r>
      <w:r>
        <w:rPr>
          <w:rFonts w:ascii="Times New Roman" w:hAnsi="Times New Roman" w:eastAsia="Times New Roman" w:cs="Times New Roman"/>
          <w:b w:val="0"/>
          <w:sz w:val="21"/>
          <w:u w:val="single"/>
        </w:rPr>
        <w:t xml:space="preserve">      </w:t>
      </w:r>
      <w:r>
        <w:rPr>
          <w:sz w:val="21"/>
        </w:rPr>
        <w:t>（选填“变大”“变小”或“不变”）。</w:t>
      </w:r>
    </w:p>
    <w:p w14:paraId="52B991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714375"/>
            <wp:effectExtent l="0" t="0" r="11430" b="1905"/>
            <wp:docPr id="10" name="图片 10" descr="@@@f2edb612-1f81-4a70-ad13-8ecd48c12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2edb612-1f81-4a70-ad13-8ecd48c12cee"/>
                    <pic:cNvPicPr>
                      <a:picLocks noChangeAspect="1"/>
                    </pic:cNvPicPr>
                  </pic:nvPicPr>
                  <pic:blipFill>
                    <a:blip r:embed="rId27"/>
                    <a:stretch>
                      <a:fillRect/>
                    </a:stretch>
                  </pic:blipFill>
                  <pic:spPr>
                    <a:xfrm>
                      <a:off x="0" y="0"/>
                      <a:ext cx="1162050" cy="714375"/>
                    </a:xfrm>
                    <a:prstGeom prst="rect">
                      <a:avLst/>
                    </a:prstGeom>
                  </pic:spPr>
                </pic:pic>
              </a:graphicData>
            </a:graphic>
          </wp:inline>
        </w:drawing>
      </w:r>
    </w:p>
    <w:p w14:paraId="6E6A77F7">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A</w:t>
      </w:r>
      <w:r>
        <w:rPr>
          <w:color w:val="FF0000"/>
          <w:sz w:val="21"/>
        </w:rPr>
        <w:t xml:space="preserve">     不变</w:t>
      </w:r>
    </w:p>
    <w:p w14:paraId="446CF29E">
      <w:pPr>
        <w:shd w:val="clear" w:color="auto" w:fill="F2F2F2"/>
        <w:spacing w:before="0" w:after="0" w:line="360" w:lineRule="auto"/>
        <w:ind w:left="420" w:firstLine="0"/>
        <w:jc w:val="left"/>
        <w:textAlignment w:val="center"/>
        <w:rPr>
          <w:i/>
          <w:sz w:val="21"/>
        </w:rPr>
      </w:pPr>
      <w:r>
        <w:rPr>
          <w:color w:val="FF0000"/>
          <w:sz w:val="21"/>
        </w:rPr>
        <w:t>【详解】[1]飞机空投救灾物品时，由于惯性，救灾物品在下落过程中，会向前运动一段距离，故应在接近目标的上方提前投掷物品，故在图中的</w:t>
      </w:r>
      <w:r>
        <w:rPr>
          <w:i/>
          <w:color w:val="FF0000"/>
          <w:sz w:val="21"/>
        </w:rPr>
        <w:t>A</w:t>
      </w:r>
      <w:r>
        <w:rPr>
          <w:color w:val="FF0000"/>
          <w:sz w:val="21"/>
        </w:rPr>
        <w:t>处投放。</w:t>
      </w:r>
    </w:p>
    <w:p w14:paraId="3188467D">
      <w:pPr>
        <w:shd w:val="clear" w:color="auto" w:fill="F2F2F2"/>
        <w:spacing w:before="0" w:after="0" w:line="360" w:lineRule="auto"/>
        <w:ind w:left="420" w:firstLine="0"/>
        <w:jc w:val="left"/>
        <w:textAlignment w:val="center"/>
        <w:rPr>
          <w:sz w:val="21"/>
        </w:rPr>
      </w:pPr>
      <w:r>
        <w:rPr>
          <w:color w:val="FF0000"/>
          <w:sz w:val="21"/>
        </w:rPr>
        <w:t>[2]惯性与质量有关，救灾物品在空中加速下落的过程中，质量不变，其惯性将不变。</w:t>
      </w:r>
    </w:p>
    <w:p w14:paraId="23E2B9A0">
      <w:pPr>
        <w:shd w:val="clear" w:color="auto" w:fill="auto"/>
        <w:spacing w:before="0" w:after="0" w:line="360" w:lineRule="auto"/>
        <w:ind w:left="420" w:hanging="420"/>
        <w:jc w:val="left"/>
        <w:textAlignment w:val="center"/>
        <w:rPr>
          <w:sz w:val="21"/>
        </w:rPr>
      </w:pPr>
      <w:r>
        <w:rPr>
          <w:sz w:val="21"/>
        </w:rPr>
        <w:t>18．小强放学后到操场踢足球，当球离开脚后，仍继续向前运动一段距离，这是因为球具有</w:t>
      </w:r>
      <w:r>
        <w:rPr>
          <w:rFonts w:ascii="Times New Roman" w:hAnsi="Times New Roman" w:eastAsia="Times New Roman" w:cs="Times New Roman"/>
          <w:b w:val="0"/>
          <w:sz w:val="21"/>
          <w:u w:val="single"/>
        </w:rPr>
        <w:t xml:space="preserve">      </w:t>
      </w:r>
      <w:r>
        <w:rPr>
          <w:sz w:val="21"/>
        </w:rPr>
        <w:t>。足球由于受到摩擦力停了下来，静止时足球受到的合力</w:t>
      </w:r>
      <w:r>
        <w:rPr>
          <w:rFonts w:ascii="Times New Roman" w:hAnsi="Times New Roman" w:eastAsia="Times New Roman" w:cs="Times New Roman"/>
          <w:b w:val="0"/>
          <w:sz w:val="21"/>
          <w:u w:val="single"/>
        </w:rPr>
        <w:t xml:space="preserve">      </w:t>
      </w:r>
      <w:r>
        <w:rPr>
          <w:sz w:val="21"/>
        </w:rPr>
        <w:t>（选填“为零”或“不为零”）。</w:t>
      </w:r>
    </w:p>
    <w:p w14:paraId="04F55FAA">
      <w:pPr>
        <w:shd w:val="clear" w:color="auto" w:fill="F2F2F2"/>
        <w:spacing w:before="0" w:after="0" w:line="360" w:lineRule="auto"/>
        <w:ind w:left="420" w:firstLine="0"/>
        <w:jc w:val="left"/>
        <w:textAlignment w:val="center"/>
        <w:rPr>
          <w:sz w:val="21"/>
        </w:rPr>
      </w:pPr>
      <w:r>
        <w:rPr>
          <w:color w:val="FF0000"/>
          <w:sz w:val="21"/>
        </w:rPr>
        <w:t>【答案】     惯性     为零</w:t>
      </w:r>
    </w:p>
    <w:p w14:paraId="13DBF357">
      <w:pPr>
        <w:shd w:val="clear" w:color="auto" w:fill="F2F2F2"/>
        <w:spacing w:before="0" w:after="0" w:line="360" w:lineRule="auto"/>
        <w:ind w:left="420" w:firstLine="0"/>
        <w:jc w:val="left"/>
        <w:textAlignment w:val="center"/>
        <w:rPr>
          <w:sz w:val="21"/>
        </w:rPr>
      </w:pPr>
      <w:r>
        <w:rPr>
          <w:color w:val="FF0000"/>
          <w:sz w:val="21"/>
        </w:rPr>
        <w:t>【详解】[1]小强放学后到操场踢足球，当球离开脚后，仍继续向前运动一段距离，这是因为球具有惯性，要保持原来的运动状态不变。</w:t>
      </w:r>
    </w:p>
    <w:p w14:paraId="4375AD5E">
      <w:pPr>
        <w:shd w:val="clear" w:color="auto" w:fill="F2F2F2"/>
        <w:spacing w:before="0" w:after="0" w:line="360" w:lineRule="auto"/>
        <w:ind w:left="420" w:firstLine="0"/>
        <w:jc w:val="left"/>
        <w:textAlignment w:val="center"/>
        <w:rPr>
          <w:sz w:val="21"/>
        </w:rPr>
      </w:pPr>
      <w:r>
        <w:rPr>
          <w:color w:val="FF0000"/>
          <w:sz w:val="21"/>
        </w:rPr>
        <w:t>[2]足球由于受到摩擦力停了下来，静止时足球受平衡力，受到的合力为零。</w:t>
      </w:r>
    </w:p>
    <w:p w14:paraId="594FE776">
      <w:pPr>
        <w:shd w:val="clear" w:color="auto" w:fill="auto"/>
        <w:spacing w:before="0" w:after="0" w:line="360" w:lineRule="auto"/>
        <w:ind w:left="420" w:hanging="420"/>
        <w:jc w:val="left"/>
        <w:textAlignment w:val="center"/>
        <w:rPr>
          <w:sz w:val="21"/>
        </w:rPr>
      </w:pPr>
      <w:r>
        <w:rPr>
          <w:sz w:val="21"/>
        </w:rPr>
        <w:t>19．每天锻炼一小时，幸福生活一辈子。羽毛球被击向空中后，因其具有</w:t>
      </w:r>
      <w:r>
        <w:rPr>
          <w:rFonts w:ascii="Times New Roman" w:hAnsi="Times New Roman" w:eastAsia="Times New Roman" w:cs="Times New Roman"/>
          <w:b w:val="0"/>
          <w:sz w:val="21"/>
          <w:u w:val="single"/>
        </w:rPr>
        <w:t xml:space="preserve">      </w:t>
      </w:r>
      <w:r>
        <w:rPr>
          <w:sz w:val="21"/>
        </w:rPr>
        <w:t>而继续运动；篮球撞击篮板时会发出“嘭”的声音，声音主要是由篮板的</w:t>
      </w:r>
      <w:r>
        <w:rPr>
          <w:rFonts w:ascii="Times New Roman" w:hAnsi="Times New Roman" w:eastAsia="Times New Roman" w:cs="Times New Roman"/>
          <w:b w:val="0"/>
          <w:sz w:val="21"/>
          <w:u w:val="single"/>
        </w:rPr>
        <w:t xml:space="preserve">      </w:t>
      </w:r>
      <w:r>
        <w:rPr>
          <w:sz w:val="21"/>
        </w:rPr>
        <w:t>产生的；以正在游泳的运动员为参照物，看台是</w:t>
      </w:r>
      <w:r>
        <w:rPr>
          <w:rFonts w:ascii="Times New Roman" w:hAnsi="Times New Roman" w:eastAsia="Times New Roman" w:cs="Times New Roman"/>
          <w:b w:val="0"/>
          <w:sz w:val="21"/>
          <w:u w:val="single"/>
        </w:rPr>
        <w:t xml:space="preserve">        </w:t>
      </w:r>
      <w:r>
        <w:rPr>
          <w:sz w:val="21"/>
        </w:rPr>
        <w:t>（选填“静止”或“运动”）的。</w:t>
      </w:r>
    </w:p>
    <w:p w14:paraId="31EF266A">
      <w:pPr>
        <w:shd w:val="clear" w:color="auto" w:fill="F2F2F2"/>
        <w:spacing w:before="0" w:after="0" w:line="360" w:lineRule="auto"/>
        <w:ind w:left="420" w:firstLine="0"/>
        <w:jc w:val="left"/>
        <w:textAlignment w:val="center"/>
        <w:rPr>
          <w:sz w:val="21"/>
        </w:rPr>
      </w:pPr>
      <w:r>
        <w:rPr>
          <w:color w:val="FF0000"/>
          <w:sz w:val="21"/>
        </w:rPr>
        <w:t>【答案】     惯性     振动     运动</w:t>
      </w:r>
    </w:p>
    <w:p w14:paraId="69CDDED1">
      <w:pPr>
        <w:shd w:val="clear" w:color="auto" w:fill="F2F2F2"/>
        <w:spacing w:before="0" w:after="0" w:line="360" w:lineRule="auto"/>
        <w:ind w:left="420" w:firstLine="0"/>
        <w:jc w:val="left"/>
        <w:textAlignment w:val="center"/>
        <w:rPr>
          <w:sz w:val="21"/>
        </w:rPr>
      </w:pPr>
      <w:r>
        <w:rPr>
          <w:color w:val="FF0000"/>
          <w:sz w:val="21"/>
        </w:rPr>
        <w:t>【详解】[1]羽毛球被击向空中后，由于其具有惯性，因此可以继续向前运动。</w:t>
      </w:r>
    </w:p>
    <w:p w14:paraId="6F152A7D">
      <w:pPr>
        <w:shd w:val="clear" w:color="auto" w:fill="F2F2F2"/>
        <w:spacing w:before="0" w:after="0" w:line="360" w:lineRule="auto"/>
        <w:ind w:left="420" w:firstLine="0"/>
        <w:jc w:val="left"/>
        <w:textAlignment w:val="center"/>
        <w:rPr>
          <w:sz w:val="21"/>
        </w:rPr>
      </w:pPr>
      <w:r>
        <w:rPr>
          <w:color w:val="FF0000"/>
          <w:sz w:val="21"/>
        </w:rPr>
        <w:t>[2]声音是由物体的振动产生的，篮球撞击篮板时会发出“嘭”的声音，主要是由篮板的振动产生的。</w:t>
      </w:r>
    </w:p>
    <w:p w14:paraId="3027A00A">
      <w:pPr>
        <w:shd w:val="clear" w:color="auto" w:fill="F2F2F2"/>
        <w:spacing w:before="0" w:after="0" w:line="360" w:lineRule="auto"/>
        <w:ind w:left="420" w:firstLine="0"/>
        <w:jc w:val="left"/>
        <w:textAlignment w:val="center"/>
        <w:rPr>
          <w:sz w:val="21"/>
        </w:rPr>
      </w:pPr>
      <w:r>
        <w:rPr>
          <w:color w:val="FF0000"/>
          <w:sz w:val="21"/>
        </w:rPr>
        <w:t>[3]以正在游泳的运动员为参照物，看台的位置发生改变，是运动的。</w:t>
      </w:r>
    </w:p>
    <w:p w14:paraId="70D69AA7">
      <w:pPr>
        <w:shd w:val="clear" w:color="auto" w:fill="auto"/>
        <w:spacing w:before="0" w:after="0" w:line="360" w:lineRule="auto"/>
        <w:ind w:left="420" w:hanging="420"/>
        <w:jc w:val="left"/>
        <w:textAlignment w:val="center"/>
        <w:rPr>
          <w:sz w:val="21"/>
        </w:rPr>
      </w:pPr>
      <w:r>
        <w:rPr>
          <w:sz w:val="21"/>
        </w:rPr>
        <w:t>20．如图所示为小明用手端起杯子的情形，已知手此时的握力为30N，杯子和水的总重力为10N，则手对杯子的摩擦力大小为</w:t>
      </w:r>
      <w:r>
        <w:rPr>
          <w:rFonts w:ascii="Times New Roman" w:hAnsi="Times New Roman" w:eastAsia="Times New Roman" w:cs="Times New Roman"/>
          <w:b w:val="0"/>
          <w:sz w:val="21"/>
          <w:u w:val="single"/>
        </w:rPr>
        <w:t xml:space="preserve">     </w:t>
      </w:r>
      <w:r>
        <w:rPr>
          <w:sz w:val="21"/>
        </w:rPr>
        <w:t>N，接着小明端起杯子喝掉了3N的水，然后继续用30N的力按图示方式握住杯子，此时手对杯子的摩擦力大小为</w:t>
      </w:r>
      <w:r>
        <w:rPr>
          <w:rFonts w:ascii="Times New Roman" w:hAnsi="Times New Roman" w:eastAsia="Times New Roman" w:cs="Times New Roman"/>
          <w:b w:val="0"/>
          <w:sz w:val="21"/>
          <w:u w:val="single"/>
        </w:rPr>
        <w:t xml:space="preserve">     </w:t>
      </w:r>
      <w:r>
        <w:rPr>
          <w:sz w:val="21"/>
        </w:rPr>
        <w:t>N。</w:t>
      </w:r>
    </w:p>
    <w:p w14:paraId="679C5DC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914400"/>
            <wp:effectExtent l="0" t="0" r="0" b="0"/>
            <wp:docPr id="11" name="图片 11" descr="@@@5f4b250e-2f86-4846-b85b-d3fd406cc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f4b250e-2f86-4846-b85b-d3fd406ccb9a"/>
                    <pic:cNvPicPr>
                      <a:picLocks noChangeAspect="1"/>
                    </pic:cNvPicPr>
                  </pic:nvPicPr>
                  <pic:blipFill>
                    <a:blip r:embed="rId28"/>
                    <a:stretch>
                      <a:fillRect/>
                    </a:stretch>
                  </pic:blipFill>
                  <pic:spPr>
                    <a:xfrm>
                      <a:off x="0" y="0"/>
                      <a:ext cx="1295400" cy="914400"/>
                    </a:xfrm>
                    <a:prstGeom prst="rect">
                      <a:avLst/>
                    </a:prstGeom>
                  </pic:spPr>
                </pic:pic>
              </a:graphicData>
            </a:graphic>
          </wp:inline>
        </w:drawing>
      </w:r>
    </w:p>
    <w:p w14:paraId="1D7D9268">
      <w:pPr>
        <w:shd w:val="clear" w:color="auto" w:fill="F2F2F2"/>
        <w:spacing w:before="0" w:after="0" w:line="360" w:lineRule="auto"/>
        <w:ind w:left="420" w:firstLine="0"/>
        <w:jc w:val="left"/>
        <w:textAlignment w:val="center"/>
        <w:rPr>
          <w:sz w:val="21"/>
        </w:rPr>
      </w:pPr>
      <w:r>
        <w:rPr>
          <w:color w:val="FF0000"/>
          <w:sz w:val="21"/>
        </w:rPr>
        <w:t>【答案】     10     7</w:t>
      </w:r>
    </w:p>
    <w:p w14:paraId="46247A7A">
      <w:pPr>
        <w:shd w:val="clear" w:color="auto" w:fill="F2F2F2"/>
        <w:spacing w:before="0" w:after="0" w:line="360" w:lineRule="auto"/>
        <w:ind w:left="420" w:firstLine="0"/>
        <w:jc w:val="left"/>
        <w:textAlignment w:val="center"/>
        <w:rPr>
          <w:sz w:val="21"/>
        </w:rPr>
      </w:pPr>
      <w:r>
        <w:rPr>
          <w:color w:val="FF0000"/>
          <w:sz w:val="21"/>
        </w:rPr>
        <w:t>【详解】[1]杯子被握在手中，处于静止状态，在竖直方向上，杯子受到竖直向下的重力和竖直向上的摩擦力作用，这两个力是一对平衡力，所以摩擦力的大小等于杯子和水总重力的大小，为10 N。</w:t>
      </w:r>
    </w:p>
    <w:p w14:paraId="43DE6ECA">
      <w:pPr>
        <w:shd w:val="clear" w:color="auto" w:fill="F2F2F2"/>
        <w:spacing w:before="0" w:after="0" w:line="360" w:lineRule="auto"/>
        <w:ind w:left="420" w:firstLine="0"/>
        <w:jc w:val="left"/>
        <w:textAlignment w:val="center"/>
        <w:rPr>
          <w:sz w:val="21"/>
        </w:rPr>
      </w:pPr>
      <w:r>
        <w:rPr>
          <w:color w:val="FF0000"/>
          <w:sz w:val="21"/>
        </w:rPr>
        <w:t>[2]喝掉3N的水后，杯子和水的总重力变为了7N，增大手的握力，杯子仍处于静止状态，杯子受到的摩擦力和此时的总重力是一对平衡力，故摩擦力的大小变为7 N。</w:t>
      </w:r>
    </w:p>
    <w:p w14:paraId="155D1760">
      <w:pPr>
        <w:shd w:val="clear" w:color="auto" w:fill="auto"/>
        <w:spacing w:before="0" w:after="0" w:line="360" w:lineRule="auto"/>
        <w:ind w:left="420" w:hanging="420"/>
        <w:jc w:val="left"/>
        <w:textAlignment w:val="center"/>
        <w:rPr>
          <w:sz w:val="21"/>
        </w:rPr>
      </w:pPr>
      <w:r>
        <w:rPr>
          <w:sz w:val="21"/>
        </w:rPr>
        <w:t>21．我们常用“频闪照片”来研究物体的运动。如图1所示，记录了甲、乙两个小球每隔1s所处的位置。根据底片可以判断</w:t>
      </w:r>
      <w:r>
        <w:rPr>
          <w:rFonts w:ascii="Times New Roman" w:hAnsi="Times New Roman" w:eastAsia="Times New Roman" w:cs="Times New Roman"/>
          <w:b w:val="0"/>
          <w:sz w:val="21"/>
          <w:u w:val="single"/>
        </w:rPr>
        <w:t xml:space="preserve">          </w:t>
      </w:r>
      <w:r>
        <w:rPr>
          <w:sz w:val="21"/>
        </w:rPr>
        <w:t>球处于平衡状态。图2中的图像描述的是</w:t>
      </w:r>
      <w:r>
        <w:rPr>
          <w:rFonts w:ascii="Times New Roman" w:hAnsi="Times New Roman" w:eastAsia="Times New Roman" w:cs="Times New Roman"/>
          <w:b w:val="0"/>
          <w:sz w:val="21"/>
          <w:u w:val="single"/>
        </w:rPr>
        <w:t xml:space="preserve">          </w:t>
      </w:r>
      <w:r>
        <w:rPr>
          <w:sz w:val="21"/>
        </w:rPr>
        <w:t>球做</w:t>
      </w:r>
      <w:r>
        <w:rPr>
          <w:rFonts w:ascii="Times New Roman" w:hAnsi="Times New Roman" w:eastAsia="Times New Roman" w:cs="Times New Roman"/>
          <w:b w:val="0"/>
          <w:sz w:val="21"/>
          <w:u w:val="single"/>
        </w:rPr>
        <w:t xml:space="preserve">        </w:t>
      </w:r>
      <w:r>
        <w:rPr>
          <w:sz w:val="21"/>
        </w:rPr>
        <w:t>运动。</w:t>
      </w:r>
    </w:p>
    <w:p w14:paraId="70F5A9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000125"/>
            <wp:effectExtent l="0" t="0" r="1905" b="5715"/>
            <wp:docPr id="12" name="图片 12" descr="@@@744ef40b-f406-47ec-870e-a63dd4665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44ef40b-f406-47ec-870e-a63dd46656bd"/>
                    <pic:cNvPicPr>
                      <a:picLocks noChangeAspect="1"/>
                    </pic:cNvPicPr>
                  </pic:nvPicPr>
                  <pic:blipFill>
                    <a:blip r:embed="rId29"/>
                    <a:stretch>
                      <a:fillRect/>
                    </a:stretch>
                  </pic:blipFill>
                  <pic:spPr>
                    <a:xfrm>
                      <a:off x="0" y="0"/>
                      <a:ext cx="2543175" cy="1000125"/>
                    </a:xfrm>
                    <a:prstGeom prst="rect">
                      <a:avLst/>
                    </a:prstGeom>
                  </pic:spPr>
                </pic:pic>
              </a:graphicData>
            </a:graphic>
          </wp:inline>
        </w:drawing>
      </w:r>
    </w:p>
    <w:p w14:paraId="6ECB2682">
      <w:pPr>
        <w:shd w:val="clear" w:color="auto" w:fill="F2F2F2"/>
        <w:spacing w:before="0" w:after="0" w:line="360" w:lineRule="auto"/>
        <w:ind w:left="420" w:firstLine="0"/>
        <w:jc w:val="left"/>
        <w:textAlignment w:val="center"/>
        <w:rPr>
          <w:sz w:val="21"/>
        </w:rPr>
      </w:pPr>
      <w:r>
        <w:rPr>
          <w:color w:val="FF0000"/>
          <w:sz w:val="21"/>
        </w:rPr>
        <w:t>【答案】     甲     甲     匀速直线运动</w:t>
      </w:r>
    </w:p>
    <w:p w14:paraId="6F46184F">
      <w:pPr>
        <w:shd w:val="clear" w:color="auto" w:fill="F2F2F2"/>
        <w:spacing w:before="0" w:after="0" w:line="360" w:lineRule="auto"/>
        <w:ind w:left="420" w:firstLine="0"/>
        <w:jc w:val="left"/>
        <w:textAlignment w:val="center"/>
        <w:rPr>
          <w:sz w:val="21"/>
        </w:rPr>
      </w:pPr>
      <w:r>
        <w:rPr>
          <w:color w:val="FF0000"/>
          <w:sz w:val="21"/>
        </w:rPr>
        <w:t>【详解】[1]由图1知道，甲球在相同的时间间隔内通过的路程相等，所以，可以认为甲球做匀速直线运动，乙球在相邻的时间间隔内，通过的路程逐渐的增大，所以，乙球的运动速度逐渐增大，做的是加速运动。静止和匀速直线运动都是平衡态，所以，由图1知道，甲球处于平衡状态。</w:t>
      </w:r>
    </w:p>
    <w:p w14:paraId="6416699D">
      <w:pPr>
        <w:shd w:val="clear" w:color="auto" w:fill="F2F2F2"/>
        <w:spacing w:before="0" w:after="0" w:line="360" w:lineRule="auto"/>
        <w:ind w:left="420" w:firstLine="0"/>
        <w:jc w:val="left"/>
        <w:textAlignment w:val="center"/>
        <w:rPr>
          <w:sz w:val="21"/>
        </w:rPr>
      </w:pPr>
      <w:r>
        <w:rPr>
          <w:color w:val="FF0000"/>
          <w:sz w:val="21"/>
        </w:rPr>
        <w:t>[2][3]由图2知道，路程随着时间的增加而逐渐的增大且成正比关系，即图2是匀速直线运动的图像，所以该图像描述的是甲球的运动。</w:t>
      </w:r>
    </w:p>
    <w:p w14:paraId="6CEB0BCF">
      <w:pPr>
        <w:shd w:val="clear" w:color="auto" w:fill="auto"/>
        <w:spacing w:before="0" w:after="0" w:line="360" w:lineRule="auto"/>
        <w:ind w:left="420" w:hanging="420"/>
        <w:jc w:val="left"/>
        <w:textAlignment w:val="center"/>
        <w:rPr>
          <w:sz w:val="21"/>
        </w:rPr>
      </w:pPr>
      <w:r>
        <w:rPr>
          <w:sz w:val="21"/>
        </w:rPr>
        <w:t>22．小陆同学发现，当他蹬地时，滑板车就会沿水平地面运动，这说明力的作用</w:t>
      </w:r>
      <w:r>
        <w:rPr>
          <w:rFonts w:ascii="Times New Roman" w:hAnsi="Times New Roman" w:eastAsia="Times New Roman" w:cs="Times New Roman"/>
          <w:b w:val="0"/>
          <w:sz w:val="21"/>
          <w:u w:val="single"/>
        </w:rPr>
        <w:t xml:space="preserve">       </w:t>
      </w:r>
      <w:r>
        <w:rPr>
          <w:sz w:val="21"/>
        </w:rPr>
        <w:t>；当小陆静止地站立在放置于水平地面上的滑板车上时，滑板车受到的支持力与</w:t>
      </w:r>
      <w:r>
        <w:rPr>
          <w:rFonts w:ascii="Times New Roman" w:hAnsi="Times New Roman" w:eastAsia="Times New Roman" w:cs="Times New Roman"/>
          <w:b w:val="0"/>
          <w:sz w:val="21"/>
          <w:u w:val="single"/>
        </w:rPr>
        <w:t xml:space="preserve">        </w:t>
      </w:r>
      <w:r>
        <w:rPr>
          <w:sz w:val="21"/>
        </w:rPr>
        <w:t>（选填“小陆的重力”、“车的重力”或“小陆和车的总重力”）是一对平衡力。</w:t>
      </w:r>
    </w:p>
    <w:p w14:paraId="2D5C3718">
      <w:pPr>
        <w:shd w:val="clear" w:color="auto" w:fill="F2F2F2"/>
        <w:spacing w:before="0" w:after="0" w:line="360" w:lineRule="auto"/>
        <w:ind w:left="420" w:firstLine="0"/>
        <w:jc w:val="left"/>
        <w:textAlignment w:val="center"/>
        <w:rPr>
          <w:sz w:val="21"/>
        </w:rPr>
      </w:pPr>
      <w:r>
        <w:rPr>
          <w:color w:val="FF0000"/>
          <w:sz w:val="21"/>
        </w:rPr>
        <w:t>【答案】     是相互的     小陆和车的总重力</w:t>
      </w:r>
    </w:p>
    <w:p w14:paraId="49A940CA">
      <w:pPr>
        <w:shd w:val="clear" w:color="auto" w:fill="F2F2F2"/>
        <w:spacing w:before="0" w:after="0" w:line="360" w:lineRule="auto"/>
        <w:ind w:left="420" w:firstLine="0"/>
        <w:jc w:val="left"/>
        <w:textAlignment w:val="center"/>
        <w:rPr>
          <w:sz w:val="21"/>
        </w:rPr>
      </w:pPr>
      <w:r>
        <w:rPr>
          <w:color w:val="FF0000"/>
          <w:sz w:val="21"/>
        </w:rPr>
        <w:t>【详解】[1]用脚蹬地，脚给地一个向后的力，则地会给脚一个向前的力，滑板车会沿地面向前运动，这说明力的作用是相互的。</w:t>
      </w:r>
    </w:p>
    <w:p w14:paraId="5B25AE05">
      <w:pPr>
        <w:shd w:val="clear" w:color="auto" w:fill="F2F2F2"/>
        <w:spacing w:before="0" w:after="0" w:line="360" w:lineRule="auto"/>
        <w:ind w:left="420" w:firstLine="0"/>
        <w:jc w:val="left"/>
        <w:textAlignment w:val="center"/>
        <w:rPr>
          <w:sz w:val="21"/>
        </w:rPr>
      </w:pPr>
      <w:r>
        <w:rPr>
          <w:color w:val="FF0000"/>
          <w:sz w:val="21"/>
        </w:rPr>
        <w:t>[2]由于两个力作用在同一个物体上，大小相等，方向相反，作用在同一条直线上，两个力是一对平衡力，所以滑板车静止时，滑板车受到的支持力和小陆和车的总重力大小相等，方向相反，作用在同一个物体上，所以两个力是一对平衡力。</w:t>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4BB760A8">
      <w:pPr>
        <w:shd w:val="clear" w:color="auto" w:fill="auto"/>
        <w:spacing w:before="0" w:after="0" w:line="360" w:lineRule="auto"/>
        <w:ind w:left="420" w:hanging="420"/>
        <w:jc w:val="left"/>
        <w:textAlignment w:val="center"/>
        <w:rPr>
          <w:sz w:val="21"/>
        </w:rPr>
      </w:pPr>
      <w:r>
        <w:rPr>
          <w:sz w:val="21"/>
        </w:rPr>
        <w:t>23．在平直的地面上，一个人沿水平方向用20N的力推一辆小车匀速向左运动，试着在图中画出小车所受阻力的大小和方向（可把力的作用点画在重心上）。</w:t>
      </w:r>
    </w:p>
    <w:p w14:paraId="7B714F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33475"/>
            <wp:effectExtent l="0" t="0" r="1905" b="9525"/>
            <wp:docPr id="100037" name="图片 100037" descr="@@@d6f188e9-b22e-44f9-8cd0-edc5bffe5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f188e9-b22e-44f9-8cd0-edc5bffe5cf6"/>
                    <pic:cNvPicPr>
                      <a:picLocks noChangeAspect="1"/>
                    </pic:cNvPicPr>
                  </pic:nvPicPr>
                  <pic:blipFill>
                    <a:blip r:embed="rId30"/>
                    <a:stretch>
                      <a:fillRect/>
                    </a:stretch>
                  </pic:blipFill>
                  <pic:spPr>
                    <a:xfrm>
                      <a:off x="0" y="0"/>
                      <a:ext cx="1323975" cy="1133475"/>
                    </a:xfrm>
                    <a:prstGeom prst="rect">
                      <a:avLst/>
                    </a:prstGeom>
                  </pic:spPr>
                </pic:pic>
              </a:graphicData>
            </a:graphic>
          </wp:inline>
        </w:drawing>
      </w:r>
    </w:p>
    <w:p w14:paraId="640307A9">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2133600" cy="1095375"/>
            <wp:effectExtent l="0" t="0" r="0" b="1905"/>
            <wp:docPr id="100039" name="图片 100039" descr="@@@a8d7acda-9f9f-4d77-9aea-f6e7c80b7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8d7acda-9f9f-4d77-9aea-f6e7c80b7d94"/>
                    <pic:cNvPicPr>
                      <a:picLocks noChangeAspect="1"/>
                    </pic:cNvPicPr>
                  </pic:nvPicPr>
                  <pic:blipFill>
                    <a:blip r:embed="rId31"/>
                    <a:stretch>
                      <a:fillRect/>
                    </a:stretch>
                  </pic:blipFill>
                  <pic:spPr>
                    <a:xfrm>
                      <a:off x="0" y="0"/>
                      <a:ext cx="2133600" cy="1095375"/>
                    </a:xfrm>
                    <a:prstGeom prst="rect">
                      <a:avLst/>
                    </a:prstGeom>
                  </pic:spPr>
                </pic:pic>
              </a:graphicData>
            </a:graphic>
          </wp:inline>
        </w:drawing>
      </w:r>
    </w:p>
    <w:p w14:paraId="1B9C756C">
      <w:pPr>
        <w:shd w:val="clear" w:color="auto" w:fill="F2F2F2"/>
        <w:spacing w:before="0" w:after="0" w:line="360" w:lineRule="auto"/>
        <w:ind w:left="420" w:firstLine="0"/>
        <w:jc w:val="left"/>
        <w:textAlignment w:val="center"/>
        <w:rPr>
          <w:sz w:val="21"/>
        </w:rPr>
      </w:pPr>
      <w:r>
        <w:rPr>
          <w:color w:val="FF0000"/>
          <w:sz w:val="21"/>
        </w:rPr>
        <w:t>【详解】根据题意，小车匀速向左运动，处于平衡状态，受到的推力和阻力是一对平衡力，大小相等，方向相反，已知推力大小为20N，方向水平向左，则受到的阻力方向水平向右，大小也为20N，作用点在小车的重心上，如图所示：</w:t>
      </w:r>
    </w:p>
    <w:p w14:paraId="253B65A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33600" cy="1095375"/>
            <wp:effectExtent l="0" t="0" r="0" b="1905"/>
            <wp:docPr id="100041" name="图片 100041" descr="@@@a8d7acda-9f9f-4d77-9aea-f6e7c80b7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8d7acda-9f9f-4d77-9aea-f6e7c80b7d94"/>
                    <pic:cNvPicPr>
                      <a:picLocks noChangeAspect="1"/>
                    </pic:cNvPicPr>
                  </pic:nvPicPr>
                  <pic:blipFill>
                    <a:blip r:embed="rId31"/>
                    <a:stretch>
                      <a:fillRect/>
                    </a:stretch>
                  </pic:blipFill>
                  <pic:spPr>
                    <a:xfrm>
                      <a:off x="0" y="0"/>
                      <a:ext cx="2133600" cy="1095375"/>
                    </a:xfrm>
                    <a:prstGeom prst="rect">
                      <a:avLst/>
                    </a:prstGeom>
                  </pic:spPr>
                </pic:pic>
              </a:graphicData>
            </a:graphic>
          </wp:inline>
        </w:drawing>
      </w:r>
    </w:p>
    <w:p w14:paraId="128E35EC">
      <w:pPr>
        <w:shd w:val="clear" w:color="auto" w:fill="auto"/>
        <w:spacing w:before="0" w:after="0" w:line="360" w:lineRule="auto"/>
        <w:ind w:left="420" w:hanging="420"/>
        <w:jc w:val="left"/>
        <w:textAlignment w:val="center"/>
        <w:rPr>
          <w:sz w:val="21"/>
        </w:rPr>
      </w:pPr>
      <w:r>
        <w:rPr>
          <w:sz w:val="21"/>
        </w:rPr>
        <w:t>24．冰壶比赛中，推出去的冰壶最终会慢慢停下来。如图是正在水平向右运动的冰壶，请画出此时冰壶的受力示意图。</w:t>
      </w:r>
    </w:p>
    <w:p w14:paraId="5B217D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771525"/>
            <wp:effectExtent l="0" t="0" r="11430" b="5715"/>
            <wp:docPr id="100043" name="图片 100043" descr="@@@0699e759-fe98-44fe-9e8e-dadd33a56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699e759-fe98-44fe-9e8e-dadd33a5655c"/>
                    <pic:cNvPicPr>
                      <a:picLocks noChangeAspect="1"/>
                    </pic:cNvPicPr>
                  </pic:nvPicPr>
                  <pic:blipFill>
                    <a:blip r:embed="rId32"/>
                    <a:stretch>
                      <a:fillRect/>
                    </a:stretch>
                  </pic:blipFill>
                  <pic:spPr>
                    <a:xfrm>
                      <a:off x="0" y="0"/>
                      <a:ext cx="1466850" cy="771525"/>
                    </a:xfrm>
                    <a:prstGeom prst="rect">
                      <a:avLst/>
                    </a:prstGeom>
                  </pic:spPr>
                </pic:pic>
              </a:graphicData>
            </a:graphic>
          </wp:inline>
        </w:drawing>
      </w:r>
    </w:p>
    <w:p w14:paraId="05FB5788">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524000" cy="1200150"/>
            <wp:effectExtent l="0" t="0" r="0" b="3810"/>
            <wp:docPr id="100045" name="图片 100045" descr="@@@3a65206c-7adf-4681-8ed8-16ad0f44a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a65206c-7adf-4681-8ed8-16ad0f44a593"/>
                    <pic:cNvPicPr>
                      <a:picLocks noChangeAspect="1"/>
                    </pic:cNvPicPr>
                  </pic:nvPicPr>
                  <pic:blipFill>
                    <a:blip r:embed="rId33"/>
                    <a:stretch>
                      <a:fillRect/>
                    </a:stretch>
                  </pic:blipFill>
                  <pic:spPr>
                    <a:xfrm>
                      <a:off x="0" y="0"/>
                      <a:ext cx="1524000" cy="1200150"/>
                    </a:xfrm>
                    <a:prstGeom prst="rect">
                      <a:avLst/>
                    </a:prstGeom>
                  </pic:spPr>
                </pic:pic>
              </a:graphicData>
            </a:graphic>
          </wp:inline>
        </w:drawing>
      </w:r>
    </w:p>
    <w:p w14:paraId="21898600">
      <w:pPr>
        <w:shd w:val="clear" w:color="auto" w:fill="F2F2F2"/>
        <w:spacing w:before="0" w:after="0" w:line="360" w:lineRule="auto"/>
        <w:ind w:left="420" w:firstLine="0"/>
        <w:jc w:val="left"/>
        <w:textAlignment w:val="center"/>
        <w:rPr>
          <w:sz w:val="21"/>
        </w:rPr>
      </w:pPr>
      <w:r>
        <w:rPr>
          <w:color w:val="FF0000"/>
          <w:sz w:val="21"/>
        </w:rPr>
        <w:t>【详解】冰壶比赛中正在水平向右运动，其在竖直方向受力平衡，受到竖直向下的重力，和地面对其竖直向上的支持力；在水平方向，被推出去的冰壶由于惯性继续向前运动，因此只受到水平向左的摩擦力，如图所示：</w:t>
      </w:r>
    </w:p>
    <w:p w14:paraId="6EA5D55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66875" cy="1314450"/>
            <wp:effectExtent l="0" t="0" r="9525" b="11430"/>
            <wp:docPr id="100047" name="图片 100047" descr="@@@0ed79fb8-152f-430c-91aa-aaf2e3ae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ed79fb8-152f-430c-91aa-aaf2e3ae9218"/>
                    <pic:cNvPicPr>
                      <a:picLocks noChangeAspect="1"/>
                    </pic:cNvPicPr>
                  </pic:nvPicPr>
                  <pic:blipFill>
                    <a:blip r:embed="rId33"/>
                    <a:stretch>
                      <a:fillRect/>
                    </a:stretch>
                  </pic:blipFill>
                  <pic:spPr>
                    <a:xfrm>
                      <a:off x="0" y="0"/>
                      <a:ext cx="1666875" cy="1314450"/>
                    </a:xfrm>
                    <a:prstGeom prst="rect">
                      <a:avLst/>
                    </a:prstGeom>
                  </pic:spPr>
                </pic:pic>
              </a:graphicData>
            </a:graphic>
          </wp:inline>
        </w:drawing>
      </w:r>
    </w:p>
    <w:p w14:paraId="22A4B0C0">
      <w:pPr>
        <w:shd w:val="clear" w:color="auto" w:fill="auto"/>
        <w:spacing w:before="0" w:after="0" w:line="360" w:lineRule="auto"/>
        <w:ind w:left="420" w:hanging="420"/>
        <w:jc w:val="left"/>
        <w:textAlignment w:val="center"/>
        <w:rPr>
          <w:sz w:val="21"/>
        </w:rPr>
      </w:pPr>
      <w:r>
        <w:rPr>
          <w:sz w:val="21"/>
        </w:rPr>
        <w:t>25．甲、乙两位同学合作探究“同一直线上两个力的合力与两个力的大小关系”；他们将一根粗橡皮条的一端固定，另一端系两个细绳套[如图（</w:t>
      </w:r>
      <w:r>
        <w:rPr>
          <w:rFonts w:ascii="Times New Roman" w:hAnsi="Times New Roman" w:eastAsia="Times New Roman" w:cs="Times New Roman"/>
          <w:i/>
          <w:sz w:val="21"/>
        </w:rPr>
        <w:t>a</w:t>
      </w:r>
      <w:r>
        <w:rPr>
          <w:sz w:val="21"/>
        </w:rPr>
        <w:t>）]。接着用两把测力计钩住绳套，甲组同学沿同方向、乙组同学沿反方向拉橡皮条至</w:t>
      </w:r>
      <w:r>
        <w:rPr>
          <w:rFonts w:ascii="Times New Roman" w:hAnsi="Times New Roman" w:eastAsia="Times New Roman" w:cs="Times New Roman"/>
          <w:i/>
          <w:sz w:val="21"/>
        </w:rPr>
        <w:t>O</w:t>
      </w:r>
      <w:r>
        <w:rPr>
          <w:sz w:val="21"/>
        </w:rPr>
        <w:t>点[如图（</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）]，记录</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的大小；然后用一把测力计拉橡皮条也至</w:t>
      </w:r>
      <w:r>
        <w:rPr>
          <w:rFonts w:ascii="Times New Roman" w:hAnsi="Times New Roman" w:eastAsia="Times New Roman" w:cs="Times New Roman"/>
          <w:i/>
          <w:sz w:val="21"/>
        </w:rPr>
        <w:t>O</w:t>
      </w:r>
      <w:r>
        <w:rPr>
          <w:sz w:val="21"/>
        </w:rPr>
        <w:t>点[如图（</w:t>
      </w:r>
      <w:r>
        <w:rPr>
          <w:rFonts w:ascii="Times New Roman" w:hAnsi="Times New Roman" w:eastAsia="Times New Roman" w:cs="Times New Roman"/>
          <w:i/>
          <w:sz w:val="21"/>
        </w:rPr>
        <w:t>d</w:t>
      </w:r>
      <w:r>
        <w:rPr>
          <w:sz w:val="21"/>
        </w:rPr>
        <w:t>）]，记录</w:t>
      </w:r>
      <w:r>
        <w:rPr>
          <w:rFonts w:ascii="Times New Roman" w:hAnsi="Times New Roman" w:eastAsia="Times New Roman" w:cs="Times New Roman"/>
          <w:i/>
          <w:sz w:val="21"/>
        </w:rPr>
        <w:t>F</w:t>
      </w:r>
      <w:r>
        <w:rPr>
          <w:sz w:val="21"/>
        </w:rPr>
        <w:t>的大小；他们改变</w:t>
      </w:r>
      <w:r>
        <w:rPr>
          <w:rFonts w:ascii="Times New Roman" w:hAnsi="Times New Roman" w:eastAsia="Times New Roman" w:cs="Times New Roman"/>
          <w:i/>
          <w:sz w:val="21"/>
        </w:rPr>
        <w:t>O</w:t>
      </w:r>
      <w:r>
        <w:rPr>
          <w:sz w:val="21"/>
        </w:rPr>
        <w:t>点的位置多次实验，记录的数据如表一、表二所示；</w:t>
      </w:r>
    </w:p>
    <w:p w14:paraId="3DF3DBB1">
      <w:pPr>
        <w:shd w:val="clear" w:color="auto" w:fill="auto"/>
        <w:spacing w:before="0" w:after="0" w:line="360" w:lineRule="auto"/>
        <w:ind w:left="420" w:firstLine="0"/>
        <w:jc w:val="left"/>
        <w:textAlignment w:val="center"/>
        <w:rPr>
          <w:sz w:val="21"/>
        </w:rPr>
      </w:pPr>
      <w:r>
        <w:rPr>
          <w:sz w:val="21"/>
        </w:rPr>
        <w:t>表一</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992"/>
        <w:gridCol w:w="992"/>
        <w:gridCol w:w="924"/>
      </w:tblGrid>
      <w:tr w14:paraId="6677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173016">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EB8502">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E0EA78">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251EB6">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sz w:val="21"/>
              </w:rPr>
              <w:t>（N）</w:t>
            </w:r>
          </w:p>
        </w:tc>
      </w:tr>
      <w:tr w14:paraId="2DD3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E7AF63">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316702">
            <w:pPr>
              <w:shd w:val="clear" w:color="auto" w:fill="auto"/>
              <w:spacing w:before="60" w:after="60" w:line="240"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F41499">
            <w:pPr>
              <w:shd w:val="clear" w:color="auto" w:fill="auto"/>
              <w:spacing w:before="60" w:after="60" w:line="240"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C5A5FF">
            <w:pPr>
              <w:shd w:val="clear" w:color="auto" w:fill="auto"/>
              <w:spacing w:before="60" w:after="60" w:line="240" w:lineRule="auto"/>
              <w:ind w:left="0" w:right="0" w:firstLine="0"/>
              <w:jc w:val="left"/>
              <w:textAlignment w:val="center"/>
              <w:rPr>
                <w:sz w:val="21"/>
              </w:rPr>
            </w:pPr>
            <w:r>
              <w:rPr>
                <w:sz w:val="21"/>
              </w:rPr>
              <w:t>2.0</w:t>
            </w:r>
          </w:p>
        </w:tc>
      </w:tr>
      <w:tr w14:paraId="3FAE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0DB34E">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14115D">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8B21B3">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568C1B">
            <w:pPr>
              <w:shd w:val="clear" w:color="auto" w:fill="auto"/>
              <w:spacing w:before="60" w:after="60" w:line="240" w:lineRule="auto"/>
              <w:ind w:left="0" w:right="0" w:firstLine="0"/>
              <w:jc w:val="left"/>
              <w:textAlignment w:val="center"/>
              <w:rPr>
                <w:sz w:val="21"/>
              </w:rPr>
            </w:pPr>
            <w:r>
              <w:rPr>
                <w:sz w:val="21"/>
              </w:rPr>
              <w:t>3.0</w:t>
            </w:r>
          </w:p>
        </w:tc>
      </w:tr>
      <w:tr w14:paraId="4E62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C37556">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9A516E">
            <w:pPr>
              <w:shd w:val="clear" w:color="auto" w:fill="auto"/>
              <w:spacing w:before="60" w:after="60" w:line="240" w:lineRule="auto"/>
              <w:ind w:left="0" w:right="0" w:firstLine="0"/>
              <w:jc w:val="left"/>
              <w:textAlignment w:val="center"/>
              <w:rPr>
                <w:sz w:val="21"/>
              </w:rPr>
            </w:pPr>
            <w:r>
              <w:rPr>
                <w:sz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7BACFE">
            <w:pPr>
              <w:shd w:val="clear" w:color="auto" w:fill="auto"/>
              <w:spacing w:before="60" w:after="60" w:line="240"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05159F">
            <w:pPr>
              <w:shd w:val="clear" w:color="auto" w:fill="auto"/>
              <w:spacing w:before="60" w:after="60" w:line="240" w:lineRule="auto"/>
              <w:ind w:left="0" w:right="0" w:firstLine="0"/>
              <w:jc w:val="left"/>
              <w:textAlignment w:val="center"/>
              <w:rPr>
                <w:sz w:val="21"/>
              </w:rPr>
            </w:pPr>
            <w:r>
              <w:rPr>
                <w:sz w:val="21"/>
              </w:rPr>
              <w:t>4.0</w:t>
            </w:r>
          </w:p>
        </w:tc>
      </w:tr>
    </w:tbl>
    <w:p w14:paraId="312FC411">
      <w:pPr>
        <w:shd w:val="clear" w:color="auto" w:fill="auto"/>
        <w:spacing w:before="0" w:after="0" w:line="360" w:lineRule="auto"/>
        <w:ind w:left="420" w:firstLine="0"/>
        <w:jc w:val="left"/>
        <w:textAlignment w:val="center"/>
        <w:rPr>
          <w:sz w:val="21"/>
        </w:rPr>
      </w:pPr>
      <w:r>
        <w:rPr>
          <w:sz w:val="21"/>
        </w:rPr>
        <w:t>表二</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992"/>
        <w:gridCol w:w="992"/>
        <w:gridCol w:w="924"/>
      </w:tblGrid>
      <w:tr w14:paraId="1F9B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0DCA72">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9FFF6C">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E7698A">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969A6">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sz w:val="21"/>
              </w:rPr>
              <w:t>（N）</w:t>
            </w:r>
          </w:p>
        </w:tc>
      </w:tr>
      <w:tr w14:paraId="13BE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10F19B">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D8BC87">
            <w:pPr>
              <w:shd w:val="clear" w:color="auto" w:fill="auto"/>
              <w:spacing w:before="60" w:after="60" w:line="240" w:lineRule="auto"/>
              <w:ind w:left="0" w:right="0" w:firstLine="0"/>
              <w:jc w:val="left"/>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4F70D1">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5BEC0E">
            <w:pPr>
              <w:shd w:val="clear" w:color="auto" w:fill="auto"/>
              <w:spacing w:before="60" w:after="60" w:line="240" w:lineRule="auto"/>
              <w:ind w:left="0" w:right="0" w:firstLine="0"/>
              <w:jc w:val="left"/>
              <w:textAlignment w:val="center"/>
              <w:rPr>
                <w:sz w:val="21"/>
              </w:rPr>
            </w:pPr>
            <w:r>
              <w:rPr>
                <w:sz w:val="21"/>
              </w:rPr>
              <w:t>2.0</w:t>
            </w:r>
          </w:p>
        </w:tc>
      </w:tr>
      <w:tr w14:paraId="46B6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333695">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29C532">
            <w:pPr>
              <w:shd w:val="clear" w:color="auto" w:fill="auto"/>
              <w:spacing w:before="60" w:after="60" w:line="240" w:lineRule="auto"/>
              <w:ind w:left="0" w:right="0" w:firstLine="0"/>
              <w:jc w:val="left"/>
              <w:textAlignment w:val="center"/>
              <w:rPr>
                <w:sz w:val="21"/>
              </w:rPr>
            </w:pPr>
            <w:r>
              <w:rPr>
                <w:sz w:val="21"/>
              </w:rPr>
              <w:t>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72A97A">
            <w:pPr>
              <w:shd w:val="clear" w:color="auto" w:fill="auto"/>
              <w:spacing w:before="60" w:after="60" w:line="240" w:lineRule="auto"/>
              <w:ind w:left="0" w:right="0" w:firstLine="0"/>
              <w:jc w:val="left"/>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D03AD6">
            <w:pPr>
              <w:shd w:val="clear" w:color="auto" w:fill="auto"/>
              <w:spacing w:before="60" w:after="60" w:line="240" w:lineRule="auto"/>
              <w:ind w:left="0" w:right="0" w:firstLine="0"/>
              <w:jc w:val="left"/>
              <w:textAlignment w:val="center"/>
              <w:rPr>
                <w:sz w:val="21"/>
              </w:rPr>
            </w:pPr>
            <w:r>
              <w:rPr>
                <w:sz w:val="21"/>
              </w:rPr>
              <w:t>3.0</w:t>
            </w:r>
          </w:p>
        </w:tc>
      </w:tr>
      <w:tr w14:paraId="5B0D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88C1D1">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04340E">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104334">
            <w:pPr>
              <w:shd w:val="clear" w:color="auto" w:fill="auto"/>
              <w:spacing w:before="60" w:after="60" w:line="240" w:lineRule="auto"/>
              <w:ind w:left="0" w:right="0" w:firstLine="0"/>
              <w:jc w:val="left"/>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658922">
            <w:pPr>
              <w:shd w:val="clear" w:color="auto" w:fill="auto"/>
              <w:spacing w:before="60" w:after="60" w:line="240" w:lineRule="auto"/>
              <w:ind w:left="0" w:right="0" w:firstLine="0"/>
              <w:jc w:val="left"/>
              <w:textAlignment w:val="center"/>
              <w:rPr>
                <w:sz w:val="21"/>
              </w:rPr>
            </w:pPr>
            <w:r>
              <w:rPr>
                <w:sz w:val="21"/>
              </w:rPr>
              <w:t>4.0</w:t>
            </w:r>
          </w:p>
        </w:tc>
      </w:tr>
    </w:tbl>
    <w:p w14:paraId="548308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476375"/>
            <wp:effectExtent l="0" t="0" r="3810" b="1905"/>
            <wp:docPr id="100049" name="图片 100049" descr="@@@5c825e60-53ce-4157-a5a8-d50af6571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c825e60-53ce-4157-a5a8-d50af65716c1"/>
                    <pic:cNvPicPr>
                      <a:picLocks noChangeAspect="1"/>
                    </pic:cNvPicPr>
                  </pic:nvPicPr>
                  <pic:blipFill>
                    <a:blip r:embed="rId34"/>
                    <a:stretch>
                      <a:fillRect/>
                    </a:stretch>
                  </pic:blipFill>
                  <pic:spPr>
                    <a:xfrm>
                      <a:off x="0" y="0"/>
                      <a:ext cx="1657350" cy="1476375"/>
                    </a:xfrm>
                    <a:prstGeom prst="rect">
                      <a:avLst/>
                    </a:prstGeom>
                  </pic:spPr>
                </pic:pic>
              </a:graphicData>
            </a:graphic>
          </wp:inline>
        </w:drawing>
      </w:r>
    </w:p>
    <w:p w14:paraId="26A8B5E7">
      <w:pPr>
        <w:shd w:val="clear" w:color="auto" w:fill="auto"/>
        <w:spacing w:before="0" w:after="0" w:line="360" w:lineRule="auto"/>
        <w:ind w:left="420" w:firstLine="0"/>
        <w:jc w:val="left"/>
        <w:textAlignment w:val="center"/>
        <w:rPr>
          <w:sz w:val="21"/>
        </w:rPr>
      </w:pPr>
      <w:r>
        <w:rPr>
          <w:sz w:val="21"/>
        </w:rPr>
        <w:t>（1）分析比较表一的数据及相关条件可初步得出：同一直线上方向相同的两个力，</w:t>
      </w:r>
      <w:r>
        <w:rPr>
          <w:rFonts w:ascii="Times New Roman" w:hAnsi="Times New Roman" w:eastAsia="Times New Roman" w:cs="Times New Roman"/>
          <w:b w:val="0"/>
          <w:sz w:val="21"/>
          <w:u w:val="single"/>
        </w:rPr>
        <w:t xml:space="preserve">      </w:t>
      </w:r>
      <w:r>
        <w:rPr>
          <w:sz w:val="21"/>
        </w:rPr>
        <w:t>；</w:t>
      </w:r>
    </w:p>
    <w:p w14:paraId="5C9A539B">
      <w:pPr>
        <w:shd w:val="clear" w:color="auto" w:fill="auto"/>
        <w:spacing w:before="0" w:after="0" w:line="360" w:lineRule="auto"/>
        <w:ind w:left="420" w:firstLine="0"/>
        <w:jc w:val="left"/>
        <w:textAlignment w:val="center"/>
        <w:rPr>
          <w:sz w:val="21"/>
        </w:rPr>
      </w:pPr>
      <w:r>
        <w:rPr>
          <w:sz w:val="21"/>
        </w:rPr>
        <w:t>（2）分析比较表二的数据及相关条件可初步得出：</w:t>
      </w:r>
      <w:r>
        <w:rPr>
          <w:rFonts w:ascii="Times New Roman" w:hAnsi="Times New Roman" w:eastAsia="Times New Roman" w:cs="Times New Roman"/>
          <w:b w:val="0"/>
          <w:sz w:val="21"/>
          <w:u w:val="single"/>
        </w:rPr>
        <w:t xml:space="preserve">      </w:t>
      </w:r>
      <w:r>
        <w:rPr>
          <w:sz w:val="21"/>
        </w:rPr>
        <w:t>；</w:t>
      </w:r>
    </w:p>
    <w:p w14:paraId="1C261E84">
      <w:pPr>
        <w:shd w:val="clear" w:color="auto" w:fill="auto"/>
        <w:spacing w:before="0" w:after="0" w:line="360" w:lineRule="auto"/>
        <w:ind w:left="420" w:firstLine="0"/>
        <w:jc w:val="left"/>
        <w:textAlignment w:val="center"/>
        <w:rPr>
          <w:sz w:val="21"/>
        </w:rPr>
      </w:pPr>
      <w:r>
        <w:rPr>
          <w:sz w:val="21"/>
        </w:rPr>
        <w:t>（3）两组同学交流了表中数据后发现：</w:t>
      </w:r>
    </w:p>
    <w:p w14:paraId="517A37DC">
      <w:pPr>
        <w:shd w:val="clear" w:color="auto" w:fill="auto"/>
        <w:spacing w:before="0" w:after="0" w:line="360" w:lineRule="auto"/>
        <w:ind w:left="420" w:firstLine="0"/>
        <w:jc w:val="left"/>
        <w:textAlignment w:val="center"/>
        <w:rPr>
          <w:sz w:val="21"/>
        </w:rPr>
      </w:pPr>
      <w:r>
        <w:rPr>
          <w:sz w:val="21"/>
        </w:rPr>
        <w:t>甲：同一直线上方向相同的两个力的合力大于其中较大的力；</w:t>
      </w:r>
    </w:p>
    <w:p w14:paraId="292735B8">
      <w:pPr>
        <w:shd w:val="clear" w:color="auto" w:fill="auto"/>
        <w:spacing w:before="0" w:after="0" w:line="360" w:lineRule="auto"/>
        <w:ind w:left="420" w:firstLine="0"/>
        <w:jc w:val="left"/>
        <w:textAlignment w:val="center"/>
        <w:rPr>
          <w:sz w:val="21"/>
        </w:rPr>
      </w:pPr>
      <w:r>
        <w:rPr>
          <w:sz w:val="21"/>
        </w:rPr>
        <w:t>乙：同一直线上方向相反的两个力的合力小于其中较小的力；</w:t>
      </w:r>
    </w:p>
    <w:p w14:paraId="34077B11">
      <w:pPr>
        <w:shd w:val="clear" w:color="auto" w:fill="auto"/>
        <w:spacing w:before="0" w:after="0" w:line="360" w:lineRule="auto"/>
        <w:ind w:left="420" w:firstLine="0"/>
        <w:jc w:val="left"/>
        <w:textAlignment w:val="center"/>
        <w:rPr>
          <w:sz w:val="21"/>
        </w:rPr>
      </w:pPr>
      <w:r>
        <w:rPr>
          <w:sz w:val="21"/>
        </w:rPr>
        <w:t>（</w:t>
      </w:r>
      <w:r>
        <w:rPr>
          <w:rFonts w:ascii="Times New Roman" w:hAnsi="Times New Roman" w:eastAsia="Times New Roman" w:cs="Times New Roman"/>
          <w:i/>
          <w:sz w:val="21"/>
        </w:rPr>
        <w:t>a</w:t>
      </w:r>
      <w:r>
        <w:rPr>
          <w:sz w:val="21"/>
        </w:rPr>
        <w:t>）就上述数据而言，以上发现</w:t>
      </w:r>
      <w:r>
        <w:rPr>
          <w:rFonts w:ascii="Times New Roman" w:hAnsi="Times New Roman" w:eastAsia="Times New Roman" w:cs="Times New Roman"/>
          <w:b w:val="0"/>
          <w:sz w:val="21"/>
          <w:u w:val="single"/>
        </w:rPr>
        <w:t xml:space="preserve">      </w:t>
      </w:r>
      <w:r>
        <w:rPr>
          <w:sz w:val="21"/>
        </w:rPr>
        <w:t>正确（选填“只有甲”、“只有乙”、“都”或“都不”）；</w:t>
      </w:r>
    </w:p>
    <w:p w14:paraId="4D32C5F8">
      <w:pPr>
        <w:shd w:val="clear" w:color="auto" w:fill="auto"/>
        <w:spacing w:before="0" w:after="0" w:line="360" w:lineRule="auto"/>
        <w:ind w:left="420" w:firstLine="0"/>
        <w:jc w:val="left"/>
        <w:textAlignment w:val="center"/>
        <w:rPr>
          <w:sz w:val="21"/>
        </w:rPr>
      </w:pPr>
      <w:r>
        <w:rPr>
          <w:sz w:val="21"/>
        </w:rPr>
        <w:t>（</w:t>
      </w:r>
      <w:r>
        <w:rPr>
          <w:rFonts w:ascii="Times New Roman" w:hAnsi="Times New Roman" w:eastAsia="Times New Roman" w:cs="Times New Roman"/>
          <w:i/>
          <w:sz w:val="21"/>
        </w:rPr>
        <w:t>b</w:t>
      </w:r>
      <w:r>
        <w:rPr>
          <w:sz w:val="21"/>
        </w:rPr>
        <w:t>）基于得出的初步结论进行推理，其中一个发现不具普适性；请拟定一组</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的值，以支持该推理：</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u w:val="single"/>
        </w:rPr>
        <w:t xml:space="preserve">      </w:t>
      </w:r>
      <w:r>
        <w:rPr>
          <w:sz w:val="21"/>
        </w:rPr>
        <w:t>N。</w:t>
      </w:r>
    </w:p>
    <w:p w14:paraId="0575A481">
      <w:pPr>
        <w:shd w:val="clear" w:color="auto" w:fill="F2F2F2"/>
        <w:spacing w:before="0" w:after="0" w:line="360" w:lineRule="auto"/>
        <w:ind w:left="420" w:firstLine="0"/>
        <w:jc w:val="left"/>
        <w:textAlignment w:val="center"/>
        <w:rPr>
          <w:sz w:val="21"/>
        </w:rPr>
      </w:pPr>
      <w:r>
        <w:rPr>
          <w:color w:val="FF0000"/>
          <w:sz w:val="21"/>
        </w:rPr>
        <w:t>【答案】     合力大小等于两力之和     合力大小等于两力之差     都     10.0     3</w:t>
      </w:r>
    </w:p>
    <w:p w14:paraId="4ECA7683">
      <w:pPr>
        <w:shd w:val="clear" w:color="auto" w:fill="F2F2F2"/>
        <w:spacing w:before="0" w:after="0" w:line="360" w:lineRule="auto"/>
        <w:ind w:left="420" w:firstLine="0"/>
        <w:jc w:val="left"/>
        <w:textAlignment w:val="center"/>
        <w:rPr>
          <w:sz w:val="21"/>
        </w:rPr>
      </w:pPr>
      <w:r>
        <w:rPr>
          <w:color w:val="FF0000"/>
          <w:sz w:val="21"/>
        </w:rPr>
        <w:t>【详解】（1）[1]分析比较表一中的数据及相关条件可初步得出</w:t>
      </w:r>
    </w:p>
    <w:p w14:paraId="39E2769E">
      <w:pPr>
        <w:shd w:val="clear" w:color="auto" w:fill="F2F2F2"/>
        <w:spacing w:before="0" w:after="0" w:line="360" w:lineRule="auto"/>
        <w:ind w:left="420" w:firstLine="0"/>
        <w:jc w:val="center"/>
        <w:textAlignment w:val="center"/>
        <w:rPr>
          <w:sz w:val="21"/>
        </w:rPr>
      </w:pPr>
      <w:r>
        <w:rPr>
          <w:color w:val="FF0000"/>
        </w:rPr>
        <w:object>
          <v:shape id="_x0000_i1028" o:spt="75" alt="eqId3435918922011f1bfc2319cd1033f87f" type="#_x0000_t75" style="height:15.8pt;width:144.3pt;" o:ole="t" filled="f" o:preferrelative="t" stroked="f" coordsize="21600,21600">
            <v:path/>
            <v:fill on="f" focussize="0,0"/>
            <v:stroke on="f" joinstyle="miter"/>
            <v:imagedata r:id="rId36" o:title="eqId3435918922011f1bfc2319cd1033f87f"/>
            <o:lock v:ext="edit" aspectratio="t"/>
            <w10:wrap type="none"/>
            <w10:anchorlock/>
          </v:shape>
          <o:OLEObject Type="Embed" ProgID="Equation.DSMT4" ShapeID="_x0000_i1028" DrawAspect="Content" ObjectID="_1468075728" r:id="rId35">
            <o:LockedField>false</o:LockedField>
          </o:OLEObject>
        </w:object>
      </w:r>
    </w:p>
    <w:p w14:paraId="6E2BDB2F">
      <w:pPr>
        <w:shd w:val="clear" w:color="auto" w:fill="F2F2F2"/>
        <w:spacing w:before="0" w:after="0" w:line="360" w:lineRule="auto"/>
        <w:ind w:left="420" w:firstLine="0"/>
        <w:jc w:val="center"/>
        <w:textAlignment w:val="center"/>
        <w:rPr>
          <w:sz w:val="21"/>
        </w:rPr>
      </w:pPr>
      <w:r>
        <w:rPr>
          <w:color w:val="FF0000"/>
        </w:rPr>
        <w:object>
          <v:shape id="_x0000_i1029" o:spt="75" alt="eqId13c3bf0d9b369b239e81f617805d5097" type="#_x0000_t75" style="height:15.8pt;width:146.95pt;" o:ole="t" filled="f" o:preferrelative="t" stroked="f" coordsize="21600,21600">
            <v:path/>
            <v:fill on="f" focussize="0,0"/>
            <v:stroke on="f" joinstyle="miter"/>
            <v:imagedata r:id="rId38" o:title="eqId13c3bf0d9b369b239e81f617805d5097"/>
            <o:lock v:ext="edit" aspectratio="t"/>
            <w10:wrap type="none"/>
            <w10:anchorlock/>
          </v:shape>
          <o:OLEObject Type="Embed" ProgID="Equation.DSMT4" ShapeID="_x0000_i1029" DrawAspect="Content" ObjectID="_1468075729" r:id="rId37">
            <o:LockedField>false</o:LockedField>
          </o:OLEObject>
        </w:object>
      </w:r>
    </w:p>
    <w:p w14:paraId="04012762">
      <w:pPr>
        <w:shd w:val="clear" w:color="auto" w:fill="F2F2F2"/>
        <w:spacing w:before="0" w:after="0" w:line="360" w:lineRule="auto"/>
        <w:ind w:left="420" w:firstLine="0"/>
        <w:jc w:val="center"/>
        <w:textAlignment w:val="center"/>
        <w:rPr>
          <w:sz w:val="21"/>
        </w:rPr>
      </w:pPr>
      <w:r>
        <w:rPr>
          <w:color w:val="FF0000"/>
        </w:rPr>
        <w:object>
          <v:shape id="_x0000_i1030" o:spt="75" alt="eqId4b9939c5b58ec35cca31ffa401118b32" type="#_x0000_t75" style="height:19.15pt;width:151.35pt;" o:ole="t" filled="f" o:preferrelative="t" stroked="f" coordsize="21600,21600">
            <v:path/>
            <v:fill on="f" focussize="0,0"/>
            <v:stroke on="f" joinstyle="miter"/>
            <v:imagedata r:id="rId40" o:title="eqId4b9939c5b58ec35cca31ffa401118b32"/>
            <o:lock v:ext="edit" aspectratio="t"/>
            <w10:wrap type="none"/>
            <w10:anchorlock/>
          </v:shape>
          <o:OLEObject Type="Embed" ProgID="Equation.DSMT4" ShapeID="_x0000_i1030" DrawAspect="Content" ObjectID="_1468075730" r:id="rId39">
            <o:LockedField>false</o:LockedField>
          </o:OLEObject>
        </w:object>
      </w:r>
    </w:p>
    <w:p w14:paraId="37C750F5">
      <w:pPr>
        <w:shd w:val="clear" w:color="auto" w:fill="F2F2F2"/>
        <w:spacing w:before="0" w:after="0" w:line="360" w:lineRule="auto"/>
        <w:ind w:left="420" w:firstLine="0"/>
        <w:jc w:val="left"/>
        <w:textAlignment w:val="center"/>
        <w:rPr>
          <w:sz w:val="21"/>
        </w:rPr>
      </w:pPr>
      <w:r>
        <w:rPr>
          <w:color w:val="FF0000"/>
          <w:sz w:val="21"/>
        </w:rPr>
        <w:t>由以上分析可得：作用在同一直线上方向相同的两个力，合力的大小等于两力之和。</w:t>
      </w:r>
    </w:p>
    <w:p w14:paraId="34172E76">
      <w:pPr>
        <w:shd w:val="clear" w:color="auto" w:fill="F2F2F2"/>
        <w:spacing w:before="0" w:after="0" w:line="360" w:lineRule="auto"/>
        <w:ind w:left="420" w:firstLine="0"/>
        <w:jc w:val="left"/>
        <w:textAlignment w:val="center"/>
        <w:rPr>
          <w:sz w:val="21"/>
        </w:rPr>
      </w:pPr>
      <w:r>
        <w:rPr>
          <w:color w:val="FF0000"/>
          <w:sz w:val="21"/>
        </w:rPr>
        <w:t>（2）[2]分析比较表二中的数据及相关条件可初步得出</w:t>
      </w:r>
    </w:p>
    <w:p w14:paraId="356F4AA1">
      <w:pPr>
        <w:shd w:val="clear" w:color="auto" w:fill="F2F2F2"/>
        <w:spacing w:before="0" w:after="0" w:line="360" w:lineRule="auto"/>
        <w:ind w:left="420" w:firstLine="0"/>
        <w:jc w:val="center"/>
        <w:textAlignment w:val="center"/>
        <w:rPr>
          <w:sz w:val="21"/>
        </w:rPr>
      </w:pPr>
      <w:r>
        <w:rPr>
          <w:color w:val="FF0000"/>
        </w:rPr>
        <w:object>
          <v:shape id="_x0000_i1031" o:spt="75" alt="eqId6b00964de3826478e721d687e4cfd3fd" type="#_x0000_t75" style="height:15.8pt;width:144.3pt;" o:ole="t" filled="f" o:preferrelative="t" stroked="f" coordsize="21600,21600">
            <v:path/>
            <v:fill on="f" focussize="0,0"/>
            <v:stroke on="f" joinstyle="miter"/>
            <v:imagedata r:id="rId42" o:title="eqId6b00964de3826478e721d687e4cfd3fd"/>
            <o:lock v:ext="edit" aspectratio="t"/>
            <w10:wrap type="none"/>
            <w10:anchorlock/>
          </v:shape>
          <o:OLEObject Type="Embed" ProgID="Equation.DSMT4" ShapeID="_x0000_i1031" DrawAspect="Content" ObjectID="_1468075731" r:id="rId41">
            <o:LockedField>false</o:LockedField>
          </o:OLEObject>
        </w:object>
      </w:r>
    </w:p>
    <w:p w14:paraId="03B8FDED">
      <w:pPr>
        <w:shd w:val="clear" w:color="auto" w:fill="F2F2F2"/>
        <w:spacing w:before="0" w:after="0" w:line="360" w:lineRule="auto"/>
        <w:ind w:left="420" w:firstLine="0"/>
        <w:jc w:val="center"/>
        <w:textAlignment w:val="center"/>
        <w:rPr>
          <w:sz w:val="21"/>
        </w:rPr>
      </w:pPr>
      <w:r>
        <w:rPr>
          <w:color w:val="FF0000"/>
        </w:rPr>
        <w:object>
          <v:shape id="_x0000_i1032" o:spt="75" alt="eqIdeef606ea180510cb554a6ab5df8ac4f2" type="#_x0000_t75" style="height:15.85pt;width:146.05pt;" o:ole="t" filled="f" o:preferrelative="t" stroked="f" coordsize="21600,21600">
            <v:path/>
            <v:fill on="f" focussize="0,0"/>
            <v:stroke on="f" joinstyle="miter"/>
            <v:imagedata r:id="rId44" o:title="eqIdeef606ea180510cb554a6ab5df8ac4f2"/>
            <o:lock v:ext="edit" aspectratio="t"/>
            <w10:wrap type="none"/>
            <w10:anchorlock/>
          </v:shape>
          <o:OLEObject Type="Embed" ProgID="Equation.DSMT4" ShapeID="_x0000_i1032" DrawAspect="Content" ObjectID="_1468075732" r:id="rId43">
            <o:LockedField>false</o:LockedField>
          </o:OLEObject>
        </w:object>
      </w:r>
    </w:p>
    <w:p w14:paraId="1DA8943A">
      <w:pPr>
        <w:shd w:val="clear" w:color="auto" w:fill="F2F2F2"/>
        <w:spacing w:before="0" w:after="0" w:line="360" w:lineRule="auto"/>
        <w:ind w:left="420" w:firstLine="0"/>
        <w:jc w:val="center"/>
        <w:textAlignment w:val="center"/>
        <w:rPr>
          <w:sz w:val="21"/>
        </w:rPr>
      </w:pPr>
      <w:r>
        <w:rPr>
          <w:color w:val="FF0000"/>
        </w:rPr>
        <w:object>
          <v:shape id="_x0000_i1033" o:spt="75" alt="eqId82bd7c770be0342df73233da59e47ee0" type="#_x0000_t75" style="height:19.1pt;width:155.75pt;" o:ole="t" filled="f" o:preferrelative="t" stroked="f" coordsize="21600,21600">
            <v:path/>
            <v:fill on="f" focussize="0,0"/>
            <v:stroke on="f" joinstyle="miter"/>
            <v:imagedata r:id="rId46" o:title="eqId82bd7c770be0342df73233da59e47ee0"/>
            <o:lock v:ext="edit" aspectratio="t"/>
            <w10:wrap type="none"/>
            <w10:anchorlock/>
          </v:shape>
          <o:OLEObject Type="Embed" ProgID="Equation.DSMT4" ShapeID="_x0000_i1033" DrawAspect="Content" ObjectID="_1468075733" r:id="rId45">
            <o:LockedField>false</o:LockedField>
          </o:OLEObject>
        </w:object>
      </w:r>
    </w:p>
    <w:p w14:paraId="5207E0D0">
      <w:pPr>
        <w:shd w:val="clear" w:color="auto" w:fill="F2F2F2"/>
        <w:spacing w:before="0" w:after="0" w:line="360" w:lineRule="auto"/>
        <w:ind w:left="420" w:firstLine="0"/>
        <w:jc w:val="left"/>
        <w:textAlignment w:val="center"/>
        <w:rPr>
          <w:sz w:val="21"/>
        </w:rPr>
      </w:pPr>
      <w:r>
        <w:rPr>
          <w:color w:val="FF0000"/>
          <w:sz w:val="21"/>
        </w:rPr>
        <w:t>由以上分析可得：作用在同一直线上方向相反的两个力，合力的大小等于两力之差。</w:t>
      </w:r>
    </w:p>
    <w:p w14:paraId="7AD2220F">
      <w:pPr>
        <w:shd w:val="clear" w:color="auto" w:fill="F2F2F2"/>
        <w:spacing w:before="0" w:after="0" w:line="360" w:lineRule="auto"/>
        <w:ind w:left="420" w:firstLine="0"/>
        <w:jc w:val="left"/>
        <w:textAlignment w:val="center"/>
        <w:rPr>
          <w:sz w:val="21"/>
        </w:rPr>
      </w:pPr>
      <w:r>
        <w:rPr>
          <w:color w:val="FF0000"/>
          <w:sz w:val="21"/>
        </w:rPr>
        <w:t>（3）（</w:t>
      </w:r>
      <w:r>
        <w:rPr>
          <w:rFonts w:ascii="Times New Roman" w:hAnsi="Times New Roman" w:eastAsia="Times New Roman" w:cs="Times New Roman"/>
          <w:i/>
          <w:color w:val="FF0000"/>
          <w:sz w:val="21"/>
        </w:rPr>
        <w:t>a</w:t>
      </w:r>
      <w:r>
        <w:rPr>
          <w:color w:val="FF0000"/>
          <w:sz w:val="21"/>
        </w:rPr>
        <w:t>）[3]分析表一数据可得；作用在同一直线上、方向相同的两个力的合力总大于两个力中较大的力，故甲结论正确；分析表二数据可得：作用在同一直线上、方向相反的两个力的合力总小于两个力中较小的力，故乙的结论正确；因此就上述数据而言，以上发现都正确。</w:t>
      </w:r>
    </w:p>
    <w:p w14:paraId="48842A9D">
      <w:pPr>
        <w:shd w:val="clear" w:color="auto" w:fill="F2F2F2"/>
        <w:spacing w:before="0" w:after="0" w:line="360" w:lineRule="auto"/>
        <w:ind w:left="420" w:firstLine="0"/>
        <w:jc w:val="left"/>
        <w:textAlignment w:val="center"/>
        <w:rPr>
          <w:sz w:val="21"/>
        </w:rPr>
      </w:pPr>
      <w:r>
        <w:rPr>
          <w:color w:val="FF0000"/>
          <w:sz w:val="21"/>
        </w:rPr>
        <w:t>（</w:t>
      </w:r>
      <w:r>
        <w:rPr>
          <w:rFonts w:ascii="Times New Roman" w:hAnsi="Times New Roman" w:eastAsia="Times New Roman" w:cs="Times New Roman"/>
          <w:i/>
          <w:color w:val="FF0000"/>
          <w:sz w:val="21"/>
        </w:rPr>
        <w:t>b</w:t>
      </w:r>
      <w:r>
        <w:rPr>
          <w:color w:val="FF0000"/>
          <w:sz w:val="21"/>
        </w:rPr>
        <w:t>）[4][5]基于得出的初步结论进行推理，其中乙结论不具普遍性，若</w:t>
      </w:r>
      <w:r>
        <w:rPr>
          <w:color w:val="FF0000"/>
        </w:rPr>
        <w:object>
          <v:shape id="_x0000_i1034" o:spt="75" alt="eqIdecc685adbc57571af3daa72ee08a0ccc" type="#_x0000_t75" style="height:15.8pt;width:50.1pt;" o:ole="t" filled="f" o:preferrelative="t" stroked="f" coordsize="21600,21600">
            <v:path/>
            <v:fill on="f" focussize="0,0"/>
            <v:stroke on="f" joinstyle="miter"/>
            <v:imagedata r:id="rId48" o:title="eqIdecc685adbc57571af3daa72ee08a0ccc"/>
            <o:lock v:ext="edit" aspectratio="t"/>
            <w10:wrap type="none"/>
            <w10:anchorlock/>
          </v:shape>
          <o:OLEObject Type="Embed" ProgID="Equation.DSMT4" ShapeID="_x0000_i1034" DrawAspect="Content" ObjectID="_1468075734" r:id="rId47">
            <o:LockedField>false</o:LockedField>
          </o:OLEObject>
        </w:object>
      </w:r>
      <w:r>
        <w:rPr>
          <w:color w:val="FF0000"/>
          <w:sz w:val="21"/>
        </w:rPr>
        <w:t>，</w:t>
      </w:r>
      <w:r>
        <w:rPr>
          <w:color w:val="FF0000"/>
        </w:rPr>
        <w:object>
          <v:shape id="_x0000_i1035" o:spt="75" alt="eqIdfde555c96feccbc730b1adc321674d05" type="#_x0000_t75" style="height:15.75pt;width:46.6pt;" o:ole="t" filled="f" o:preferrelative="t" stroked="f" coordsize="21600,21600">
            <v:path/>
            <v:fill on="f" focussize="0,0"/>
            <v:stroke on="f" joinstyle="miter"/>
            <v:imagedata r:id="rId50" o:title="eqIdfde555c96feccbc730b1adc321674d05"/>
            <o:lock v:ext="edit" aspectratio="t"/>
            <w10:wrap type="none"/>
            <w10:anchorlock/>
          </v:shape>
          <o:OLEObject Type="Embed" ProgID="Equation.DSMT4" ShapeID="_x0000_i1035" DrawAspect="Content" ObjectID="_1468075735" r:id="rId49">
            <o:LockedField>false</o:LockedField>
          </o:OLEObject>
        </w:object>
      </w:r>
      <w:r>
        <w:rPr>
          <w:color w:val="FF0000"/>
          <w:sz w:val="21"/>
        </w:rPr>
        <w:t>，则合力</w:t>
      </w:r>
    </w:p>
    <w:p w14:paraId="42AF02B4">
      <w:pPr>
        <w:shd w:val="clear" w:color="auto" w:fill="F2F2F2"/>
        <w:spacing w:before="0" w:after="0" w:line="360" w:lineRule="auto"/>
        <w:ind w:left="420" w:firstLine="0"/>
        <w:jc w:val="center"/>
        <w:textAlignment w:val="center"/>
        <w:rPr>
          <w:sz w:val="21"/>
        </w:rPr>
      </w:pPr>
      <w:r>
        <w:rPr>
          <w:color w:val="FF0000"/>
        </w:rPr>
        <w:object>
          <v:shape id="_x0000_i1036" o:spt="75" alt="eqId3075e69469717bcdf06a11663d6084c2" type="#_x0000_t75" style="height:15.8pt;width:170.7pt;" o:ole="t" filled="f" o:preferrelative="t" stroked="f" coordsize="21600,21600">
            <v:path/>
            <v:fill on="f" focussize="0,0"/>
            <v:stroke on="f" joinstyle="miter"/>
            <v:imagedata r:id="rId52" o:title="eqId3075e69469717bcdf06a11663d6084c2"/>
            <o:lock v:ext="edit" aspectratio="t"/>
            <w10:wrap type="none"/>
            <w10:anchorlock/>
          </v:shape>
          <o:OLEObject Type="Embed" ProgID="Equation.DSMT4" ShapeID="_x0000_i1036" DrawAspect="Content" ObjectID="_1468075736" r:id="rId51">
            <o:LockedField>false</o:LockedField>
          </o:OLEObject>
        </w:object>
      </w:r>
    </w:p>
    <w:p w14:paraId="75E62030">
      <w:pPr>
        <w:shd w:val="clear" w:color="auto" w:fill="F2F2F2"/>
        <w:spacing w:before="0" w:after="0" w:line="360" w:lineRule="auto"/>
        <w:ind w:left="420" w:firstLine="0"/>
        <w:jc w:val="left"/>
        <w:textAlignment w:val="center"/>
        <w:rPr>
          <w:sz w:val="21"/>
        </w:rPr>
      </w:pPr>
      <w:r>
        <w:rPr>
          <w:color w:val="FF0000"/>
          <w:sz w:val="21"/>
        </w:rPr>
        <w:t>有此证明结论乙不具有普遍性。</w:t>
      </w:r>
    </w:p>
    <w:p w14:paraId="36EA085F">
      <w:pPr>
        <w:shd w:val="clear" w:color="auto" w:fill="auto"/>
        <w:spacing w:before="0" w:after="0" w:line="360" w:lineRule="auto"/>
        <w:ind w:left="420" w:hanging="420"/>
        <w:jc w:val="left"/>
        <w:textAlignment w:val="center"/>
        <w:rPr>
          <w:sz w:val="21"/>
        </w:rPr>
      </w:pPr>
      <w:r>
        <w:rPr>
          <w:sz w:val="21"/>
        </w:rPr>
        <w:t>26．在“探究力与运动的关系”实验中，让小车由静止开始沿斜面滑下，小车在不同水平面上运动一段距离后分别停在如图所示的位置。</w:t>
      </w:r>
    </w:p>
    <w:p w14:paraId="1ECAAD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33900" cy="533400"/>
            <wp:effectExtent l="0" t="0" r="7620" b="0"/>
            <wp:docPr id="100051" name="图片 100051" descr="@@@ad27203f-413d-414e-b356-d604e47ba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d27203f-413d-414e-b356-d604e47badd5"/>
                    <pic:cNvPicPr>
                      <a:picLocks noChangeAspect="1"/>
                    </pic:cNvPicPr>
                  </pic:nvPicPr>
                  <pic:blipFill>
                    <a:blip r:embed="rId53"/>
                    <a:stretch>
                      <a:fillRect/>
                    </a:stretch>
                  </pic:blipFill>
                  <pic:spPr>
                    <a:xfrm>
                      <a:off x="0" y="0"/>
                      <a:ext cx="4533900" cy="533400"/>
                    </a:xfrm>
                    <a:prstGeom prst="rect">
                      <a:avLst/>
                    </a:prstGeom>
                  </pic:spPr>
                </pic:pic>
              </a:graphicData>
            </a:graphic>
          </wp:inline>
        </w:drawing>
      </w:r>
    </w:p>
    <w:p w14:paraId="38A5F4B9">
      <w:pPr>
        <w:shd w:val="clear" w:color="auto" w:fill="auto"/>
        <w:spacing w:before="0" w:after="0" w:line="360" w:lineRule="auto"/>
        <w:ind w:left="420" w:firstLine="0"/>
        <w:jc w:val="left"/>
        <w:textAlignment w:val="center"/>
        <w:rPr>
          <w:sz w:val="21"/>
        </w:rPr>
      </w:pPr>
      <w:r>
        <w:rPr>
          <w:sz w:val="21"/>
        </w:rPr>
        <w:t>(1)实验需要小车从同一斜面的同一</w:t>
      </w:r>
      <w:r>
        <w:rPr>
          <w:rFonts w:ascii="Times New Roman" w:hAnsi="Times New Roman" w:eastAsia="Times New Roman" w:cs="Times New Roman"/>
          <w:b w:val="0"/>
          <w:sz w:val="21"/>
          <w:u w:val="single"/>
        </w:rPr>
        <w:t xml:space="preserve">           </w:t>
      </w:r>
      <w:r>
        <w:rPr>
          <w:sz w:val="21"/>
        </w:rPr>
        <w:t>开始下滑，目的是使小车到达斜面底端的</w:t>
      </w:r>
      <w:r>
        <w:rPr>
          <w:rFonts w:ascii="Times New Roman" w:hAnsi="Times New Roman" w:eastAsia="Times New Roman" w:cs="Times New Roman"/>
          <w:b w:val="0"/>
          <w:sz w:val="21"/>
          <w:u w:val="single"/>
        </w:rPr>
        <w:t xml:space="preserve">           </w:t>
      </w:r>
      <w:r>
        <w:rPr>
          <w:sz w:val="21"/>
        </w:rPr>
        <w:t>相同；</w:t>
      </w:r>
    </w:p>
    <w:p w14:paraId="05F60C92">
      <w:pPr>
        <w:shd w:val="clear" w:color="auto" w:fill="auto"/>
        <w:spacing w:before="0" w:after="0" w:line="360" w:lineRule="auto"/>
        <w:ind w:left="420" w:firstLine="0"/>
        <w:jc w:val="left"/>
        <w:textAlignment w:val="center"/>
        <w:rPr>
          <w:sz w:val="21"/>
        </w:rPr>
      </w:pPr>
      <w:r>
        <w:rPr>
          <w:sz w:val="21"/>
        </w:rPr>
        <w:t>(2)小车进入水平面后，在运动过程中小车受到的重力和水平面对小车的支持力是一对</w:t>
      </w:r>
      <w:r>
        <w:rPr>
          <w:rFonts w:ascii="Times New Roman" w:hAnsi="Times New Roman" w:eastAsia="Times New Roman" w:cs="Times New Roman"/>
          <w:b w:val="0"/>
          <w:sz w:val="21"/>
          <w:u w:val="single"/>
        </w:rPr>
        <w:t xml:space="preserve">           </w:t>
      </w:r>
      <w:r>
        <w:rPr>
          <w:sz w:val="21"/>
        </w:rPr>
        <w:t>；</w:t>
      </w:r>
    </w:p>
    <w:p w14:paraId="7A81EF11">
      <w:pPr>
        <w:shd w:val="clear" w:color="auto" w:fill="auto"/>
        <w:spacing w:before="0" w:after="0" w:line="360" w:lineRule="auto"/>
        <w:ind w:left="420" w:firstLine="0"/>
        <w:jc w:val="left"/>
        <w:textAlignment w:val="center"/>
        <w:rPr>
          <w:sz w:val="21"/>
        </w:rPr>
      </w:pPr>
      <w:r>
        <w:rPr>
          <w:sz w:val="21"/>
        </w:rPr>
        <w:t>(3)实验得出初步结论是：平面越光滑，小车受到的阻力越</w:t>
      </w:r>
      <w:r>
        <w:rPr>
          <w:rFonts w:ascii="Times New Roman" w:hAnsi="Times New Roman" w:eastAsia="Times New Roman" w:cs="Times New Roman"/>
          <w:b w:val="0"/>
          <w:sz w:val="21"/>
          <w:u w:val="single"/>
        </w:rPr>
        <w:t xml:space="preserve">           </w:t>
      </w:r>
      <w:r>
        <w:rPr>
          <w:sz w:val="21"/>
        </w:rPr>
        <w:t>（选填“大”或“小”），小车滑行距离越</w:t>
      </w:r>
      <w:r>
        <w:rPr>
          <w:rFonts w:ascii="Times New Roman" w:hAnsi="Times New Roman" w:eastAsia="Times New Roman" w:cs="Times New Roman"/>
          <w:b w:val="0"/>
          <w:sz w:val="21"/>
          <w:u w:val="single"/>
        </w:rPr>
        <w:t xml:space="preserve">           </w:t>
      </w:r>
      <w:r>
        <w:rPr>
          <w:sz w:val="21"/>
        </w:rPr>
        <w:t>（选填“长”或“短”）；</w:t>
      </w:r>
    </w:p>
    <w:p w14:paraId="75DB880A">
      <w:pPr>
        <w:shd w:val="clear" w:color="auto" w:fill="auto"/>
        <w:spacing w:before="0" w:after="0" w:line="360" w:lineRule="auto"/>
        <w:ind w:left="420" w:firstLine="0"/>
        <w:jc w:val="left"/>
        <w:textAlignment w:val="center"/>
        <w:rPr>
          <w:sz w:val="21"/>
        </w:rPr>
      </w:pPr>
      <w:r>
        <w:rPr>
          <w:sz w:val="21"/>
        </w:rPr>
        <w:t>(4)根据实验现象，我们可以得出推论：如果小车在水平面受到的阻力为零，小车将做</w:t>
      </w:r>
      <w:r>
        <w:rPr>
          <w:rFonts w:ascii="Times New Roman" w:hAnsi="Times New Roman" w:eastAsia="Times New Roman" w:cs="Times New Roman"/>
          <w:b w:val="0"/>
          <w:sz w:val="21"/>
          <w:u w:val="single"/>
        </w:rPr>
        <w:t xml:space="preserve">           </w:t>
      </w:r>
      <w:r>
        <w:rPr>
          <w:sz w:val="21"/>
        </w:rPr>
        <w:t>运动；</w:t>
      </w:r>
    </w:p>
    <w:p w14:paraId="5B4813B2">
      <w:pPr>
        <w:shd w:val="clear" w:color="auto" w:fill="auto"/>
        <w:spacing w:before="0" w:after="0" w:line="360" w:lineRule="auto"/>
        <w:ind w:left="420" w:firstLine="0"/>
        <w:jc w:val="left"/>
        <w:textAlignment w:val="center"/>
        <w:rPr>
          <w:sz w:val="21"/>
        </w:rPr>
      </w:pPr>
      <w:r>
        <w:rPr>
          <w:sz w:val="21"/>
        </w:rPr>
        <w:t>(5)若要探究滑行距离与小车初速度的关系，应先后将小车从斜面不同的高度释放，比较小车在</w:t>
      </w:r>
      <w:r>
        <w:rPr>
          <w:rFonts w:ascii="Times New Roman" w:hAnsi="Times New Roman" w:eastAsia="Times New Roman" w:cs="Times New Roman"/>
          <w:b w:val="0"/>
          <w:sz w:val="21"/>
          <w:u w:val="single"/>
        </w:rPr>
        <w:t xml:space="preserve">           </w:t>
      </w:r>
      <w:r>
        <w:rPr>
          <w:sz w:val="21"/>
        </w:rPr>
        <w:t>面上滑行的路程长短。（选填“同一粗糙”或“不同粗糙”）；</w:t>
      </w:r>
    </w:p>
    <w:p w14:paraId="79B79E9C">
      <w:pPr>
        <w:shd w:val="clear" w:color="auto" w:fill="auto"/>
        <w:spacing w:before="0" w:after="0" w:line="360" w:lineRule="auto"/>
        <w:ind w:left="420" w:firstLine="0"/>
        <w:jc w:val="left"/>
        <w:textAlignment w:val="center"/>
        <w:rPr>
          <w:sz w:val="21"/>
        </w:rPr>
      </w:pPr>
      <w:r>
        <w:rPr>
          <w:sz w:val="21"/>
        </w:rPr>
        <w:t>(6)牛顿第一定律是建立在：</w:t>
      </w:r>
      <w:r>
        <w:rPr>
          <w:rFonts w:ascii="Times New Roman" w:hAnsi="Times New Roman" w:eastAsia="Times New Roman" w:cs="Times New Roman"/>
          <w:b w:val="0"/>
          <w:sz w:val="21"/>
          <w:u w:val="single"/>
        </w:rPr>
        <w:t xml:space="preserve">           </w:t>
      </w:r>
      <w:r>
        <w:rPr>
          <w:sz w:val="21"/>
        </w:rPr>
        <w:t>（选填序号）</w:t>
      </w:r>
    </w:p>
    <w:p w14:paraId="7CFD5563">
      <w:pPr>
        <w:shd w:val="clear" w:color="auto" w:fill="auto"/>
        <w:spacing w:before="0" w:after="0" w:line="360" w:lineRule="auto"/>
        <w:ind w:left="420" w:firstLine="0"/>
        <w:jc w:val="left"/>
        <w:textAlignment w:val="center"/>
        <w:rPr>
          <w:sz w:val="21"/>
        </w:rPr>
      </w:pPr>
      <w:r>
        <w:rPr>
          <w:sz w:val="21"/>
        </w:rPr>
        <w:t>①日常生活经验的基础上</w:t>
      </w:r>
      <w:r>
        <w:rPr>
          <w:rFonts w:ascii="Times New Roman" w:hAnsi="Times New Roman" w:eastAsia="Times New Roman" w:cs="Times New Roman"/>
          <w:kern w:val="0"/>
          <w:sz w:val="24"/>
          <w:szCs w:val="24"/>
        </w:rPr>
        <w:t>                 </w:t>
      </w:r>
      <w:r>
        <w:rPr>
          <w:sz w:val="21"/>
        </w:rPr>
        <w:t>②科学家猜想的基础上</w:t>
      </w:r>
    </w:p>
    <w:p w14:paraId="2B186F96">
      <w:pPr>
        <w:shd w:val="clear" w:color="auto" w:fill="auto"/>
        <w:spacing w:before="0" w:after="0" w:line="360" w:lineRule="auto"/>
        <w:ind w:left="420" w:firstLine="0"/>
        <w:jc w:val="left"/>
        <w:textAlignment w:val="center"/>
        <w:rPr>
          <w:sz w:val="21"/>
        </w:rPr>
      </w:pPr>
      <w:r>
        <w:rPr>
          <w:sz w:val="21"/>
        </w:rPr>
        <w:t>③直接实验结果的基础上</w:t>
      </w:r>
      <w:r>
        <w:rPr>
          <w:rFonts w:ascii="Times New Roman" w:hAnsi="Times New Roman" w:eastAsia="Times New Roman" w:cs="Times New Roman"/>
          <w:kern w:val="0"/>
          <w:sz w:val="24"/>
          <w:szCs w:val="24"/>
        </w:rPr>
        <w:t>                 </w:t>
      </w:r>
      <w:r>
        <w:rPr>
          <w:sz w:val="21"/>
        </w:rPr>
        <w:t>④实验和科学推理相结合的基础上</w:t>
      </w:r>
    </w:p>
    <w:p w14:paraId="0F1BBA88">
      <w:pPr>
        <w:shd w:val="clear" w:color="auto" w:fill="F2F2F2"/>
        <w:spacing w:before="0" w:after="0" w:line="360" w:lineRule="auto"/>
        <w:ind w:left="420" w:firstLine="0"/>
        <w:jc w:val="left"/>
        <w:textAlignment w:val="center"/>
        <w:rPr>
          <w:sz w:val="21"/>
        </w:rPr>
      </w:pPr>
      <w:r>
        <w:rPr>
          <w:color w:val="FF0000"/>
          <w:sz w:val="21"/>
        </w:rPr>
        <w:t>【答案】(1)     高度/位置     初速度/速度</w:t>
      </w:r>
    </w:p>
    <w:p w14:paraId="7B79E41F">
      <w:pPr>
        <w:shd w:val="clear" w:color="auto" w:fill="F2F2F2"/>
        <w:spacing w:before="0" w:after="0" w:line="360" w:lineRule="auto"/>
        <w:ind w:left="420" w:firstLine="0"/>
        <w:jc w:val="left"/>
        <w:textAlignment w:val="center"/>
        <w:rPr>
          <w:sz w:val="21"/>
        </w:rPr>
      </w:pPr>
      <w:r>
        <w:rPr>
          <w:color w:val="FF0000"/>
          <w:sz w:val="21"/>
        </w:rPr>
        <w:t>(2)平衡力</w:t>
      </w:r>
    </w:p>
    <w:p w14:paraId="263F003B">
      <w:pPr>
        <w:shd w:val="clear" w:color="auto" w:fill="F2F2F2"/>
        <w:spacing w:before="0" w:after="0" w:line="360" w:lineRule="auto"/>
        <w:ind w:left="420" w:firstLine="0"/>
        <w:jc w:val="left"/>
        <w:textAlignment w:val="center"/>
        <w:rPr>
          <w:sz w:val="21"/>
        </w:rPr>
      </w:pPr>
      <w:r>
        <w:rPr>
          <w:color w:val="FF0000"/>
          <w:sz w:val="21"/>
        </w:rPr>
        <w:t>(3)     小     长</w:t>
      </w:r>
    </w:p>
    <w:p w14:paraId="192F3A9F">
      <w:pPr>
        <w:shd w:val="clear" w:color="auto" w:fill="F2F2F2"/>
        <w:spacing w:before="0" w:after="0" w:line="360" w:lineRule="auto"/>
        <w:ind w:left="420" w:firstLine="0"/>
        <w:jc w:val="left"/>
        <w:textAlignment w:val="center"/>
        <w:rPr>
          <w:sz w:val="21"/>
        </w:rPr>
      </w:pPr>
      <w:r>
        <w:rPr>
          <w:color w:val="FF0000"/>
          <w:sz w:val="21"/>
        </w:rPr>
        <w:t>(4)匀速直线</w:t>
      </w:r>
    </w:p>
    <w:p w14:paraId="51436643">
      <w:pPr>
        <w:shd w:val="clear" w:color="auto" w:fill="F2F2F2"/>
        <w:spacing w:before="0" w:after="0" w:line="360" w:lineRule="auto"/>
        <w:ind w:left="420" w:firstLine="0"/>
        <w:jc w:val="left"/>
        <w:textAlignment w:val="center"/>
        <w:rPr>
          <w:sz w:val="21"/>
        </w:rPr>
      </w:pPr>
      <w:r>
        <w:rPr>
          <w:color w:val="FF0000"/>
          <w:sz w:val="21"/>
        </w:rPr>
        <w:t>(5)同一粗糙</w:t>
      </w:r>
    </w:p>
    <w:p w14:paraId="71FF8033">
      <w:pPr>
        <w:shd w:val="clear" w:color="auto" w:fill="F2F2F2"/>
        <w:spacing w:before="0" w:after="0" w:line="360" w:lineRule="auto"/>
        <w:ind w:left="420" w:firstLine="0"/>
        <w:jc w:val="left"/>
        <w:textAlignment w:val="center"/>
        <w:rPr>
          <w:sz w:val="21"/>
        </w:rPr>
      </w:pPr>
      <w:r>
        <w:rPr>
          <w:color w:val="FF0000"/>
          <w:sz w:val="21"/>
        </w:rPr>
        <w:t>(6)④</w:t>
      </w:r>
    </w:p>
    <w:p w14:paraId="2A45E9CA">
      <w:pPr>
        <w:shd w:val="clear" w:color="auto" w:fill="F2F2F2"/>
        <w:spacing w:before="0" w:after="0" w:line="360" w:lineRule="auto"/>
        <w:ind w:left="420" w:firstLine="0"/>
        <w:jc w:val="left"/>
        <w:textAlignment w:val="center"/>
        <w:rPr>
          <w:sz w:val="21"/>
        </w:rPr>
      </w:pPr>
      <w:r>
        <w:rPr>
          <w:color w:val="FF0000"/>
          <w:sz w:val="21"/>
        </w:rPr>
        <w:t>【详解】（1）[1][2]为了保证小车每次到达斜面底端时具有相同的速度，实验需要小车从斜面的同一位置开始下滑。</w:t>
      </w:r>
    </w:p>
    <w:p w14:paraId="2686ED36">
      <w:pPr>
        <w:shd w:val="clear" w:color="auto" w:fill="F2F2F2"/>
        <w:spacing w:before="0" w:after="0" w:line="360" w:lineRule="auto"/>
        <w:ind w:left="420" w:firstLine="0"/>
        <w:jc w:val="left"/>
        <w:textAlignment w:val="center"/>
        <w:rPr>
          <w:sz w:val="21"/>
        </w:rPr>
      </w:pPr>
      <w:r>
        <w:rPr>
          <w:color w:val="FF0000"/>
          <w:sz w:val="21"/>
        </w:rPr>
        <w:t>（2）小车进入水平面后，因竖直方向上运动状态不变，故在运动过程中，水平面对小车的支持力和重力是一对平衡力。</w:t>
      </w:r>
    </w:p>
    <w:p w14:paraId="0A41221C">
      <w:pPr>
        <w:shd w:val="clear" w:color="auto" w:fill="F2F2F2"/>
        <w:spacing w:before="0" w:after="0" w:line="360" w:lineRule="auto"/>
        <w:ind w:left="420" w:firstLine="0"/>
        <w:jc w:val="left"/>
        <w:textAlignment w:val="center"/>
        <w:rPr>
          <w:sz w:val="21"/>
        </w:rPr>
      </w:pPr>
      <w:r>
        <w:rPr>
          <w:color w:val="FF0000"/>
          <w:sz w:val="21"/>
        </w:rPr>
        <w:t>（3）[1][2]木板表面最光滑，受到的阻力最小，小车通过的距离最远，由实验可知：平面越光滑，小车受到的阻力越小，速度减小得越慢，小车滑行距离越长。</w:t>
      </w:r>
    </w:p>
    <w:p w14:paraId="461DFE9A">
      <w:pPr>
        <w:shd w:val="clear" w:color="auto" w:fill="F2F2F2"/>
        <w:spacing w:before="0" w:after="0" w:line="360" w:lineRule="auto"/>
        <w:ind w:left="420" w:firstLine="0"/>
        <w:jc w:val="left"/>
        <w:textAlignment w:val="center"/>
        <w:rPr>
          <w:sz w:val="21"/>
        </w:rPr>
      </w:pPr>
      <w:r>
        <w:rPr>
          <w:color w:val="FF0000"/>
          <w:sz w:val="21"/>
        </w:rPr>
        <w:t>（4）进一步推理可知：如果木块在水平面受到的阻力为零，木块的速度不会变小，将做匀速直线运动。</w:t>
      </w:r>
    </w:p>
    <w:p w14:paraId="3D65D8A3">
      <w:pPr>
        <w:shd w:val="clear" w:color="auto" w:fill="F2F2F2"/>
        <w:spacing w:before="0" w:after="0" w:line="360" w:lineRule="auto"/>
        <w:ind w:left="420" w:firstLine="0"/>
        <w:jc w:val="left"/>
        <w:textAlignment w:val="center"/>
        <w:rPr>
          <w:sz w:val="21"/>
        </w:rPr>
      </w:pPr>
      <w:r>
        <w:rPr>
          <w:color w:val="FF0000"/>
          <w:sz w:val="21"/>
        </w:rPr>
        <w:t>（5）若要探究滑行距离与木块初速度的关系，要控制其它因素相同，只改变速度大小，故应先后将木块从斜面上不同位置处释放，由转换法，比较木块在同一粗糙面上滑行的路程长短。</w:t>
      </w:r>
    </w:p>
    <w:p w14:paraId="32518ED4">
      <w:pPr>
        <w:shd w:val="clear" w:color="auto" w:fill="F2F2F2"/>
        <w:spacing w:before="0" w:after="0" w:line="360" w:lineRule="auto"/>
        <w:ind w:left="420" w:firstLine="0"/>
        <w:jc w:val="left"/>
        <w:textAlignment w:val="center"/>
        <w:rPr>
          <w:sz w:val="21"/>
        </w:rPr>
      </w:pPr>
      <w:r>
        <w:rPr>
          <w:color w:val="FF0000"/>
          <w:sz w:val="21"/>
        </w:rPr>
        <w:t>（6）绝对光滑的平面并不存在，无法直接探究光滑平面小车的运动情况，牛顿第一定律是建立在实验和科学推理相结合的基础上的，故选④。</w:t>
      </w:r>
    </w:p>
    <w:p w14:paraId="5A9BA6D2">
      <w:pPr>
        <w:shd w:val="clear" w:color="auto" w:fill="auto"/>
        <w:spacing w:before="0" w:after="0" w:line="360" w:lineRule="auto"/>
        <w:ind w:left="420" w:hanging="420"/>
        <w:jc w:val="left"/>
        <w:textAlignment w:val="center"/>
        <w:rPr>
          <w:sz w:val="21"/>
        </w:rPr>
      </w:pPr>
      <w:r>
        <w:rPr>
          <w:sz w:val="21"/>
        </w:rPr>
        <w:t>27．在“探究二力平衡条件”的实验中，小明设置的实验装置如图甲所示，实验中砝码的质量相同。</w:t>
      </w:r>
    </w:p>
    <w:p w14:paraId="13D906D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1050" cy="1019175"/>
            <wp:effectExtent l="0" t="0" r="11430" b="1905"/>
            <wp:docPr id="100053" name="图片 100053" descr="@@@8a5832e5-ee5d-47a5-949b-033ea792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a5832e5-ee5d-47a5-949b-033ea7928391"/>
                    <pic:cNvPicPr>
                      <a:picLocks noChangeAspect="1"/>
                    </pic:cNvPicPr>
                  </pic:nvPicPr>
                  <pic:blipFill>
                    <a:blip r:embed="rId54"/>
                    <a:stretch>
                      <a:fillRect/>
                    </a:stretch>
                  </pic:blipFill>
                  <pic:spPr>
                    <a:xfrm>
                      <a:off x="0" y="0"/>
                      <a:ext cx="4591050" cy="1019175"/>
                    </a:xfrm>
                    <a:prstGeom prst="rect">
                      <a:avLst/>
                    </a:prstGeom>
                  </pic:spPr>
                </pic:pic>
              </a:graphicData>
            </a:graphic>
          </wp:inline>
        </w:drawing>
      </w:r>
    </w:p>
    <w:p w14:paraId="20886610">
      <w:pPr>
        <w:shd w:val="clear" w:color="auto" w:fill="auto"/>
        <w:spacing w:before="0" w:after="0" w:line="360" w:lineRule="auto"/>
        <w:ind w:left="420" w:firstLine="0"/>
        <w:jc w:val="left"/>
        <w:textAlignment w:val="center"/>
        <w:rPr>
          <w:sz w:val="21"/>
        </w:rPr>
      </w:pPr>
      <w:r>
        <w:rPr>
          <w:sz w:val="21"/>
        </w:rPr>
        <w:t>(1)实验中是通过</w:t>
      </w:r>
      <w:r>
        <w:rPr>
          <w:rFonts w:ascii="Times New Roman" w:hAnsi="Times New Roman" w:eastAsia="Times New Roman" w:cs="Times New Roman"/>
          <w:b w:val="0"/>
          <w:sz w:val="21"/>
          <w:u w:val="single"/>
        </w:rPr>
        <w:t xml:space="preserve">             </w:t>
      </w:r>
      <w:r>
        <w:rPr>
          <w:sz w:val="21"/>
        </w:rPr>
        <w:t>来改变木块受到的拉力大小的；</w:t>
      </w:r>
    </w:p>
    <w:p w14:paraId="0EC61D49">
      <w:pPr>
        <w:shd w:val="clear" w:color="auto" w:fill="auto"/>
        <w:spacing w:before="0" w:after="0" w:line="360" w:lineRule="auto"/>
        <w:ind w:left="420" w:firstLine="0"/>
        <w:jc w:val="left"/>
        <w:textAlignment w:val="center"/>
        <w:rPr>
          <w:sz w:val="21"/>
        </w:rPr>
      </w:pPr>
      <w:r>
        <w:rPr>
          <w:sz w:val="21"/>
        </w:rPr>
        <w:t>(2)实验时，向左盘和右盘同时放入</w:t>
      </w:r>
      <w:r>
        <w:rPr>
          <w:rFonts w:ascii="Times New Roman" w:hAnsi="Times New Roman" w:eastAsia="Times New Roman" w:cs="Times New Roman"/>
          <w:b w:val="0"/>
          <w:sz w:val="21"/>
          <w:u w:val="single"/>
        </w:rPr>
        <w:t xml:space="preserve">          </w:t>
      </w:r>
      <w:r>
        <w:rPr>
          <w:sz w:val="21"/>
        </w:rPr>
        <w:t>（选填“等重”或“不等重”） 的砝码，这时木块保持静止； 但小明在实验时发现，若向左盘和右盘同时放入不等重的砝码，木块仍然保持静止，则产生这一现象的原因是</w:t>
      </w:r>
      <w:r>
        <w:rPr>
          <w:rFonts w:ascii="Times New Roman" w:hAnsi="Times New Roman" w:eastAsia="Times New Roman" w:cs="Times New Roman"/>
          <w:b w:val="0"/>
          <w:sz w:val="21"/>
          <w:u w:val="single"/>
        </w:rPr>
        <w:t xml:space="preserve">            </w:t>
      </w:r>
      <w:r>
        <w:rPr>
          <w:sz w:val="21"/>
        </w:rPr>
        <w:t>；</w:t>
      </w:r>
    </w:p>
    <w:p w14:paraId="2C943C18">
      <w:pPr>
        <w:shd w:val="clear" w:color="auto" w:fill="auto"/>
        <w:spacing w:before="0" w:after="0" w:line="360" w:lineRule="auto"/>
        <w:ind w:left="420" w:firstLine="0"/>
        <w:jc w:val="left"/>
        <w:textAlignment w:val="center"/>
        <w:rPr>
          <w:sz w:val="21"/>
        </w:rPr>
      </w:pPr>
      <w:r>
        <w:rPr>
          <w:sz w:val="21"/>
        </w:rPr>
        <w:t>(3)现保持</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的大小相等，将木块换成小车，然后扭转一个角度，松手后，小车将发生转动，据此可以得出二力平衡时需要满足的一个条件是</w:t>
      </w:r>
      <w:r>
        <w:rPr>
          <w:rFonts w:ascii="Times New Roman" w:hAnsi="Times New Roman" w:eastAsia="Times New Roman" w:cs="Times New Roman"/>
          <w:b w:val="0"/>
          <w:sz w:val="21"/>
          <w:u w:val="single"/>
        </w:rPr>
        <w:t xml:space="preserve">       </w:t>
      </w:r>
      <w:r>
        <w:rPr>
          <w:sz w:val="21"/>
        </w:rPr>
        <w:t>；</w:t>
      </w:r>
    </w:p>
    <w:p w14:paraId="4A7C634D">
      <w:pPr>
        <w:shd w:val="clear" w:color="auto" w:fill="auto"/>
        <w:spacing w:before="0" w:after="0" w:line="360" w:lineRule="auto"/>
        <w:ind w:left="420" w:firstLine="0"/>
        <w:jc w:val="left"/>
        <w:textAlignment w:val="center"/>
        <w:rPr>
          <w:sz w:val="21"/>
        </w:rPr>
      </w:pPr>
      <w:r>
        <w:rPr>
          <w:sz w:val="21"/>
        </w:rPr>
        <w:t>(4)在探究同一问题时，小红设计了如图乙所示的实验，同学们认为小红的实验优于小明的实验，其主要原因是</w:t>
      </w:r>
      <w:r>
        <w:rPr>
          <w:sz w:val="21"/>
          <w:u w:val="single"/>
        </w:rPr>
        <w:t xml:space="preserve"> </w:t>
      </w:r>
      <w:r>
        <w:rPr>
          <w:sz w:val="21"/>
        </w:rPr>
        <w:t>。</w:t>
      </w:r>
    </w:p>
    <w:p w14:paraId="590E2E19">
      <w:pPr>
        <w:shd w:val="clear" w:color="auto" w:fill="auto"/>
        <w:tabs>
          <w:tab w:val="left" w:pos="4156"/>
        </w:tabs>
        <w:spacing w:before="0" w:after="0" w:line="360" w:lineRule="auto"/>
        <w:ind w:left="420" w:firstLine="0"/>
        <w:jc w:val="left"/>
        <w:textAlignment w:val="center"/>
        <w:rPr>
          <w:sz w:val="21"/>
        </w:rPr>
      </w:pPr>
      <w:r>
        <w:rPr>
          <w:sz w:val="21"/>
        </w:rPr>
        <w:t>A．小卡片容易扭转</w:t>
      </w:r>
      <w:r>
        <w:rPr>
          <w:sz w:val="21"/>
        </w:rPr>
        <w:tab/>
      </w:r>
      <w:r>
        <w:rPr>
          <w:sz w:val="21"/>
        </w:rPr>
        <w:t>B．小卡片是比较容易获取的材料</w:t>
      </w:r>
    </w:p>
    <w:p w14:paraId="536018E1">
      <w:pPr>
        <w:shd w:val="clear" w:color="auto" w:fill="auto"/>
        <w:tabs>
          <w:tab w:val="left" w:pos="4156"/>
        </w:tabs>
        <w:spacing w:before="0" w:after="0" w:line="360" w:lineRule="auto"/>
        <w:ind w:left="420" w:firstLine="0"/>
        <w:jc w:val="left"/>
        <w:textAlignment w:val="center"/>
        <w:rPr>
          <w:sz w:val="21"/>
        </w:rPr>
      </w:pPr>
      <w:r>
        <w:rPr>
          <w:sz w:val="21"/>
        </w:rPr>
        <w:t>C．容易让小卡片在水平方向上保持平衡</w:t>
      </w:r>
      <w:r>
        <w:rPr>
          <w:sz w:val="21"/>
        </w:rPr>
        <w:tab/>
      </w:r>
      <w:r>
        <w:rPr>
          <w:sz w:val="21"/>
        </w:rPr>
        <w:t>D．减小摩擦力对实验结果的影响</w:t>
      </w:r>
    </w:p>
    <w:p w14:paraId="3942BF42">
      <w:pPr>
        <w:shd w:val="clear" w:color="auto" w:fill="auto"/>
        <w:spacing w:before="0" w:after="0" w:line="360" w:lineRule="auto"/>
        <w:ind w:left="420" w:firstLine="0"/>
        <w:jc w:val="left"/>
        <w:textAlignment w:val="center"/>
        <w:rPr>
          <w:sz w:val="21"/>
        </w:rPr>
      </w:pPr>
      <w:r>
        <w:rPr>
          <w:sz w:val="21"/>
        </w:rPr>
        <w:t>(5)小红在图乙的装置上用剪刀从小卡片的中间将小卡片剪开，可以探究相互平衡的两个力需要满足的条件是</w:t>
      </w:r>
      <w:r>
        <w:rPr>
          <w:rFonts w:ascii="Times New Roman" w:hAnsi="Times New Roman" w:eastAsia="Times New Roman" w:cs="Times New Roman"/>
          <w:b w:val="0"/>
          <w:sz w:val="21"/>
          <w:u w:val="single"/>
        </w:rPr>
        <w:t xml:space="preserve">                         </w:t>
      </w:r>
      <w:r>
        <w:rPr>
          <w:sz w:val="21"/>
        </w:rPr>
        <w:t>；</w:t>
      </w:r>
    </w:p>
    <w:p w14:paraId="6148DB37">
      <w:pPr>
        <w:shd w:val="clear" w:color="auto" w:fill="auto"/>
        <w:spacing w:before="0" w:after="0" w:line="360" w:lineRule="auto"/>
        <w:ind w:left="420" w:firstLine="0"/>
        <w:jc w:val="left"/>
        <w:textAlignment w:val="center"/>
        <w:rPr>
          <w:sz w:val="21"/>
        </w:rPr>
      </w:pPr>
      <w:r>
        <w:rPr>
          <w:sz w:val="21"/>
        </w:rPr>
        <w:t>(6)如图甲，在木块的左右两边挂上相同的砝码，木块静止时，小木块受到</w:t>
      </w:r>
      <w:r>
        <w:rPr>
          <w:rFonts w:ascii="Times New Roman" w:hAnsi="Times New Roman" w:eastAsia="Times New Roman" w:cs="Times New Roman"/>
          <w:b w:val="0"/>
          <w:sz w:val="21"/>
          <w:u w:val="single"/>
        </w:rPr>
        <w:t xml:space="preserve">        </w:t>
      </w:r>
      <w:r>
        <w:rPr>
          <w:sz w:val="21"/>
        </w:rPr>
        <w:t>对平衡力作用；</w:t>
      </w:r>
    </w:p>
    <w:p w14:paraId="49DE256D">
      <w:pPr>
        <w:shd w:val="clear" w:color="auto" w:fill="auto"/>
        <w:spacing w:before="0" w:after="0" w:line="360" w:lineRule="auto"/>
        <w:ind w:left="420" w:firstLine="0"/>
        <w:jc w:val="left"/>
        <w:textAlignment w:val="center"/>
        <w:rPr>
          <w:sz w:val="21"/>
        </w:rPr>
      </w:pPr>
      <w:r>
        <w:rPr>
          <w:sz w:val="21"/>
        </w:rPr>
        <w:t>(7)利用如图丙所示的装置，两个滑轮安装成不同的高度，</w:t>
      </w:r>
      <w:r>
        <w:rPr>
          <w:rFonts w:ascii="Times New Roman" w:hAnsi="Times New Roman" w:eastAsia="Times New Roman" w:cs="Times New Roman"/>
          <w:b w:val="0"/>
          <w:sz w:val="21"/>
          <w:u w:val="single"/>
        </w:rPr>
        <w:t xml:space="preserve">          </w:t>
      </w:r>
      <w:r>
        <w:rPr>
          <w:sz w:val="21"/>
        </w:rPr>
        <w:t>（选填“能”或“不能”）探究二力平衡的条件。</w:t>
      </w:r>
    </w:p>
    <w:p w14:paraId="2A676DB7">
      <w:pPr>
        <w:shd w:val="clear" w:color="auto" w:fill="F2F2F2"/>
        <w:spacing w:before="0" w:after="0" w:line="360" w:lineRule="auto"/>
        <w:ind w:left="420" w:firstLine="0"/>
        <w:jc w:val="left"/>
        <w:textAlignment w:val="center"/>
        <w:rPr>
          <w:sz w:val="21"/>
        </w:rPr>
      </w:pPr>
      <w:r>
        <w:rPr>
          <w:color w:val="FF0000"/>
          <w:sz w:val="21"/>
        </w:rPr>
        <w:t>【答案】(1)改变钩码的数量</w:t>
      </w:r>
    </w:p>
    <w:p w14:paraId="6C97A177">
      <w:pPr>
        <w:shd w:val="clear" w:color="auto" w:fill="F2F2F2"/>
        <w:spacing w:before="0" w:after="0" w:line="360" w:lineRule="auto"/>
        <w:ind w:left="420" w:firstLine="0"/>
        <w:jc w:val="left"/>
        <w:textAlignment w:val="center"/>
        <w:rPr>
          <w:sz w:val="21"/>
        </w:rPr>
      </w:pPr>
      <w:r>
        <w:rPr>
          <w:color w:val="FF0000"/>
          <w:sz w:val="21"/>
        </w:rPr>
        <w:t>(2)     等重     见解析</w:t>
      </w:r>
    </w:p>
    <w:p w14:paraId="26C71C30">
      <w:pPr>
        <w:shd w:val="clear" w:color="auto" w:fill="F2F2F2"/>
        <w:spacing w:before="0" w:after="0" w:line="360" w:lineRule="auto"/>
        <w:ind w:left="420" w:firstLine="0"/>
        <w:jc w:val="left"/>
        <w:textAlignment w:val="center"/>
        <w:rPr>
          <w:sz w:val="21"/>
        </w:rPr>
      </w:pPr>
      <w:r>
        <w:rPr>
          <w:color w:val="FF0000"/>
          <w:sz w:val="21"/>
        </w:rPr>
        <w:t>(3)平衡的两个力一定在同一直线上</w:t>
      </w:r>
    </w:p>
    <w:p w14:paraId="6CCBAFC8">
      <w:pPr>
        <w:shd w:val="clear" w:color="auto" w:fill="F2F2F2"/>
        <w:spacing w:before="0" w:after="0" w:line="360" w:lineRule="auto"/>
        <w:ind w:left="420" w:firstLine="0"/>
        <w:jc w:val="left"/>
        <w:textAlignment w:val="center"/>
        <w:rPr>
          <w:sz w:val="21"/>
        </w:rPr>
      </w:pPr>
      <w:r>
        <w:rPr>
          <w:color w:val="FF0000"/>
          <w:sz w:val="21"/>
        </w:rPr>
        <w:t>(4)D</w:t>
      </w:r>
    </w:p>
    <w:p w14:paraId="760B831E">
      <w:pPr>
        <w:shd w:val="clear" w:color="auto" w:fill="F2F2F2"/>
        <w:spacing w:before="0" w:after="0" w:line="360" w:lineRule="auto"/>
        <w:ind w:left="420" w:firstLine="0"/>
        <w:jc w:val="left"/>
        <w:textAlignment w:val="center"/>
        <w:rPr>
          <w:sz w:val="21"/>
        </w:rPr>
      </w:pPr>
      <w:r>
        <w:rPr>
          <w:color w:val="FF0000"/>
          <w:sz w:val="21"/>
        </w:rPr>
        <w:t>(5)见解析</w:t>
      </w:r>
    </w:p>
    <w:p w14:paraId="70B73E7C">
      <w:pPr>
        <w:shd w:val="clear" w:color="auto" w:fill="F2F2F2"/>
        <w:spacing w:before="0" w:after="0" w:line="360" w:lineRule="auto"/>
        <w:ind w:left="420" w:firstLine="0"/>
        <w:jc w:val="left"/>
        <w:textAlignment w:val="center"/>
        <w:rPr>
          <w:sz w:val="21"/>
        </w:rPr>
      </w:pPr>
      <w:r>
        <w:rPr>
          <w:color w:val="FF0000"/>
          <w:sz w:val="21"/>
        </w:rPr>
        <w:t>(6)两</w:t>
      </w:r>
    </w:p>
    <w:p w14:paraId="6576B1A8">
      <w:pPr>
        <w:shd w:val="clear" w:color="auto" w:fill="F2F2F2"/>
        <w:spacing w:before="0" w:after="0" w:line="360" w:lineRule="auto"/>
        <w:ind w:left="420" w:firstLine="0"/>
        <w:jc w:val="left"/>
        <w:textAlignment w:val="center"/>
        <w:rPr>
          <w:sz w:val="21"/>
        </w:rPr>
      </w:pPr>
      <w:r>
        <w:rPr>
          <w:color w:val="FF0000"/>
          <w:sz w:val="21"/>
        </w:rPr>
        <w:t>(7)能</w:t>
      </w:r>
    </w:p>
    <w:p w14:paraId="367D3FE4">
      <w:pPr>
        <w:shd w:val="clear" w:color="auto" w:fill="F2F2F2"/>
        <w:spacing w:before="0" w:after="0" w:line="360" w:lineRule="auto"/>
        <w:ind w:left="420" w:firstLine="0"/>
        <w:jc w:val="left"/>
        <w:textAlignment w:val="center"/>
        <w:rPr>
          <w:sz w:val="21"/>
        </w:rPr>
      </w:pPr>
      <w:r>
        <w:rPr>
          <w:color w:val="FF0000"/>
          <w:sz w:val="21"/>
        </w:rPr>
        <w:t>【详解】（1）木块受到的拉力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分别等于水平桌面两端所挂砝码的重力，可以通过调整砝码的质量来改变</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的大小。</w:t>
      </w:r>
    </w:p>
    <w:p w14:paraId="648465E0">
      <w:pPr>
        <w:shd w:val="clear" w:color="auto" w:fill="F2F2F2"/>
        <w:spacing w:before="0" w:after="0" w:line="360" w:lineRule="auto"/>
        <w:ind w:left="420" w:firstLine="0"/>
        <w:jc w:val="left"/>
        <w:textAlignment w:val="center"/>
        <w:rPr>
          <w:sz w:val="21"/>
        </w:rPr>
      </w:pPr>
      <w:r>
        <w:rPr>
          <w:color w:val="FF0000"/>
          <w:sz w:val="21"/>
        </w:rPr>
        <w:t>（2）[1][2]实验时在两端的小盘里加砝码，当两边小盘中的砝码质量相同时，木块保持静止，说明相互平衡的两个力大小相等；实验时发现当两边所挂砝码不相等时，木块也能平衡，可能木块与桌面之间存在较大的摩擦力。</w:t>
      </w:r>
    </w:p>
    <w:p w14:paraId="645F713D">
      <w:pPr>
        <w:shd w:val="clear" w:color="auto" w:fill="F2F2F2"/>
        <w:spacing w:before="0" w:after="0" w:line="360" w:lineRule="auto"/>
        <w:ind w:left="420" w:firstLine="0"/>
        <w:jc w:val="left"/>
        <w:textAlignment w:val="center"/>
        <w:rPr>
          <w:sz w:val="21"/>
        </w:rPr>
      </w:pPr>
      <w:r>
        <w:rPr>
          <w:color w:val="FF0000"/>
          <w:sz w:val="21"/>
        </w:rPr>
        <w:t>（3）将小车转动一个角度，两个力不在同一直线上，小车将转动回来，说明一对平衡力需在同一直线上，所以实验中设计这一步骤的目的是验证二力平衡时的两个力一定在同一直线上。</w:t>
      </w:r>
    </w:p>
    <w:p w14:paraId="1F96E6B9">
      <w:pPr>
        <w:shd w:val="clear" w:color="auto" w:fill="F2F2F2"/>
        <w:spacing w:before="0" w:after="0" w:line="360" w:lineRule="auto"/>
        <w:ind w:left="420" w:firstLine="0"/>
        <w:jc w:val="left"/>
        <w:textAlignment w:val="center"/>
        <w:rPr>
          <w:sz w:val="21"/>
        </w:rPr>
      </w:pPr>
      <w:r>
        <w:rPr>
          <w:color w:val="FF0000"/>
          <w:sz w:val="21"/>
        </w:rPr>
        <w:t>（4）小红实验用的小卡片重力小，悬在空中不受桌面对它的摩擦力影响；小明实验用的木块放在水平桌面上，木块和桌面之间存在摩擦力，摩擦力是不能消除的，实验要受到摩擦力影响，所以还是小红的实验方案好，故选D。</w:t>
      </w:r>
    </w:p>
    <w:p w14:paraId="66F4C5FF">
      <w:pPr>
        <w:shd w:val="clear" w:color="auto" w:fill="F2F2F2"/>
        <w:spacing w:before="0" w:after="0" w:line="360" w:lineRule="auto"/>
        <w:ind w:left="420" w:firstLine="0"/>
        <w:jc w:val="left"/>
        <w:textAlignment w:val="center"/>
        <w:rPr>
          <w:sz w:val="21"/>
        </w:rPr>
      </w:pPr>
      <w:r>
        <w:rPr>
          <w:color w:val="FF0000"/>
          <w:sz w:val="21"/>
        </w:rPr>
        <w:t>（5）用剪刀从小卡片的中间将小卡片剪开，使这两个力不再共物，物体就不能静止，各自向相反的方向运动，可以探究相互平衡的两个力是作用在同一物体上。</w:t>
      </w:r>
    </w:p>
    <w:p w14:paraId="3788EE18">
      <w:pPr>
        <w:shd w:val="clear" w:color="auto" w:fill="F2F2F2"/>
        <w:spacing w:before="0" w:after="0" w:line="360" w:lineRule="auto"/>
        <w:ind w:left="420" w:firstLine="0"/>
        <w:jc w:val="left"/>
        <w:textAlignment w:val="center"/>
        <w:rPr>
          <w:sz w:val="21"/>
        </w:rPr>
      </w:pPr>
      <w:r>
        <w:rPr>
          <w:color w:val="FF0000"/>
          <w:sz w:val="21"/>
        </w:rPr>
        <w:t>（6）如图甲，在木块的左右两边挂上相同的砝码，木块静止时，木块水平方向受到两个拉力是一对平衡力，竖直方向受到重力和支持力是一对平衡力，小木块受到两对平衡力作用。</w:t>
      </w:r>
    </w:p>
    <w:p w14:paraId="6BE2C76D">
      <w:pPr>
        <w:shd w:val="clear" w:color="auto" w:fill="F2F2F2"/>
        <w:spacing w:before="0" w:after="0" w:line="360" w:lineRule="auto"/>
        <w:ind w:left="420" w:firstLine="0"/>
        <w:jc w:val="left"/>
        <w:textAlignment w:val="center"/>
        <w:rPr>
          <w:sz w:val="21"/>
        </w:rPr>
      </w:pPr>
      <w:r>
        <w:rPr>
          <w:color w:val="FF0000"/>
          <w:sz w:val="21"/>
        </w:rPr>
        <w:t>（7）因为左右两侧各通过一个定滑轮，定滑轮的位置虽然不等高，但是当两个力大小相等、方向相反、作用在同一直线上、作用在同一个物体上时，小卡片还是处于静止状态，照样能完成实验。</w:t>
      </w:r>
    </w:p>
    <w:p w14:paraId="5FFE24B8">
      <w:pPr>
        <w:shd w:val="clear" w:color="auto" w:fill="auto"/>
        <w:spacing w:before="0" w:after="0" w:line="360" w:lineRule="auto"/>
        <w:ind w:left="420" w:hanging="420"/>
        <w:jc w:val="left"/>
        <w:textAlignment w:val="center"/>
        <w:rPr>
          <w:sz w:val="21"/>
        </w:rPr>
      </w:pPr>
      <w:r>
        <w:rPr>
          <w:sz w:val="21"/>
        </w:rPr>
        <w:t>28．如表所示为某种型号自行车的重要技术参数。某同学到学校的路程是 3600m，地面平 直，骑车到学校的时间为20min，该同学的质量是 40kg，求该同学骑车上学时：（</w:t>
      </w:r>
      <w:r>
        <w:rPr>
          <w:rFonts w:ascii="Times New Roman" w:hAnsi="Times New Roman" w:eastAsia="Times New Roman" w:cs="Times New Roman"/>
          <w:i/>
          <w:sz w:val="21"/>
        </w:rPr>
        <w:t>g</w:t>
      </w:r>
      <w:r>
        <w:rPr>
          <w:sz w:val="21"/>
        </w:rPr>
        <w:t>=10N/kg）</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0"/>
        <w:gridCol w:w="2550"/>
        <w:gridCol w:w="1080"/>
        <w:gridCol w:w="2550"/>
      </w:tblGrid>
      <w:tr w14:paraId="3F3E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1C40F6">
            <w:pPr>
              <w:shd w:val="clear" w:color="auto" w:fill="auto"/>
              <w:spacing w:before="60" w:after="60" w:line="240" w:lineRule="auto"/>
              <w:ind w:left="0" w:right="0" w:firstLine="0"/>
              <w:jc w:val="center"/>
              <w:textAlignment w:val="center"/>
              <w:rPr>
                <w:sz w:val="21"/>
              </w:rPr>
            </w:pPr>
            <w:r>
              <w:rPr>
                <w:sz w:val="21"/>
              </w:rPr>
              <w:t>自行车净重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0178BE">
            <w:pPr>
              <w:shd w:val="clear" w:color="auto" w:fill="auto"/>
              <w:spacing w:before="60" w:after="60" w:line="240" w:lineRule="auto"/>
              <w:ind w:left="0" w:right="0" w:firstLine="0"/>
              <w:jc w:val="center"/>
              <w:textAlignment w:val="center"/>
              <w:rPr>
                <w:sz w:val="21"/>
              </w:rPr>
            </w:pPr>
            <w:r>
              <w:rPr>
                <w:sz w:val="21"/>
              </w:rPr>
              <w:t>每只轮胎与地面接触面积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5F5C83">
            <w:pPr>
              <w:shd w:val="clear" w:color="auto" w:fill="auto"/>
              <w:spacing w:before="60" w:after="60" w:line="240" w:lineRule="auto"/>
              <w:ind w:left="0" w:right="0" w:firstLine="0"/>
              <w:jc w:val="center"/>
              <w:textAlignment w:val="center"/>
              <w:rPr>
                <w:sz w:val="21"/>
              </w:rPr>
            </w:pPr>
            <w:r>
              <w:rPr>
                <w:sz w:val="21"/>
              </w:rPr>
              <w:t>车轮直径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62E00">
            <w:pPr>
              <w:shd w:val="clear" w:color="auto" w:fill="auto"/>
              <w:spacing w:before="60" w:after="60" w:line="240" w:lineRule="auto"/>
              <w:ind w:left="0" w:right="0" w:firstLine="0"/>
              <w:jc w:val="center"/>
              <w:textAlignment w:val="center"/>
              <w:rPr>
                <w:sz w:val="21"/>
              </w:rPr>
            </w:pPr>
            <w:r>
              <w:rPr>
                <w:sz w:val="21"/>
              </w:rPr>
              <w:t>车胎允许承受的最大压强</w:t>
            </w:r>
          </w:p>
        </w:tc>
      </w:tr>
      <w:tr w14:paraId="63CE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D1F96">
            <w:pPr>
              <w:shd w:val="clear" w:color="auto" w:fill="auto"/>
              <w:spacing w:before="60" w:after="60" w:line="240" w:lineRule="auto"/>
              <w:ind w:left="0" w:right="0" w:firstLine="0"/>
              <w:jc w:val="center"/>
              <w:textAlignment w:val="center"/>
              <w:rPr>
                <w:sz w:val="21"/>
              </w:rPr>
            </w:pPr>
            <w:r>
              <w:rPr>
                <w:sz w:val="21"/>
              </w:rPr>
              <w:t>100N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FC874B">
            <w:pPr>
              <w:shd w:val="clear" w:color="auto" w:fill="auto"/>
              <w:spacing w:before="60" w:after="60" w:line="240" w:lineRule="auto"/>
              <w:ind w:left="0" w:right="0" w:firstLine="0"/>
              <w:jc w:val="left"/>
              <w:textAlignment w:val="center"/>
              <w:rPr>
                <w:sz w:val="21"/>
              </w:rPr>
            </w:pPr>
            <w:r>
              <w:rPr>
                <w:sz w:val="21"/>
              </w:rPr>
              <w:t>50cm</w:t>
            </w:r>
            <w:r>
              <w:rPr>
                <w:sz w:val="21"/>
                <w:vertAlign w:val="super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FABEA6">
            <w:pPr>
              <w:shd w:val="clear" w:color="auto" w:fill="auto"/>
              <w:spacing w:before="60" w:after="60" w:line="240" w:lineRule="auto"/>
              <w:ind w:left="0" w:right="0" w:firstLine="0"/>
              <w:jc w:val="left"/>
              <w:textAlignment w:val="center"/>
              <w:rPr>
                <w:sz w:val="21"/>
              </w:rPr>
            </w:pPr>
            <w:r>
              <w:rPr>
                <w:sz w:val="21"/>
              </w:rPr>
              <w:t>0.61m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CF922E">
            <w:pPr>
              <w:shd w:val="clear" w:color="auto" w:fill="auto"/>
              <w:spacing w:before="60" w:after="60" w:line="240" w:lineRule="auto"/>
              <w:ind w:left="0" w:right="0" w:firstLine="0"/>
              <w:jc w:val="left"/>
              <w:textAlignment w:val="center"/>
              <w:rPr>
                <w:sz w:val="21"/>
              </w:rPr>
            </w:pPr>
            <w:r>
              <w:rPr>
                <w:sz w:val="21"/>
              </w:rPr>
              <w:t>1.4×10</w:t>
            </w:r>
            <w:r>
              <w:rPr>
                <w:sz w:val="21"/>
                <w:vertAlign w:val="superscript"/>
              </w:rPr>
              <w:t>5</w:t>
            </w:r>
            <w:r>
              <w:rPr>
                <w:sz w:val="21"/>
              </w:rPr>
              <w:t xml:space="preserve"> Pa</w:t>
            </w:r>
          </w:p>
        </w:tc>
      </w:tr>
    </w:tbl>
    <w:p w14:paraId="02F747EB">
      <w:pPr>
        <w:shd w:val="clear" w:color="auto" w:fill="auto"/>
        <w:spacing w:before="0" w:after="0" w:line="360" w:lineRule="auto"/>
        <w:ind w:left="420" w:firstLine="0"/>
        <w:jc w:val="left"/>
        <w:textAlignment w:val="center"/>
        <w:rPr>
          <w:sz w:val="21"/>
        </w:rPr>
      </w:pPr>
    </w:p>
    <w:p w14:paraId="08068210">
      <w:pPr>
        <w:shd w:val="clear" w:color="auto" w:fill="auto"/>
        <w:spacing w:before="0" w:after="0" w:line="360" w:lineRule="auto"/>
        <w:ind w:left="420" w:firstLine="0"/>
        <w:jc w:val="left"/>
        <w:textAlignment w:val="center"/>
        <w:rPr>
          <w:sz w:val="21"/>
        </w:rPr>
      </w:pPr>
      <w:r>
        <w:rPr>
          <w:sz w:val="21"/>
        </w:rPr>
        <w:t>(1)自行车运动的速度；</w:t>
      </w:r>
    </w:p>
    <w:p w14:paraId="787A8CDD">
      <w:pPr>
        <w:shd w:val="clear" w:color="auto" w:fill="auto"/>
        <w:spacing w:before="0" w:after="0" w:line="360" w:lineRule="auto"/>
        <w:ind w:left="420" w:firstLine="0"/>
        <w:jc w:val="left"/>
        <w:textAlignment w:val="center"/>
        <w:rPr>
          <w:sz w:val="21"/>
        </w:rPr>
      </w:pPr>
      <w:r>
        <w:rPr>
          <w:sz w:val="21"/>
        </w:rPr>
        <w:t>(2)若阻力是总重力的 0.04 倍，该同学在匀速骑行的过程中，自行车受到的牵引力。</w:t>
      </w:r>
    </w:p>
    <w:p w14:paraId="577A0820">
      <w:pPr>
        <w:shd w:val="clear" w:color="auto" w:fill="F2F2F2"/>
        <w:spacing w:before="0" w:after="0" w:line="360" w:lineRule="auto"/>
        <w:ind w:left="420" w:firstLine="0"/>
        <w:jc w:val="left"/>
        <w:textAlignment w:val="center"/>
        <w:rPr>
          <w:sz w:val="21"/>
        </w:rPr>
      </w:pPr>
      <w:r>
        <w:rPr>
          <w:color w:val="FF0000"/>
          <w:sz w:val="21"/>
        </w:rPr>
        <w:t>【详解】（1）自行车运动的速度为</w:t>
      </w:r>
    </w:p>
    <w:p w14:paraId="0D1A17EB">
      <w:pPr>
        <w:shd w:val="clear" w:color="auto" w:fill="F2F2F2"/>
        <w:spacing w:before="0" w:after="0" w:line="360" w:lineRule="auto"/>
        <w:ind w:left="420" w:firstLine="0"/>
        <w:jc w:val="center"/>
        <w:textAlignment w:val="center"/>
        <w:rPr>
          <w:sz w:val="21"/>
        </w:rPr>
      </w:pPr>
      <w:r>
        <w:rPr>
          <w:color w:val="FF0000"/>
        </w:rPr>
        <w:object>
          <v:shape id="_x0000_i1037" o:spt="75" alt="eqIda37a1df5d162173225d9efb260537a97" type="#_x0000_t75" style="height:27.1pt;width:98.55pt;" o:ole="t" filled="f" o:preferrelative="t" stroked="f" coordsize="21600,21600">
            <v:path/>
            <v:fill on="f" focussize="0,0"/>
            <v:stroke on="f" joinstyle="miter"/>
            <v:imagedata r:id="rId56" o:title="eqIda37a1df5d162173225d9efb260537a97"/>
            <o:lock v:ext="edit" aspectratio="t"/>
            <w10:wrap type="none"/>
            <w10:anchorlock/>
          </v:shape>
          <o:OLEObject Type="Embed" ProgID="Equation.DSMT4" ShapeID="_x0000_i1037" DrawAspect="Content" ObjectID="_1468075737" r:id="rId55">
            <o:LockedField>false</o:LockedField>
          </o:OLEObject>
        </w:object>
      </w:r>
    </w:p>
    <w:p w14:paraId="71E49081">
      <w:pPr>
        <w:shd w:val="clear" w:color="auto" w:fill="F2F2F2"/>
        <w:spacing w:before="0" w:after="0" w:line="360" w:lineRule="auto"/>
        <w:ind w:left="420" w:firstLine="0"/>
        <w:jc w:val="left"/>
        <w:textAlignment w:val="center"/>
        <w:rPr>
          <w:sz w:val="21"/>
        </w:rPr>
      </w:pPr>
      <w:r>
        <w:rPr>
          <w:color w:val="FF0000"/>
          <w:sz w:val="21"/>
        </w:rPr>
        <w:t>（2）该同学在匀速骑行的过程中，自行车做匀速直线运动，自行车受到的牵引力和阻力是一对平衡力，大小相等，牵引力大小为</w:t>
      </w:r>
    </w:p>
    <w:p w14:paraId="312E02B1">
      <w:pPr>
        <w:shd w:val="clear" w:color="auto" w:fill="F2F2F2"/>
        <w:spacing w:before="0" w:after="0" w:line="360" w:lineRule="auto"/>
        <w:ind w:left="420" w:firstLine="0"/>
        <w:jc w:val="center"/>
        <w:textAlignment w:val="center"/>
        <w:rPr>
          <w:sz w:val="21"/>
        </w:rPr>
      </w:pPr>
      <w:r>
        <w:rPr>
          <w:color w:val="FF0000"/>
        </w:rPr>
        <w:object>
          <v:shape id="_x0000_i1038" o:spt="75" alt="eqIdd470a912f2ecbbed7e26c6a34283f9e4" type="#_x0000_t75" style="height:19.1pt;width:318.55pt;" o:ole="t" filled="f" o:preferrelative="t" stroked="f" coordsize="21600,21600">
            <v:path/>
            <v:fill on="f" focussize="0,0"/>
            <v:stroke on="f" joinstyle="miter"/>
            <v:imagedata r:id="rId58" o:title="eqIdd470a912f2ecbbed7e26c6a34283f9e4"/>
            <o:lock v:ext="edit" aspectratio="t"/>
            <w10:wrap type="none"/>
            <w10:anchorlock/>
          </v:shape>
          <o:OLEObject Type="Embed" ProgID="Equation.DSMT4" ShapeID="_x0000_i1038" DrawAspect="Content" ObjectID="_1468075738" r:id="rId57">
            <o:LockedField>false</o:LockedField>
          </o:OLEObject>
        </w:object>
      </w:r>
    </w:p>
    <w:p w14:paraId="62FAA85E">
      <w:pPr>
        <w:shd w:val="clear" w:color="auto" w:fill="auto"/>
        <w:spacing w:before="0" w:after="0" w:line="360" w:lineRule="auto"/>
        <w:ind w:left="420" w:hanging="420"/>
        <w:jc w:val="left"/>
        <w:textAlignment w:val="center"/>
        <w:rPr>
          <w:sz w:val="21"/>
        </w:rPr>
      </w:pPr>
      <w:r>
        <w:rPr>
          <w:sz w:val="21"/>
        </w:rPr>
        <w:t>29．2024年沈阳市不断完善城市快速路网体系，快速通道全程56km，限速80km/h，一网约车司机驾驶汽车正通过这一路段，车和人的总质量为1.8t。忽略空气阻力，</w:t>
      </w:r>
      <w:r>
        <w:rPr>
          <w:rFonts w:ascii="Times New Roman" w:hAnsi="Times New Roman" w:eastAsia="Times New Roman" w:cs="Times New Roman"/>
          <w:i/>
          <w:sz w:val="21"/>
        </w:rPr>
        <w:t>g</w:t>
      </w:r>
      <w:r>
        <w:rPr>
          <w:sz w:val="21"/>
        </w:rPr>
        <w:t>取10N/kg，求：</w:t>
      </w:r>
    </w:p>
    <w:p w14:paraId="0002C2ED">
      <w:pPr>
        <w:shd w:val="clear" w:color="auto" w:fill="auto"/>
        <w:spacing w:before="0" w:after="0" w:line="360" w:lineRule="auto"/>
        <w:ind w:left="420" w:firstLine="0"/>
        <w:jc w:val="left"/>
        <w:textAlignment w:val="center"/>
        <w:rPr>
          <w:sz w:val="21"/>
        </w:rPr>
      </w:pPr>
      <w:r>
        <w:rPr>
          <w:sz w:val="21"/>
        </w:rPr>
        <w:t>(1)全程至少需要多少分钟；</w:t>
      </w:r>
    </w:p>
    <w:p w14:paraId="53F18E85">
      <w:pPr>
        <w:shd w:val="clear" w:color="auto" w:fill="auto"/>
        <w:spacing w:before="0" w:after="0" w:line="360" w:lineRule="auto"/>
        <w:ind w:left="420" w:firstLine="0"/>
        <w:jc w:val="left"/>
        <w:textAlignment w:val="center"/>
        <w:rPr>
          <w:sz w:val="21"/>
        </w:rPr>
      </w:pPr>
      <w:r>
        <w:rPr>
          <w:sz w:val="21"/>
        </w:rPr>
        <w:t>(2)求人和车的总重力为多少N；</w:t>
      </w:r>
    </w:p>
    <w:p w14:paraId="11BC4A2B">
      <w:pPr>
        <w:shd w:val="clear" w:color="auto" w:fill="auto"/>
        <w:spacing w:before="0" w:after="0" w:line="360" w:lineRule="auto"/>
        <w:ind w:left="420" w:firstLine="0"/>
        <w:jc w:val="left"/>
        <w:textAlignment w:val="center"/>
        <w:rPr>
          <w:sz w:val="21"/>
        </w:rPr>
      </w:pPr>
      <w:r>
        <w:rPr>
          <w:sz w:val="21"/>
        </w:rPr>
        <w:t>(3)若该汽车沿平直公路匀速直线行驶时受到的阻力为车重力的0.1倍，求此时汽车的牵引力</w:t>
      </w:r>
      <w:r>
        <w:rPr>
          <w:rFonts w:ascii="Times New Roman" w:hAnsi="Times New Roman" w:eastAsia="Times New Roman" w:cs="Times New Roman"/>
          <w:i/>
          <w:sz w:val="21"/>
        </w:rPr>
        <w:t>F</w:t>
      </w:r>
      <w:r>
        <w:rPr>
          <w:sz w:val="21"/>
        </w:rPr>
        <w:t>为多少N。</w:t>
      </w:r>
    </w:p>
    <w:p w14:paraId="7FF41A66">
      <w:pPr>
        <w:shd w:val="clear" w:color="auto" w:fill="F2F2F2"/>
        <w:spacing w:before="0" w:after="0" w:line="360" w:lineRule="auto"/>
        <w:ind w:left="420" w:firstLine="0"/>
        <w:jc w:val="left"/>
        <w:textAlignment w:val="center"/>
        <w:rPr>
          <w:sz w:val="21"/>
        </w:rPr>
      </w:pPr>
      <w:r>
        <w:rPr>
          <w:color w:val="FF0000"/>
          <w:sz w:val="21"/>
        </w:rPr>
        <w:t>【详解】（1）全程至少需要的时间为</w:t>
      </w:r>
    </w:p>
    <w:p w14:paraId="34B220CB">
      <w:pPr>
        <w:shd w:val="clear" w:color="auto" w:fill="F2F2F2"/>
        <w:spacing w:before="0" w:after="0" w:line="360" w:lineRule="auto"/>
        <w:ind w:left="420" w:firstLine="0"/>
        <w:jc w:val="center"/>
        <w:textAlignment w:val="center"/>
        <w:rPr>
          <w:sz w:val="21"/>
        </w:rPr>
      </w:pPr>
      <w:r>
        <w:rPr>
          <w:color w:val="FF0000"/>
        </w:rPr>
        <w:object>
          <v:shape id="_x0000_i1039" o:spt="75" alt="eqId7d21144f4835228e7459b364da2028fa" type="#_x0000_t75" style="height:27.05pt;width:137.25pt;" o:ole="t" filled="f" o:preferrelative="t" stroked="f" coordsize="21600,21600">
            <v:path/>
            <v:fill on="f" focussize="0,0"/>
            <v:stroke on="f" joinstyle="miter"/>
            <v:imagedata r:id="rId60" o:title="eqId7d21144f4835228e7459b364da2028fa"/>
            <o:lock v:ext="edit" aspectratio="t"/>
            <w10:wrap type="none"/>
            <w10:anchorlock/>
          </v:shape>
          <o:OLEObject Type="Embed" ProgID="Equation.DSMT4" ShapeID="_x0000_i1039" DrawAspect="Content" ObjectID="_1468075739" r:id="rId59">
            <o:LockedField>false</o:LockedField>
          </o:OLEObject>
        </w:object>
      </w:r>
    </w:p>
    <w:p w14:paraId="77E0F53B">
      <w:pPr>
        <w:shd w:val="clear" w:color="auto" w:fill="F2F2F2"/>
        <w:spacing w:before="0" w:after="0" w:line="360" w:lineRule="auto"/>
        <w:ind w:left="420" w:firstLine="0"/>
        <w:jc w:val="left"/>
        <w:textAlignment w:val="center"/>
        <w:rPr>
          <w:sz w:val="21"/>
        </w:rPr>
      </w:pPr>
      <w:r>
        <w:rPr>
          <w:color w:val="FF0000"/>
          <w:sz w:val="21"/>
        </w:rPr>
        <w:t>（2）已知车和人的总质量</w:t>
      </w:r>
    </w:p>
    <w:p w14:paraId="1E247078">
      <w:pPr>
        <w:shd w:val="clear" w:color="auto" w:fill="auto"/>
        <w:spacing w:before="0" w:after="0" w:line="360" w:lineRule="auto"/>
        <w:ind w:left="315" w:hanging="315"/>
        <w:jc w:val="left"/>
        <w:textAlignment w:val="center"/>
        <w:rPr>
          <w:sz w:val="21"/>
        </w:rPr>
      </w:pPr>
      <w:r>
        <w:rPr>
          <w:i/>
          <w:sz w:val="21"/>
        </w:rPr>
        <w:t>m</w:t>
      </w:r>
      <w:r>
        <w:rPr>
          <w:sz w:val="21"/>
        </w:rPr>
        <w:t>=1.8t=1800kg人和车的总重力</w:t>
      </w:r>
    </w:p>
    <w:p w14:paraId="4EC59331">
      <w:pPr>
        <w:shd w:val="clear" w:color="auto" w:fill="F2F2F2"/>
        <w:spacing w:before="0" w:after="0" w:line="360" w:lineRule="auto"/>
        <w:ind w:left="420" w:firstLine="0"/>
        <w:jc w:val="center"/>
        <w:textAlignment w:val="center"/>
        <w:rPr>
          <w:sz w:val="21"/>
        </w:rPr>
      </w:pPr>
      <w:r>
        <w:rPr>
          <w:i/>
          <w:color w:val="FF0000"/>
          <w:sz w:val="21"/>
        </w:rPr>
        <w:t>G</w:t>
      </w:r>
      <w:r>
        <w:rPr>
          <w:color w:val="FF0000"/>
          <w:sz w:val="21"/>
        </w:rPr>
        <w:t>=</w:t>
      </w:r>
      <w:r>
        <w:rPr>
          <w:i/>
          <w:color w:val="FF0000"/>
          <w:sz w:val="21"/>
        </w:rPr>
        <w:t>mg</w:t>
      </w:r>
      <w:r>
        <w:rPr>
          <w:color w:val="FF0000"/>
          <w:sz w:val="21"/>
        </w:rPr>
        <w:t>=1800kg×10N/kg=1.8×10</w:t>
      </w:r>
      <w:r>
        <w:rPr>
          <w:i/>
          <w:color w:val="FF0000"/>
          <w:sz w:val="21"/>
          <w:vertAlign w:val="superscript"/>
        </w:rPr>
        <w:t>4</w:t>
      </w:r>
      <w:r>
        <w:rPr>
          <w:color w:val="FF0000"/>
          <w:sz w:val="21"/>
        </w:rPr>
        <w:t>N</w:t>
      </w:r>
    </w:p>
    <w:p w14:paraId="77018AB8">
      <w:pPr>
        <w:shd w:val="clear" w:color="auto" w:fill="F2F2F2"/>
        <w:spacing w:before="0" w:after="0" w:line="360" w:lineRule="auto"/>
        <w:ind w:left="420" w:firstLine="0"/>
        <w:jc w:val="left"/>
        <w:textAlignment w:val="center"/>
        <w:rPr>
          <w:i/>
          <w:sz w:val="21"/>
        </w:rPr>
      </w:pPr>
      <w:r>
        <w:rPr>
          <w:color w:val="FF0000"/>
          <w:sz w:val="21"/>
        </w:rPr>
        <w:t>（3）汽车沿平直公路匀速直线行驶时受到的阻力</w:t>
      </w:r>
      <w:r>
        <w:rPr>
          <w:i/>
          <w:color w:val="FF0000"/>
          <w:sz w:val="21"/>
        </w:rPr>
        <w:t>f</w:t>
      </w:r>
      <w:r>
        <w:rPr>
          <w:color w:val="FF0000"/>
          <w:sz w:val="21"/>
        </w:rPr>
        <w:t>为车重力的0.1倍，则阻力</w:t>
      </w:r>
    </w:p>
    <w:p w14:paraId="3E9A45E0">
      <w:pPr>
        <w:shd w:val="clear" w:color="auto" w:fill="F2F2F2"/>
        <w:spacing w:before="0" w:after="0" w:line="360" w:lineRule="auto"/>
        <w:ind w:left="315" w:hanging="315"/>
        <w:jc w:val="left"/>
        <w:textAlignment w:val="center"/>
        <w:rPr>
          <w:i/>
          <w:sz w:val="21"/>
        </w:rPr>
      </w:pPr>
      <w:r>
        <w:rPr>
          <w:i/>
          <w:color w:val="FF0000"/>
          <w:sz w:val="21"/>
        </w:rPr>
        <w:t>f</w:t>
      </w:r>
      <w:r>
        <w:rPr>
          <w:color w:val="FF0000"/>
          <w:sz w:val="21"/>
        </w:rPr>
        <w:t>=0.1</w:t>
      </w:r>
      <w:r>
        <w:rPr>
          <w:i/>
          <w:color w:val="FF0000"/>
          <w:sz w:val="21"/>
        </w:rPr>
        <w:t>G</w:t>
      </w:r>
      <w:r>
        <w:rPr>
          <w:color w:val="FF0000"/>
          <w:sz w:val="21"/>
        </w:rPr>
        <w:t>=0.1×1.8×10</w:t>
      </w:r>
      <w:r>
        <w:rPr>
          <w:i/>
          <w:color w:val="FF0000"/>
          <w:sz w:val="21"/>
          <w:vertAlign w:val="superscript"/>
        </w:rPr>
        <w:t>4</w:t>
      </w:r>
      <w:r>
        <w:rPr>
          <w:color w:val="FF0000"/>
          <w:sz w:val="21"/>
        </w:rPr>
        <w:t>N=1.8×10</w:t>
      </w:r>
      <w:r>
        <w:rPr>
          <w:i/>
          <w:color w:val="FF0000"/>
          <w:sz w:val="21"/>
          <w:vertAlign w:val="superscript"/>
        </w:rPr>
        <w:t>3</w:t>
      </w:r>
      <w:r>
        <w:rPr>
          <w:color w:val="FF0000"/>
          <w:sz w:val="21"/>
        </w:rPr>
        <w:t>N由于汽车做匀速直线运动，忽略空气阻力，根据二力平衡条件，汽车的牵引力</w:t>
      </w:r>
      <w:r>
        <w:rPr>
          <w:i/>
          <w:color w:val="FF0000"/>
          <w:sz w:val="21"/>
        </w:rPr>
        <w:t>F</w:t>
      </w:r>
      <w:r>
        <w:rPr>
          <w:color w:val="FF0000"/>
          <w:sz w:val="21"/>
        </w:rPr>
        <w:t>等于阻力</w:t>
      </w:r>
      <w:r>
        <w:rPr>
          <w:i/>
          <w:color w:val="FF0000"/>
          <w:sz w:val="21"/>
        </w:rPr>
        <w:t>f</w:t>
      </w:r>
      <w:r>
        <w:rPr>
          <w:color w:val="FF0000"/>
          <w:sz w:val="21"/>
        </w:rPr>
        <w:t>，即</w:t>
      </w:r>
    </w:p>
    <w:p w14:paraId="727DB19F">
      <w:pPr>
        <w:shd w:val="clear" w:color="auto" w:fill="F2F2F2"/>
        <w:spacing w:before="0" w:after="0" w:line="360" w:lineRule="auto"/>
        <w:ind w:left="420" w:firstLine="0"/>
        <w:jc w:val="center"/>
        <w:textAlignment w:val="center"/>
        <w:rPr>
          <w:i/>
          <w:sz w:val="21"/>
        </w:rPr>
      </w:pPr>
      <w:r>
        <w:rPr>
          <w:i/>
          <w:color w:val="FF0000"/>
          <w:sz w:val="21"/>
        </w:rPr>
        <w:t>F</w:t>
      </w:r>
      <w:r>
        <w:rPr>
          <w:color w:val="FF0000"/>
          <w:sz w:val="21"/>
        </w:rPr>
        <w:t>=</w:t>
      </w:r>
      <w:r>
        <w:rPr>
          <w:i/>
          <w:color w:val="FF0000"/>
          <w:sz w:val="21"/>
        </w:rPr>
        <w:t>f</w:t>
      </w:r>
      <w:r>
        <w:rPr>
          <w:color w:val="FF0000"/>
          <w:sz w:val="21"/>
        </w:rPr>
        <w:t>=1.8×10</w:t>
      </w:r>
      <w:r>
        <w:rPr>
          <w:i/>
          <w:color w:val="FF0000"/>
          <w:sz w:val="21"/>
          <w:vertAlign w:val="superscript"/>
        </w:rPr>
        <w:t>3</w:t>
      </w:r>
      <w:r>
        <w:rPr>
          <w:color w:val="FF0000"/>
          <w:sz w:val="21"/>
        </w:rPr>
        <w:t>N</w:t>
      </w:r>
    </w:p>
    <w:p w14:paraId="034EAB8F">
      <w:pPr>
        <w:shd w:val="clear" w:color="auto" w:fill="auto"/>
        <w:spacing w:before="0" w:after="0" w:line="360" w:lineRule="auto"/>
        <w:ind w:left="420" w:hanging="420"/>
        <w:jc w:val="left"/>
        <w:textAlignment w:val="center"/>
        <w:rPr>
          <w:sz w:val="21"/>
        </w:rPr>
      </w:pPr>
      <w:r>
        <w:rPr>
          <w:sz w:val="21"/>
        </w:rPr>
        <w:t>30．阅读材料，回答问题。</w:t>
      </w:r>
    </w:p>
    <w:p w14:paraId="467A9AB6">
      <w:pPr>
        <w:shd w:val="clear" w:color="auto" w:fill="auto"/>
        <w:spacing w:before="0" w:after="0" w:line="360" w:lineRule="auto"/>
        <w:ind w:left="420" w:firstLine="0"/>
        <w:jc w:val="center"/>
        <w:textAlignment w:val="center"/>
        <w:rPr>
          <w:sz w:val="21"/>
        </w:rPr>
      </w:pPr>
      <w:r>
        <w:rPr>
          <w:sz w:val="21"/>
        </w:rPr>
        <w:t>过山车</w:t>
      </w:r>
    </w:p>
    <w:p w14:paraId="7C5F69F3">
      <w:pPr>
        <w:shd w:val="clear" w:color="auto" w:fill="auto"/>
        <w:spacing w:before="0" w:after="0" w:line="360" w:lineRule="auto"/>
        <w:ind w:left="420" w:firstLine="0"/>
        <w:jc w:val="left"/>
        <w:textAlignment w:val="center"/>
        <w:rPr>
          <w:sz w:val="21"/>
        </w:rPr>
      </w:pPr>
      <w:r>
        <w:rPr>
          <w:sz w:val="21"/>
        </w:rPr>
        <w:t>过山车的运动包含了许多物理学原理，人们在设计过山车时巧妙地运用了这些原理。在刚刚开始时，过山车的小列车是依靠弹射器的推力或者链条爬上最高点的，之后就再也没有任何装置为它提供动力了。</w:t>
      </w:r>
    </w:p>
    <w:p w14:paraId="4B233EF1">
      <w:pPr>
        <w:shd w:val="clear" w:color="auto" w:fill="auto"/>
        <w:spacing w:before="0" w:after="0" w:line="360" w:lineRule="auto"/>
        <w:ind w:left="420" w:firstLine="0"/>
        <w:jc w:val="left"/>
        <w:textAlignment w:val="center"/>
        <w:rPr>
          <w:sz w:val="21"/>
        </w:rPr>
      </w:pPr>
      <w:r>
        <w:rPr>
          <w:sz w:val="21"/>
        </w:rPr>
        <w:t>当列车沿着回环移动时，作用在乘客身上的合力在不断地变化。在回环的最底部，游客可以感觉到超重的现象，即感觉特别沉重。当一路冲上回环时，在回环的顶部，乘客完全倒转了过来，乘客会产生感觉身体变得极轻，这种现象称之为失重现象。</w:t>
      </w:r>
    </w:p>
    <w:p w14:paraId="0EA0B34D">
      <w:pPr>
        <w:shd w:val="clear" w:color="auto" w:fill="auto"/>
        <w:spacing w:before="0" w:after="0" w:line="360" w:lineRule="auto"/>
        <w:ind w:left="420" w:firstLine="0"/>
        <w:jc w:val="left"/>
        <w:textAlignment w:val="center"/>
        <w:rPr>
          <w:sz w:val="21"/>
        </w:rPr>
      </w:pPr>
      <w:r>
        <w:rPr>
          <w:sz w:val="21"/>
        </w:rPr>
        <w:t>过山车大回环的魅力在于，它在短短的一段轨道中塞进了丰富的元素。在几秒钟内，作用在乘客身上的力不断变化，从而让人体验到各种不同的感觉。事实上，下降的感受在过山车的尾部车厢最为强烈，这是重力作用于过山车中部的质量中心，且质量中心正在加速向下的缘故，乘坐在最后一节车厢的人更容易产生一种要被抛离的感觉。</w:t>
      </w:r>
    </w:p>
    <w:p w14:paraId="289AA5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3645"/>
            <wp:effectExtent l="0" t="0" r="12065" b="10795"/>
            <wp:docPr id="100055" name="图片 100055" descr="@@@e3d8a512-a77d-443e-8d24-218db5294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3d8a512-a77d-443e-8d24-218db5294b81"/>
                    <pic:cNvPicPr>
                      <a:picLocks noChangeAspect="1"/>
                    </pic:cNvPicPr>
                  </pic:nvPicPr>
                  <pic:blipFill>
                    <a:blip r:embed="rId61"/>
                    <a:stretch>
                      <a:fillRect/>
                    </a:stretch>
                  </pic:blipFill>
                  <pic:spPr>
                    <a:xfrm>
                      <a:off x="0" y="0"/>
                      <a:ext cx="5276800" cy="1224218"/>
                    </a:xfrm>
                    <a:prstGeom prst="rect">
                      <a:avLst/>
                    </a:prstGeom>
                  </pic:spPr>
                </pic:pic>
              </a:graphicData>
            </a:graphic>
          </wp:inline>
        </w:drawing>
      </w:r>
    </w:p>
    <w:p w14:paraId="0EAD9A92">
      <w:pPr>
        <w:shd w:val="clear" w:color="auto" w:fill="auto"/>
        <w:spacing w:before="0" w:after="0" w:line="360" w:lineRule="auto"/>
        <w:ind w:left="420" w:firstLine="0"/>
        <w:jc w:val="left"/>
        <w:textAlignment w:val="center"/>
        <w:rPr>
          <w:sz w:val="21"/>
        </w:rPr>
      </w:pPr>
      <w:r>
        <w:rPr>
          <w:sz w:val="21"/>
        </w:rPr>
        <w:t>(1)某实验小组对失重现象产生了兴趣，老师让同学们做一个实验：如图丙所示，用弹簧测力计竖直悬挂一个重物，分别使重物处于静止状态、匀速下降状态以及加速下降状态。同学们发现：重物在静止和匀速下降时，弹簧测力计的示数</w:t>
      </w:r>
      <w:r>
        <w:rPr>
          <w:rFonts w:ascii="Times New Roman" w:hAnsi="Times New Roman" w:eastAsia="Times New Roman" w:cs="Times New Roman"/>
          <w:b w:val="0"/>
          <w:sz w:val="21"/>
          <w:u w:val="single"/>
        </w:rPr>
        <w:t xml:space="preserve">       </w:t>
      </w:r>
      <w:r>
        <w:rPr>
          <w:sz w:val="21"/>
        </w:rPr>
        <w:t>（填“大于”“等于”或“小于”）重物所受的重力；而加速下降时，却看到弹簧测力计的示数明显减小，好像重物的重力突然间“减小”了。老师解释说：“这在物理学上称为失重现象，失重就是物体对支持物的压力或悬挂物的拉力小于物体实际所受重力的现象”。</w:t>
      </w:r>
    </w:p>
    <w:p w14:paraId="359B3B36">
      <w:pPr>
        <w:shd w:val="clear" w:color="auto" w:fill="auto"/>
        <w:spacing w:before="0" w:after="0" w:line="360" w:lineRule="auto"/>
        <w:ind w:left="420" w:firstLine="0"/>
        <w:jc w:val="left"/>
        <w:textAlignment w:val="center"/>
        <w:rPr>
          <w:sz w:val="21"/>
        </w:rPr>
      </w:pPr>
      <w:r>
        <w:rPr>
          <w:sz w:val="21"/>
        </w:rPr>
        <w:t>(2)该小组又在老师指导下在电梯内模拟失重实验，如图丁所示，将一个体重秤放在电梯水平地面上，然后一名质量为60kg同学站上体重秤，如图丁所示，在电梯向下运动的过程中，他记录下体重秤在不同时间段的示数及对应的时间，描绘出了体重秤的示数随时间</w:t>
      </w:r>
      <w:r>
        <w:rPr>
          <w:rFonts w:ascii="Times New Roman" w:hAnsi="Times New Roman" w:eastAsia="Times New Roman" w:cs="Times New Roman"/>
          <w:i/>
          <w:sz w:val="21"/>
        </w:rPr>
        <w:t>t</w:t>
      </w:r>
      <w:r>
        <w:rPr>
          <w:sz w:val="21"/>
        </w:rPr>
        <w:t>的变化图像如图戊所示。（</w:t>
      </w:r>
      <w:r>
        <w:rPr>
          <w:rFonts w:ascii="Times New Roman" w:hAnsi="Times New Roman" w:eastAsia="Times New Roman" w:cs="Times New Roman"/>
          <w:i/>
          <w:sz w:val="21"/>
        </w:rPr>
        <w:t>g</w:t>
      </w:r>
      <w:r>
        <w:rPr>
          <w:sz w:val="21"/>
        </w:rPr>
        <w:t>取10N/kg）</w:t>
      </w:r>
    </w:p>
    <w:p w14:paraId="0274207C">
      <w:pPr>
        <w:shd w:val="clear" w:color="auto" w:fill="auto"/>
        <w:spacing w:before="0" w:after="0" w:line="360" w:lineRule="auto"/>
        <w:ind w:left="420" w:firstLine="0"/>
        <w:jc w:val="left"/>
        <w:textAlignment w:val="center"/>
        <w:rPr>
          <w:sz w:val="21"/>
        </w:rPr>
      </w:pPr>
      <w:r>
        <w:rPr>
          <w:sz w:val="21"/>
        </w:rPr>
        <w:t>①根据图戊分析，该同学在</w:t>
      </w:r>
      <w:r>
        <w:rPr>
          <w:rFonts w:ascii="Times New Roman" w:hAnsi="Times New Roman" w:eastAsia="Times New Roman" w:cs="Times New Roman"/>
          <w:b w:val="0"/>
          <w:sz w:val="21"/>
          <w:u w:val="single"/>
        </w:rPr>
        <w:t xml:space="preserve">       </w:t>
      </w:r>
      <w:r>
        <w:rPr>
          <w:sz w:val="21"/>
        </w:rPr>
        <w:t>（填“</w:t>
      </w:r>
      <w:r>
        <w:object>
          <v:shape id="_x0000_i1040" o:spt="75" alt="eqId431e8f1fe76191fd709a344e14b6462e" type="#_x0000_t75" style="height:15.65pt;width:23.75pt;" o:ole="t" filled="f" o:preferrelative="t" stroked="f" coordsize="21600,21600">
            <v:path/>
            <v:fill on="f" focussize="0,0"/>
            <v:stroke on="f" joinstyle="miter"/>
            <v:imagedata r:id="rId63" o:title="eqId431e8f1fe76191fd709a344e14b6462e"/>
            <o:lock v:ext="edit" aspectratio="t"/>
            <w10:wrap type="none"/>
            <w10:anchorlock/>
          </v:shape>
          <o:OLEObject Type="Embed" ProgID="Equation.DSMT4" ShapeID="_x0000_i1040" DrawAspect="Content" ObjectID="_1468075740" r:id="rId62">
            <o:LockedField>false</o:LockedField>
          </o:OLEObject>
        </w:object>
      </w:r>
      <w:r>
        <w:rPr>
          <w:sz w:val="21"/>
        </w:rPr>
        <w:t>”“</w:t>
      </w:r>
      <w:r>
        <w:object>
          <v:shape id="_x0000_i1041" o:spt="75" alt="eqIdab37cb362e6a3eb38800990d663ad027" type="#_x0000_t75" style="height:15.95pt;width:25.5pt;" o:ole="t" filled="f" o:preferrelative="t" stroked="f" coordsize="21600,21600">
            <v:path/>
            <v:fill on="f" focussize="0,0"/>
            <v:stroke on="f" joinstyle="miter"/>
            <v:imagedata r:id="rId65" o:title="eqIdab37cb362e6a3eb38800990d663ad027"/>
            <o:lock v:ext="edit" aspectratio="t"/>
            <w10:wrap type="none"/>
            <w10:anchorlock/>
          </v:shape>
          <o:OLEObject Type="Embed" ProgID="Equation.DSMT4" ShapeID="_x0000_i1041" DrawAspect="Content" ObjectID="_1468075741" r:id="rId64">
            <o:LockedField>false</o:LockedField>
          </o:OLEObject>
        </w:object>
      </w:r>
      <w:r>
        <w:rPr>
          <w:sz w:val="21"/>
        </w:rPr>
        <w:t>”或“</w:t>
      </w:r>
      <w:r>
        <w:object>
          <v:shape id="_x0000_i1042" o:spt="75" alt="eqId63782df7b3a9db078bdde2c2b4a22c4a" type="#_x0000_t75" style="height:15.95pt;width:26.4pt;" o:ole="t" filled="f" o:preferrelative="t" stroked="f" coordsize="21600,21600">
            <v:path/>
            <v:fill on="f" focussize="0,0"/>
            <v:stroke on="f" joinstyle="miter"/>
            <v:imagedata r:id="rId67" o:title="eqId63782df7b3a9db078bdde2c2b4a22c4a"/>
            <o:lock v:ext="edit" aspectratio="t"/>
            <w10:wrap type="none"/>
            <w10:anchorlock/>
          </v:shape>
          <o:OLEObject Type="Embed" ProgID="Equation.DSMT4" ShapeID="_x0000_i1042" DrawAspect="Content" ObjectID="_1468075742" r:id="rId66">
            <o:LockedField>false</o:LockedField>
          </o:OLEObject>
        </w:object>
      </w:r>
      <w:r>
        <w:rPr>
          <w:sz w:val="21"/>
        </w:rPr>
        <w:t>”）时间段内处于失重状态。</w:t>
      </w:r>
    </w:p>
    <w:p w14:paraId="7AAB2412">
      <w:pPr>
        <w:shd w:val="clear" w:color="auto" w:fill="auto"/>
        <w:spacing w:before="0" w:after="0" w:line="360" w:lineRule="auto"/>
        <w:ind w:left="420" w:firstLine="0"/>
        <w:jc w:val="left"/>
        <w:textAlignment w:val="center"/>
        <w:rPr>
          <w:sz w:val="21"/>
        </w:rPr>
      </w:pPr>
      <w:r>
        <w:rPr>
          <w:sz w:val="21"/>
        </w:rPr>
        <w:t>②若下降过程中体重秤示数为零，即说明他对体重秤压力</w:t>
      </w:r>
      <w:r>
        <w:rPr>
          <w:rFonts w:ascii="Times New Roman" w:hAnsi="Times New Roman" w:eastAsia="Times New Roman" w:cs="Times New Roman"/>
          <w:i/>
          <w:sz w:val="21"/>
        </w:rPr>
        <w:t>F</w:t>
      </w:r>
      <w:r>
        <w:rPr>
          <w:sz w:val="21"/>
        </w:rPr>
        <w:t>为零，我们称这种现象为完全失重；若物体所受合力的大小与物体质量关系为</w:t>
      </w:r>
      <w:r>
        <w:object>
          <v:shape id="_x0000_i1043" o:spt="75" alt="eqId141969963c1d22f0f44a768f8f527391" type="#_x0000_t75" style="height:15.65pt;width:40.45pt;" o:ole="t" filled="f" o:preferrelative="t" stroked="f" coordsize="21600,21600">
            <v:path/>
            <v:fill on="f" focussize="0,0"/>
            <v:stroke on="f" joinstyle="miter"/>
            <v:imagedata r:id="rId69" o:title="eqId141969963c1d22f0f44a768f8f527391"/>
            <o:lock v:ext="edit" aspectratio="t"/>
            <w10:wrap type="none"/>
            <w10:anchorlock/>
          </v:shape>
          <o:OLEObject Type="Embed" ProgID="Equation.DSMT4" ShapeID="_x0000_i1043" DrawAspect="Content" ObjectID="_1468075743" r:id="rId68">
            <o:LockedField>false</o:LockedField>
          </o:OLEObject>
        </w:object>
      </w:r>
      <w:r>
        <w:rPr>
          <w:sz w:val="21"/>
        </w:rPr>
        <w:t>，其中</w:t>
      </w:r>
      <w:r>
        <w:rPr>
          <w:rFonts w:ascii="Times New Roman" w:hAnsi="Times New Roman" w:eastAsia="Times New Roman" w:cs="Times New Roman"/>
          <w:i/>
          <w:sz w:val="21"/>
        </w:rPr>
        <w:t>a</w:t>
      </w:r>
      <w:r>
        <w:rPr>
          <w:sz w:val="21"/>
        </w:rPr>
        <w:t>称为加速度，单位为</w:t>
      </w:r>
      <w:r>
        <w:object>
          <v:shape id="_x0000_i1044" o:spt="75" alt="eqId14aba0f6ad9d605210aa0c5122e507b3" type="#_x0000_t75" style="height:14.5pt;width:29pt;" o:ole="t" filled="f" o:preferrelative="t" stroked="f" coordsize="21600,21600">
            <v:path/>
            <v:fill on="f" focussize="0,0"/>
            <v:stroke on="f" joinstyle="miter"/>
            <v:imagedata r:id="rId71" o:title="eqId14aba0f6ad9d605210aa0c5122e507b3"/>
            <o:lock v:ext="edit" aspectratio="t"/>
            <w10:wrap type="none"/>
            <w10:anchorlock/>
          </v:shape>
          <o:OLEObject Type="Embed" ProgID="Equation.DSMT4" ShapeID="_x0000_i1044" DrawAspect="Content" ObjectID="_1468075744" r:id="rId70">
            <o:LockedField>false</o:LockedField>
          </o:OLEObject>
        </w:object>
      </w:r>
      <w:r>
        <w:rPr>
          <w:sz w:val="21"/>
        </w:rPr>
        <w:t>，</w:t>
      </w:r>
      <w:r>
        <w:object>
          <v:shape id="_x0000_i1045" o:spt="75" alt="eqIdd7fab2aec8d8cfd14d44ccd1e25611cf" type="#_x0000_t75" style="height:15.85pt;width:51.9pt;" o:ole="t" filled="f" o:preferrelative="t" stroked="f" coordsize="21600,21600">
            <v:path/>
            <v:fill on="f" focussize="0,0"/>
            <v:stroke on="f" joinstyle="miter"/>
            <v:imagedata r:id="rId73" o:title="eqIdd7fab2aec8d8cfd14d44ccd1e25611cf"/>
            <o:lock v:ext="edit" aspectratio="t"/>
            <w10:wrap type="none"/>
            <w10:anchorlock/>
          </v:shape>
          <o:OLEObject Type="Embed" ProgID="Equation.DSMT4" ShapeID="_x0000_i1045" DrawAspect="Content" ObjectID="_1468075745" r:id="rId72">
            <o:LockedField>false</o:LockedField>
          </o:OLEObject>
        </w:object>
      </w:r>
      <w:r>
        <w:rPr>
          <w:sz w:val="21"/>
        </w:rPr>
        <w:t>，该同学完全失重时加速度</w:t>
      </w:r>
      <w:r>
        <w:object>
          <v:shape id="_x0000_i1046" o:spt="75" alt="eqId380bbacf854e30e2e747fc286d2b9997" type="#_x0000_t75" style="height:9.7pt;width:16.7pt;" o:ole="t" filled="f" o:preferrelative="t" stroked="f" coordsize="21600,21600">
            <v:path/>
            <v:fill on="f" focussize="0,0"/>
            <v:stroke on="f" joinstyle="miter"/>
            <v:imagedata r:id="rId75" o:title="eqId380bbacf854e30e2e747fc286d2b9997"/>
            <o:lock v:ext="edit" aspectratio="t"/>
            <w10:wrap type="none"/>
            <w10:anchorlock/>
          </v:shape>
          <o:OLEObject Type="Embed" ProgID="Equation.DSMT4" ShapeID="_x0000_i1046" DrawAspect="Content" ObjectID="_1468075746" r:id="rId74">
            <o:LockedField>false</o:LockedField>
          </o:OLEObject>
        </w:object>
      </w:r>
      <w:r>
        <w:rPr>
          <w:rFonts w:ascii="Times New Roman" w:hAnsi="Times New Roman" w:eastAsia="Times New Roman" w:cs="Times New Roman"/>
          <w:b w:val="0"/>
          <w:sz w:val="21"/>
          <w:u w:val="single"/>
        </w:rPr>
        <w:t xml:space="preserve">       </w:t>
      </w:r>
      <w:r>
        <w:object>
          <v:shape id="_x0000_i1047" o:spt="75" alt="eqId14aba0f6ad9d605210aa0c5122e507b3" type="#_x0000_t75" style="height:14.5pt;width:29pt;" o:ole="t" filled="f" o:preferrelative="t" stroked="f" coordsize="21600,21600">
            <v:path/>
            <v:fill on="f" focussize="0,0"/>
            <v:stroke on="f" joinstyle="miter"/>
            <v:imagedata r:id="rId71" o:title="eqId14aba0f6ad9d605210aa0c5122e507b3"/>
            <o:lock v:ext="edit" aspectratio="t"/>
            <w10:wrap type="none"/>
            <w10:anchorlock/>
          </v:shape>
          <o:OLEObject Type="Embed" ProgID="Equation.DSMT4" ShapeID="_x0000_i1047" DrawAspect="Content" ObjectID="_1468075747" r:id="rId76">
            <o:LockedField>false</o:LockedField>
          </o:OLEObject>
        </w:object>
      </w:r>
      <w:r>
        <w:rPr>
          <w:sz w:val="21"/>
        </w:rPr>
        <w:t>。</w:t>
      </w:r>
    </w:p>
    <w:p w14:paraId="5105FC48">
      <w:pPr>
        <w:shd w:val="clear" w:color="auto" w:fill="auto"/>
        <w:spacing w:before="0" w:after="0" w:line="360" w:lineRule="auto"/>
        <w:ind w:left="420" w:firstLine="0"/>
        <w:jc w:val="left"/>
        <w:textAlignment w:val="center"/>
        <w:rPr>
          <w:sz w:val="21"/>
        </w:rPr>
      </w:pPr>
      <w:r>
        <w:rPr>
          <w:sz w:val="21"/>
        </w:rPr>
        <w:t>(3)如图乙所示，在回环的最底部</w:t>
      </w:r>
      <w:r>
        <w:rPr>
          <w:rFonts w:ascii="Times New Roman" w:hAnsi="Times New Roman" w:eastAsia="Times New Roman" w:cs="Times New Roman"/>
          <w:i/>
          <w:sz w:val="21"/>
        </w:rPr>
        <w:t>A</w:t>
      </w:r>
      <w:r>
        <w:rPr>
          <w:sz w:val="21"/>
        </w:rPr>
        <w:t>点时，轨道对游客的支持力</w:t>
      </w:r>
      <w:r>
        <w:rPr>
          <w:rFonts w:ascii="Times New Roman" w:hAnsi="Times New Roman" w:eastAsia="Times New Roman" w:cs="Times New Roman"/>
          <w:b w:val="0"/>
          <w:sz w:val="21"/>
          <w:u w:val="single"/>
        </w:rPr>
        <w:t xml:space="preserve">       </w:t>
      </w:r>
      <w:r>
        <w:rPr>
          <w:sz w:val="21"/>
        </w:rPr>
        <w:t>（填“大于”“等于”或“小于”）重力。</w:t>
      </w:r>
    </w:p>
    <w:p w14:paraId="3202C4A3">
      <w:pPr>
        <w:shd w:val="clear" w:color="auto" w:fill="auto"/>
        <w:spacing w:before="0" w:after="0" w:line="360" w:lineRule="auto"/>
        <w:ind w:left="420" w:firstLine="0"/>
        <w:jc w:val="left"/>
        <w:textAlignment w:val="center"/>
        <w:rPr>
          <w:sz w:val="21"/>
        </w:rPr>
      </w:pPr>
      <w:r>
        <w:rPr>
          <w:sz w:val="21"/>
        </w:rPr>
        <w:t>(4)如图乙所示，乘客在回环的顶部</w:t>
      </w:r>
      <w:r>
        <w:rPr>
          <w:rFonts w:ascii="Times New Roman" w:hAnsi="Times New Roman" w:eastAsia="Times New Roman" w:cs="Times New Roman"/>
          <w:i/>
          <w:sz w:val="21"/>
        </w:rPr>
        <w:t>B</w:t>
      </w:r>
      <w:r>
        <w:rPr>
          <w:sz w:val="21"/>
        </w:rPr>
        <w:t>点时轨道对过山车支持力的方向</w:t>
      </w:r>
      <w:r>
        <w:rPr>
          <w:rFonts w:ascii="Times New Roman" w:hAnsi="Times New Roman" w:eastAsia="Times New Roman" w:cs="Times New Roman"/>
          <w:b w:val="0"/>
          <w:sz w:val="21"/>
          <w:u w:val="single"/>
        </w:rPr>
        <w:t xml:space="preserve">       </w:t>
      </w:r>
      <w:r>
        <w:rPr>
          <w:sz w:val="21"/>
        </w:rPr>
        <w:t>。</w:t>
      </w:r>
    </w:p>
    <w:p w14:paraId="2F099203">
      <w:pPr>
        <w:shd w:val="clear" w:color="auto" w:fill="F2F2F2"/>
        <w:spacing w:before="0" w:after="0" w:line="360" w:lineRule="auto"/>
        <w:ind w:left="420" w:firstLine="0"/>
        <w:jc w:val="left"/>
        <w:textAlignment w:val="center"/>
        <w:rPr>
          <w:sz w:val="21"/>
        </w:rPr>
      </w:pPr>
      <w:r>
        <w:rPr>
          <w:color w:val="FF0000"/>
          <w:sz w:val="21"/>
        </w:rPr>
        <w:t>【答案】(1)等于</w:t>
      </w:r>
    </w:p>
    <w:p w14:paraId="1DECBDE1">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048" o:spt="75" alt="eqId431e8f1fe76191fd709a344e14b6462e" type="#_x0000_t75" style="height:15.65pt;width:23.75pt;" o:ole="t" filled="f" o:preferrelative="t" stroked="f" coordsize="21600,21600">
            <v:path/>
            <v:fill on="f" focussize="0,0"/>
            <v:stroke on="f" joinstyle="miter"/>
            <v:imagedata r:id="rId63" o:title="eqId431e8f1fe76191fd709a344e14b6462e"/>
            <o:lock v:ext="edit" aspectratio="t"/>
            <w10:wrap type="none"/>
            <w10:anchorlock/>
          </v:shape>
          <o:OLEObject Type="Embed" ProgID="Equation.DSMT4" ShapeID="_x0000_i1048" DrawAspect="Content" ObjectID="_1468075748" r:id="rId77">
            <o:LockedField>false</o:LockedField>
          </o:OLEObject>
        </w:object>
      </w:r>
      <w:r>
        <w:rPr>
          <w:color w:val="FF0000"/>
          <w:sz w:val="21"/>
        </w:rPr>
        <w:t xml:space="preserve">     10</w:t>
      </w:r>
    </w:p>
    <w:p w14:paraId="5A270215">
      <w:pPr>
        <w:shd w:val="clear" w:color="auto" w:fill="F2F2F2"/>
        <w:spacing w:before="0" w:after="0" w:line="360" w:lineRule="auto"/>
        <w:ind w:left="420" w:firstLine="0"/>
        <w:jc w:val="left"/>
        <w:textAlignment w:val="center"/>
        <w:rPr>
          <w:sz w:val="21"/>
        </w:rPr>
      </w:pPr>
      <w:r>
        <w:rPr>
          <w:color w:val="FF0000"/>
          <w:sz w:val="21"/>
        </w:rPr>
        <w:t>(3)大于</w:t>
      </w:r>
    </w:p>
    <w:p w14:paraId="6284D2A2">
      <w:pPr>
        <w:shd w:val="clear" w:color="auto" w:fill="F2F2F2"/>
        <w:spacing w:before="0" w:after="0" w:line="360" w:lineRule="auto"/>
        <w:ind w:left="420" w:firstLine="0"/>
        <w:jc w:val="left"/>
        <w:textAlignment w:val="center"/>
        <w:rPr>
          <w:sz w:val="21"/>
        </w:rPr>
      </w:pPr>
      <w:r>
        <w:rPr>
          <w:color w:val="FF0000"/>
          <w:sz w:val="21"/>
        </w:rPr>
        <w:t>(4)竖直向下</w:t>
      </w:r>
    </w:p>
    <w:p w14:paraId="41E43B80">
      <w:pPr>
        <w:shd w:val="clear" w:color="auto" w:fill="F2F2F2"/>
        <w:spacing w:before="0" w:after="0" w:line="360" w:lineRule="auto"/>
        <w:ind w:left="420" w:firstLine="0"/>
        <w:jc w:val="left"/>
        <w:textAlignment w:val="center"/>
        <w:rPr>
          <w:sz w:val="21"/>
        </w:rPr>
      </w:pPr>
      <w:r>
        <w:rPr>
          <w:color w:val="FF0000"/>
          <w:sz w:val="21"/>
        </w:rPr>
        <w:t>【详解】（1）重物在静止和匀速下降时，重物受到的拉力与重力是一对平衡力，大小相等，所以弹簧测力计的示数等于重物所受的重力。</w:t>
      </w:r>
    </w:p>
    <w:p w14:paraId="22D3FB44">
      <w:pPr>
        <w:shd w:val="clear" w:color="auto" w:fill="F2F2F2"/>
        <w:spacing w:before="0" w:after="0" w:line="360" w:lineRule="auto"/>
        <w:ind w:left="420" w:firstLine="0"/>
        <w:jc w:val="left"/>
        <w:textAlignment w:val="center"/>
        <w:rPr>
          <w:sz w:val="21"/>
        </w:rPr>
      </w:pPr>
      <w:r>
        <w:rPr>
          <w:color w:val="FF0000"/>
          <w:sz w:val="21"/>
        </w:rPr>
        <w:t>（2）[1]在失重状态下，该同学对体重秤的压力会小于自身重力，体重秤的示数小于该同学质量，所以根据图戊分析，该同学在</w:t>
      </w:r>
      <w:r>
        <w:rPr>
          <w:color w:val="FF0000"/>
        </w:rPr>
        <w:object>
          <v:shape id="_x0000_i1049" o:spt="75" alt="eqId431e8f1fe76191fd709a344e14b6462e" type="#_x0000_t75" style="height:15.65pt;width:23.75pt;" o:ole="t" filled="f" o:preferrelative="t" stroked="f" coordsize="21600,21600">
            <v:path/>
            <v:fill on="f" focussize="0,0"/>
            <v:stroke on="f" joinstyle="miter"/>
            <v:imagedata r:id="rId63" o:title="eqId431e8f1fe76191fd709a344e14b6462e"/>
            <o:lock v:ext="edit" aspectratio="t"/>
            <w10:wrap type="none"/>
            <w10:anchorlock/>
          </v:shape>
          <o:OLEObject Type="Embed" ProgID="Equation.DSMT4" ShapeID="_x0000_i1049" DrawAspect="Content" ObjectID="_1468075749" r:id="rId78">
            <o:LockedField>false</o:LockedField>
          </o:OLEObject>
        </w:object>
      </w:r>
      <w:r>
        <w:rPr>
          <w:color w:val="FF0000"/>
          <w:sz w:val="21"/>
        </w:rPr>
        <w:t>时间段内处于失重状态。</w:t>
      </w:r>
    </w:p>
    <w:p w14:paraId="3A9DB882">
      <w:pPr>
        <w:shd w:val="clear" w:color="auto" w:fill="F2F2F2"/>
        <w:spacing w:before="0" w:after="0" w:line="360" w:lineRule="auto"/>
        <w:ind w:left="420" w:firstLine="0"/>
        <w:jc w:val="left"/>
        <w:textAlignment w:val="center"/>
        <w:rPr>
          <w:sz w:val="21"/>
        </w:rPr>
      </w:pPr>
      <w:r>
        <w:rPr>
          <w:color w:val="FF0000"/>
          <w:sz w:val="21"/>
        </w:rPr>
        <w:t>[2]该同学完全失重时对体重秤压力</w:t>
      </w:r>
      <w:r>
        <w:rPr>
          <w:rFonts w:ascii="Times New Roman" w:hAnsi="Times New Roman" w:eastAsia="Times New Roman" w:cs="Times New Roman"/>
          <w:i/>
          <w:color w:val="FF0000"/>
          <w:sz w:val="21"/>
        </w:rPr>
        <w:t>F</w:t>
      </w:r>
      <w:r>
        <w:rPr>
          <w:color w:val="FF0000"/>
          <w:sz w:val="21"/>
        </w:rPr>
        <w:t>为零，则</w:t>
      </w:r>
    </w:p>
    <w:p w14:paraId="385988EA">
      <w:pPr>
        <w:shd w:val="clear" w:color="auto" w:fill="F2F2F2"/>
        <w:spacing w:before="0" w:after="0" w:line="360" w:lineRule="auto"/>
        <w:ind w:left="420" w:firstLine="0"/>
        <w:jc w:val="center"/>
        <w:textAlignment w:val="center"/>
        <w:rPr>
          <w:sz w:val="21"/>
        </w:rPr>
      </w:pPr>
      <w:r>
        <w:rPr>
          <w:color w:val="FF0000"/>
        </w:rPr>
        <w:object>
          <v:shape id="_x0000_i1050" o:spt="75" alt="eqId80d7256dd7d710b0271483a23c24f5f3" type="#_x0000_t75" style="height:15.75pt;width:76.55pt;" o:ole="t" filled="f" o:preferrelative="t" stroked="f" coordsize="21600,21600">
            <v:path/>
            <v:fill on="f" focussize="0,0"/>
            <v:stroke on="f" joinstyle="miter"/>
            <v:imagedata r:id="rId80" o:title="eqId80d7256dd7d710b0271483a23c24f5f3"/>
            <o:lock v:ext="edit" aspectratio="t"/>
            <w10:wrap type="none"/>
            <w10:anchorlock/>
          </v:shape>
          <o:OLEObject Type="Embed" ProgID="Equation.DSMT4" ShapeID="_x0000_i1050" DrawAspect="Content" ObjectID="_1468075750" r:id="rId79">
            <o:LockedField>false</o:LockedField>
          </o:OLEObject>
        </w:object>
      </w:r>
    </w:p>
    <w:p w14:paraId="0FC4C137">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051" o:spt="75" alt="eqIdcfb3f40f655bb7fdd171b2fb1f2ecfc5" type="#_x0000_t75" style="height:15.75pt;width:39.55pt;" o:ole="t" filled="f" o:preferrelative="t" stroked="f" coordsize="21600,21600">
            <v:path/>
            <v:fill on="f" focussize="0,0"/>
            <v:stroke on="f" joinstyle="miter"/>
            <v:imagedata r:id="rId82" o:title="eqIdcfb3f40f655bb7fdd171b2fb1f2ecfc5"/>
            <o:lock v:ext="edit" aspectratio="t"/>
            <w10:wrap type="none"/>
            <w10:anchorlock/>
          </v:shape>
          <o:OLEObject Type="Embed" ProgID="Equation.DSMT4" ShapeID="_x0000_i1051" DrawAspect="Content" ObjectID="_1468075751" r:id="rId81">
            <o:LockedField>false</o:LockedField>
          </o:OLEObject>
        </w:object>
      </w:r>
      <w:r>
        <w:rPr>
          <w:color w:val="FF0000"/>
          <w:sz w:val="21"/>
        </w:rPr>
        <w:t>可得，加速度</w:t>
      </w:r>
    </w:p>
    <w:p w14:paraId="0D07ED2A">
      <w:pPr>
        <w:shd w:val="clear" w:color="auto" w:fill="F2F2F2"/>
        <w:spacing w:before="0" w:after="0" w:line="360" w:lineRule="auto"/>
        <w:ind w:left="420" w:firstLine="0"/>
        <w:jc w:val="center"/>
        <w:textAlignment w:val="center"/>
        <w:rPr>
          <w:sz w:val="21"/>
        </w:rPr>
      </w:pPr>
      <w:r>
        <w:rPr>
          <w:color w:val="FF0000"/>
        </w:rPr>
        <w:object>
          <v:shape id="_x0000_i1052" o:spt="75" alt="eqId58d030dc4ab0bc3b42cd7a43617f0c1a" type="#_x0000_t75" style="height:27.75pt;width:124.9pt;" o:ole="t" filled="f" o:preferrelative="t" stroked="f" coordsize="21600,21600">
            <v:path/>
            <v:fill on="f" focussize="0,0"/>
            <v:stroke on="f" joinstyle="miter"/>
            <v:imagedata r:id="rId84" o:title="eqId58d030dc4ab0bc3b42cd7a43617f0c1a"/>
            <o:lock v:ext="edit" aspectratio="t"/>
            <w10:wrap type="none"/>
            <w10:anchorlock/>
          </v:shape>
          <o:OLEObject Type="Embed" ProgID="Equation.DSMT4" ShapeID="_x0000_i1052" DrawAspect="Content" ObjectID="_1468075752" r:id="rId83">
            <o:LockedField>false</o:LockedField>
          </o:OLEObject>
        </w:object>
      </w:r>
    </w:p>
    <w:p w14:paraId="34E0595D">
      <w:pPr>
        <w:shd w:val="clear" w:color="auto" w:fill="F2F2F2"/>
        <w:spacing w:before="0" w:after="0" w:line="360" w:lineRule="auto"/>
        <w:ind w:left="420" w:firstLine="0"/>
        <w:jc w:val="left"/>
        <w:textAlignment w:val="center"/>
        <w:rPr>
          <w:sz w:val="21"/>
        </w:rPr>
      </w:pPr>
      <w:r>
        <w:rPr>
          <w:color w:val="FF0000"/>
          <w:sz w:val="21"/>
        </w:rPr>
        <w:t>（3）有材料可知，回环的最底部</w:t>
      </w:r>
      <w:r>
        <w:rPr>
          <w:rFonts w:ascii="Times New Roman" w:hAnsi="Times New Roman" w:eastAsia="Times New Roman" w:cs="Times New Roman"/>
          <w:i/>
          <w:color w:val="FF0000"/>
          <w:sz w:val="21"/>
        </w:rPr>
        <w:t>A</w:t>
      </w:r>
      <w:r>
        <w:rPr>
          <w:color w:val="FF0000"/>
          <w:sz w:val="21"/>
        </w:rPr>
        <w:t>点时，乘客处于超重状态，对轨道的压力大于自身重力，根据相互作用力的关系可知，轨道对游客的支持力大于重力。</w:t>
      </w:r>
    </w:p>
    <w:p w14:paraId="4F4ACBCA">
      <w:pPr>
        <w:shd w:val="clear" w:color="auto" w:fill="F2F2F2"/>
        <w:spacing w:before="0" w:after="0" w:line="360" w:lineRule="auto"/>
        <w:ind w:left="420" w:firstLine="0"/>
        <w:jc w:val="left"/>
        <w:textAlignment w:val="center"/>
        <w:rPr>
          <w:sz w:val="21"/>
        </w:rPr>
      </w:pPr>
      <w:r>
        <w:rPr>
          <w:color w:val="FF0000"/>
          <w:sz w:val="21"/>
        </w:rPr>
        <w:t>（4）乘客在回环的顶部</w:t>
      </w:r>
      <w:r>
        <w:rPr>
          <w:rFonts w:ascii="Times New Roman" w:hAnsi="Times New Roman" w:eastAsia="Times New Roman" w:cs="Times New Roman"/>
          <w:i/>
          <w:color w:val="FF0000"/>
          <w:sz w:val="21"/>
        </w:rPr>
        <w:t>B</w:t>
      </w:r>
      <w:r>
        <w:rPr>
          <w:color w:val="FF0000"/>
          <w:sz w:val="21"/>
        </w:rPr>
        <w:t>点时，过山车对轨道的压力竖直向上，则轨道对过山车支持力的方向竖直向下。</w:t>
      </w:r>
    </w:p>
    <w:p w14:paraId="10CA81D4"/>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1277ED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8EA73">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DB2B23"/>
    <w:rsid w:val="004151FC"/>
    <w:rsid w:val="00C02FC6"/>
    <w:rsid w:val="281A5841"/>
    <w:rsid w:val="50DB2B23"/>
    <w:rsid w:val="51A95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52.wmf"/><Relationship Id="rId83" Type="http://schemas.openxmlformats.org/officeDocument/2006/relationships/oleObject" Target="embeddings/oleObject28.bin"/><Relationship Id="rId82" Type="http://schemas.openxmlformats.org/officeDocument/2006/relationships/image" Target="media/image51.wmf"/><Relationship Id="rId81" Type="http://schemas.openxmlformats.org/officeDocument/2006/relationships/oleObject" Target="embeddings/oleObject27.bin"/><Relationship Id="rId80" Type="http://schemas.openxmlformats.org/officeDocument/2006/relationships/image" Target="media/image50.wmf"/><Relationship Id="rId8" Type="http://schemas.openxmlformats.org/officeDocument/2006/relationships/image" Target="media/image4.png"/><Relationship Id="rId79" Type="http://schemas.openxmlformats.org/officeDocument/2006/relationships/oleObject" Target="embeddings/oleObject26.bin"/><Relationship Id="rId78" Type="http://schemas.openxmlformats.org/officeDocument/2006/relationships/oleObject" Target="embeddings/oleObject25.bin"/><Relationship Id="rId77" Type="http://schemas.openxmlformats.org/officeDocument/2006/relationships/oleObject" Target="embeddings/oleObject24.bin"/><Relationship Id="rId76" Type="http://schemas.openxmlformats.org/officeDocument/2006/relationships/oleObject" Target="embeddings/oleObject23.bin"/><Relationship Id="rId75" Type="http://schemas.openxmlformats.org/officeDocument/2006/relationships/image" Target="media/image49.wmf"/><Relationship Id="rId74" Type="http://schemas.openxmlformats.org/officeDocument/2006/relationships/oleObject" Target="embeddings/oleObject22.bin"/><Relationship Id="rId73" Type="http://schemas.openxmlformats.org/officeDocument/2006/relationships/image" Target="media/image48.wmf"/><Relationship Id="rId72" Type="http://schemas.openxmlformats.org/officeDocument/2006/relationships/oleObject" Target="embeddings/oleObject21.bin"/><Relationship Id="rId71" Type="http://schemas.openxmlformats.org/officeDocument/2006/relationships/image" Target="media/image47.wmf"/><Relationship Id="rId70" Type="http://schemas.openxmlformats.org/officeDocument/2006/relationships/oleObject" Target="embeddings/oleObject20.bin"/><Relationship Id="rId7" Type="http://schemas.openxmlformats.org/officeDocument/2006/relationships/image" Target="media/image3.png"/><Relationship Id="rId69" Type="http://schemas.openxmlformats.org/officeDocument/2006/relationships/image" Target="media/image46.wmf"/><Relationship Id="rId68" Type="http://schemas.openxmlformats.org/officeDocument/2006/relationships/oleObject" Target="embeddings/oleObject19.bin"/><Relationship Id="rId67" Type="http://schemas.openxmlformats.org/officeDocument/2006/relationships/image" Target="media/image45.wmf"/><Relationship Id="rId66" Type="http://schemas.openxmlformats.org/officeDocument/2006/relationships/oleObject" Target="embeddings/oleObject18.bin"/><Relationship Id="rId65" Type="http://schemas.openxmlformats.org/officeDocument/2006/relationships/image" Target="media/image44.wmf"/><Relationship Id="rId64" Type="http://schemas.openxmlformats.org/officeDocument/2006/relationships/oleObject" Target="embeddings/oleObject17.bin"/><Relationship Id="rId63" Type="http://schemas.openxmlformats.org/officeDocument/2006/relationships/image" Target="media/image43.wmf"/><Relationship Id="rId62" Type="http://schemas.openxmlformats.org/officeDocument/2006/relationships/oleObject" Target="embeddings/oleObject16.bin"/><Relationship Id="rId61" Type="http://schemas.openxmlformats.org/officeDocument/2006/relationships/image" Target="media/image42.png"/><Relationship Id="rId60" Type="http://schemas.openxmlformats.org/officeDocument/2006/relationships/image" Target="media/image41.wmf"/><Relationship Id="rId6" Type="http://schemas.openxmlformats.org/officeDocument/2006/relationships/image" Target="media/image2.png"/><Relationship Id="rId59" Type="http://schemas.openxmlformats.org/officeDocument/2006/relationships/oleObject" Target="embeddings/oleObject15.bin"/><Relationship Id="rId58" Type="http://schemas.openxmlformats.org/officeDocument/2006/relationships/image" Target="media/image40.wmf"/><Relationship Id="rId57" Type="http://schemas.openxmlformats.org/officeDocument/2006/relationships/oleObject" Target="embeddings/oleObject14.bin"/><Relationship Id="rId56" Type="http://schemas.openxmlformats.org/officeDocument/2006/relationships/image" Target="media/image39.wmf"/><Relationship Id="rId55" Type="http://schemas.openxmlformats.org/officeDocument/2006/relationships/oleObject" Target="embeddings/oleObject13.bin"/><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image" Target="media/image35.wmf"/><Relationship Id="rId5" Type="http://schemas.openxmlformats.org/officeDocument/2006/relationships/theme" Target="theme/theme1.xml"/><Relationship Id="rId49" Type="http://schemas.openxmlformats.org/officeDocument/2006/relationships/oleObject" Target="embeddings/oleObject11.bin"/><Relationship Id="rId48" Type="http://schemas.openxmlformats.org/officeDocument/2006/relationships/image" Target="media/image34.wmf"/><Relationship Id="rId47" Type="http://schemas.openxmlformats.org/officeDocument/2006/relationships/oleObject" Target="embeddings/oleObject10.bin"/><Relationship Id="rId46" Type="http://schemas.openxmlformats.org/officeDocument/2006/relationships/image" Target="media/image33.wmf"/><Relationship Id="rId45" Type="http://schemas.openxmlformats.org/officeDocument/2006/relationships/oleObject" Target="embeddings/oleObject9.bin"/><Relationship Id="rId44" Type="http://schemas.openxmlformats.org/officeDocument/2006/relationships/image" Target="media/image32.wmf"/><Relationship Id="rId43" Type="http://schemas.openxmlformats.org/officeDocument/2006/relationships/oleObject" Target="embeddings/oleObject8.bin"/><Relationship Id="rId42" Type="http://schemas.openxmlformats.org/officeDocument/2006/relationships/image" Target="media/image31.wmf"/><Relationship Id="rId41" Type="http://schemas.openxmlformats.org/officeDocument/2006/relationships/oleObject" Target="embeddings/oleObject7.bin"/><Relationship Id="rId40" Type="http://schemas.openxmlformats.org/officeDocument/2006/relationships/image" Target="media/image30.wmf"/><Relationship Id="rId4" Type="http://schemas.openxmlformats.org/officeDocument/2006/relationships/footer" Target="footer1.xml"/><Relationship Id="rId39" Type="http://schemas.openxmlformats.org/officeDocument/2006/relationships/oleObject" Target="embeddings/oleObject6.bin"/><Relationship Id="rId38" Type="http://schemas.openxmlformats.org/officeDocument/2006/relationships/image" Target="media/image29.wmf"/><Relationship Id="rId37" Type="http://schemas.openxmlformats.org/officeDocument/2006/relationships/oleObject" Target="embeddings/oleObject5.bin"/><Relationship Id="rId36" Type="http://schemas.openxmlformats.org/officeDocument/2006/relationships/image" Target="media/image28.wmf"/><Relationship Id="rId35" Type="http://schemas.openxmlformats.org/officeDocument/2006/relationships/oleObject" Target="embeddings/oleObject4.bin"/><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wmf"/><Relationship Id="rId25" Type="http://schemas.openxmlformats.org/officeDocument/2006/relationships/oleObject" Target="embeddings/oleObject3.bin"/><Relationship Id="rId24" Type="http://schemas.openxmlformats.org/officeDocument/2006/relationships/image" Target="media/image18.wmf"/><Relationship Id="rId23" Type="http://schemas.openxmlformats.org/officeDocument/2006/relationships/oleObject" Target="embeddings/oleObject2.bin"/><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wmf"/><Relationship Id="rId17" Type="http://schemas.openxmlformats.org/officeDocument/2006/relationships/oleObject" Target="embeddings/oleObject1.bin"/><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7865</Words>
  <Characters>8131</Characters>
  <Lines>0</Lines>
  <Paragraphs>0</Paragraphs>
  <TotalTime>1</TotalTime>
  <ScaleCrop>false</ScaleCrop>
  <LinksUpToDate>false</LinksUpToDate>
  <CharactersWithSpaces>8616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2025-01-15T12:46:00Z</dcterms:created>
  <dc:creator>18376708956</dc:creator>
  <cp:lastModifiedBy>Sena-SEGE AUDIO</cp:lastModifiedBy>
  <dcterms:modified xsi:type="dcterms:W3CDTF">2025-02-24T03:44:14Z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B7ADDCC4D63C44C1AABBA67A6A9D6166_12</vt:lpwstr>
  </property>
</Properties>
</file>