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textAlignment w:val="center"/>
        <w:rPr>
          <w:rFonts w:ascii="Times New Roman" w:hAnsi="Times New Roman" w:cs="Times New Roman"/>
          <w:b/>
          <w:sz w:val="44"/>
          <w:szCs w:val="44"/>
          <w:u w:val="thick" w:color="FF0000"/>
        </w:rPr>
      </w:pPr>
      <w:bookmarkStart w:id="0" w:name="_GoBack"/>
      <w:bookmarkEnd w:id="0"/>
      <w:r>
        <w:rPr>
          <w:rFonts w:ascii="Times New Roman" w:hAnsi="Times New Roman" w:cs="Times New Roman"/>
          <w:b/>
          <w:sz w:val="44"/>
          <w:szCs w:val="44"/>
          <w:u w:val="thick" w:color="FF0000"/>
        </w:rPr>
        <w:drawing>
          <wp:anchor distT="0" distB="0" distL="114300" distR="114300" simplePos="0" relativeHeight="251659264" behindDoc="0" locked="0" layoutInCell="1" allowOverlap="1">
            <wp:simplePos x="0" y="0"/>
            <wp:positionH relativeFrom="page">
              <wp:posOffset>10401300</wp:posOffset>
            </wp:positionH>
            <wp:positionV relativeFrom="topMargin">
              <wp:posOffset>11531600</wp:posOffset>
            </wp:positionV>
            <wp:extent cx="393700" cy="469900"/>
            <wp:effectExtent l="0" t="0" r="0" b="0"/>
            <wp:wrapNone/>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4"/>
                    <a:stretch>
                      <a:fillRect/>
                    </a:stretch>
                  </pic:blipFill>
                  <pic:spPr>
                    <a:xfrm>
                      <a:off x="0" y="0"/>
                      <a:ext cx="393700" cy="469900"/>
                    </a:xfrm>
                    <a:prstGeom prst="rect">
                      <a:avLst/>
                    </a:prstGeom>
                  </pic:spPr>
                </pic:pic>
              </a:graphicData>
            </a:graphic>
          </wp:anchor>
        </w:drawing>
      </w:r>
      <w:r>
        <w:rPr>
          <w:rFonts w:ascii="Times New Roman" w:hAnsi="Times New Roman" w:cs="Times New Roman"/>
          <w:b/>
          <w:sz w:val="44"/>
          <w:szCs w:val="44"/>
          <w:u w:val="thick" w:color="FF0000"/>
        </w:rPr>
        <w:t>苏科版九年级下册</w:t>
      </w:r>
      <w:r>
        <w:rPr>
          <w:rFonts w:ascii="Times New Roman" w:hAnsi="Times New Roman" w:cs="Times New Roman"/>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第十五章《电功和电热》</w:t>
      </w:r>
      <w:r>
        <w:rPr>
          <w:rFonts w:ascii="Times New Roman" w:hAnsi="Times New Roman" w:cs="Times New Roman"/>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15.6家庭电路与安全用电</w:t>
      </w:r>
    </w:p>
    <w:p>
      <w:pPr>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一、家庭电路</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w:t>
      </w:r>
      <w:r>
        <w:rPr>
          <w:rFonts w:ascii="Times New Roman" w:hAnsi="Times New Roman" w:cs="Times New Roman"/>
        </w:rPr>
        <w:t>．</w:t>
      </w:r>
      <w:r>
        <w:rPr>
          <w:rFonts w:ascii="Times New Roman" w:hAnsi="Times New Roman" w:eastAsia="宋体" w:cs="Times New Roman"/>
          <w:szCs w:val="24"/>
        </w:rPr>
        <w:t>家庭电路的组成部分：低压供电线（火线、零线）、地线、电能表、闸刀开关、熔断器（保险丝）、用电器、插座、灯座、开关。</w:t>
      </w:r>
    </w:p>
    <w:p>
      <w:pPr>
        <w:spacing w:line="360" w:lineRule="auto"/>
        <w:rPr>
          <w:rFonts w:ascii="Times New Roman" w:hAnsi="Times New Roman" w:eastAsia="宋体" w:cs="Times New Roman"/>
          <w:szCs w:val="24"/>
        </w:rPr>
      </w:pPr>
      <w:r>
        <w:rPr>
          <w:rFonts w:ascii="Times New Roman" w:hAnsi="Times New Roman" w:cs="Times New Roman"/>
        </w:rPr>
        <w:drawing>
          <wp:inline distT="0" distB="0" distL="0" distR="0">
            <wp:extent cx="6188710" cy="168148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
                    <a:stretch>
                      <a:fillRect/>
                    </a:stretch>
                  </pic:blipFill>
                  <pic:spPr>
                    <a:xfrm>
                      <a:off x="0" y="0"/>
                      <a:ext cx="6188710" cy="1681480"/>
                    </a:xfrm>
                    <a:prstGeom prst="rect">
                      <a:avLst/>
                    </a:prstGeom>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2</w:t>
      </w:r>
      <w:r>
        <w:rPr>
          <w:rFonts w:ascii="Times New Roman" w:hAnsi="Times New Roman" w:cs="Times New Roman"/>
        </w:rPr>
        <w:t>．</w:t>
      </w:r>
      <w:r>
        <w:rPr>
          <w:rFonts w:ascii="Times New Roman" w:hAnsi="Times New Roman" w:eastAsia="宋体" w:cs="Times New Roman"/>
          <w:szCs w:val="24"/>
        </w:rPr>
        <w:t>家庭电路的连接：电能表、总开关、熔断器串联在火线和零线上。为了保证每个用电器都能独立工作，各个用电器都是一端接在火线上，另一端接在零线上，即这些用电器是并联的.，插座与灯座是并联的，控制各用电器工作的开关与用电器是串联的。</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3</w:t>
      </w:r>
      <w:r>
        <w:rPr>
          <w:rFonts w:ascii="Times New Roman" w:hAnsi="Times New Roman" w:cs="Times New Roman"/>
        </w:rPr>
        <w:t>．</w:t>
      </w:r>
      <w:r>
        <w:rPr>
          <w:rFonts w:ascii="Times New Roman" w:hAnsi="Times New Roman" w:eastAsia="宋体" w:cs="Times New Roman"/>
          <w:szCs w:val="24"/>
        </w:rPr>
        <w:t>家庭电路的各部分的作用</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（1）低压供电线、地线、进户线</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给用户提供家庭电压的线路，分为火线和零线。火线和零线之间有220V的电压。</w:t>
      </w:r>
    </w:p>
    <w:p>
      <w:pPr>
        <w:spacing w:line="360" w:lineRule="auto"/>
        <w:rPr>
          <w:rFonts w:ascii="Times New Roman" w:hAnsi="Times New Roman" w:eastAsia="宋体" w:cs="Times New Roman"/>
          <w:szCs w:val="24"/>
        </w:rPr>
      </w:pPr>
      <w:r>
        <w:rPr>
          <w:rFonts w:ascii="Times New Roman" w:hAnsi="Times New Roman" w:eastAsia="宋体" w:cs="Times New Roman"/>
          <w:szCs w:val="24"/>
        </w:rPr>
        <w:t>a.火线（L）：电流流入家庭电路的干路导线，相当于连接电源的正极。</w:t>
      </w:r>
    </w:p>
    <w:p>
      <w:pPr>
        <w:spacing w:line="360" w:lineRule="auto"/>
        <w:rPr>
          <w:rFonts w:ascii="Times New Roman" w:hAnsi="Times New Roman" w:eastAsia="宋体" w:cs="Times New Roman"/>
          <w:szCs w:val="24"/>
        </w:rPr>
      </w:pPr>
      <w:r>
        <w:rPr>
          <w:rFonts w:ascii="Times New Roman" w:hAnsi="Times New Roman" w:eastAsia="宋体" w:cs="Times New Roman"/>
          <w:szCs w:val="24"/>
        </w:rPr>
        <w:t>b.零线（N）：电流流出家庭电路的干路导线，相当于连接电源的正极。</w:t>
      </w:r>
    </w:p>
    <w:p>
      <w:pPr>
        <w:spacing w:line="360" w:lineRule="auto"/>
        <w:ind w:left="420" w:hanging="420" w:hangingChars="200"/>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地线（E）：与大地相连，火线和地线之间也有220V的电压，正常情况下，零线和地线之间电压为0V。</w:t>
      </w:r>
    </w:p>
    <w:p>
      <w:pPr>
        <w:spacing w:line="360" w:lineRule="auto"/>
        <w:ind w:left="420" w:hanging="420" w:hangingChars="200"/>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进户线：电流进入屋内和从屋内出去的那一部分火线和零线。</w:t>
      </w:r>
    </w:p>
    <w:p>
      <w:pPr>
        <w:spacing w:line="360" w:lineRule="auto"/>
        <w:rPr>
          <w:rFonts w:ascii="Times New Roman" w:hAnsi="Times New Roman" w:eastAsia="宋体" w:cs="Times New Roman"/>
          <w:szCs w:val="24"/>
        </w:rPr>
      </w:pPr>
      <w:r>
        <w:rPr>
          <w:rFonts w:ascii="Times New Roman" w:hAnsi="Times New Roman" w:eastAsia="宋体" w:cs="Times New Roman"/>
          <w:szCs w:val="24"/>
        </w:rPr>
        <w:t>（2）电能表</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作用：测量家庭电路中所有用电器消耗电能的总和。</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安装：安装在家庭电路的干路上，这样才能测出全部家用电器消耗的电能。</w:t>
      </w:r>
    </w:p>
    <w:p>
      <w:pPr>
        <w:spacing w:line="360" w:lineRule="auto"/>
        <w:ind w:left="-15" w:leftChars="-7"/>
        <w:jc w:val="left"/>
        <w:rPr>
          <w:rFonts w:ascii="Times New Roman" w:hAnsi="Times New Roman" w:eastAsia="宋体" w:cs="Times New Roman"/>
          <w:szCs w:val="24"/>
        </w:rPr>
      </w:pPr>
      <w:r>
        <w:rPr>
          <w:rFonts w:ascii="Times New Roman" w:hAnsi="Times New Roman" w:eastAsia="宋体" w:cs="Times New Roman"/>
          <w:bCs/>
          <w:szCs w:val="24"/>
        </w:rPr>
        <w:t>（3）</w:t>
      </w:r>
      <w:r>
        <w:rPr>
          <w:rFonts w:ascii="Times New Roman" w:hAnsi="Times New Roman" w:eastAsia="宋体" w:cs="Times New Roman"/>
          <w:szCs w:val="24"/>
        </w:rPr>
        <w:t>总开关（</w:t>
      </w:r>
      <w:r>
        <w:rPr>
          <w:rFonts w:ascii="Times New Roman" w:hAnsi="Times New Roman" w:eastAsia="宋体" w:cs="Times New Roman"/>
          <w:bCs/>
          <w:szCs w:val="24"/>
        </w:rPr>
        <w:t>闸刀开关）</w:t>
      </w:r>
    </w:p>
    <w:p>
      <w:pPr>
        <w:spacing w:line="360" w:lineRule="auto"/>
        <w:ind w:left="-59" w:leftChars="-28"/>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作用：控制整个电路的通断，以便检测电路更换设备。</w:t>
      </w:r>
    </w:p>
    <w:p>
      <w:pPr>
        <w:spacing w:line="360" w:lineRule="auto"/>
        <w:ind w:left="-59" w:leftChars="-28"/>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 xml:space="preserve">安装：家庭电路的干路上。 </w:t>
      </w:r>
    </w:p>
    <w:p>
      <w:pPr>
        <w:spacing w:line="360" w:lineRule="auto"/>
        <w:ind w:left="-32" w:leftChars="-28" w:hanging="27" w:hangingChars="13"/>
        <w:rPr>
          <w:rFonts w:ascii="Times New Roman" w:hAnsi="Times New Roman" w:eastAsia="宋体" w:cs="Times New Roman"/>
          <w:bCs/>
          <w:szCs w:val="24"/>
        </w:rPr>
      </w:pPr>
      <w:r>
        <w:rPr>
          <w:rFonts w:ascii="Times New Roman" w:hAnsi="Times New Roman" w:eastAsia="宋体" w:cs="Times New Roman"/>
          <w:bCs/>
          <w:szCs w:val="24"/>
        </w:rPr>
        <w:t>（4）熔断器</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材料：熔断器内的保险丝是由电阻率大、熔点较低的铅锑合金制成。</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熔断原理：当过大的电流通过时，保险丝产生较多的热量使它的温度达到熔点，于是保险丝熔断，自动切断电路，起到保险作用。</w:t>
      </w:r>
    </w:p>
    <w:p>
      <w:pPr>
        <w:spacing w:line="360" w:lineRule="auto"/>
        <w:jc w:val="left"/>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电路符号：</w:t>
      </w:r>
      <w:r>
        <w:rPr>
          <w:rFonts w:ascii="Times New Roman" w:hAnsi="Times New Roman" w:eastAsia="宋体" w:cs="Times New Roman"/>
          <w:sz w:val="20"/>
          <w:szCs w:val="24"/>
        </w:rPr>
        <mc:AlternateContent>
          <mc:Choice Requires="wpg">
            <w:drawing>
              <wp:inline distT="0" distB="0" distL="0" distR="0">
                <wp:extent cx="352425" cy="62230"/>
                <wp:effectExtent l="0" t="0" r="28575" b="13970"/>
                <wp:docPr id="1605680389" name="组合 269"/>
                <wp:cNvGraphicFramePr/>
                <a:graphic xmlns:a="http://schemas.openxmlformats.org/drawingml/2006/main">
                  <a:graphicData uri="http://schemas.microsoft.com/office/word/2010/wordprocessingGroup">
                    <wpg:wgp>
                      <wpg:cNvGrpSpPr/>
                      <wpg:grpSpPr>
                        <a:xfrm>
                          <a:off x="0" y="0"/>
                          <a:ext cx="352425" cy="62230"/>
                          <a:chOff x="0" y="0"/>
                          <a:chExt cx="555" cy="98"/>
                        </a:xfrm>
                      </wpg:grpSpPr>
                      <wps:wsp>
                        <wps:cNvPr id="1486089408" name="矩形 270"/>
                        <wps:cNvSpPr/>
                        <wps:spPr>
                          <a:xfrm>
                            <a:off x="105" y="0"/>
                            <a:ext cx="345" cy="98"/>
                          </a:xfrm>
                          <a:prstGeom prst="rect">
                            <a:avLst/>
                          </a:prstGeom>
                          <a:solidFill>
                            <a:srgbClr val="FFFFFF"/>
                          </a:solidFill>
                          <a:ln w="9525">
                            <a:solidFill>
                              <a:srgbClr val="000000"/>
                            </a:solidFill>
                            <a:miter lim="0"/>
                          </a:ln>
                        </wps:spPr>
                        <wps:bodyPr upright="1"/>
                      </wps:wsp>
                      <wps:wsp>
                        <wps:cNvPr id="11" name="直线 271"/>
                        <wps:cNvCnPr/>
                        <wps:spPr>
                          <a:xfrm>
                            <a:off x="0" y="45"/>
                            <a:ext cx="555" cy="0"/>
                          </a:xfrm>
                          <a:prstGeom prst="line">
                            <a:avLst/>
                          </a:prstGeom>
                          <a:ln w="9525">
                            <a:solidFill>
                              <a:srgbClr val="000000"/>
                            </a:solidFill>
                          </a:ln>
                        </wps:spPr>
                        <wps:bodyPr/>
                      </wps:wsp>
                    </wpg:wgp>
                  </a:graphicData>
                </a:graphic>
              </wp:inline>
            </w:drawing>
          </mc:Choice>
          <mc:Fallback>
            <w:pict>
              <v:group id="组合 269" o:spid="_x0000_s1026" o:spt="203" style="height:4.9pt;width:27.75pt;" coordsize="555,98" o:gfxdata="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hUgBZ9MAAAACAQAADwAAAAAAAAABACAAAAAiAAAAZHJzL2Rv&#10;d25yZXYueG1sUEsBAhQAFAAAAAgAh07iQCLhZ6V4AgAARgYAAA4AAAAAAAAAAQAgAAAAIgEAAGRy&#10;cy9lMm9Eb2MueG1sUEsFBgAAAAAGAAYAWQEAAAwGAAAAAA==&#10;">
                <o:lock v:ext="edit" aspectratio="f"/>
                <v:rect id="矩形 270" o:spid="_x0000_s1026" o:spt="1" style="position:absolute;left:105;top:0;height:98;width:345;" fillcolor="#FFFFFF" filled="t" stroked="t" coordsize="21600,21600" o:gfxdata="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UziqHFAAAA4wAAAA8AAAAAAAAAAQAgAAAAIgAAAGRycy9kb3ducmV2LnhtbFBLAQIUABQAAAAI&#10;AIdO4kAzLwWeOwAAADkAAAAQAAAAAAAAAAEAIAAAABQBAABkcnMvc2hhcGV4bWwueG1sUEsFBgAA&#10;AAAGAAYAWwEAAL4DAAAAAA==&#10;">
                  <v:fill on="t" focussize="0,0"/>
                  <v:stroke color="#000000" miterlimit="0" joinstyle="miter"/>
                  <v:imagedata o:title=""/>
                  <o:lock v:ext="edit" aspectratio="f"/>
                </v:rect>
                <v:line id="直线 271" o:spid="_x0000_s1026" o:spt="20" style="position:absolute;left:0;top:45;height:0;width:555;"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w10:wrap type="none"/>
                <w10:anchorlock/>
              </v:group>
            </w:pict>
          </mc:Fallback>
        </mc:AlternateContent>
      </w:r>
    </w:p>
    <w:p>
      <w:pPr>
        <w:spacing w:line="360" w:lineRule="auto"/>
        <w:rPr>
          <w:rFonts w:ascii="Times New Roman" w:hAnsi="Times New Roman" w:eastAsia="宋体" w:cs="Times New Roman"/>
          <w:szCs w:val="24"/>
        </w:rPr>
      </w:pPr>
      <w:r>
        <w:rPr>
          <w:rFonts w:hint="eastAsia" w:ascii="宋体" w:hAnsi="宋体" w:eastAsia="宋体" w:cs="宋体"/>
          <w:szCs w:val="24"/>
        </w:rPr>
        <w:t>④</w:t>
      </w:r>
      <w:r>
        <w:rPr>
          <w:rFonts w:ascii="Times New Roman" w:hAnsi="Times New Roman" w:eastAsia="宋体" w:cs="Times New Roman"/>
          <w:szCs w:val="24"/>
        </w:rPr>
        <w:t>连接：与所保护的电路串联，且一般只接在火线上</w:t>
      </w:r>
    </w:p>
    <w:p>
      <w:pPr>
        <w:spacing w:line="360" w:lineRule="auto"/>
        <w:rPr>
          <w:rFonts w:ascii="Times New Roman" w:hAnsi="Times New Roman" w:eastAsia="宋体" w:cs="Times New Roman"/>
          <w:szCs w:val="24"/>
        </w:rPr>
      </w:pPr>
      <w:r>
        <w:rPr>
          <w:rFonts w:hint="eastAsia" w:ascii="宋体" w:hAnsi="宋体" w:eastAsia="宋体" w:cs="宋体"/>
          <w:szCs w:val="24"/>
        </w:rPr>
        <w:t>⑤</w:t>
      </w:r>
      <w:r>
        <w:rPr>
          <w:rFonts w:ascii="Times New Roman" w:hAnsi="Times New Roman" w:eastAsia="宋体" w:cs="Times New Roman"/>
          <w:szCs w:val="24"/>
        </w:rPr>
        <w:t>保险丝烧断的原因：a.电路电流超过保险丝额定电流b.选择了额定电流过小的保险丝。</w:t>
      </w:r>
    </w:p>
    <w:p>
      <w:pPr>
        <w:spacing w:line="360" w:lineRule="auto"/>
        <w:rPr>
          <w:rFonts w:ascii="Times New Roman" w:hAnsi="Times New Roman" w:eastAsia="宋体" w:cs="Times New Roman"/>
          <w:szCs w:val="24"/>
        </w:rPr>
      </w:pPr>
      <w:r>
        <w:rPr>
          <w:rFonts w:hint="eastAsia" w:ascii="宋体" w:hAnsi="宋体" w:eastAsia="宋体" w:cs="宋体"/>
          <w:szCs w:val="24"/>
        </w:rPr>
        <w:t>⑥</w:t>
      </w:r>
      <w:r>
        <w:rPr>
          <w:rFonts w:ascii="Times New Roman" w:hAnsi="Times New Roman" w:eastAsia="宋体" w:cs="Times New Roman"/>
          <w:szCs w:val="24"/>
        </w:rPr>
        <w:t>选择：保险丝的额定电流等于或稍大于家庭电路的最大工作电流。</w:t>
      </w:r>
    </w:p>
    <w:p>
      <w:pPr>
        <w:spacing w:line="360" w:lineRule="auto"/>
        <w:rPr>
          <w:rFonts w:ascii="Times New Roman" w:hAnsi="Times New Roman" w:eastAsia="宋体" w:cs="Times New Roman"/>
          <w:szCs w:val="24"/>
        </w:rPr>
      </w:pPr>
      <w:r>
        <w:rPr>
          <w:rFonts w:hint="eastAsia" w:ascii="宋体" w:hAnsi="宋体" w:eastAsia="宋体" w:cs="宋体"/>
          <w:szCs w:val="24"/>
        </w:rPr>
        <w:t>⑦</w:t>
      </w:r>
      <w:r>
        <w:rPr>
          <w:rFonts w:ascii="Times New Roman" w:hAnsi="Times New Roman" w:eastAsia="宋体" w:cs="Times New Roman"/>
          <w:szCs w:val="24"/>
        </w:rPr>
        <w:t>规格：越粗额定电流越大。</w:t>
      </w:r>
    </w:p>
    <w:p>
      <w:pPr>
        <w:spacing w:line="360" w:lineRule="auto"/>
        <w:rPr>
          <w:rFonts w:ascii="Times New Roman" w:hAnsi="Times New Roman" w:eastAsia="宋体" w:cs="Times New Roman"/>
          <w:szCs w:val="24"/>
        </w:rPr>
      </w:pPr>
      <w:r>
        <w:rPr>
          <w:rFonts w:ascii="Times New Roman" w:hAnsi="Times New Roman" w:eastAsia="宋体" w:cs="Times New Roman"/>
          <w:szCs w:val="24"/>
        </w:rPr>
        <w:t>注意：不能用较粗的保险丝或铁丝、铜丝、铝丝等代替。因为铜丝的电阻小，产生的热量少，铜的熔点高，不易熔断。熔丝熔断后，首先应查清发生故障的原因，在排除故障后才能更换熔丝，恢复供电。</w:t>
      </w:r>
    </w:p>
    <w:p>
      <w:pPr>
        <w:spacing w:line="360" w:lineRule="auto"/>
        <w:rPr>
          <w:rFonts w:ascii="Times New Roman" w:hAnsi="Times New Roman" w:eastAsia="宋体" w:cs="Times New Roman"/>
          <w:szCs w:val="24"/>
        </w:rPr>
      </w:pPr>
      <w:r>
        <w:rPr>
          <w:rFonts w:hint="eastAsia" w:ascii="宋体" w:hAnsi="宋体" w:eastAsia="宋体" w:cs="宋体"/>
          <w:szCs w:val="24"/>
        </w:rPr>
        <w:t>⑧</w:t>
      </w:r>
      <w:r>
        <w:rPr>
          <w:rFonts w:ascii="Times New Roman" w:hAnsi="Times New Roman" w:eastAsia="宋体" w:cs="Times New Roman"/>
          <w:szCs w:val="24"/>
        </w:rPr>
        <w:t>空气开关</w:t>
      </w:r>
    </w:p>
    <w:p>
      <w:pPr>
        <w:spacing w:line="360" w:lineRule="auto"/>
        <w:rPr>
          <w:rFonts w:ascii="Times New Roman" w:hAnsi="Times New Roman" w:eastAsia="宋体" w:cs="Times New Roman"/>
          <w:szCs w:val="24"/>
        </w:rPr>
      </w:pPr>
      <w:r>
        <w:rPr>
          <w:rFonts w:ascii="Times New Roman" w:hAnsi="Times New Roman" w:eastAsia="宋体" w:cs="Times New Roman"/>
          <w:szCs w:val="24"/>
        </w:rPr>
        <w:t>新型的电路保险装置是附在总开关上的，通常叫做空气开关，又叫做自动空气断路器。下图所示的是家庭常用的一种空气开关。当电路发生短路、过载等异常情况时，空气开关就能自动切断电路。检查电路后，只要排除故障就可以再合闸，不需要更换零部件。目前，它已替代闸刀开关和熔断器而得到广泛应用。</w:t>
      </w:r>
    </w:p>
    <w:p>
      <w:pPr>
        <w:spacing w:line="360" w:lineRule="auto"/>
        <w:jc w:val="center"/>
        <w:rPr>
          <w:rFonts w:ascii="Times New Roman" w:hAnsi="Times New Roman" w:eastAsia="宋体" w:cs="Times New Roman"/>
          <w:szCs w:val="24"/>
        </w:rPr>
      </w:pPr>
      <w:r>
        <w:rPr>
          <w:rFonts w:ascii="Times New Roman" w:hAnsi="Times New Roman" w:cs="Times New Roman"/>
        </w:rPr>
        <w:drawing>
          <wp:inline distT="0" distB="0" distL="0" distR="0">
            <wp:extent cx="1892300" cy="1427480"/>
            <wp:effectExtent l="0" t="0" r="0" b="1270"/>
            <wp:docPr id="29" name="图片 29" descr="C:\Users\Cha Yunfei\Downloads\65404409a26c1994644b37d6b926e78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Cha Yunfei\Downloads\65404409a26c1994644b37d6b926e781 (1).jp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1920080" cy="1449019"/>
                    </a:xfrm>
                    <a:prstGeom prst="rect">
                      <a:avLst/>
                    </a:prstGeom>
                    <a:noFill/>
                    <a:ln>
                      <a:noFill/>
                    </a:ln>
                  </pic:spPr>
                </pic:pic>
              </a:graphicData>
            </a:graphic>
          </wp:inline>
        </w:drawing>
      </w:r>
    </w:p>
    <w:p>
      <w:pPr>
        <w:spacing w:line="360" w:lineRule="auto"/>
        <w:rPr>
          <w:rFonts w:ascii="Times New Roman" w:hAnsi="Times New Roman" w:eastAsia="宋体" w:cs="Times New Roman"/>
          <w:szCs w:val="24"/>
        </w:rPr>
      </w:pPr>
      <w:r>
        <w:rPr>
          <w:rFonts w:hint="eastAsia" w:ascii="宋体" w:hAnsi="宋体" w:eastAsia="宋体" w:cs="宋体"/>
          <w:szCs w:val="24"/>
        </w:rPr>
        <w:t>⑨</w:t>
      </w:r>
      <w:r>
        <w:rPr>
          <w:rFonts w:ascii="Times New Roman" w:hAnsi="Times New Roman" w:eastAsia="宋体" w:cs="Times New Roman"/>
          <w:szCs w:val="24"/>
        </w:rPr>
        <w:t>漏电保护器</w:t>
      </w:r>
    </w:p>
    <w:p>
      <w:pPr>
        <w:spacing w:line="360" w:lineRule="auto"/>
        <w:rPr>
          <w:rFonts w:ascii="Times New Roman" w:hAnsi="Times New Roman" w:eastAsia="宋体" w:cs="Times New Roman"/>
          <w:szCs w:val="24"/>
        </w:rPr>
      </w:pPr>
      <w:r>
        <w:rPr>
          <w:rFonts w:ascii="Times New Roman" w:hAnsi="Times New Roman" w:eastAsia="宋体" w:cs="Times New Roman"/>
          <w:szCs w:val="24"/>
        </w:rPr>
        <w:t>有的空气开关上还装有漏电保护器。正常情况下，火线上的电流与零线上的电流相等。但当电路中有人触电导致部分电流流入大地，造成火线上的电流与零线上的电流不相等时，漏电保护器会迅速切断电路，保护人身安全。</w:t>
      </w:r>
    </w:p>
    <w:p>
      <w:pPr>
        <w:spacing w:line="360" w:lineRule="auto"/>
        <w:rPr>
          <w:rFonts w:ascii="Times New Roman" w:hAnsi="Times New Roman" w:eastAsia="宋体" w:cs="Times New Roman"/>
          <w:bCs/>
          <w:szCs w:val="24"/>
        </w:rPr>
      </w:pPr>
      <w:r>
        <w:rPr>
          <w:rFonts w:ascii="Times New Roman" w:hAnsi="Times New Roman" w:eastAsia="宋体" w:cs="Times New Roman"/>
          <w:bCs/>
          <w:szCs w:val="24"/>
        </w:rPr>
        <w:t>（5）插座</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作用：连接家用电器，给可移动家用电器供电。</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种类：二孔插座、三孔插座</w:t>
      </w:r>
    </w:p>
    <w:p>
      <w:pPr>
        <w:spacing w:line="360" w:lineRule="auto"/>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安装：并联在家庭电路中，</w:t>
      </w:r>
    </w:p>
    <w:p>
      <w:pPr>
        <w:spacing w:line="360" w:lineRule="auto"/>
        <w:rPr>
          <w:rFonts w:ascii="Times New Roman" w:hAnsi="Times New Roman" w:eastAsia="宋体" w:cs="Times New Roman"/>
          <w:szCs w:val="24"/>
        </w:rPr>
      </w:pPr>
      <w:r>
        <w:rPr>
          <w:rFonts w:hint="eastAsia" w:ascii="宋体" w:hAnsi="宋体" w:eastAsia="宋体" w:cs="宋体"/>
          <w:szCs w:val="24"/>
        </w:rPr>
        <w:t>④</w:t>
      </w:r>
      <w:r>
        <w:rPr>
          <w:rFonts w:ascii="Times New Roman" w:hAnsi="Times New Roman" w:eastAsia="宋体" w:cs="Times New Roman"/>
          <w:szCs w:val="24"/>
        </w:rPr>
        <w:t>具体接线情况：</w:t>
      </w:r>
    </w:p>
    <w:p>
      <w:pPr>
        <w:spacing w:line="360" w:lineRule="auto"/>
        <w:ind w:left="420" w:leftChars="200"/>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3566795" cy="147955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2080" cy="1493960"/>
                    </a:xfrm>
                    <a:prstGeom prst="rect">
                      <a:avLst/>
                    </a:prstGeom>
                    <a:noFill/>
                    <a:ln>
                      <a:noFill/>
                    </a:ln>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简记为：左零右火中接地</w:t>
      </w:r>
    </w:p>
    <w:p>
      <w:pPr>
        <w:spacing w:line="360" w:lineRule="auto"/>
        <w:ind w:left="59" w:leftChars="28"/>
        <w:rPr>
          <w:rFonts w:ascii="Times New Roman" w:hAnsi="Times New Roman" w:eastAsia="宋体" w:cs="Times New Roman"/>
          <w:szCs w:val="24"/>
        </w:rPr>
      </w:pPr>
      <w:r>
        <w:rPr>
          <w:rFonts w:ascii="Times New Roman" w:hAnsi="Times New Roman" w:eastAsia="宋体" w:cs="Times New Roman"/>
          <w:szCs w:val="24"/>
        </w:rPr>
        <w:t>（6）开关</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开关必须接在火线和用电器之间，这样做的好处是断开开关可以切断用电器与火线的连接，防止触电。</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开关和用电器串联，控制用电器，如果开关短路用电器会一直工作开关不能控制，但不会烧干路上的保险丝。</w:t>
      </w:r>
    </w:p>
    <w:p>
      <w:pPr>
        <w:spacing w:line="360" w:lineRule="auto"/>
        <w:rPr>
          <w:rFonts w:ascii="Times New Roman" w:hAnsi="Times New Roman" w:eastAsia="宋体" w:cs="Times New Roman"/>
          <w:bCs/>
          <w:szCs w:val="24"/>
        </w:rPr>
      </w:pPr>
      <w:r>
        <w:rPr>
          <w:rFonts w:ascii="Times New Roman" w:hAnsi="Times New Roman" w:eastAsia="宋体" w:cs="Times New Roman"/>
          <w:bCs/>
          <w:szCs w:val="24"/>
        </w:rPr>
        <w:t>（7）白炽灯（电灯）</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白炽灯是利用电流的热效应进行工作的，小功率的灯泡灯丝细而长，里面抽成真空。大功率的灯泡灯丝粗而短，里面抽成真空后，还要充入氮气等惰性气体，且气压为0.1Pa，目的是平衡大气压对玻璃壳的压力。</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灯泡的种类：螺丝口 卡口</w:t>
      </w:r>
    </w:p>
    <w:p>
      <w:pPr>
        <w:spacing w:line="360" w:lineRule="auto"/>
        <w:jc w:val="center"/>
        <w:rPr>
          <w:rFonts w:ascii="Times New Roman" w:hAnsi="Times New Roman" w:eastAsia="宋体" w:cs="Times New Roman"/>
          <w:szCs w:val="24"/>
        </w:rPr>
      </w:pPr>
      <w:r>
        <w:rPr>
          <w:rFonts w:ascii="Times New Roman" w:hAnsi="Times New Roman" w:cs="Times New Roman"/>
        </w:rPr>
        <w:drawing>
          <wp:inline distT="0" distB="0" distL="0" distR="0">
            <wp:extent cx="1225550" cy="1471295"/>
            <wp:effectExtent l="0" t="0" r="0" b="0"/>
            <wp:docPr id="10" name="图片 10" descr="C:\Users\Cha Yunfei\Downloads\f79ba741bb3965608beab081c6e38b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Cha Yunfei\Downloads\f79ba741bb3965608beab081c6e38b19.jp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53873" cy="1505326"/>
                    </a:xfrm>
                    <a:prstGeom prst="rect">
                      <a:avLst/>
                    </a:prstGeom>
                    <a:noFill/>
                    <a:ln>
                      <a:noFill/>
                    </a:ln>
                  </pic:spPr>
                </pic:pic>
              </a:graphicData>
            </a:graphic>
          </wp:inline>
        </w:drawing>
      </w:r>
      <w:r>
        <w:rPr>
          <w:rFonts w:ascii="Times New Roman" w:hAnsi="Times New Roman" w:eastAsia="宋体" w:cs="Times New Roman"/>
          <w:szCs w:val="24"/>
        </w:rPr>
        <w:t xml:space="preserve">         </w:t>
      </w:r>
      <w:r>
        <w:rPr>
          <w:rFonts w:ascii="Times New Roman" w:hAnsi="Times New Roman" w:eastAsia="宋体" w:cs="Times New Roman"/>
          <w:szCs w:val="24"/>
        </w:rPr>
        <w:drawing>
          <wp:inline distT="0" distB="0" distL="0" distR="0">
            <wp:extent cx="1351280" cy="1466215"/>
            <wp:effectExtent l="0" t="0" r="1270" b="635"/>
            <wp:docPr id="9" name="图片 9" descr="C:\Users\Cha Yunfei\Downloads\80a992f6062944071913371b851088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Cha Yunfei\Downloads\80a992f6062944071913371b851088d6.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3167" cy="1511276"/>
                    </a:xfrm>
                    <a:prstGeom prst="rect">
                      <a:avLst/>
                    </a:prstGeom>
                    <a:noFill/>
                    <a:ln>
                      <a:noFill/>
                    </a:ln>
                  </pic:spPr>
                </pic:pic>
              </a:graphicData>
            </a:graphic>
          </wp:inline>
        </w:drawing>
      </w:r>
    </w:p>
    <w:p>
      <w:pPr>
        <w:spacing w:line="360" w:lineRule="auto"/>
        <w:ind w:firstLine="2940" w:firstLineChars="1400"/>
        <w:rPr>
          <w:rFonts w:ascii="Times New Roman" w:hAnsi="Times New Roman" w:eastAsia="宋体" w:cs="Times New Roman"/>
          <w:szCs w:val="24"/>
        </w:rPr>
      </w:pPr>
      <w:r>
        <w:rPr>
          <w:rFonts w:ascii="Times New Roman" w:hAnsi="Times New Roman" w:cs="Times New Roman"/>
        </w:rPr>
        <w:t>螺口灯泡                    卡口灯泡</w:t>
      </w:r>
    </w:p>
    <w:p>
      <w:pPr>
        <w:spacing w:line="360" w:lineRule="auto"/>
        <w:ind w:left="288" w:leftChars="-63" w:hanging="420" w:hangingChars="200"/>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灯泡的接线</w:t>
      </w:r>
    </w:p>
    <w:p>
      <w:pPr>
        <w:spacing w:line="360" w:lineRule="auto"/>
        <w:ind w:left="59" w:leftChars="28"/>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1961515" cy="2546350"/>
            <wp:effectExtent l="0" t="0" r="0" b="6350"/>
            <wp:docPr id="18" name="图片 18" descr="C:\Users\Cha Yunfei\Desktop\素材\电路\家庭电路\螺口灯泡和灯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Cha Yunfei\Desktop\素材\电路\家庭电路\螺口灯泡和灯座.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5659" cy="2577478"/>
                    </a:xfrm>
                    <a:prstGeom prst="rect">
                      <a:avLst/>
                    </a:prstGeom>
                    <a:noFill/>
                    <a:ln>
                      <a:noFill/>
                    </a:ln>
                  </pic:spPr>
                </pic:pic>
              </a:graphicData>
            </a:graphic>
          </wp:inline>
        </w:drawing>
      </w:r>
      <w:r>
        <w:rPr>
          <w:rFonts w:ascii="Times New Roman" w:hAnsi="Times New Roman" w:eastAsia="宋体" w:cs="Times New Roman"/>
          <w:szCs w:val="24"/>
        </w:rPr>
        <w:t xml:space="preserve">           </w:t>
      </w:r>
      <w:r>
        <w:rPr>
          <w:rFonts w:ascii="Times New Roman" w:hAnsi="Times New Roman" w:eastAsia="宋体" w:cs="Times New Roman"/>
          <w:szCs w:val="24"/>
        </w:rPr>
        <w:drawing>
          <wp:inline distT="0" distB="0" distL="0" distR="0">
            <wp:extent cx="1978025" cy="2514600"/>
            <wp:effectExtent l="0" t="0" r="0" b="0"/>
            <wp:docPr id="21" name="图片 21" descr="C:\Users\Cha Yunfei\Desktop\素材\电路\家庭电路\卡口灯泡和灯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Cha Yunfei\Desktop\素材\电路\家庭电路\卡口灯泡和灯座.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02246" cy="2544851"/>
                    </a:xfrm>
                    <a:prstGeom prst="rect">
                      <a:avLst/>
                    </a:prstGeom>
                    <a:noFill/>
                    <a:ln>
                      <a:noFill/>
                    </a:ln>
                  </pic:spPr>
                </pic:pic>
              </a:graphicData>
            </a:graphic>
          </wp:inline>
        </w:drawing>
      </w:r>
    </w:p>
    <w:p>
      <w:pPr>
        <w:spacing w:line="360" w:lineRule="auto"/>
        <w:ind w:left="59" w:leftChars="28" w:firstLine="1680" w:firstLineChars="800"/>
        <w:rPr>
          <w:rFonts w:ascii="Times New Roman" w:hAnsi="Times New Roman" w:eastAsia="宋体" w:cs="Times New Roman"/>
          <w:szCs w:val="24"/>
        </w:rPr>
      </w:pPr>
      <w:r>
        <w:rPr>
          <w:rFonts w:ascii="Times New Roman" w:hAnsi="Times New Roman" w:eastAsia="宋体" w:cs="Times New Roman"/>
          <w:szCs w:val="24"/>
        </w:rPr>
        <w:t>螺口灯泡和灯座                              卡口灯泡和灯座</w:t>
      </w:r>
    </w:p>
    <w:p>
      <w:pPr>
        <w:spacing w:line="360" w:lineRule="auto"/>
        <w:ind w:left="59" w:leftChars="28"/>
        <w:rPr>
          <w:rFonts w:ascii="Times New Roman" w:hAnsi="Times New Roman" w:eastAsia="宋体" w:cs="Times New Roman"/>
          <w:szCs w:val="24"/>
        </w:rPr>
      </w:pPr>
      <w:r>
        <w:rPr>
          <w:rFonts w:ascii="Times New Roman" w:hAnsi="Times New Roman" w:eastAsia="宋体" w:cs="Times New Roman"/>
          <w:szCs w:val="24"/>
        </w:rPr>
        <w:t>螺口灯泡：灯泡尾部的锡块接火线，螺旋接零线。</w:t>
      </w:r>
    </w:p>
    <w:p>
      <w:pPr>
        <w:spacing w:line="360" w:lineRule="auto"/>
        <w:ind w:left="59" w:leftChars="28"/>
        <w:rPr>
          <w:rFonts w:ascii="Times New Roman" w:hAnsi="Times New Roman" w:eastAsia="宋体" w:cs="Times New Roman"/>
          <w:szCs w:val="24"/>
        </w:rPr>
      </w:pPr>
      <w:r>
        <w:rPr>
          <w:rFonts w:ascii="Times New Roman" w:hAnsi="Times New Roman" w:eastAsia="宋体" w:cs="Times New Roman"/>
          <w:szCs w:val="24"/>
        </w:rPr>
        <w:t>卡口灯泡：灯泡尾部的两个锡块分别接火线和零线。</w:t>
      </w:r>
    </w:p>
    <w:p>
      <w:pPr>
        <w:spacing w:line="360" w:lineRule="auto"/>
        <w:ind w:left="59" w:leftChars="28"/>
        <w:rPr>
          <w:rFonts w:ascii="Times New Roman" w:hAnsi="Times New Roman" w:eastAsia="宋体" w:cs="Times New Roman"/>
          <w:szCs w:val="24"/>
        </w:rPr>
      </w:pPr>
      <w:r>
        <w:rPr>
          <w:rFonts w:ascii="Times New Roman" w:hAnsi="Times New Roman" w:eastAsia="宋体" w:cs="Times New Roman"/>
          <w:szCs w:val="24"/>
        </w:rPr>
        <w:t>这样设计的好处是，人在维修时，不能接触到火线，避免发生触电事故。</w:t>
      </w:r>
    </w:p>
    <w:p>
      <w:pPr>
        <w:spacing w:line="360" w:lineRule="auto"/>
        <w:rPr>
          <w:rFonts w:ascii="Times New Roman" w:hAnsi="Times New Roman" w:eastAsia="宋体" w:cs="Times New Roman"/>
          <w:szCs w:val="24"/>
        </w:rPr>
      </w:pPr>
      <w:r>
        <w:rPr>
          <w:rFonts w:ascii="Times New Roman" w:hAnsi="Times New Roman" w:eastAsia="宋体" w:cs="Times New Roman"/>
          <w:szCs w:val="24"/>
        </w:rPr>
        <w:t>（8）家庭电路按照下图所示作图。</w:t>
      </w:r>
    </w:p>
    <w:p>
      <w:pPr>
        <w:spacing w:line="360" w:lineRule="auto"/>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2073275" cy="1130300"/>
            <wp:effectExtent l="0" t="0" r="3175" b="0"/>
            <wp:docPr id="22" name="图片 22" descr="C:\Users\Cha Yunfei\Desktop\素材\电路\家庭电路\家庭电路作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Cha Yunfei\Desktop\素材\电路\家庭电路\家庭电路作图.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9470" cy="1155482"/>
                    </a:xfrm>
                    <a:prstGeom prst="rect">
                      <a:avLst/>
                    </a:prstGeom>
                    <a:noFill/>
                    <a:ln>
                      <a:noFill/>
                    </a:ln>
                  </pic:spPr>
                </pic:pic>
              </a:graphicData>
            </a:graphic>
          </wp:inline>
        </w:drawing>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4</w:t>
      </w:r>
      <w:r>
        <w:rPr>
          <w:rFonts w:ascii="Times New Roman" w:hAnsi="Times New Roman" w:cs="Times New Roman"/>
        </w:rPr>
        <w:t>．</w:t>
      </w:r>
      <w:r>
        <w:rPr>
          <w:rFonts w:ascii="Times New Roman" w:hAnsi="Times New Roman" w:eastAsia="宋体" w:cs="Times New Roman"/>
          <w:szCs w:val="24"/>
        </w:rPr>
        <w:t>测电笔：</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（1）用途：用来判断物体是否带电（辨别火线和零线）</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（2）种类：钢笔式，螺丝刀式。</w:t>
      </w:r>
    </w:p>
    <w:p>
      <w:pPr>
        <w:spacing w:line="360" w:lineRule="auto"/>
        <w:ind w:left="420" w:hanging="420" w:hangingChars="200"/>
        <w:jc w:val="center"/>
        <w:rPr>
          <w:rFonts w:ascii="Times New Roman" w:hAnsi="Times New Roman" w:eastAsia="宋体" w:cs="Times New Roman"/>
          <w:szCs w:val="24"/>
        </w:rPr>
      </w:pPr>
      <w:r>
        <w:rPr>
          <w:rFonts w:ascii="Times New Roman" w:hAnsi="Times New Roman" w:cs="Times New Roman"/>
        </w:rPr>
        <w:drawing>
          <wp:inline distT="0" distB="0" distL="0" distR="0">
            <wp:extent cx="1371600" cy="1333500"/>
            <wp:effectExtent l="0" t="0" r="0" b="0"/>
            <wp:docPr id="103" name="图片 11"/>
            <wp:cNvGraphicFramePr/>
            <a:graphic xmlns:a="http://schemas.openxmlformats.org/drawingml/2006/main">
              <a:graphicData uri="http://schemas.openxmlformats.org/drawingml/2006/picture">
                <pic:pic xmlns:pic="http://schemas.openxmlformats.org/drawingml/2006/picture">
                  <pic:nvPicPr>
                    <pic:cNvPr id="103" name="图片 11"/>
                    <pic:cNvPicPr/>
                  </pic:nvPicPr>
                  <pic:blipFill>
                    <a:blip r:embed="rId13"/>
                    <a:stretch>
                      <a:fillRect/>
                    </a:stretch>
                  </pic:blipFill>
                  <pic:spPr>
                    <a:xfrm rot="10800000">
                      <a:off x="0" y="0"/>
                      <a:ext cx="1382690" cy="1344282"/>
                    </a:xfrm>
                    <a:prstGeom prst="rect">
                      <a:avLst/>
                    </a:prstGeom>
                    <a:noFill/>
                    <a:ln>
                      <a:noFill/>
                    </a:ln>
                  </pic:spPr>
                </pic:pic>
              </a:graphicData>
            </a:graphic>
          </wp:inline>
        </w:drawing>
      </w:r>
      <w:r>
        <w:rPr>
          <w:rFonts w:ascii="Times New Roman" w:hAnsi="Times New Roman" w:eastAsia="宋体" w:cs="Times New Roman"/>
          <w:szCs w:val="24"/>
        </w:rPr>
        <w:drawing>
          <wp:inline distT="0" distB="0" distL="0" distR="0">
            <wp:extent cx="1460500" cy="1402715"/>
            <wp:effectExtent l="0" t="0" r="6350" b="6985"/>
            <wp:docPr id="26" name="图片 26" descr="C:\Users\Cha Yunfei\Desktop\素材\电路\家庭电路\笔式测电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Cha Yunfei\Desktop\素材\电路\家庭电路\笔式测电笔.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468211" cy="1410350"/>
                    </a:xfrm>
                    <a:prstGeom prst="rect">
                      <a:avLst/>
                    </a:prstGeom>
                    <a:noFill/>
                    <a:ln>
                      <a:noFill/>
                    </a:ln>
                  </pic:spPr>
                </pic:pic>
              </a:graphicData>
            </a:graphic>
          </wp:inline>
        </w:drawing>
      </w:r>
      <w:r>
        <w:rPr>
          <w:rFonts w:ascii="Times New Roman" w:hAnsi="Times New Roman" w:cs="Times New Roman"/>
        </w:rPr>
        <w:drawing>
          <wp:inline distT="0" distB="0" distL="0" distR="0">
            <wp:extent cx="1333500" cy="1250950"/>
            <wp:effectExtent l="0" t="0" r="0" b="6350"/>
            <wp:docPr id="100" name="图片 99"/>
            <wp:cNvGraphicFramePr/>
            <a:graphic xmlns:a="http://schemas.openxmlformats.org/drawingml/2006/main">
              <a:graphicData uri="http://schemas.openxmlformats.org/drawingml/2006/picture">
                <pic:pic xmlns:pic="http://schemas.openxmlformats.org/drawingml/2006/picture">
                  <pic:nvPicPr>
                    <pic:cNvPr id="100" name="图片 99"/>
                    <pic:cNvPicPr/>
                  </pic:nvPicPr>
                  <pic:blipFill>
                    <a:blip r:embed="rId15"/>
                    <a:stretch>
                      <a:fillRect/>
                    </a:stretch>
                  </pic:blipFill>
                  <pic:spPr>
                    <a:xfrm>
                      <a:off x="0" y="0"/>
                      <a:ext cx="1333500" cy="1250950"/>
                    </a:xfrm>
                    <a:prstGeom prst="rect">
                      <a:avLst/>
                    </a:prstGeom>
                    <a:noFill/>
                    <a:ln w="9525">
                      <a:noFill/>
                    </a:ln>
                  </pic:spPr>
                </pic:pic>
              </a:graphicData>
            </a:graphic>
          </wp:inline>
        </w:drawing>
      </w:r>
    </w:p>
    <w:p>
      <w:pPr>
        <w:spacing w:line="360" w:lineRule="auto"/>
        <w:ind w:left="420" w:leftChars="200" w:firstLine="1890" w:firstLineChars="900"/>
        <w:rPr>
          <w:rFonts w:ascii="Times New Roman" w:hAnsi="Times New Roman" w:eastAsia="宋体" w:cs="Times New Roman"/>
          <w:szCs w:val="24"/>
        </w:rPr>
      </w:pPr>
      <w:r>
        <w:rPr>
          <w:rFonts w:ascii="Times New Roman" w:hAnsi="Times New Roman" w:eastAsia="宋体" w:cs="Times New Roman"/>
          <w:szCs w:val="24"/>
        </w:rPr>
        <w:t>螺丝刀式             笔式               电子式</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（3）螺丝刀式及笔式结构：笔首金属体、高电阻、氖管、弹簧、笔尾金属体</w:t>
      </w:r>
    </w:p>
    <w:p>
      <w:pPr>
        <w:spacing w:line="360" w:lineRule="auto"/>
        <w:ind w:left="420" w:hanging="420" w:hangingChars="200"/>
        <w:jc w:val="center"/>
        <w:rPr>
          <w:rFonts w:ascii="Times New Roman" w:hAnsi="Times New Roman" w:eastAsia="宋体" w:cs="Times New Roman"/>
          <w:szCs w:val="24"/>
        </w:rPr>
      </w:pPr>
      <w:r>
        <w:rPr>
          <w:rFonts w:ascii="Times New Roman" w:hAnsi="Times New Roman" w:cs="Times New Roman"/>
        </w:rPr>
        <w:drawing>
          <wp:inline distT="0" distB="0" distL="0" distR="0">
            <wp:extent cx="2398395" cy="2286000"/>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2445853" cy="2331081"/>
                    </a:xfrm>
                    <a:prstGeom prst="rect">
                      <a:avLst/>
                    </a:prstGeom>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（4）使用方法：手接触笔尾金属体，笔尖金属体接触火线，观察氖管是否发光，发光则说明与火线相接触了。</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5507990" cy="159385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577514" cy="1613851"/>
                    </a:xfrm>
                    <a:prstGeom prst="rect">
                      <a:avLst/>
                    </a:prstGeom>
                  </pic:spPr>
                </pic:pic>
              </a:graphicData>
            </a:graphic>
          </wp:inline>
        </w:drawing>
      </w:r>
    </w:p>
    <w:p>
      <w:pPr>
        <w:spacing w:line="360" w:lineRule="auto"/>
        <w:ind w:firstLine="1470" w:firstLineChars="700"/>
        <w:rPr>
          <w:rFonts w:ascii="Times New Roman" w:hAnsi="Times New Roman" w:eastAsia="宋体" w:cs="Times New Roman"/>
          <w:szCs w:val="24"/>
        </w:rPr>
      </w:pPr>
      <w:r>
        <w:rPr>
          <w:rFonts w:ascii="Times New Roman" w:hAnsi="Times New Roman" w:eastAsia="宋体" w:cs="Times New Roman"/>
          <w:szCs w:val="24"/>
        </w:rPr>
        <w:t>氖管发光 这是火线                              氖管不发光 这是零线</w:t>
      </w:r>
    </w:p>
    <w:p>
      <w:pPr>
        <w:spacing w:line="360" w:lineRule="auto"/>
        <w:rPr>
          <w:rFonts w:ascii="Times New Roman" w:hAnsi="Times New Roman" w:eastAsia="宋体" w:cs="Times New Roman"/>
          <w:szCs w:val="24"/>
        </w:rPr>
      </w:pPr>
      <w:r>
        <w:rPr>
          <w:rFonts w:ascii="Times New Roman" w:hAnsi="Times New Roman" w:eastAsia="宋体" w:cs="Times New Roman"/>
          <w:szCs w:val="24"/>
        </w:rPr>
        <w:t>注意：在检测时，不可将手与笔尖金属体接触，否则会造成触电事故。</w:t>
      </w:r>
    </w:p>
    <w:p>
      <w:pPr>
        <w:spacing w:line="360" w:lineRule="auto"/>
        <w:rPr>
          <w:rFonts w:ascii="Times New Roman" w:hAnsi="Times New Roman" w:eastAsia="宋体" w:cs="Times New Roman"/>
          <w:szCs w:val="24"/>
        </w:rPr>
      </w:pPr>
      <w:r>
        <w:rPr>
          <w:rFonts w:ascii="Times New Roman" w:hAnsi="Times New Roman" w:eastAsia="宋体" w:cs="Times New Roman"/>
          <w:szCs w:val="24"/>
        </w:rPr>
        <w:t>（5）原理：人体、测电笔、火线与大地构成一个回路，由于高电阻的存在，这时有微弱电流通过测电笔，因此氖管会发光。</w:t>
      </w:r>
    </w:p>
    <w:p>
      <w:pPr>
        <w:spacing w:line="360" w:lineRule="auto"/>
        <w:ind w:left="420" w:hanging="420" w:hangingChars="200"/>
        <w:jc w:val="center"/>
        <w:rPr>
          <w:rFonts w:ascii="Times New Roman" w:hAnsi="Times New Roman" w:eastAsia="宋体" w:cs="Times New Roman"/>
          <w:szCs w:val="24"/>
        </w:rPr>
      </w:pPr>
      <w:r>
        <w:rPr>
          <w:rFonts w:ascii="Times New Roman" w:hAnsi="Times New Roman" w:cs="Times New Roman"/>
        </w:rPr>
        <w:drawing>
          <wp:inline distT="0" distB="0" distL="0" distR="0">
            <wp:extent cx="1543050" cy="1938655"/>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1570782" cy="1973547"/>
                    </a:xfrm>
                    <a:prstGeom prst="rect">
                      <a:avLst/>
                    </a:prstGeom>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（6）用测电笔判断电路故障举例：</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测电笔接触火线时，如果观察不到氖管发光，可能的原因是：测电笔氖管已坏；手没有接触笔尾金属体；火线断路。</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某次检修电路时，发现灯泡不亮，火线零线都能使测电笔发光，可能的原因是：火线完好，零线处有断路，被测段零线通过用电器和火线构成通路。</w:t>
      </w:r>
    </w:p>
    <w:p>
      <w:pPr>
        <w:spacing w:line="360" w:lineRule="auto"/>
        <w:rPr>
          <w:rFonts w:ascii="Times New Roman" w:hAnsi="Times New Roman" w:eastAsia="宋体" w:cs="Times New Roman"/>
          <w:bCs/>
          <w:szCs w:val="21"/>
        </w:rPr>
      </w:pPr>
      <w:r>
        <w:rPr>
          <w:rFonts w:ascii="Times New Roman" w:hAnsi="Times New Roman" w:eastAsia="宋体" w:cs="Times New Roman"/>
          <w:bCs/>
          <w:szCs w:val="21"/>
        </w:rPr>
        <w:t>5</w:t>
      </w:r>
      <w:r>
        <w:rPr>
          <w:rFonts w:ascii="Times New Roman" w:hAnsi="Times New Roman" w:cs="Times New Roman"/>
        </w:rPr>
        <w:t>．</w:t>
      </w:r>
      <w:r>
        <w:rPr>
          <w:rFonts w:ascii="Times New Roman" w:hAnsi="Times New Roman" w:eastAsia="宋体" w:cs="Times New Roman"/>
          <w:bCs/>
          <w:szCs w:val="21"/>
        </w:rPr>
        <w:t>家庭电路电流过大的原因：</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（1）发生短路：连接电路时，误将火线和零线直接连通；电线和用电器的绝缘皮破损或老化，导致火线和零线直接连通等</w:t>
      </w:r>
    </w:p>
    <w:p>
      <w:pPr>
        <w:spacing w:line="360" w:lineRule="auto"/>
        <w:rPr>
          <w:rFonts w:ascii="Times New Roman" w:hAnsi="Times New Roman" w:eastAsia="宋体" w:cs="Times New Roman"/>
          <w:szCs w:val="24"/>
        </w:rPr>
      </w:pPr>
      <w:r>
        <w:rPr>
          <w:rFonts w:ascii="Times New Roman" w:hAnsi="Times New Roman" w:eastAsia="宋体" w:cs="Times New Roman"/>
          <w:szCs w:val="24"/>
        </w:rPr>
        <w:t>（2）用电器总功率过大：由</w:t>
      </w:r>
      <w:r>
        <w:rPr>
          <w:rFonts w:ascii="Times New Roman" w:hAnsi="Times New Roman" w:eastAsia="宋体" w:cs="Times New Roman"/>
          <w:i/>
          <w:szCs w:val="24"/>
        </w:rPr>
        <w:t>P=UI</w:t>
      </w:r>
      <w:r>
        <w:rPr>
          <w:rFonts w:ascii="Times New Roman" w:hAnsi="Times New Roman" w:eastAsia="宋体" w:cs="Times New Roman"/>
          <w:szCs w:val="24"/>
        </w:rPr>
        <w:t>可知，家庭电路电压保持不变，功率越大，说明电流越大。当功率过大时，意味着电流过大。</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二、安全用电</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w:t>
      </w:r>
      <w:r>
        <w:rPr>
          <w:rFonts w:ascii="Times New Roman" w:hAnsi="Times New Roman" w:cs="Times New Roman"/>
        </w:rPr>
        <w:t>．</w:t>
      </w:r>
      <w:r>
        <w:rPr>
          <w:rFonts w:ascii="Times New Roman" w:hAnsi="Times New Roman" w:eastAsia="宋体" w:cs="Times New Roman"/>
          <w:szCs w:val="24"/>
        </w:rPr>
        <w:t>触电事故</w:t>
      </w:r>
    </w:p>
    <w:p>
      <w:pPr>
        <w:spacing w:line="360" w:lineRule="auto"/>
        <w:ind w:left="242" w:leftChars="-35" w:hanging="315" w:hangingChars="150"/>
        <w:rPr>
          <w:rFonts w:ascii="Times New Roman" w:hAnsi="Times New Roman" w:eastAsia="宋体" w:cs="Times New Roman"/>
          <w:szCs w:val="24"/>
        </w:rPr>
      </w:pPr>
      <w:r>
        <w:rPr>
          <w:rFonts w:ascii="Times New Roman" w:hAnsi="Times New Roman" w:eastAsia="宋体" w:cs="Times New Roman"/>
          <w:szCs w:val="24"/>
        </w:rPr>
        <w:t>一定强度的电流通过人体所会引起伤害。与电流的大小、通电时间的长短等因素有关。</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2</w:t>
      </w:r>
      <w:r>
        <w:rPr>
          <w:rFonts w:ascii="Times New Roman" w:hAnsi="Times New Roman" w:cs="Times New Roman"/>
        </w:rPr>
        <w:t>．</w:t>
      </w:r>
      <w:r>
        <w:rPr>
          <w:rFonts w:ascii="Times New Roman" w:hAnsi="Times New Roman" w:eastAsia="宋体" w:cs="Times New Roman"/>
          <w:szCs w:val="24"/>
        </w:rPr>
        <w:t>触电形式</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（1）低压触电</w:t>
      </w:r>
    </w:p>
    <w:p>
      <w:pPr>
        <w:spacing w:line="360" w:lineRule="auto"/>
        <w:ind w:left="420" w:hanging="420" w:hangingChars="200"/>
        <w:jc w:val="center"/>
        <w:rPr>
          <w:rFonts w:ascii="Times New Roman" w:hAnsi="Times New Roman" w:cs="Times New Roman"/>
        </w:rPr>
      </w:pPr>
      <w:r>
        <w:rPr>
          <w:rFonts w:ascii="Times New Roman" w:hAnsi="Times New Roman" w:cs="Times New Roman"/>
        </w:rPr>
        <w:drawing>
          <wp:inline distT="0" distB="0" distL="114300" distR="114300">
            <wp:extent cx="1017905" cy="1117600"/>
            <wp:effectExtent l="0" t="0" r="10795" b="635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9"/>
                    <a:stretch>
                      <a:fillRect/>
                    </a:stretch>
                  </pic:blipFill>
                  <pic:spPr>
                    <a:xfrm>
                      <a:off x="0" y="0"/>
                      <a:ext cx="1017905" cy="111760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819785" cy="1042035"/>
            <wp:effectExtent l="0" t="0" r="18415" b="571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20"/>
                    <a:stretch>
                      <a:fillRect/>
                    </a:stretch>
                  </pic:blipFill>
                  <pic:spPr>
                    <a:xfrm>
                      <a:off x="0" y="0"/>
                      <a:ext cx="819785" cy="1042035"/>
                    </a:xfrm>
                    <a:prstGeom prst="rect">
                      <a:avLst/>
                    </a:prstGeom>
                    <a:noFill/>
                    <a:ln>
                      <a:noFill/>
                    </a:ln>
                  </pic:spPr>
                </pic:pic>
              </a:graphicData>
            </a:graphic>
          </wp:inline>
        </w:drawing>
      </w:r>
    </w:p>
    <w:p>
      <w:pPr>
        <w:spacing w:line="360" w:lineRule="auto"/>
        <w:ind w:firstLine="3150" w:firstLineChars="1500"/>
        <w:rPr>
          <w:rFonts w:ascii="Times New Roman" w:hAnsi="Times New Roman" w:eastAsia="宋体" w:cs="Times New Roman"/>
          <w:szCs w:val="24"/>
        </w:rPr>
      </w:pPr>
      <w:r>
        <w:rPr>
          <w:rFonts w:ascii="Times New Roman" w:hAnsi="Times New Roman" w:eastAsia="宋体" w:cs="Times New Roman"/>
          <w:szCs w:val="24"/>
        </w:rPr>
        <w:t>单线触电                 双线触电</w:t>
      </w:r>
    </w:p>
    <w:p>
      <w:pPr>
        <w:pStyle w:val="21"/>
        <w:spacing w:line="360" w:lineRule="auto"/>
        <w:ind w:firstLine="0" w:firstLineChars="0"/>
        <w:rPr>
          <w:rFonts w:ascii="Times New Roman" w:hAnsi="Times New Roman" w:cs="Times New Roman"/>
        </w:rPr>
      </w:pPr>
      <w:r>
        <w:rPr>
          <w:rFonts w:hint="eastAsia" w:ascii="宋体" w:hAnsi="宋体"/>
        </w:rPr>
        <w:t>①</w:t>
      </w:r>
      <w:r>
        <w:rPr>
          <w:rFonts w:ascii="Times New Roman" w:hAnsi="Times New Roman" w:cs="Times New Roman"/>
        </w:rPr>
        <w:t>单线触电：人体接触火线或漏电的用电器等，使人体、大地和电网中的供电设备构成闭合回路。</w:t>
      </w:r>
    </w:p>
    <w:p>
      <w:pPr>
        <w:pStyle w:val="21"/>
        <w:spacing w:line="360" w:lineRule="auto"/>
        <w:ind w:firstLine="0" w:firstLineChars="0"/>
        <w:rPr>
          <w:rFonts w:ascii="Times New Roman" w:hAnsi="Times New Roman" w:cs="Times New Roman"/>
        </w:rPr>
      </w:pPr>
      <w:r>
        <w:rPr>
          <w:rFonts w:hint="eastAsia" w:ascii="宋体" w:hAnsi="宋体"/>
        </w:rPr>
        <w:t>②</w:t>
      </w:r>
      <w:r>
        <w:rPr>
          <w:rFonts w:ascii="Times New Roman" w:hAnsi="Times New Roman" w:cs="Times New Roman"/>
        </w:rPr>
        <w:t>双线触电：人体的两个部位（如两只手）分别接触火线和零线，使人体与电网中的供电设备通过导线构成闭合回路。</w:t>
      </w:r>
    </w:p>
    <w:p>
      <w:pPr>
        <w:spacing w:line="360" w:lineRule="auto"/>
        <w:ind w:left="210" w:hanging="210" w:hangingChars="100"/>
        <w:rPr>
          <w:rFonts w:ascii="Times New Roman" w:hAnsi="Times New Roman" w:eastAsia="宋体" w:cs="Times New Roman"/>
          <w:szCs w:val="24"/>
        </w:rPr>
      </w:pPr>
      <w:r>
        <w:rPr>
          <w:rFonts w:ascii="Times New Roman" w:hAnsi="Times New Roman" w:eastAsia="宋体" w:cs="Times New Roman"/>
          <w:szCs w:val="24"/>
        </w:rPr>
        <w:t>（2）高压触电</w:t>
      </w:r>
    </w:p>
    <w:p>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38100" cy="76200"/>
            <wp:effectExtent l="0" t="0" r="0" b="0"/>
            <wp:docPr id="116" name="图片 1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IMG_256"/>
                    <pic:cNvPicPr>
                      <a:picLocks noChangeAspect="1"/>
                    </pic:cNvPicPr>
                  </pic:nvPicPr>
                  <pic:blipFill>
                    <a:blip r:embed="rId21"/>
                    <a:stretch>
                      <a:fillRect/>
                    </a:stretch>
                  </pic:blipFill>
                  <pic:spPr>
                    <a:xfrm>
                      <a:off x="0" y="0"/>
                      <a:ext cx="38100" cy="76200"/>
                    </a:xfrm>
                    <a:prstGeom prst="rect">
                      <a:avLst/>
                    </a:prstGeom>
                    <a:noFill/>
                    <a:ln w="9525">
                      <a:noFill/>
                    </a:ln>
                  </pic:spPr>
                </pic:pic>
              </a:graphicData>
            </a:graphic>
          </wp:inline>
        </w:drawing>
      </w:r>
      <w:r>
        <w:rPr>
          <w:rFonts w:ascii="Times New Roman" w:hAnsi="Times New Roman" w:cs="Times New Roman"/>
        </w:rPr>
        <w:drawing>
          <wp:inline distT="0" distB="0" distL="114300" distR="114300">
            <wp:extent cx="982980" cy="1104900"/>
            <wp:effectExtent l="0" t="0" r="7620" b="0"/>
            <wp:docPr id="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
                    <pic:cNvPicPr>
                      <a:picLocks noChangeAspect="1"/>
                    </pic:cNvPicPr>
                  </pic:nvPicPr>
                  <pic:blipFill>
                    <a:blip r:embed="rId22"/>
                    <a:stretch>
                      <a:fillRect/>
                    </a:stretch>
                  </pic:blipFill>
                  <pic:spPr>
                    <a:xfrm>
                      <a:off x="0" y="0"/>
                      <a:ext cx="982980" cy="110490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931545" cy="1169035"/>
            <wp:effectExtent l="0" t="0" r="1905" b="12065"/>
            <wp:docPr id="1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0"/>
                    <pic:cNvPicPr>
                      <a:picLocks noChangeAspect="1"/>
                    </pic:cNvPicPr>
                  </pic:nvPicPr>
                  <pic:blipFill>
                    <a:blip r:embed="rId23"/>
                    <a:stretch>
                      <a:fillRect/>
                    </a:stretch>
                  </pic:blipFill>
                  <pic:spPr>
                    <a:xfrm>
                      <a:off x="0" y="0"/>
                      <a:ext cx="931545" cy="1169035"/>
                    </a:xfrm>
                    <a:prstGeom prst="rect">
                      <a:avLst/>
                    </a:prstGeom>
                    <a:noFill/>
                    <a:ln>
                      <a:noFill/>
                    </a:ln>
                  </pic:spPr>
                </pic:pic>
              </a:graphicData>
            </a:graphic>
          </wp:inline>
        </w:drawing>
      </w:r>
    </w:p>
    <w:p>
      <w:pPr>
        <w:spacing w:line="360" w:lineRule="auto"/>
        <w:ind w:firstLine="2730" w:firstLineChars="1300"/>
        <w:rPr>
          <w:rFonts w:ascii="Times New Roman" w:hAnsi="Times New Roman" w:cs="Times New Roman"/>
        </w:rPr>
      </w:pPr>
      <w:r>
        <w:rPr>
          <w:rFonts w:ascii="Times New Roman" w:hAnsi="Times New Roman" w:cs="Times New Roman"/>
        </w:rPr>
        <w:t>高压电弧触电                 跨步电压触电</w:t>
      </w:r>
    </w:p>
    <w:p>
      <w:pPr>
        <w:pStyle w:val="21"/>
        <w:spacing w:line="360" w:lineRule="auto"/>
        <w:ind w:firstLine="0" w:firstLineChars="0"/>
        <w:rPr>
          <w:rFonts w:ascii="Times New Roman" w:hAnsi="Times New Roman" w:cs="Times New Roman"/>
        </w:rPr>
      </w:pPr>
      <w:r>
        <w:rPr>
          <w:rFonts w:hint="eastAsia" w:ascii="宋体" w:hAnsi="宋体"/>
        </w:rPr>
        <w:t>①</w:t>
      </w:r>
      <w:r>
        <w:rPr>
          <w:rFonts w:ascii="Times New Roman" w:hAnsi="Times New Roman" w:cs="Times New Roman"/>
        </w:rPr>
        <w:t>高压电弧触电：当人体靠近带电体到一定距离时，高压带电体和人体间发生放电现象，电流通过人体，造成高压电弧触电。</w:t>
      </w:r>
    </w:p>
    <w:p>
      <w:pPr>
        <w:pStyle w:val="21"/>
        <w:spacing w:line="360" w:lineRule="auto"/>
        <w:ind w:firstLine="0" w:firstLineChars="0"/>
        <w:rPr>
          <w:rFonts w:ascii="Times New Roman" w:hAnsi="Times New Roman" w:cs="Times New Roman"/>
          <w:sz w:val="18"/>
          <w:szCs w:val="18"/>
        </w:rPr>
      </w:pPr>
      <w:r>
        <w:rPr>
          <w:rFonts w:hint="eastAsia" w:ascii="宋体" w:hAnsi="宋体"/>
        </w:rPr>
        <w:t>②</w:t>
      </w:r>
      <w:r>
        <w:rPr>
          <w:rFonts w:ascii="Times New Roman" w:hAnsi="Times New Roman" w:cs="Times New Roman"/>
        </w:rPr>
        <w:t>跨步电压触电：高压输电线落在地上，地面上与电线断头距离不同的各点间存在电压，当人走近断头时，两脚位于离断头远近不同的位置上，因而两脚之间有了电压，这时电流通过人体，造成跨步电压触电。</w:t>
      </w:r>
    </w:p>
    <w:p>
      <w:pPr>
        <w:spacing w:line="360" w:lineRule="auto"/>
        <w:rPr>
          <w:rFonts w:ascii="Times New Roman" w:hAnsi="Times New Roman" w:eastAsia="宋体" w:cs="Times New Roman"/>
          <w:szCs w:val="24"/>
        </w:rPr>
      </w:pPr>
      <w:r>
        <w:rPr>
          <w:rFonts w:ascii="Times New Roman" w:hAnsi="Times New Roman" w:eastAsia="宋体" w:cs="Times New Roman"/>
          <w:szCs w:val="24"/>
        </w:rPr>
        <w:t>3</w:t>
      </w:r>
      <w:r>
        <w:rPr>
          <w:rFonts w:ascii="Times New Roman" w:hAnsi="Times New Roman" w:cs="Times New Roman"/>
        </w:rPr>
        <w:t>．</w:t>
      </w:r>
      <w:r>
        <w:rPr>
          <w:rFonts w:ascii="Times New Roman" w:hAnsi="Times New Roman" w:eastAsia="宋体" w:cs="Times New Roman"/>
          <w:szCs w:val="24"/>
        </w:rPr>
        <w:t xml:space="preserve">安全用电原则：不接触低压带电体，不靠近高压带电体。 </w:t>
      </w:r>
    </w:p>
    <w:p>
      <w:pPr>
        <w:spacing w:line="360" w:lineRule="auto"/>
        <w:rPr>
          <w:rFonts w:ascii="Times New Roman" w:hAnsi="Times New Roman" w:eastAsia="宋体" w:cs="Times New Roman"/>
          <w:szCs w:val="24"/>
        </w:rPr>
      </w:pPr>
      <w:r>
        <w:rPr>
          <w:rFonts w:ascii="Times New Roman" w:hAnsi="Times New Roman" w:eastAsia="宋体" w:cs="Times New Roman"/>
          <w:szCs w:val="24"/>
        </w:rPr>
        <w:t>4</w:t>
      </w:r>
      <w:r>
        <w:rPr>
          <w:rFonts w:ascii="Times New Roman" w:hAnsi="Times New Roman" w:cs="Times New Roman"/>
        </w:rPr>
        <w:t>．</w:t>
      </w:r>
      <w:r>
        <w:rPr>
          <w:rFonts w:ascii="Times New Roman" w:hAnsi="Times New Roman" w:eastAsia="宋体" w:cs="Times New Roman"/>
          <w:szCs w:val="24"/>
        </w:rPr>
        <w:t>生活中安全用电常识</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对于人体的安全电压是不高于36伏。</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不接触火线，不靠近高压线路。</w:t>
      </w:r>
    </w:p>
    <w:p>
      <w:pPr>
        <w:spacing w:line="360" w:lineRule="auto"/>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金属外壳的用电器要将金属外壳接地。</w:t>
      </w:r>
    </w:p>
    <w:p>
      <w:pPr>
        <w:spacing w:line="360" w:lineRule="auto"/>
        <w:rPr>
          <w:rFonts w:ascii="Times New Roman" w:hAnsi="Times New Roman" w:eastAsia="宋体" w:cs="Times New Roman"/>
          <w:szCs w:val="24"/>
        </w:rPr>
      </w:pPr>
      <w:r>
        <w:rPr>
          <w:rFonts w:hint="eastAsia" w:ascii="宋体" w:hAnsi="宋体" w:eastAsia="宋体" w:cs="宋体"/>
          <w:szCs w:val="24"/>
        </w:rPr>
        <w:t>④</w:t>
      </w:r>
      <w:r>
        <w:rPr>
          <w:rFonts w:ascii="Times New Roman" w:hAnsi="Times New Roman" w:eastAsia="宋体" w:cs="Times New Roman"/>
          <w:szCs w:val="24"/>
        </w:rPr>
        <w:t>高大建筑要安装避雷针，防止雷击。</w:t>
      </w:r>
    </w:p>
    <w:p>
      <w:pPr>
        <w:spacing w:line="360" w:lineRule="auto"/>
        <w:rPr>
          <w:rFonts w:ascii="Times New Roman" w:hAnsi="Times New Roman" w:eastAsia="宋体" w:cs="Times New Roman"/>
          <w:szCs w:val="24"/>
        </w:rPr>
      </w:pPr>
      <w:r>
        <w:rPr>
          <w:rFonts w:hint="eastAsia" w:ascii="宋体" w:hAnsi="宋体" w:eastAsia="宋体" w:cs="宋体"/>
          <w:szCs w:val="24"/>
        </w:rPr>
        <w:t>⑤</w:t>
      </w:r>
      <w:r>
        <w:rPr>
          <w:rFonts w:ascii="Times New Roman" w:hAnsi="Times New Roman" w:eastAsia="宋体" w:cs="Times New Roman"/>
          <w:szCs w:val="24"/>
        </w:rPr>
        <w:t>有人一旦触电或家庭电路发生火灾都要立即切断电源，绝对不能用水来扑灭电器火灾。</w:t>
      </w:r>
    </w:p>
    <w:p>
      <w:pPr>
        <w:spacing w:line="360" w:lineRule="auto"/>
        <w:rPr>
          <w:rFonts w:ascii="Times New Roman" w:hAnsi="Times New Roman" w:eastAsia="宋体" w:cs="Times New Roman"/>
          <w:szCs w:val="24"/>
        </w:rPr>
      </w:pPr>
      <w:r>
        <w:rPr>
          <w:rFonts w:hint="eastAsia" w:ascii="宋体" w:hAnsi="宋体" w:eastAsia="宋体" w:cs="宋体"/>
          <w:szCs w:val="24"/>
        </w:rPr>
        <w:t>⑥</w:t>
      </w:r>
      <w:r>
        <w:rPr>
          <w:rFonts w:ascii="Times New Roman" w:hAnsi="Times New Roman" w:eastAsia="宋体" w:cs="Times New Roman"/>
          <w:szCs w:val="24"/>
        </w:rPr>
        <w:t>更换灯泡时要先切断电源。</w:t>
      </w:r>
    </w:p>
    <w:p>
      <w:pPr>
        <w:spacing w:line="360" w:lineRule="auto"/>
        <w:textAlignment w:val="center"/>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textAlignment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eastAsia="宋体" w:cs="Times New Roman"/>
          <w:szCs w:val="24"/>
        </w:rPr>
        <w:t>1</w:t>
      </w:r>
      <w:r>
        <w:rPr>
          <w:rFonts w:ascii="Times New Roman" w:hAnsi="Times New Roman" w:cs="Times New Roman"/>
        </w:rPr>
        <w:t>．</w:t>
      </w:r>
      <w:r>
        <w:rPr>
          <w:rFonts w:ascii="Times New Roman" w:hAnsi="Times New Roman" w:cs="Times New Roman"/>
          <w:color w:val="000000" w:themeColor="text1"/>
          <w:szCs w:val="21"/>
          <w14:textFill>
            <w14:solidFill>
              <w14:schemeClr w14:val="tx1"/>
            </w14:solidFill>
          </w14:textFill>
        </w:rPr>
        <w:t>插头</w:t>
      </w:r>
    </w:p>
    <w:p>
      <w:pPr>
        <w:spacing w:line="360" w:lineRule="auto"/>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2662555" cy="1485900"/>
            <wp:effectExtent l="0" t="0" r="4445" b="0"/>
            <wp:docPr id="30" name="图片 30" descr="C:\Users\Cha Yunfei\Desktop\素材\电路\家庭电路\插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Cha Yunfei\Desktop\素材\电路\家庭电路\插头.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5895" cy="1498920"/>
                    </a:xfrm>
                    <a:prstGeom prst="rect">
                      <a:avLst/>
                    </a:prstGeom>
                    <a:noFill/>
                    <a:ln>
                      <a:noFill/>
                    </a:ln>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三脚插头中，上插脚接用电器金属外壳，左右插脚接用电器，上插脚做的比其他插脚长，当把三脚插头插在三孔插座里，先把用电器的金属外壳与大地连接起来，再在把用电部分连入电路，可以防止外壳带电引起触电事故。这里请注意，面朝插头插脚时，左边插脚插入火线插孔，右边插脚插入零线插孔，与插座相反。</w:t>
      </w:r>
    </w:p>
    <w:p>
      <w:pPr>
        <w:spacing w:line="360" w:lineRule="auto"/>
        <w:textAlignment w:val="center"/>
        <w:rPr>
          <w:rFonts w:ascii="Times New Roman" w:hAnsi="Times New Roman" w:cs="Times New Roman"/>
          <w:b/>
          <w:color w:val="000000" w:themeColor="text1"/>
          <w:szCs w:val="21"/>
          <w14:textFill>
            <w14:solidFill>
              <w14:schemeClr w14:val="tx1"/>
            </w14:solidFill>
          </w14:textFill>
        </w:rPr>
      </w:pPr>
      <w:r>
        <w:rPr>
          <w:rFonts w:ascii="Times New Roman" w:hAnsi="Times New Roman" w:eastAsia="宋体" w:cs="Times New Roman"/>
          <w:szCs w:val="24"/>
        </w:rPr>
        <w:t>2</w:t>
      </w:r>
      <w:r>
        <w:rPr>
          <w:rFonts w:ascii="Times New Roman" w:hAnsi="Times New Roman" w:cs="Times New Roman"/>
        </w:rPr>
        <w:t>．安全电压是</w:t>
      </w:r>
      <w:r>
        <w:rPr>
          <w:rFonts w:ascii="Times New Roman" w:hAnsi="Times New Roman" w:eastAsia="宋体" w:cs="Times New Roman"/>
          <w:szCs w:val="24"/>
        </w:rPr>
        <w:t>不高于36V，也就是≤36V都是安全电压，不能认为安全电压只是36V。</w:t>
      </w:r>
    </w:p>
    <w:p>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1．（2022·内蒙古包头·九年级期末）某家庭电路的部分电路如图所示，其中甲，乙两处应装开关和用电器。对该电路，下列说法正确的是（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62100" cy="103124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5"/>
                    <a:stretch>
                      <a:fillRect/>
                    </a:stretch>
                  </pic:blipFill>
                  <pic:spPr>
                    <a:xfrm>
                      <a:off x="0" y="0"/>
                      <a:ext cx="1572391" cy="1038644"/>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A．甲处应装用电器，乙处应装开关</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B．保险丝能在有人触电时自动切断电路</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C．当用电器功率增大时，通过保险丝的电流就增大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D．电路正常工作时，用试电笔接触</w:t>
      </w:r>
      <w:r>
        <w:rPr>
          <w:rFonts w:ascii="Times New Roman" w:hAnsi="Times New Roman" w:eastAsia="Times New Roman" w:cs="Times New Roman"/>
          <w:i/>
        </w:rPr>
        <w:t>a</w:t>
      </w:r>
      <w:r>
        <w:rPr>
          <w:rFonts w:ascii="Times New Roman" w:hAnsi="Times New Roman" w:cs="Times New Roman"/>
        </w:rPr>
        <w:t>点氖管会发光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【详解】A．开关要接在火线与用电器之间，甲处为开关、乙处为用电器，故A错误；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B．保险丝能在电路中电流过大时自动切断电路；人触电时，漏电保护器跳闸，故B错误；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C．电源电压一定，由</w:t>
      </w:r>
      <w:r>
        <w:rPr>
          <w:rFonts w:ascii="Times New Roman" w:hAnsi="Times New Roman" w:eastAsia="Times New Roman" w:cs="Times New Roman"/>
          <w:i/>
          <w:color w:val="FF0000"/>
        </w:rPr>
        <w:t>P</w:t>
      </w:r>
      <w:r>
        <w:rPr>
          <w:rFonts w:ascii="Times New Roman" w:hAnsi="Times New Roman" w:cs="Times New Roman"/>
          <w:color w:val="FF0000"/>
        </w:rPr>
        <w:t>＝</w:t>
      </w:r>
      <w:r>
        <w:rPr>
          <w:rFonts w:ascii="Times New Roman" w:hAnsi="Times New Roman" w:eastAsia="Times New Roman" w:cs="Times New Roman"/>
          <w:i/>
          <w:color w:val="FF0000"/>
        </w:rPr>
        <w:t>UI</w:t>
      </w:r>
      <w:r>
        <w:rPr>
          <w:rFonts w:ascii="Times New Roman" w:hAnsi="Times New Roman" w:cs="Times New Roman"/>
          <w:color w:val="FF0000"/>
        </w:rPr>
        <w:t>可知，当用电器功率增大时，通过保险丝的电流就增大，故C正确；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D．电路正常工作时，用试电笔接触</w:t>
      </w:r>
      <w:r>
        <w:rPr>
          <w:rFonts w:ascii="Times New Roman" w:hAnsi="Times New Roman" w:eastAsia="Times New Roman" w:cs="Times New Roman"/>
          <w:i/>
          <w:color w:val="FF0000"/>
        </w:rPr>
        <w:t>a</w:t>
      </w:r>
      <w:r>
        <w:rPr>
          <w:rFonts w:ascii="Times New Roman" w:hAnsi="Times New Roman" w:cs="Times New Roman"/>
          <w:color w:val="FF0000"/>
        </w:rPr>
        <w:t>点，由于</w:t>
      </w:r>
      <w:r>
        <w:rPr>
          <w:rFonts w:ascii="Times New Roman" w:hAnsi="Times New Roman" w:eastAsia="Times New Roman" w:cs="Times New Roman"/>
          <w:i/>
          <w:color w:val="FF0000"/>
        </w:rPr>
        <w:t>a</w:t>
      </w:r>
      <w:r>
        <w:rPr>
          <w:rFonts w:ascii="Times New Roman" w:hAnsi="Times New Roman" w:cs="Times New Roman"/>
          <w:color w:val="FF0000"/>
        </w:rPr>
        <w:t>点连接零线，氖管不会发光，故D错误。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w:t>
      </w:r>
      <w:r>
        <w:rPr>
          <w:rFonts w:ascii="Times New Roman" w:hAnsi="Times New Roman" w:cs="Times New Roman"/>
        </w:rPr>
        <w:t>2021·山东临沂·中考二模</w:t>
      </w:r>
      <w:r>
        <w:rPr>
          <w:rFonts w:ascii="Times New Roman" w:hAnsi="Times New Roman" w:eastAsia="黑体" w:cs="Times New Roman"/>
        </w:rPr>
        <w:t>）</w:t>
      </w:r>
      <w:r>
        <w:rPr>
          <w:rFonts w:ascii="Times New Roman" w:hAnsi="Times New Roman" w:cs="Times New Roman"/>
        </w:rPr>
        <w:t>关于家庭电路和安全用电，下列说法正确的是（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A．可以用铜丝代替保险丝接入电路</w:t>
      </w:r>
      <w:r>
        <w:rPr>
          <w:rFonts w:ascii="Times New Roman" w:hAnsi="Times New Roman" w:cs="Times New Roman"/>
        </w:rPr>
        <w:tab/>
      </w:r>
      <w:r>
        <w:rPr>
          <w:rFonts w:ascii="Times New Roman" w:hAnsi="Times New Roman" w:cs="Times New Roman"/>
        </w:rPr>
        <w:t>B．空气开关跳闸一定是电路短路造成的</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C．控制电灯的开关接在火线和电灯之间</w:t>
      </w:r>
      <w:r>
        <w:rPr>
          <w:rFonts w:ascii="Times New Roman" w:hAnsi="Times New Roman" w:cs="Times New Roman"/>
        </w:rPr>
        <w:tab/>
      </w:r>
      <w:r>
        <w:rPr>
          <w:rFonts w:ascii="Times New Roman" w:hAnsi="Times New Roman" w:cs="Times New Roman"/>
        </w:rPr>
        <w:t>D．使用测电笔时手不接触笔尾的金属体</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【详解】A．家庭电路中保险丝（熔丝）熔断后如果用粗铜丝代替保险丝，这样起不到保护电路的作用，不符合安全用电的原则，故A错误；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B．家庭电路中空气开关跳闸，可能是用电器的总功率过大，也可能是电路中发生了短路，故B错误；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C．家庭电路的开关应该装在火线上，这样可防止断开开关后用电器仍带电，故C正确；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D．用测电笔时，手必须要接触笔尾金属体，这样才能使测电笔发挥作用，故D错误。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2022·陕西西安·中考三模</w:t>
      </w:r>
      <w:r>
        <w:rPr>
          <w:rFonts w:ascii="Times New Roman" w:hAnsi="Times New Roman" w:eastAsia="黑体" w:cs="Times New Roman"/>
        </w:rPr>
        <w:t>）</w:t>
      </w:r>
      <w:r>
        <w:rPr>
          <w:rFonts w:ascii="Times New Roman" w:hAnsi="Times New Roman" w:cs="Times New Roman"/>
        </w:rPr>
        <w:t>如图所示是家庭电路中常见的元件和用电器，下列说法不正确的是（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832350" cy="1044575"/>
            <wp:effectExtent l="0" t="0" r="6350" b="317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26"/>
                    <a:stretch>
                      <a:fillRect/>
                    </a:stretch>
                  </pic:blipFill>
                  <pic:spPr>
                    <a:xfrm>
                      <a:off x="0" y="0"/>
                      <a:ext cx="4846178" cy="1047586"/>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A．图甲中字母E的导线与洗衣机金属外壳相连</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B．图乙中的空气开关能防止家庭电路电流过大导致的危险</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C．图丙中的测电笔可以用来辨别火线和零线</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D．图丁中断开开关，手接触点</w:t>
      </w:r>
      <w:r>
        <w:rPr>
          <w:rFonts w:ascii="Times New Roman" w:hAnsi="Times New Roman" w:eastAsia="Times New Roman" w:cs="Times New Roman"/>
          <w:i/>
        </w:rPr>
        <w:t>M</w:t>
      </w:r>
      <w:r>
        <w:rPr>
          <w:rFonts w:ascii="Times New Roman" w:hAnsi="Times New Roman" w:cs="Times New Roman"/>
        </w:rPr>
        <w:t>时不会触电</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【详解】A．三脚插头的插头E与用电器的外壳相连，使用中与地线相接避免触电，A正确，故A不符合题意；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B．家庭电路中空气开关的作用是保护电路，当电路中发生短路或用电器总功率过大时会引起家庭电路电流过大，空气开关跳闸，断开电路保护安全，B正确，故B不符合题意；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C．测电笔接触火线时氖管发光，接触零线时氖管不发光，因此测电笔可以用来辨别火线与零线，C正确，故C不符合题意；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D．断开开关，手接触点</w:t>
      </w:r>
      <w:r>
        <w:rPr>
          <w:rFonts w:ascii="Times New Roman" w:hAnsi="Times New Roman" w:eastAsia="Times New Roman" w:cs="Times New Roman"/>
          <w:i/>
          <w:color w:val="FF0000"/>
        </w:rPr>
        <w:t>M</w:t>
      </w:r>
      <w:r>
        <w:rPr>
          <w:rFonts w:ascii="Times New Roman" w:hAnsi="Times New Roman" w:cs="Times New Roman"/>
          <w:color w:val="FF0000"/>
        </w:rPr>
        <w:t>时，</w:t>
      </w:r>
      <w:r>
        <w:rPr>
          <w:rFonts w:ascii="Times New Roman" w:hAnsi="Times New Roman" w:eastAsia="Times New Roman" w:cs="Times New Roman"/>
          <w:i/>
          <w:color w:val="FF0000"/>
        </w:rPr>
        <w:t>M</w:t>
      </w:r>
      <w:r>
        <w:rPr>
          <w:rFonts w:ascii="Times New Roman" w:hAnsi="Times New Roman" w:cs="Times New Roman"/>
          <w:color w:val="FF0000"/>
        </w:rPr>
        <w:t>点与火线相通，接触时会触电，D错误，故D符合题意。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eastAsia="黑体" w:cs="Times New Roman"/>
        </w:rPr>
        <w:t>（</w:t>
      </w:r>
      <w:r>
        <w:rPr>
          <w:rFonts w:ascii="Times New Roman" w:hAnsi="Times New Roman" w:cs="Times New Roman"/>
        </w:rPr>
        <w:t>2021·新疆乌鲁木齐·中考模拟</w:t>
      </w:r>
      <w:r>
        <w:rPr>
          <w:rFonts w:ascii="Times New Roman" w:hAnsi="Times New Roman" w:eastAsia="黑体" w:cs="Times New Roman"/>
        </w:rPr>
        <w:t>）</w:t>
      </w:r>
      <w:r>
        <w:rPr>
          <w:rFonts w:ascii="Times New Roman" w:hAnsi="Times New Roman" w:cs="Times New Roman"/>
        </w:rPr>
        <w:t>用试电笔笔尖接触某导线，氖管发光。则（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A．该导线是火线，有电流流过人体</w:t>
      </w:r>
      <w:r>
        <w:rPr>
          <w:rFonts w:ascii="Times New Roman" w:hAnsi="Times New Roman" w:cs="Times New Roman"/>
        </w:rPr>
        <w:tab/>
      </w:r>
      <w:r>
        <w:rPr>
          <w:rFonts w:ascii="Times New Roman" w:hAnsi="Times New Roman" w:cs="Times New Roman"/>
        </w:rPr>
        <w:t>B．该导线是火线，没有电流流过人体</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C．该导线是零线，有电流流过人体</w:t>
      </w:r>
      <w:r>
        <w:rPr>
          <w:rFonts w:ascii="Times New Roman" w:hAnsi="Times New Roman" w:cs="Times New Roman"/>
        </w:rPr>
        <w:tab/>
      </w:r>
      <w:r>
        <w:rPr>
          <w:rFonts w:ascii="Times New Roman" w:hAnsi="Times New Roman" w:cs="Times New Roman"/>
        </w:rPr>
        <w:t>D．该导线是零线，没有电流流过人体</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【详解】用试电笔笔尖接触某导线，氖管发光，该导线是火线，试电笔与人体组成串联电路，有电流通过人体。</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eastAsia="黑体" w:cs="Times New Roman"/>
        </w:rPr>
        <w:t>（</w:t>
      </w:r>
      <w:r>
        <w:rPr>
          <w:rFonts w:ascii="Times New Roman" w:hAnsi="Times New Roman" w:cs="Times New Roman"/>
        </w:rPr>
        <w:t>2020·吉林长春·九年级期末</w:t>
      </w:r>
      <w:r>
        <w:rPr>
          <w:rFonts w:ascii="Times New Roman" w:hAnsi="Times New Roman" w:eastAsia="黑体" w:cs="Times New Roman"/>
        </w:rPr>
        <w:t>）</w:t>
      </w:r>
      <w:r>
        <w:rPr>
          <w:rFonts w:ascii="Times New Roman" w:hAnsi="Times New Roman" w:cs="Times New Roman"/>
        </w:rPr>
        <w:t>关于安全用电，下列说法正确的是（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A．安装电路时，开关必须接零线</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B．人不能靠近高压带电体</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C．用湿手拔用电器的插头</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D．金属外壳和大功率的用电器不要接地</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【详解】A．安装电路时，开关必须接火线（即开关应该接在火线和用电器之间），这样在开关断开后用电器就不带电，故A错误；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B．根据安全用电的原则，人不能靠近高压带电体，故B正确；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C．因为水是导体，当用湿手拔用电器的插头时，可能会使电源通过人体与大地形成通路，发生触电事故，故C错误；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D．用电器的金属外壳要接地，可防止金属外壳漏电时发生触电事故，故D错误。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b/>
        </w:rPr>
      </w:pPr>
      <w:r>
        <w:rPr>
          <w:rFonts w:ascii="Times New Roman" w:hAnsi="Times New Roman" w:eastAsia="宋体" w:cs="Times New Roman"/>
          <w:b/>
        </w:rPr>
        <w:t>一、单选题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2022·重庆渝中·九年级期末）如图是欢欢家的电路简化后电路图，由该电路可知（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400425" cy="1609725"/>
            <wp:effectExtent l="0" t="0" r="9525" b="952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7"/>
                    <a:stretch>
                      <a:fillRect/>
                    </a:stretch>
                  </pic:blipFill>
                  <pic:spPr>
                    <a:xfrm>
                      <a:off x="0" y="0"/>
                      <a:ext cx="3400425" cy="16097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i/>
        </w:rPr>
        <w:t>a</w:t>
      </w:r>
      <w:r>
        <w:rPr>
          <w:rFonts w:ascii="Times New Roman" w:hAnsi="Times New Roman" w:cs="Times New Roman"/>
        </w:rPr>
        <w:t>线是零线，</w:t>
      </w:r>
      <w:r>
        <w:rPr>
          <w:rFonts w:ascii="Times New Roman" w:hAnsi="Times New Roman" w:eastAsia="Times New Roman" w:cs="Times New Roman"/>
          <w:i/>
        </w:rPr>
        <w:t>b</w:t>
      </w:r>
      <w:r>
        <w:rPr>
          <w:rFonts w:ascii="Times New Roman" w:hAnsi="Times New Roman" w:cs="Times New Roman"/>
        </w:rPr>
        <w:t>线是火线</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B．电能表是测量用电器的总功率</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C．用一支试电笔将零线与火线同时连通便能区分二者</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D．接地线作用是能将用电器外壳带的电导入大地</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【详解】A．根据安全用电的原则，开关控制火线，故</w:t>
      </w:r>
      <w:r>
        <w:rPr>
          <w:rFonts w:ascii="Times New Roman" w:hAnsi="Times New Roman" w:eastAsia="Times New Roman" w:cs="Times New Roman"/>
          <w:i/>
          <w:color w:val="FF0000"/>
        </w:rPr>
        <w:t>a</w:t>
      </w:r>
      <w:r>
        <w:rPr>
          <w:rFonts w:ascii="Times New Roman" w:hAnsi="Times New Roman" w:cs="Times New Roman"/>
          <w:color w:val="FF0000"/>
        </w:rPr>
        <w:t>线是火线，</w:t>
      </w:r>
      <w:r>
        <w:rPr>
          <w:rFonts w:ascii="Times New Roman" w:hAnsi="Times New Roman" w:eastAsia="Times New Roman" w:cs="Times New Roman"/>
          <w:i/>
          <w:color w:val="FF0000"/>
        </w:rPr>
        <w:t>b</w:t>
      </w:r>
      <w:r>
        <w:rPr>
          <w:rFonts w:ascii="Times New Roman" w:hAnsi="Times New Roman" w:cs="Times New Roman"/>
          <w:color w:val="FF0000"/>
        </w:rPr>
        <w:t xml:space="preserve">线是零线，故A不符合题意； </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B．电能表是测量用电器消耗电能的仪器，故B不符合题意； </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C．手指与测电笔的笔尾金属体接触，若氖管发光，则笔尖接触的为火线；若氖管不发光，笔尖接触的为零线，若将一支试电笔把零线与火线同时连通无法确定那根是火线，故C不符合题意； </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D．带有金属外壳的家用电器，其金属外壳必须接地，接地线的作用是能将用电器外壳带的电导入大地，不致对人造成伤害，故D符合题意。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2．（2022·湖南长沙·九年级期末）小刚安装了如图所示的家庭电路，其中安装错误的是（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905125" cy="1114425"/>
            <wp:effectExtent l="0" t="0" r="9525"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8"/>
                    <a:stretch>
                      <a:fillRect/>
                    </a:stretch>
                  </pic:blipFill>
                  <pic:spPr>
                    <a:xfrm>
                      <a:off x="0" y="0"/>
                      <a:ext cx="2905125" cy="1114425"/>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A．保险丝</w:t>
      </w:r>
      <w:r>
        <w:rPr>
          <w:rFonts w:ascii="Times New Roman" w:hAnsi="Times New Roman" w:cs="Times New Roman"/>
        </w:rPr>
        <w:tab/>
      </w:r>
      <w:r>
        <w:rPr>
          <w:rFonts w:ascii="Times New Roman" w:hAnsi="Times New Roman" w:cs="Times New Roman"/>
        </w:rPr>
        <w:t>B．开关</w:t>
      </w:r>
      <w:r>
        <w:rPr>
          <w:rFonts w:ascii="Times New Roman" w:hAnsi="Times New Roman" w:cs="Times New Roman"/>
        </w:rPr>
        <w:tab/>
      </w:r>
      <w:r>
        <w:rPr>
          <w:rFonts w:ascii="Times New Roman" w:hAnsi="Times New Roman" w:cs="Times New Roman"/>
        </w:rPr>
        <w:t>C．三孔插座</w:t>
      </w:r>
      <w:r>
        <w:rPr>
          <w:rFonts w:ascii="Times New Roman" w:hAnsi="Times New Roman" w:cs="Times New Roman"/>
        </w:rPr>
        <w:tab/>
      </w:r>
      <w:r>
        <w:rPr>
          <w:rFonts w:ascii="Times New Roman" w:hAnsi="Times New Roman" w:cs="Times New Roman"/>
        </w:rPr>
        <w:t>D．双孔插座</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【详解】A．保险丝必须接在火线上，故A正确，不符合题意；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B．开关要接在火线和灯泡之间。故B错误，符合题意；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C．三孔插座的上孔接地线，左孔接零线，右孔接火线，故C正确，不符合题意；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D．双控插座的左孔接零线，右孔接火线，故D正确，不符合题意。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3．小威学习了“家庭电路”知识后，设计了如图所示的电路，关于该电路的说法正确的是（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727200" cy="1268095"/>
            <wp:effectExtent l="0" t="0" r="635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9"/>
                    <a:stretch>
                      <a:fillRect/>
                    </a:stretch>
                  </pic:blipFill>
                  <pic:spPr>
                    <a:xfrm>
                      <a:off x="0" y="0"/>
                      <a:ext cx="1730288" cy="1270549"/>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A．电路中甲和乙是串联的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B．电路中丙和乙是并联的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C．同时闭合开关S</w:t>
      </w:r>
      <w:r>
        <w:rPr>
          <w:rFonts w:ascii="Times New Roman" w:hAnsi="Times New Roman" w:cs="Times New Roman"/>
          <w:vertAlign w:val="subscript"/>
        </w:rPr>
        <w:t>1</w:t>
      </w:r>
      <w:r>
        <w:rPr>
          <w:rFonts w:ascii="Times New Roman" w:hAnsi="Times New Roman" w:cs="Times New Roman"/>
        </w:rPr>
        <w:t>和S</w:t>
      </w:r>
      <w:r>
        <w:rPr>
          <w:rFonts w:ascii="Times New Roman" w:hAnsi="Times New Roman" w:cs="Times New Roman"/>
          <w:vertAlign w:val="subscript"/>
        </w:rPr>
        <w:t>2</w:t>
      </w:r>
      <w:r>
        <w:rPr>
          <w:rFonts w:ascii="Times New Roman" w:hAnsi="Times New Roman" w:cs="Times New Roman"/>
        </w:rPr>
        <w:t>，甲灯亮但是乙灯不亮</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D．用验电笔检测丙插座的两孔时，验电笔氖管都能发光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【详解】A．由图可知，电路中灯泡乙与插座丙串联再与甲并联，故A错误；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B．图中插座丙与灯乙串联接在同一支路上，故B错误；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C．当闭合开关S</w:t>
      </w:r>
      <w:r>
        <w:rPr>
          <w:rFonts w:ascii="Times New Roman" w:hAnsi="Times New Roman" w:cs="Times New Roman"/>
          <w:color w:val="FF0000"/>
          <w:vertAlign w:val="subscript"/>
        </w:rPr>
        <w:t>1</w:t>
      </w:r>
      <w:r>
        <w:rPr>
          <w:rFonts w:ascii="Times New Roman" w:hAnsi="Times New Roman" w:cs="Times New Roman"/>
          <w:color w:val="FF0000"/>
        </w:rPr>
        <w:t>、S</w:t>
      </w:r>
      <w:r>
        <w:rPr>
          <w:rFonts w:ascii="Times New Roman" w:hAnsi="Times New Roman" w:cs="Times New Roman"/>
          <w:color w:val="FF0000"/>
          <w:vertAlign w:val="subscript"/>
        </w:rPr>
        <w:t>2</w:t>
      </w:r>
      <w:r>
        <w:rPr>
          <w:rFonts w:ascii="Times New Roman" w:hAnsi="Times New Roman" w:cs="Times New Roman"/>
          <w:color w:val="FF0000"/>
        </w:rPr>
        <w:t>，甲灯亮、乙灯不亮，是由于插座丙与灯乙串联连接造成的，相当于断路，故C正确；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D．当测电笔与插座的左孔接触时，插座此孔接火线，氖管发光，当测电笔与插座的右孔接触时，插座此孔不接触火线，氖管不发光，故D错误。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2020·浙江杭州·九年级期末）用电器在使用时，为安全起见，常把一些用电器的金属外壳保护接地。而小明爸爸硬要把三孔插座的接地孔接在零线上（如图所示），认为这也是安全的。实际生活中一只电茶壶接在图中三孔插座上，一个人的手刚好碰到电茶壶的金属外壳，如果突然遇到下列情况，可能会造成该人触电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428875" cy="866775"/>
            <wp:effectExtent l="0" t="0" r="9525"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30"/>
                    <a:stretch>
                      <a:fillRect/>
                    </a:stretch>
                  </pic:blipFill>
                  <pic:spPr>
                    <a:xfrm>
                      <a:off x="0" y="0"/>
                      <a:ext cx="2428875" cy="8667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A．当开关闭合灯亮时</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B．当开关断开灯灭时</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C．当开关闭合灯亮时，突然零线的保险丝断了</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D．当电茶壶中的电源线（火线）与金属外壳相碰时，火线上的保险丝立刻熔断</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【详解】AB．当开关闭合灯亮时或当开关断开灯灭时，人体接触的是低电位相连的线，人体与大地之间的电压几乎为零，几乎无电流流过人体，不会造成此人触电，故AB不符合题意；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C．当开关S闭合，零线保险丝断了时，人碰到电茶壶的金属外壳与大地构成了回路，加在人身上的电压为220V会触电，故C符合题意；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D．当火线与电茶壶金属外壳相碰，则火线上的保险丝立即熔断，电茶壶的金属外壳不带电，人不会造成触电事故，故D不符合题意。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5．（2021·安徽黄山·九年级期末）如图所示的家庭电路中，白炽灯甲和乙上面分别标有“220V 40W”、“220V 25W”字样，下列叙述中不正确的是（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781300" cy="10858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31"/>
                    <a:stretch>
                      <a:fillRect/>
                    </a:stretch>
                  </pic:blipFill>
                  <pic:spPr>
                    <a:xfrm>
                      <a:off x="0" y="0"/>
                      <a:ext cx="2781300" cy="10858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A．电路中两灯是并联的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B．用测电笔分别正确接触</w:t>
      </w:r>
      <w:r>
        <w:rPr>
          <w:rFonts w:ascii="Times New Roman" w:hAnsi="Times New Roman" w:eastAsia="Times New Roman" w:cs="Times New Roman"/>
          <w:i/>
        </w:rPr>
        <w:t>M</w:t>
      </w:r>
      <w:r>
        <w:rPr>
          <w:rFonts w:ascii="Times New Roman" w:hAnsi="Times New Roman" w:cs="Times New Roman"/>
        </w:rPr>
        <w:t>和</w:t>
      </w:r>
      <w:r>
        <w:rPr>
          <w:rFonts w:ascii="Times New Roman" w:hAnsi="Times New Roman" w:eastAsia="Times New Roman" w:cs="Times New Roman"/>
          <w:i/>
        </w:rPr>
        <w:t>N</w:t>
      </w:r>
      <w:r>
        <w:rPr>
          <w:rFonts w:ascii="Times New Roman" w:hAnsi="Times New Roman" w:cs="Times New Roman"/>
        </w:rPr>
        <w:t>点时，测电笔的氖管均发光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C．电路中两灯同时发光时甲灯更亮一些</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D．乙灯的安装和插座的连接都是正确的</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【详解】A．由图可知，甲灯和乙灯是并列连接的，所以它们是并联的，故A正确，不符合题意；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B．据图可知，</w:t>
      </w:r>
      <w:r>
        <w:rPr>
          <w:rFonts w:ascii="Times New Roman" w:hAnsi="Times New Roman" w:eastAsia="Times New Roman" w:cs="Times New Roman"/>
          <w:i/>
          <w:color w:val="FF0000"/>
        </w:rPr>
        <w:t>M</w:t>
      </w:r>
      <w:r>
        <w:rPr>
          <w:rFonts w:ascii="Times New Roman" w:hAnsi="Times New Roman" w:cs="Times New Roman"/>
          <w:color w:val="FF0000"/>
        </w:rPr>
        <w:t>点在火线上，所以用试电笔正确接触</w:t>
      </w:r>
      <w:r>
        <w:rPr>
          <w:rFonts w:ascii="Times New Roman" w:hAnsi="Times New Roman" w:eastAsia="Times New Roman" w:cs="Times New Roman"/>
          <w:i/>
          <w:color w:val="FF0000"/>
        </w:rPr>
        <w:t>M</w:t>
      </w:r>
      <w:r>
        <w:rPr>
          <w:rFonts w:ascii="Times New Roman" w:hAnsi="Times New Roman" w:cs="Times New Roman"/>
          <w:color w:val="FF0000"/>
        </w:rPr>
        <w:t>点时，氖管会发光，</w:t>
      </w:r>
      <w:r>
        <w:rPr>
          <w:rFonts w:ascii="Times New Roman" w:hAnsi="Times New Roman" w:eastAsia="Times New Roman" w:cs="Times New Roman"/>
          <w:i/>
          <w:color w:val="FF0000"/>
        </w:rPr>
        <w:t>N</w:t>
      </w:r>
      <w:r>
        <w:rPr>
          <w:rFonts w:ascii="Times New Roman" w:hAnsi="Times New Roman" w:cs="Times New Roman"/>
          <w:color w:val="FF0000"/>
        </w:rPr>
        <w:t>点在零线上，所以试电笔接触</w:t>
      </w:r>
      <w:r>
        <w:rPr>
          <w:rFonts w:ascii="Times New Roman" w:hAnsi="Times New Roman" w:eastAsia="Times New Roman" w:cs="Times New Roman"/>
          <w:i/>
          <w:color w:val="FF0000"/>
        </w:rPr>
        <w:t>N</w:t>
      </w:r>
      <w:r>
        <w:rPr>
          <w:rFonts w:ascii="Times New Roman" w:hAnsi="Times New Roman" w:cs="Times New Roman"/>
          <w:color w:val="FF0000"/>
        </w:rPr>
        <w:t>点时，氖管不发光，故B错误，符合题意；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C．由甲、乙两灯泡的铭牌可知：额定电压相同，甲灯的额定功率较大，由</w:t>
      </w:r>
      <w:r>
        <w:rPr>
          <w:rFonts w:ascii="Times New Roman" w:hAnsi="Times New Roman" w:cs="Times New Roman"/>
          <w:color w:val="FF0000"/>
        </w:rPr>
        <w:object>
          <v:shape id="_x0000_i1025" o:spt="75" alt="eqIdbae383e4223ac84a529ef976ebd5f1ba" type="#_x0000_t75" style="height:33pt;width:39.5pt;" o:ole="t" filled="f" o:preferrelative="t" stroked="f" coordsize="21600,21600">
            <v:path/>
            <v:fill on="f" focussize="0,0"/>
            <v:stroke on="f" joinstyle="miter"/>
            <v:imagedata r:id="rId33" o:title="eqIdbae383e4223ac84a529ef976ebd5f1ba"/>
            <o:lock v:ext="edit" aspectratio="t"/>
            <w10:wrap type="none"/>
            <w10:anchorlock/>
          </v:shape>
          <o:OLEObject Type="Embed" ProgID="Equation.DSMT4" ShapeID="_x0000_i1025" DrawAspect="Content" ObjectID="_1468075725" r:id="rId32">
            <o:LockedField>false</o:LockedField>
          </o:OLEObject>
        </w:object>
      </w:r>
      <w:r>
        <w:rPr>
          <w:rFonts w:ascii="Times New Roman" w:hAnsi="Times New Roman" w:cs="Times New Roman"/>
          <w:color w:val="FF0000"/>
        </w:rPr>
        <w:t>可知，甲灯的电阻小于乙灯的电阻，由于电路中两灯并联，当同时发光时两个灯泡两端的电压相等，由</w:t>
      </w:r>
      <w:r>
        <w:rPr>
          <w:rFonts w:ascii="Times New Roman" w:hAnsi="Times New Roman" w:cs="Times New Roman"/>
          <w:color w:val="FF0000"/>
        </w:rPr>
        <w:object>
          <v:shape id="_x0000_i1026" o:spt="75" alt="eqIdbae383e4223ac84a529ef976ebd5f1ba" type="#_x0000_t75" style="height:33pt;width:39.5pt;" o:ole="t" filled="f" o:preferrelative="t" stroked="f" coordsize="21600,21600">
            <v:path/>
            <v:fill on="f" focussize="0,0"/>
            <v:stroke on="f" joinstyle="miter"/>
            <v:imagedata r:id="rId33" o:title="eqIdbae383e4223ac84a529ef976ebd5f1ba"/>
            <o:lock v:ext="edit" aspectratio="t"/>
            <w10:wrap type="none"/>
            <w10:anchorlock/>
          </v:shape>
          <o:OLEObject Type="Embed" ProgID="Equation.DSMT4" ShapeID="_x0000_i1026" DrawAspect="Content" ObjectID="_1468075726" r:id="rId34">
            <o:LockedField>false</o:LockedField>
          </o:OLEObject>
        </w:object>
      </w:r>
      <w:r>
        <w:rPr>
          <w:rFonts w:ascii="Times New Roman" w:hAnsi="Times New Roman" w:cs="Times New Roman"/>
          <w:color w:val="FF0000"/>
        </w:rPr>
        <w:t>可知，甲灯的实际功率大于乙灯的实际功率，所以甲灯更亮一些，故C正确，不符合题意；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D．开关控制灯泡时，开关要接在火线和灯泡之间，故甲灯的安装错误，三孔插座是左零右火上接地，则插座的连接正确，故D正确，不符合题意。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6</w:t>
      </w:r>
      <w:r>
        <w:rPr>
          <w:rFonts w:ascii="Times New Roman" w:hAnsi="Times New Roman" w:cs="Times New Roman"/>
        </w:rPr>
        <w:t>．</w:t>
      </w:r>
      <w:r>
        <w:rPr>
          <w:rFonts w:ascii="Times New Roman" w:hAnsi="Times New Roman" w:eastAsia="黑体" w:cs="Times New Roman"/>
        </w:rPr>
        <w:t>（</w:t>
      </w:r>
      <w:r>
        <w:rPr>
          <w:rFonts w:ascii="Times New Roman" w:hAnsi="Times New Roman" w:cs="Times New Roman"/>
        </w:rPr>
        <w:t>2022·河北石家庄·九年级期末）下列图形是家庭电路的连接，其中完全正确的是（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1250950" cy="926465"/>
            <wp:effectExtent l="0" t="0" r="6350" b="698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35"/>
                    <a:stretch>
                      <a:fillRect/>
                    </a:stretch>
                  </pic:blipFill>
                  <pic:spPr>
                    <a:xfrm>
                      <a:off x="0" y="0"/>
                      <a:ext cx="1260111" cy="933416"/>
                    </a:xfrm>
                    <a:prstGeom prst="rect">
                      <a:avLst/>
                    </a:prstGeom>
                  </pic:spPr>
                </pic:pic>
              </a:graphicData>
            </a:graphic>
          </wp:inline>
        </w:drawing>
      </w:r>
      <w:r>
        <w:rPr>
          <w:rFonts w:ascii="Times New Roman" w:hAnsi="Times New Roman" w:cs="Times New Roman"/>
        </w:rPr>
        <w:t xml:space="preserve"> B．</w:t>
      </w:r>
      <w:r>
        <w:rPr>
          <w:rFonts w:ascii="Times New Roman" w:hAnsi="Times New Roman" w:cs="Times New Roman"/>
        </w:rPr>
        <w:drawing>
          <wp:inline distT="0" distB="0" distL="114300" distR="114300">
            <wp:extent cx="1169670" cy="869950"/>
            <wp:effectExtent l="0" t="0" r="0" b="635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36"/>
                    <a:stretch>
                      <a:fillRect/>
                    </a:stretch>
                  </pic:blipFill>
                  <pic:spPr>
                    <a:xfrm>
                      <a:off x="0" y="0"/>
                      <a:ext cx="1180476" cy="877917"/>
                    </a:xfrm>
                    <a:prstGeom prst="rect">
                      <a:avLst/>
                    </a:prstGeom>
                  </pic:spPr>
                </pic:pic>
              </a:graphicData>
            </a:graphic>
          </wp:inline>
        </w:drawing>
      </w:r>
      <w:r>
        <w:rPr>
          <w:rFonts w:ascii="Times New Roman" w:hAnsi="Times New Roman" w:cs="Times New Roman"/>
        </w:rPr>
        <w:t xml:space="preserve"> C．</w:t>
      </w:r>
      <w:r>
        <w:rPr>
          <w:rFonts w:ascii="Times New Roman" w:hAnsi="Times New Roman" w:cs="Times New Roman"/>
        </w:rPr>
        <w:drawing>
          <wp:inline distT="0" distB="0" distL="114300" distR="114300">
            <wp:extent cx="1229360" cy="914400"/>
            <wp:effectExtent l="0" t="0" r="889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37"/>
                    <a:stretch>
                      <a:fillRect/>
                    </a:stretch>
                  </pic:blipFill>
                  <pic:spPr>
                    <a:xfrm>
                      <a:off x="0" y="0"/>
                      <a:ext cx="1239695" cy="921686"/>
                    </a:xfrm>
                    <a:prstGeom prst="rect">
                      <a:avLst/>
                    </a:prstGeom>
                  </pic:spPr>
                </pic:pic>
              </a:graphicData>
            </a:graphic>
          </wp:inline>
        </w:drawing>
      </w:r>
      <w:r>
        <w:rPr>
          <w:rFonts w:ascii="Times New Roman" w:hAnsi="Times New Roman" w:cs="Times New Roman"/>
        </w:rPr>
        <w:t xml:space="preserve"> D．</w:t>
      </w:r>
      <w:r>
        <w:rPr>
          <w:rFonts w:ascii="Times New Roman" w:hAnsi="Times New Roman" w:cs="Times New Roman"/>
        </w:rPr>
        <w:drawing>
          <wp:inline distT="0" distB="0" distL="114300" distR="114300">
            <wp:extent cx="1208405" cy="8953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38"/>
                    <a:stretch>
                      <a:fillRect/>
                    </a:stretch>
                  </pic:blipFill>
                  <pic:spPr>
                    <a:xfrm>
                      <a:off x="0" y="0"/>
                      <a:ext cx="1219989" cy="903507"/>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【详解】带有开关的灯泡，灯泡与开关串联，火线接开关的一端，零线接灯泡的螺旋套；灯泡与插座并联，三孔插座的连接应为“上孔接地线；左孔接零线；右孔接火线”。</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A．图中三孔插座的连接不符合“上孔接地线；左孔接零线；右孔接火线”的要求，故A错误；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B．由图得，开关、灯泡和三孔插座的接法均符合连接要求，故B正确；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C．三孔插座的连接不符合“上孔接地线；左孔接零线；右孔接火线”的要求，故C错误；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D．开关与电灯的接法不符合“火线首先接入开关，再接入灯泡顶端的金属点；零线直接接入灯泡的螺旋套”的要求，故D错误。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7</w:t>
      </w:r>
      <w:r>
        <w:rPr>
          <w:rFonts w:ascii="Times New Roman" w:hAnsi="Times New Roman" w:cs="Times New Roman"/>
        </w:rPr>
        <w:t>．（2022·辽宁大连·九年级（上）期末）在以下情况中：</w:t>
      </w:r>
      <w:r>
        <w:rPr>
          <w:rFonts w:hint="eastAsia" w:ascii="宋体" w:hAnsi="宋体" w:eastAsia="宋体" w:cs="宋体"/>
        </w:rPr>
        <w:t>①</w:t>
      </w:r>
      <w:r>
        <w:rPr>
          <w:rFonts w:ascii="Times New Roman" w:hAnsi="Times New Roman" w:cs="Times New Roman"/>
        </w:rPr>
        <w:t>火线的绝缘皮出现部分破损；</w:t>
      </w:r>
      <w:r>
        <w:rPr>
          <w:rFonts w:hint="eastAsia" w:ascii="宋体" w:hAnsi="宋体" w:eastAsia="宋体" w:cs="宋体"/>
        </w:rPr>
        <w:t>②</w:t>
      </w:r>
      <w:r>
        <w:rPr>
          <w:rFonts w:ascii="Times New Roman" w:hAnsi="Times New Roman" w:cs="Times New Roman"/>
        </w:rPr>
        <w:t>地上的人不小心接触到火线；</w:t>
      </w:r>
      <w:r>
        <w:rPr>
          <w:rFonts w:hint="eastAsia" w:ascii="宋体" w:hAnsi="宋体" w:eastAsia="宋体" w:cs="宋体"/>
        </w:rPr>
        <w:t>③</w:t>
      </w:r>
      <w:r>
        <w:rPr>
          <w:rFonts w:ascii="Times New Roman" w:hAnsi="Times New Roman" w:cs="Times New Roman"/>
        </w:rPr>
        <w:t>插座里的两个线头相碰了；</w:t>
      </w:r>
      <w:r>
        <w:rPr>
          <w:rFonts w:hint="eastAsia" w:ascii="宋体" w:hAnsi="宋体" w:eastAsia="宋体" w:cs="宋体"/>
        </w:rPr>
        <w:t>④</w:t>
      </w:r>
      <w:r>
        <w:rPr>
          <w:rFonts w:ascii="Times New Roman" w:hAnsi="Times New Roman" w:cs="Times New Roman"/>
        </w:rPr>
        <w:t>室内同时使用的用电器过多。能使家庭电路的漏电保护器切断电路的是（　　）</w:t>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w:t>
      </w:r>
      <w:r>
        <w:rPr>
          <w:rFonts w:hint="eastAsia" w:ascii="宋体" w:hAnsi="宋体" w:eastAsia="宋体" w:cs="宋体"/>
        </w:rPr>
        <w:t>①②</w:t>
      </w:r>
      <w:r>
        <w:rPr>
          <w:rFonts w:ascii="Times New Roman" w:hAnsi="Times New Roman" w:cs="Times New Roman"/>
        </w:rPr>
        <w:tab/>
      </w:r>
      <w:r>
        <w:rPr>
          <w:rFonts w:ascii="Times New Roman" w:hAnsi="Times New Roman" w:cs="Times New Roman"/>
        </w:rPr>
        <w:t>B．</w:t>
      </w:r>
      <w:r>
        <w:rPr>
          <w:rFonts w:hint="eastAsia" w:ascii="宋体" w:hAnsi="宋体" w:eastAsia="宋体" w:cs="宋体"/>
        </w:rPr>
        <w:t>②③</w:t>
      </w:r>
      <w:r>
        <w:rPr>
          <w:rFonts w:ascii="Times New Roman" w:hAnsi="Times New Roman" w:cs="Times New Roman"/>
        </w:rPr>
        <w:tab/>
      </w:r>
      <w:r>
        <w:rPr>
          <w:rFonts w:ascii="Times New Roman" w:hAnsi="Times New Roman" w:cs="Times New Roman"/>
        </w:rPr>
        <w:t>C．</w:t>
      </w:r>
      <w:r>
        <w:rPr>
          <w:rFonts w:hint="eastAsia" w:ascii="宋体" w:hAnsi="宋体" w:eastAsia="宋体" w:cs="宋体"/>
        </w:rPr>
        <w:t>①②③</w:t>
      </w:r>
      <w:r>
        <w:rPr>
          <w:rFonts w:ascii="Times New Roman" w:hAnsi="Times New Roman" w:cs="Times New Roman"/>
        </w:rPr>
        <w:tab/>
      </w:r>
      <w:r>
        <w:rPr>
          <w:rFonts w:ascii="Times New Roman" w:hAnsi="Times New Roman" w:cs="Times New Roman"/>
        </w:rPr>
        <w:t>D．</w:t>
      </w:r>
      <w:r>
        <w:rPr>
          <w:rFonts w:hint="eastAsia" w:ascii="宋体" w:hAnsi="宋体" w:eastAsia="宋体" w:cs="宋体"/>
        </w:rPr>
        <w:t>②③④</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w:t>
      </w:r>
      <w:r>
        <w:rPr>
          <w:rFonts w:hint="eastAsia" w:ascii="宋体" w:hAnsi="宋体" w:eastAsia="宋体" w:cs="宋体"/>
          <w:color w:val="FF0000"/>
        </w:rPr>
        <w:t>①</w:t>
      </w:r>
      <w:r>
        <w:rPr>
          <w:rFonts w:ascii="Times New Roman" w:hAnsi="Times New Roman" w:cs="Times New Roman"/>
          <w:color w:val="FF0000"/>
        </w:rPr>
        <w:t>火线的绝缘皮出现部分破损，可能造成漏电或触电，能使家庭电路的漏电保护器切断电路；</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地上的人不小心接触到火线，流经火线和零线的电流不同，能使家庭电路的漏电保护器切断电路；</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③</w:t>
      </w:r>
      <w:r>
        <w:rPr>
          <w:rFonts w:ascii="Times New Roman" w:hAnsi="Times New Roman" w:cs="Times New Roman"/>
          <w:color w:val="FF0000"/>
        </w:rPr>
        <w:t>插座里的两个线头相碰了，会造成电路短路，从而造成电流过大，会引起空气开关“跳闸”，漏电保护器不会切断电路；</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④</w:t>
      </w:r>
      <w:r>
        <w:rPr>
          <w:rFonts w:ascii="Times New Roman" w:hAnsi="Times New Roman" w:cs="Times New Roman"/>
          <w:color w:val="FF0000"/>
        </w:rPr>
        <w:t>室内同时使用的用电器过多，会导致用电器的总功率过大，会导致电流过大，可能引起空气开关“跳闸”，漏电保护器不会切断电路；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故综上所述，A符合题意；BCD不符合题意。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8</w:t>
      </w:r>
      <w:r>
        <w:rPr>
          <w:rFonts w:ascii="Times New Roman" w:hAnsi="Times New Roman" w:cs="Times New Roman"/>
        </w:rPr>
        <w:t>．（2022·河北沧州·九年级期末）为了防止发生触电事故，我们必须遵守安全用电原则。为了更换一个灯泡，下列操作流程符合安全用电原则的是（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A．更换灯泡</w:t>
      </w:r>
      <w:r>
        <w:rPr>
          <w:rFonts w:ascii="Times New Roman" w:hAnsi="Times New Roman" w:cs="Times New Roman"/>
        </w:rPr>
        <w:object>
          <v:shape id="_x0000_i1027" o:spt="75" alt="eqId370f60b08759485072f1e43237788b0f" type="#_x0000_t75" style="height:10pt;width:13pt;" o:ole="t" filled="f" o:preferrelative="t" stroked="f" coordsize="21600,21600">
            <v:path/>
            <v:fill on="f" focussize="0,0"/>
            <v:stroke on="f" joinstyle="miter"/>
            <v:imagedata r:id="rId40" o:title="eqId370f60b08759485072f1e43237788b0f"/>
            <o:lock v:ext="edit" aspectratio="t"/>
            <w10:wrap type="none"/>
            <w10:anchorlock/>
          </v:shape>
          <o:OLEObject Type="Embed" ProgID="Equation.DSMT4" ShapeID="_x0000_i1027" DrawAspect="Content" ObjectID="_1468075727" r:id="rId39">
            <o:LockedField>false</o:LockedField>
          </o:OLEObject>
        </w:object>
      </w:r>
      <w:r>
        <w:rPr>
          <w:rFonts w:ascii="Times New Roman" w:hAnsi="Times New Roman" w:cs="Times New Roman"/>
        </w:rPr>
        <w:t>切断电源</w:t>
      </w:r>
      <w:r>
        <w:rPr>
          <w:rFonts w:ascii="Times New Roman" w:hAnsi="Times New Roman" w:cs="Times New Roman"/>
        </w:rPr>
        <w:object>
          <v:shape id="_x0000_i1028" o:spt="75" alt="eqId370f60b08759485072f1e43237788b0f" type="#_x0000_t75" style="height:10pt;width:13pt;" o:ole="t" filled="f" o:preferrelative="t" stroked="f" coordsize="21600,21600">
            <v:path/>
            <v:fill on="f" focussize="0,0"/>
            <v:stroke on="f" joinstyle="miter"/>
            <v:imagedata r:id="rId40" o:title="eqId370f60b08759485072f1e43237788b0f"/>
            <o:lock v:ext="edit" aspectratio="t"/>
            <w10:wrap type="none"/>
            <w10:anchorlock/>
          </v:shape>
          <o:OLEObject Type="Embed" ProgID="Equation.DSMT4" ShapeID="_x0000_i1028" DrawAspect="Content" ObjectID="_1468075728" r:id="rId41">
            <o:LockedField>false</o:LockedField>
          </o:OLEObject>
        </w:object>
      </w:r>
      <w:r>
        <w:rPr>
          <w:rFonts w:ascii="Times New Roman" w:hAnsi="Times New Roman" w:cs="Times New Roman"/>
        </w:rPr>
        <w:t>通电测试</w:t>
      </w:r>
      <w:r>
        <w:rPr>
          <w:rFonts w:ascii="Times New Roman" w:hAnsi="Times New Roman" w:cs="Times New Roman"/>
        </w:rPr>
        <w:tab/>
      </w:r>
      <w:r>
        <w:rPr>
          <w:rFonts w:ascii="Times New Roman" w:hAnsi="Times New Roman" w:cs="Times New Roman"/>
        </w:rPr>
        <w:t>B．切断电源</w:t>
      </w:r>
      <w:r>
        <w:rPr>
          <w:rFonts w:ascii="Times New Roman" w:hAnsi="Times New Roman" w:cs="Times New Roman"/>
        </w:rPr>
        <w:object>
          <v:shape id="_x0000_i1029" o:spt="75" alt="eqId370f60b08759485072f1e43237788b0f" type="#_x0000_t75" style="height:10pt;width:13pt;" o:ole="t" filled="f" o:preferrelative="t" stroked="f" coordsize="21600,21600">
            <v:path/>
            <v:fill on="f" focussize="0,0"/>
            <v:stroke on="f" joinstyle="miter"/>
            <v:imagedata r:id="rId40" o:title="eqId370f60b08759485072f1e43237788b0f"/>
            <o:lock v:ext="edit" aspectratio="t"/>
            <w10:wrap type="none"/>
            <w10:anchorlock/>
          </v:shape>
          <o:OLEObject Type="Embed" ProgID="Equation.DSMT4" ShapeID="_x0000_i1029" DrawAspect="Content" ObjectID="_1468075729" r:id="rId42">
            <o:LockedField>false</o:LockedField>
          </o:OLEObject>
        </w:object>
      </w:r>
      <w:r>
        <w:rPr>
          <w:rFonts w:ascii="Times New Roman" w:hAnsi="Times New Roman" w:cs="Times New Roman"/>
        </w:rPr>
        <w:t>通电测试</w:t>
      </w:r>
      <w:r>
        <w:rPr>
          <w:rFonts w:ascii="Times New Roman" w:hAnsi="Times New Roman" w:cs="Times New Roman"/>
        </w:rPr>
        <w:object>
          <v:shape id="_x0000_i1030" o:spt="75" alt="eqId370f60b08759485072f1e43237788b0f" type="#_x0000_t75" style="height:10pt;width:13pt;" o:ole="t" filled="f" o:preferrelative="t" stroked="f" coordsize="21600,21600">
            <v:path/>
            <v:fill on="f" focussize="0,0"/>
            <v:stroke on="f" joinstyle="miter"/>
            <v:imagedata r:id="rId40" o:title="eqId370f60b08759485072f1e43237788b0f"/>
            <o:lock v:ext="edit" aspectratio="t"/>
            <w10:wrap type="none"/>
            <w10:anchorlock/>
          </v:shape>
          <o:OLEObject Type="Embed" ProgID="Equation.DSMT4" ShapeID="_x0000_i1030" DrawAspect="Content" ObjectID="_1468075730" r:id="rId43">
            <o:LockedField>false</o:LockedField>
          </o:OLEObject>
        </w:object>
      </w:r>
      <w:r>
        <w:rPr>
          <w:rFonts w:ascii="Times New Roman" w:hAnsi="Times New Roman" w:cs="Times New Roman"/>
        </w:rPr>
        <w:t>更换灯泡</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C．通电测试</w:t>
      </w:r>
      <w:r>
        <w:rPr>
          <w:rFonts w:ascii="Times New Roman" w:hAnsi="Times New Roman" w:cs="Times New Roman"/>
        </w:rPr>
        <w:object>
          <v:shape id="_x0000_i1031" o:spt="75" alt="eqId370f60b08759485072f1e43237788b0f" type="#_x0000_t75" style="height:10pt;width:13pt;" o:ole="t" filled="f" o:preferrelative="t" stroked="f" coordsize="21600,21600">
            <v:path/>
            <v:fill on="f" focussize="0,0"/>
            <v:stroke on="f" joinstyle="miter"/>
            <v:imagedata r:id="rId40" o:title="eqId370f60b08759485072f1e43237788b0f"/>
            <o:lock v:ext="edit" aspectratio="t"/>
            <w10:wrap type="none"/>
            <w10:anchorlock/>
          </v:shape>
          <o:OLEObject Type="Embed" ProgID="Equation.DSMT4" ShapeID="_x0000_i1031" DrawAspect="Content" ObjectID="_1468075731" r:id="rId44">
            <o:LockedField>false</o:LockedField>
          </o:OLEObject>
        </w:object>
      </w:r>
      <w:r>
        <w:rPr>
          <w:rFonts w:ascii="Times New Roman" w:hAnsi="Times New Roman" w:cs="Times New Roman"/>
        </w:rPr>
        <w:t>更换灯泡</w:t>
      </w:r>
      <w:r>
        <w:rPr>
          <w:rFonts w:ascii="Times New Roman" w:hAnsi="Times New Roman" w:cs="Times New Roman"/>
        </w:rPr>
        <w:object>
          <v:shape id="_x0000_i1032" o:spt="75" alt="eqId370f60b08759485072f1e43237788b0f" type="#_x0000_t75" style="height:10pt;width:13pt;" o:ole="t" filled="f" o:preferrelative="t" stroked="f" coordsize="21600,21600">
            <v:path/>
            <v:fill on="f" focussize="0,0"/>
            <v:stroke on="f" joinstyle="miter"/>
            <v:imagedata r:id="rId40" o:title="eqId370f60b08759485072f1e43237788b0f"/>
            <o:lock v:ext="edit" aspectratio="t"/>
            <w10:wrap type="none"/>
            <w10:anchorlock/>
          </v:shape>
          <o:OLEObject Type="Embed" ProgID="Equation.DSMT4" ShapeID="_x0000_i1032" DrawAspect="Content" ObjectID="_1468075732" r:id="rId45">
            <o:LockedField>false</o:LockedField>
          </o:OLEObject>
        </w:object>
      </w:r>
      <w:r>
        <w:rPr>
          <w:rFonts w:ascii="Times New Roman" w:hAnsi="Times New Roman" w:cs="Times New Roman"/>
        </w:rPr>
        <w:t>切断电源</w:t>
      </w:r>
      <w:r>
        <w:rPr>
          <w:rFonts w:ascii="Times New Roman" w:hAnsi="Times New Roman" w:cs="Times New Roman"/>
        </w:rPr>
        <w:tab/>
      </w:r>
      <w:r>
        <w:rPr>
          <w:rFonts w:ascii="Times New Roman" w:hAnsi="Times New Roman" w:cs="Times New Roman"/>
        </w:rPr>
        <w:t>D．切断电源</w:t>
      </w:r>
      <w:r>
        <w:rPr>
          <w:rFonts w:ascii="Times New Roman" w:hAnsi="Times New Roman" w:cs="Times New Roman"/>
        </w:rPr>
        <w:object>
          <v:shape id="_x0000_i1033" o:spt="75" alt="eqId370f60b08759485072f1e43237788b0f" type="#_x0000_t75" style="height:10pt;width:13pt;" o:ole="t" filled="f" o:preferrelative="t" stroked="f" coordsize="21600,21600">
            <v:path/>
            <v:fill on="f" focussize="0,0"/>
            <v:stroke on="f" joinstyle="miter"/>
            <v:imagedata r:id="rId40" o:title="eqId370f60b08759485072f1e43237788b0f"/>
            <o:lock v:ext="edit" aspectratio="t"/>
            <w10:wrap type="none"/>
            <w10:anchorlock/>
          </v:shape>
          <o:OLEObject Type="Embed" ProgID="Equation.DSMT4" ShapeID="_x0000_i1033" DrawAspect="Content" ObjectID="_1468075733" r:id="rId46">
            <o:LockedField>false</o:LockedField>
          </o:OLEObject>
        </w:object>
      </w:r>
      <w:r>
        <w:rPr>
          <w:rFonts w:ascii="Times New Roman" w:hAnsi="Times New Roman" w:cs="Times New Roman"/>
        </w:rPr>
        <w:t>更换灯泡</w:t>
      </w:r>
      <w:r>
        <w:rPr>
          <w:rFonts w:ascii="Times New Roman" w:hAnsi="Times New Roman" w:cs="Times New Roman"/>
        </w:rPr>
        <w:object>
          <v:shape id="_x0000_i1034" o:spt="75" alt="eqId370f60b08759485072f1e43237788b0f" type="#_x0000_t75" style="height:10pt;width:13pt;" o:ole="t" filled="f" o:preferrelative="t" stroked="f" coordsize="21600,21600">
            <v:path/>
            <v:fill on="f" focussize="0,0"/>
            <v:stroke on="f" joinstyle="miter"/>
            <v:imagedata r:id="rId40" o:title="eqId370f60b08759485072f1e43237788b0f"/>
            <o:lock v:ext="edit" aspectratio="t"/>
            <w10:wrap type="none"/>
            <w10:anchorlock/>
          </v:shape>
          <o:OLEObject Type="Embed" ProgID="Equation.DSMT4" ShapeID="_x0000_i1034" DrawAspect="Content" ObjectID="_1468075734" r:id="rId47">
            <o:LockedField>false</o:LockedField>
          </o:OLEObject>
        </w:object>
      </w:r>
      <w:r>
        <w:rPr>
          <w:rFonts w:ascii="Times New Roman" w:hAnsi="Times New Roman" w:cs="Times New Roman"/>
        </w:rPr>
        <w:t>通电测试</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【详解】更换灯泡之前必须断开总开关，切断电源，更换灯泡，最后通电测试灯泡是否发光，故D符合题意，ABC不符合题意。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9</w:t>
      </w:r>
      <w:r>
        <w:rPr>
          <w:rFonts w:ascii="Times New Roman" w:hAnsi="Times New Roman" w:cs="Times New Roman"/>
        </w:rPr>
        <w:t>．（2021·贵州黔东南·中考一模）关于家庭电路和安全用电，下列说法正确的是（</w:t>
      </w:r>
      <w:r>
        <w:rPr>
          <w:rFonts w:ascii="Times New Roman" w:hAnsi="Times New Roman" w:eastAsia="'Times New Roman'" w:cs="Times New Roman"/>
        </w:rPr>
        <w:t>   </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A．金属外壳的用电器要用三孔插座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B．家庭电路中，开关可以直接接在零线和火线之间</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C．可以用铜导线替代熔丝更安全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D．一个普通插线板上可以同时使用多个大功率电器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【详解】A．有金属外壳的用电器要用三孔插座，这样就将用电器的金属外壳与大地相连，万一金属外壳漏电也不至于造成触电事故，故A正确；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B．火线和零线之间的电压是220V，开关如果直接接在零线和火线之间，将会造成短路，所以不能将开关直接接在零线和火线之间，故B错误；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熔丝是电阻率大、熔点低的材料制成，当电流过大时能自动熔断，对电路起到保护作用，而铜导线的熔点高，电阻率小，电流过大时不能自动熔断，对电路起不到保护作用，所以不能用铜导线替代熔丝，故C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D．一个普通插线板上同时使用多个大功率电器，会使插线板电流过大产生的热量过多而引起火灾，故不能在一个普通插线板上同时使用多个大功率用电器，故D错误。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10．（2022·湖南邵阳·九年级期末）夏天，我们会看到很多的燕子站在裸露的高压线上休息，而并没有被电死的原因是（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A．加在燕子两端的电压小</w:t>
      </w:r>
      <w:r>
        <w:rPr>
          <w:rFonts w:ascii="Times New Roman" w:hAnsi="Times New Roman" w:cs="Times New Roman"/>
        </w:rPr>
        <w:tab/>
      </w:r>
      <w:r>
        <w:rPr>
          <w:rFonts w:ascii="Times New Roman" w:hAnsi="Times New Roman" w:cs="Times New Roman"/>
        </w:rPr>
        <w:t>B．燕子本身的电阻很大</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C．燕子不怕电击</w:t>
      </w:r>
      <w:r>
        <w:rPr>
          <w:rFonts w:ascii="Times New Roman" w:hAnsi="Times New Roman" w:cs="Times New Roman"/>
        </w:rPr>
        <w:tab/>
      </w:r>
      <w:r>
        <w:rPr>
          <w:rFonts w:ascii="Times New Roman" w:hAnsi="Times New Roman" w:cs="Times New Roman"/>
        </w:rPr>
        <w:t>D．燕子是绝缘体</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【详解】当鸟站在高压线上时，小鸟与高压线并联，小鸟两脚之间的导线电阻很小，根据</w:t>
      </w:r>
      <w:r>
        <w:rPr>
          <w:rFonts w:ascii="Times New Roman" w:hAnsi="Times New Roman" w:cs="Times New Roman"/>
          <w:color w:val="FF0000"/>
        </w:rPr>
        <w:object>
          <v:shape id="_x0000_i1035" o:spt="75" alt="eqIdd4bfa6a9ce9a7109f980238f3e3709a2" type="#_x0000_t75" style="height:12.5pt;width:31pt;" o:ole="t" filled="f" o:preferrelative="t" stroked="f" coordsize="21600,21600">
            <v:path/>
            <v:fill on="f" focussize="0,0"/>
            <v:stroke on="f" joinstyle="miter"/>
            <v:imagedata r:id="rId49" o:title="eqIdd4bfa6a9ce9a7109f980238f3e3709a2"/>
            <o:lock v:ext="edit" aspectratio="t"/>
            <w10:wrap type="none"/>
            <w10:anchorlock/>
          </v:shape>
          <o:OLEObject Type="Embed" ProgID="Equation.DSMT4" ShapeID="_x0000_i1035" DrawAspect="Content" ObjectID="_1468075735" r:id="rId48">
            <o:LockedField>false</o:LockedField>
          </o:OLEObject>
        </w:object>
      </w:r>
      <w:r>
        <w:rPr>
          <w:rFonts w:ascii="Times New Roman" w:hAnsi="Times New Roman" w:cs="Times New Roman"/>
          <w:color w:val="FF0000"/>
        </w:rPr>
        <w:t>知，小鸟两脚之间的电压很小（小鸟被短路），几乎没有电流流过小鸟的身体，所以小鸟不会触电，故BCD不符合题意，A符合题意。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11．（2020·甘肃陇南·九年级期末）如图中的哪些图所示的情况不会发生触电事故（重要提示：千万不要尝试或模仿！）（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305300" cy="9144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50"/>
                    <a:stretch>
                      <a:fillRect/>
                    </a:stretch>
                  </pic:blipFill>
                  <pic:spPr>
                    <a:xfrm>
                      <a:off x="0" y="0"/>
                      <a:ext cx="4305300" cy="914400"/>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w:t>
      </w:r>
      <w:r>
        <w:rPr>
          <w:rFonts w:hint="eastAsia" w:ascii="宋体" w:hAnsi="宋体" w:eastAsia="宋体" w:cs="宋体"/>
        </w:rPr>
        <w:t>②④</w:t>
      </w:r>
      <w:r>
        <w:rPr>
          <w:rFonts w:ascii="Times New Roman" w:hAnsi="Times New Roman" w:cs="Times New Roman"/>
        </w:rPr>
        <w:tab/>
      </w:r>
      <w:r>
        <w:rPr>
          <w:rFonts w:ascii="Times New Roman" w:hAnsi="Times New Roman" w:cs="Times New Roman"/>
        </w:rPr>
        <w:t>B．</w:t>
      </w:r>
      <w:r>
        <w:rPr>
          <w:rFonts w:hint="eastAsia" w:ascii="宋体" w:hAnsi="宋体" w:eastAsia="宋体" w:cs="宋体"/>
        </w:rPr>
        <w:t>③④</w:t>
      </w:r>
      <w:r>
        <w:rPr>
          <w:rFonts w:ascii="Times New Roman" w:hAnsi="Times New Roman" w:cs="Times New Roman"/>
        </w:rPr>
        <w:tab/>
      </w:r>
      <w:r>
        <w:rPr>
          <w:rFonts w:ascii="Times New Roman" w:hAnsi="Times New Roman" w:cs="Times New Roman"/>
        </w:rPr>
        <w:t>C．</w:t>
      </w:r>
      <w:r>
        <w:rPr>
          <w:rFonts w:hint="eastAsia" w:ascii="宋体" w:hAnsi="宋体" w:eastAsia="宋体" w:cs="宋体"/>
        </w:rPr>
        <w:t>①②</w:t>
      </w:r>
      <w:r>
        <w:rPr>
          <w:rFonts w:ascii="Times New Roman" w:hAnsi="Times New Roman" w:cs="Times New Roman"/>
        </w:rPr>
        <w:tab/>
      </w:r>
      <w:r>
        <w:rPr>
          <w:rFonts w:ascii="Times New Roman" w:hAnsi="Times New Roman" w:cs="Times New Roman"/>
        </w:rPr>
        <w:t>D．</w:t>
      </w:r>
      <w:r>
        <w:rPr>
          <w:rFonts w:hint="eastAsia" w:ascii="宋体" w:hAnsi="宋体" w:eastAsia="宋体" w:cs="宋体"/>
        </w:rPr>
        <w:t>①③</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【详解】人体触电的原因是有电流流过，形成通路。</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①③</w:t>
      </w:r>
      <w:r>
        <w:rPr>
          <w:rFonts w:ascii="Times New Roman" w:hAnsi="Times New Roman" w:cs="Times New Roman"/>
          <w:color w:val="FF0000"/>
        </w:rPr>
        <w:t>人体为导体，一边与火线相接，一边与零线相接或与大地相接，都会形成通路，有电流流过人体，会触发生触电事故；</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干燥的椅子是绝缘体，单手触摸火线，没有电流通过人体，不会发生触电事故；</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④</w:t>
      </w:r>
      <w:r>
        <w:rPr>
          <w:rFonts w:ascii="Times New Roman" w:hAnsi="Times New Roman" w:cs="Times New Roman"/>
          <w:color w:val="FF0000"/>
        </w:rPr>
        <w:t>正常情况下，零线不带电，触摸零线没有电流流过人体，不会发生触电事故；</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由分析可知，不会发生触电事故的是图</w:t>
      </w:r>
      <w:r>
        <w:rPr>
          <w:rFonts w:hint="eastAsia" w:ascii="宋体" w:hAnsi="宋体" w:eastAsia="宋体" w:cs="宋体"/>
          <w:color w:val="FF0000"/>
        </w:rPr>
        <w:t>②</w:t>
      </w:r>
      <w:r>
        <w:rPr>
          <w:rFonts w:ascii="Times New Roman" w:hAnsi="Times New Roman" w:cs="Times New Roman"/>
          <w:color w:val="FF0000"/>
        </w:rPr>
        <w:t>和</w:t>
      </w:r>
      <w:r>
        <w:rPr>
          <w:rFonts w:hint="eastAsia" w:ascii="宋体" w:hAnsi="宋体" w:eastAsia="宋体" w:cs="宋体"/>
          <w:color w:val="FF0000"/>
        </w:rPr>
        <w:t>④</w:t>
      </w:r>
      <w:r>
        <w:rPr>
          <w:rFonts w:ascii="Times New Roman" w:hAnsi="Times New Roman" w:cs="Times New Roman"/>
          <w:color w:val="FF0000"/>
        </w:rPr>
        <w:t>；故A符合题意。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12．（2022·湖南湘西·中考真题）生活中掌握一些安全用电常识很有必要，下列做法中正确的是（　　）</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ind w:firstLine="210" w:firstLineChars="100"/>
        <w:jc w:val="left"/>
        <w:textAlignment w:val="center"/>
        <w:rPr>
          <w:rFonts w:ascii="Times New Roman" w:hAnsi="Times New Roman" w:cs="Times New Roman"/>
        </w:rPr>
      </w:pPr>
      <w:r>
        <w:rPr>
          <w:rFonts w:ascii="Times New Roman" w:hAnsi="Times New Roman" w:cs="Times New Roman"/>
        </w:rPr>
        <w:drawing>
          <wp:inline distT="0" distB="0" distL="114300" distR="114300">
            <wp:extent cx="1295400" cy="904875"/>
            <wp:effectExtent l="0" t="0" r="0"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51"/>
                    <a:stretch>
                      <a:fillRect/>
                    </a:stretch>
                  </pic:blipFill>
                  <pic:spPr>
                    <a:xfrm>
                      <a:off x="0" y="0"/>
                      <a:ext cx="1295400" cy="904875"/>
                    </a:xfrm>
                    <a:prstGeom prst="rect">
                      <a:avLst/>
                    </a:prstGeom>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drawing>
          <wp:inline distT="0" distB="0" distL="114300" distR="114300">
            <wp:extent cx="1171575" cy="857250"/>
            <wp:effectExtent l="0" t="0" r="9525"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52"/>
                    <a:stretch>
                      <a:fillRect/>
                    </a:stretch>
                  </pic:blipFill>
                  <pic:spPr>
                    <a:xfrm>
                      <a:off x="0" y="0"/>
                      <a:ext cx="1171575" cy="8572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 触摸破损电线</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 爬到树上取电线上的风筝</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343025" cy="962025"/>
            <wp:effectExtent l="0" t="0" r="9525" b="9525"/>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53"/>
                    <a:stretch>
                      <a:fillRect/>
                    </a:stretch>
                  </pic:blipFill>
                  <pic:spPr>
                    <a:xfrm>
                      <a:off x="0" y="0"/>
                      <a:ext cx="1343025" cy="962025"/>
                    </a:xfrm>
                    <a:prstGeom prst="rect">
                      <a:avLst/>
                    </a:prstGeom>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drawing>
          <wp:inline distT="0" distB="0" distL="114300" distR="114300">
            <wp:extent cx="1314450" cy="923925"/>
            <wp:effectExtent l="0" t="0" r="0" b="952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54"/>
                    <a:stretch>
                      <a:fillRect/>
                    </a:stretch>
                  </pic:blipFill>
                  <pic:spPr>
                    <a:xfrm>
                      <a:off x="0" y="0"/>
                      <a:ext cx="1314450" cy="9239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 用干木棒拨开触电者身上的电线</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 同时在一个插板上用很多电器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【详解】A．触摸破损电线，非常容易发生触电事故，故A不正确；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B．爬到树上取电线上的风筝，容易接触到带电的电线，发生触电事故，故B不正确；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C．发生触电时，应该用绝缘体挑开触电者身上的电线，木棒属于绝缘体，故C符合题意；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D．同时在一个插板上用很多电器，容易使电功率过大，导致导线发热，引起火灾，故D不符合题意。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cs="Times New Roman"/>
          <w:b/>
        </w:rPr>
        <w:t>二、填空题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13．（2021·福建福州·九年级期中）如图是练习使用测电笔的两种情形，______图所示方法是正确的，若电路中插座完好且接线正确，按正确方式使用测电笔，将笔尖插入插座的左孔时氖管不发光、插入右孔时，氖管发光，则说明火线在______孔。</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797050" cy="857885"/>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55"/>
                    <a:stretch>
                      <a:fillRect/>
                    </a:stretch>
                  </pic:blipFill>
                  <pic:spPr>
                    <a:xfrm>
                      <a:off x="0" y="0"/>
                      <a:ext cx="1805336" cy="861844"/>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甲     右</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乙图中手没有接触笔尾金属体，无论测电笔接触火线还是零线，氖管都不发光，使用方法错误；甲图中手接触笔尾金属体，笔尖接触火线或零线时，氖管发光的是火线，氖管不发光的是零线，该使用方法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[2]当测电笔插入插座左孔时，氖管不发光，说明左孔接的是零线；当测电笔插入右孔时，氖管发光，则说明右孔接的是火线。</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14．如图所示电路中，开关闭合后，是由于_____使电路中电流过大，而导致金属导线发热引燃了外面的绝缘皮，所以要在_____（选填“火线”或“零线”）上安装保险丝，以保证电路安全。相同条件下，细保险丝比粗保险丝更容易熔断，是因为细保险丝的_____比粗保险丝大，产生热量更多。</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809750" cy="127635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56"/>
                    <a:stretch>
                      <a:fillRect/>
                    </a:stretch>
                  </pic:blipFill>
                  <pic:spPr>
                    <a:xfrm>
                      <a:off x="0" y="0"/>
                      <a:ext cx="1809750" cy="12763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总功率过大     火线     电阻</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【详解】[1][2]根据</w:t>
      </w:r>
      <w:r>
        <w:rPr>
          <w:rFonts w:ascii="Times New Roman" w:hAnsi="Times New Roman" w:eastAsia="Times New Roman" w:cs="Times New Roman"/>
          <w:i/>
          <w:color w:val="FF0000"/>
        </w:rPr>
        <w:t>P</w:t>
      </w:r>
      <w:r>
        <w:rPr>
          <w:rFonts w:ascii="Times New Roman" w:hAnsi="Times New Roman" w:cs="Times New Roman"/>
          <w:color w:val="FF0000"/>
        </w:rPr>
        <w:t>=</w:t>
      </w:r>
      <w:r>
        <w:rPr>
          <w:rFonts w:ascii="Times New Roman" w:hAnsi="Times New Roman" w:eastAsia="Times New Roman" w:cs="Times New Roman"/>
          <w:i/>
          <w:color w:val="FF0000"/>
        </w:rPr>
        <w:t>UI</w:t>
      </w:r>
      <w:r>
        <w:rPr>
          <w:rFonts w:ascii="Times New Roman" w:hAnsi="Times New Roman" w:cs="Times New Roman"/>
          <w:color w:val="FF0000"/>
        </w:rPr>
        <w:t>有</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36" o:spt="75" alt="eqId075fb3ee47e8ef9f877125aae74224cb" type="#_x0000_t75" style="height:24pt;width:25.5pt;" o:ole="t" filled="f" o:preferrelative="t" stroked="f" coordsize="21600,21600">
            <v:path/>
            <v:fill on="f" focussize="0,0"/>
            <v:stroke on="f" joinstyle="miter"/>
            <v:imagedata r:id="rId58" o:title="eqId075fb3ee47e8ef9f877125aae74224cb"/>
            <o:lock v:ext="edit" aspectratio="t"/>
            <w10:wrap type="none"/>
            <w10:anchorlock/>
          </v:shape>
          <o:OLEObject Type="Embed" ProgID="Equation.DSMT4" ShapeID="_x0000_i1036" DrawAspect="Content" ObjectID="_1468075736" r:id="rId57">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可知，在家庭电路中电压一定时，电功率越大，电流就越大，而导致金属导线发热引燃了外面的绝缘皮；为了安全，要在火线上安装保险丝，当保险丝熔断时，用电器是不带电的，以保证电路安全。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[3]根据影响电阻大小的因素，相同条件下，细保险丝比粗保险丝电阻大，根据</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知，相同时间细保险丝比粗保险丝产生热量更多，更容易熔断。</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15．漏电保护器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漏电保护器的作用：一般在标准住宅内，连接各户的总开关均装有漏电保护器。如果站在地上的人不小心接触到火线时，总开关上的“漏电保护器”就会迅速_______电路，对人身起到_______作用。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漏电保护器的原理：如图所示，正常情况下，通过火线和零线的电流_______等，当有人站在地上接触图中</w:t>
      </w:r>
      <w:r>
        <w:rPr>
          <w:rFonts w:ascii="Times New Roman" w:hAnsi="Times New Roman" w:eastAsia="Times New Roman" w:cs="Times New Roman"/>
          <w:i/>
        </w:rPr>
        <w:t>C</w:t>
      </w:r>
      <w:r>
        <w:rPr>
          <w:rFonts w:ascii="Times New Roman" w:hAnsi="Times New Roman" w:cs="Times New Roman"/>
        </w:rPr>
        <w:t>处时会触电，此时通过</w:t>
      </w:r>
      <w:r>
        <w:rPr>
          <w:rFonts w:ascii="Times New Roman" w:hAnsi="Times New Roman" w:eastAsia="Times New Roman" w:cs="Times New Roman"/>
          <w:i/>
        </w:rPr>
        <w:t>A</w:t>
      </w:r>
      <w:r>
        <w:rPr>
          <w:rFonts w:ascii="Times New Roman" w:hAnsi="Times New Roman" w:cs="Times New Roman"/>
        </w:rPr>
        <w:t>处的电流等于通向大地的电流和通过零线的电流之和，即通过火线和零线的电流________等，漏电保护器在这种情况下就会迅速切断电路，起到保护作用。</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171825" cy="876300"/>
            <wp:effectExtent l="0" t="0" r="9525"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59"/>
                    <a:stretch>
                      <a:fillRect/>
                    </a:stretch>
                  </pic:blipFill>
                  <pic:spPr>
                    <a:xfrm>
                      <a:off x="0" y="0"/>
                      <a:ext cx="3171825" cy="8763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切断     保护     相     不相</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【详解】[1][2]我们知道人体是一种导体，也能导电，当人体接触火线时，此时火线、人体、大地构成回路，有电流通过，火线上的电流流向大地，而漏电保护器就是在这一情况的发生时，切断电源， 避免人体长时间通过电路，对人身起到保护作用。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[3][4]正常情况下，通过火线和零线的电流相等，当有人站在地上接触图中</w:t>
      </w:r>
      <w:r>
        <w:rPr>
          <w:rFonts w:ascii="Times New Roman" w:hAnsi="Times New Roman" w:eastAsia="Times New Roman" w:cs="Times New Roman"/>
          <w:i/>
          <w:color w:val="FF0000"/>
        </w:rPr>
        <w:t>C</w:t>
      </w:r>
      <w:r>
        <w:rPr>
          <w:rFonts w:ascii="Times New Roman" w:hAnsi="Times New Roman" w:cs="Times New Roman"/>
          <w:color w:val="FF0000"/>
        </w:rPr>
        <w:t>处时会触电，此时火线、人体、大地构成回路，有电流通过，火线上的电流流向大地，此时通过</w:t>
      </w:r>
      <w:r>
        <w:rPr>
          <w:rFonts w:ascii="Times New Roman" w:hAnsi="Times New Roman" w:eastAsia="Times New Roman" w:cs="Times New Roman"/>
          <w:i/>
          <w:color w:val="FF0000"/>
        </w:rPr>
        <w:t>A</w:t>
      </w:r>
      <w:r>
        <w:rPr>
          <w:rFonts w:ascii="Times New Roman" w:hAnsi="Times New Roman" w:cs="Times New Roman"/>
          <w:color w:val="FF0000"/>
        </w:rPr>
        <w:t>处的电流等于通向大地的电流和通过零线的电流之和，即通过火线和零线的电流不相等，漏电保护器会迅速切断电路，对人体起到保护作用。</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三、作图题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16．（2021·云南昆明·九年级期末）请将如图所示元件，连接成符合安全用电要求的家庭电路。</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571750" cy="1057275"/>
            <wp:effectExtent l="0" t="0" r="0" b="9525"/>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60"/>
                    <a:stretch>
                      <a:fillRect/>
                    </a:stretch>
                  </pic:blipFill>
                  <pic:spPr>
                    <a:xfrm>
                      <a:off x="0" y="0"/>
                      <a:ext cx="2571750" cy="10572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2647950" cy="1095375"/>
            <wp:effectExtent l="0" t="0" r="0" b="9525"/>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1"/>
                    <a:stretch>
                      <a:fillRect/>
                    </a:stretch>
                  </pic:blipFill>
                  <pic:spPr>
                    <a:xfrm>
                      <a:off x="0" y="0"/>
                      <a:ext cx="2647950" cy="10953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【详解】灯泡的接法是火线先进入开关，再进入灯泡顶端的金属点，零线直接接在灯泡的螺旋套上；安装三孔插座的方法是上孔接地线，左孔接零线，右孔接火线；开关控制电灯，连接在火线上，如答案所示。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17．（2021·广东佛山·九年级期中）根据安全用电原则，将图中开关、两只“220V 40W”电灯连在家庭电路中，要求开关同时控制两灯，且能正常发光。</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04315" cy="1111250"/>
            <wp:effectExtent l="0" t="0" r="635"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2"/>
                    <a:stretch>
                      <a:fillRect/>
                    </a:stretch>
                  </pic:blipFill>
                  <pic:spPr>
                    <a:xfrm>
                      <a:off x="0" y="0"/>
                      <a:ext cx="1515544" cy="1119277"/>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1638300" cy="1057275"/>
            <wp:effectExtent l="0" t="0" r="0"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63"/>
                    <a:stretch>
                      <a:fillRect/>
                    </a:stretch>
                  </pic:blipFill>
                  <pic:spPr>
                    <a:xfrm>
                      <a:off x="0" y="0"/>
                      <a:ext cx="1638300" cy="10572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【详解】据图可知，对于插座来说，左零线，右火线，所以上面的线是火线，右面的线是零线，故在连接灯泡时，开关接火线，灯泡接零线，两只“220V 40W”电灯在家庭电路中并联才能正常工作，又因为开关同时控制两灯，所以开关在干路上，即灯泡并联后再与开关串联。如答案所示。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18．（2022·内蒙古鄂尔多斯·九年级期末）请你设计一个电路，实现进门口和床头的开关都可以单独控制卧室里的照明灯。</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495550" cy="1228725"/>
            <wp:effectExtent l="0" t="0" r="0" b="952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64"/>
                    <a:stretch>
                      <a:fillRect/>
                    </a:stretch>
                  </pic:blipFill>
                  <pic:spPr>
                    <a:xfrm>
                      <a:off x="0" y="0"/>
                      <a:ext cx="2495550" cy="12287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2724150" cy="1343025"/>
            <wp:effectExtent l="0" t="0" r="0" b="9525"/>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65"/>
                    <a:stretch>
                      <a:fillRect/>
                    </a:stretch>
                  </pic:blipFill>
                  <pic:spPr>
                    <a:xfrm>
                      <a:off x="0" y="0"/>
                      <a:ext cx="2724150" cy="13430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任意一个开关均可以开灯、关灯，说明任何一个开关闭合时，灯泡都亮，任何一个开关断开时灯泡都熄灭。火线首先与开关连接，最后接入灯泡顶端的金属点，零线直接接入灯泡的螺旋套。床头开关向上掷时，灯泡发光（两开关串联后与灯泡串联），床头开关向下掷时（电路断路），灯泡不发光；门口开关向下掷时，灯泡发光，门口开关向上掷时，灯泡不发光，任意一个开关都可以开灯、关灯，如答案所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19．（2020·山东青岛·九年级期末）小明房间里的吊灯由两个灯泡L</w:t>
      </w:r>
      <w:r>
        <w:rPr>
          <w:rFonts w:ascii="Times New Roman" w:hAnsi="Times New Roman" w:cs="Times New Roman"/>
          <w:vertAlign w:val="subscript"/>
        </w:rPr>
        <w:t>1</w:t>
      </w:r>
      <w:r>
        <w:rPr>
          <w:rFonts w:ascii="Times New Roman" w:hAnsi="Times New Roman" w:cs="Times New Roman"/>
        </w:rPr>
        <w:t>和L</w:t>
      </w:r>
      <w:r>
        <w:rPr>
          <w:rFonts w:ascii="Times New Roman" w:hAnsi="Times New Roman" w:cs="Times New Roman"/>
          <w:vertAlign w:val="subscript"/>
        </w:rPr>
        <w:t>2</w:t>
      </w:r>
      <w:r>
        <w:rPr>
          <w:rFonts w:ascii="Times New Roman" w:hAnsi="Times New Roman" w:cs="Times New Roman"/>
        </w:rPr>
        <w:t>组成，吊灯由开关S控制；墙上还有一个固定插座如图，请把电路连接完整。</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139950" cy="1333500"/>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6"/>
                    <a:stretch>
                      <a:fillRect/>
                    </a:stretch>
                  </pic:blipFill>
                  <pic:spPr>
                    <a:xfrm>
                      <a:off x="0" y="0"/>
                      <a:ext cx="2152459" cy="1341388"/>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2520950" cy="1424940"/>
            <wp:effectExtent l="0" t="0" r="0" b="381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67"/>
                    <a:stretch>
                      <a:fillRect/>
                    </a:stretch>
                  </pic:blipFill>
                  <pic:spPr>
                    <a:xfrm>
                      <a:off x="0" y="0"/>
                      <a:ext cx="2541092" cy="1436786"/>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【详解】解：首先辨别上面三根线地线、火线、零线，由于家庭电路中的各个用电器是并联连接，所以此电路中的两个灯泡L</w:t>
      </w:r>
      <w:r>
        <w:rPr>
          <w:rFonts w:ascii="Times New Roman" w:hAnsi="Times New Roman" w:cs="Times New Roman"/>
          <w:color w:val="FF0000"/>
          <w:vertAlign w:val="subscript"/>
        </w:rPr>
        <w:t>1</w:t>
      </w:r>
      <w:r>
        <w:rPr>
          <w:rFonts w:ascii="Times New Roman" w:hAnsi="Times New Roman" w:cs="Times New Roman"/>
          <w:color w:val="FF0000"/>
        </w:rPr>
        <w:t>和L</w:t>
      </w:r>
      <w:r>
        <w:rPr>
          <w:rFonts w:ascii="Times New Roman" w:hAnsi="Times New Roman" w:cs="Times New Roman"/>
          <w:color w:val="FF0000"/>
          <w:vertAlign w:val="subscript"/>
        </w:rPr>
        <w:t>2</w:t>
      </w:r>
      <w:r>
        <w:rPr>
          <w:rFonts w:ascii="Times New Roman" w:hAnsi="Times New Roman" w:cs="Times New Roman"/>
          <w:color w:val="FF0000"/>
        </w:rPr>
        <w:t>并联，开关接在干路上同时控制两盏灯泡：且为了用电安全，开关应接在火线上；插座的方法：上孔接地线，左孔接零线，右孔接火线。如答案所示。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20．（2020·内蒙古呼和浩特·九年级期末）房间内要安装三孔插座、两孔插座各一个，还要安装两盏“220V 40W”的照明电灯，它们由一个墙壁上的开关控制。请在图中画出符合家庭电路安装要求及安全用电原则的电路连接示意图。</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425700" cy="109220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68"/>
                    <a:stretch>
                      <a:fillRect/>
                    </a:stretch>
                  </pic:blipFill>
                  <pic:spPr>
                    <a:xfrm>
                      <a:off x="0" y="0"/>
                      <a:ext cx="2436663" cy="109730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2543175" cy="1085850"/>
            <wp:effectExtent l="0" t="0" r="9525"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69"/>
                    <a:stretch>
                      <a:fillRect/>
                    </a:stretch>
                  </pic:blipFill>
                  <pic:spPr>
                    <a:xfrm>
                      <a:off x="0" y="0"/>
                      <a:ext cx="2543175" cy="10858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由图可知，保险盒安装在火线上，所以上面的为火线、中间的线为零线、下面的为地线；三孔插座中，上孔接地、左孔接零线、右孔接火线；两孔插座中左孔应接零线、右孔应接火线；两盏灯泡由一个开关控制，这两个灯泡时并联的，开关接在两个灯泡的干路中，火线首先接开关，再接灯泡，零线直接接灯泡，如答案所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21．（2020·甘肃庆阳·九年级期末）将图中的灯泡、开关、插座联入电路。要求：符合安全用电原则，熔断器控制插座。</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790825" cy="1238250"/>
            <wp:effectExtent l="0" t="0" r="9525"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70"/>
                    <a:stretch>
                      <a:fillRect/>
                    </a:stretch>
                  </pic:blipFill>
                  <pic:spPr>
                    <a:xfrm>
                      <a:off x="0" y="0"/>
                      <a:ext cx="2790825" cy="12382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2914650" cy="1295400"/>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71"/>
                    <a:stretch>
                      <a:fillRect/>
                    </a:stretch>
                  </pic:blipFill>
                  <pic:spPr>
                    <a:xfrm>
                      <a:off x="0" y="0"/>
                      <a:ext cx="2914650" cy="12954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sectPr>
          <w:pgSz w:w="11906" w:h="16838"/>
          <w:pgMar w:top="1440" w:right="1080" w:bottom="1440" w:left="1080" w:header="708" w:footer="708" w:gutter="0"/>
          <w:cols w:space="708" w:num="1"/>
          <w:docGrid w:linePitch="286" w:charSpace="0"/>
        </w:sectPr>
      </w:pPr>
      <w:r>
        <w:rPr>
          <w:rFonts w:ascii="Times New Roman" w:hAnsi="Times New Roman" w:cs="Times New Roman"/>
          <w:color w:val="FF0000"/>
        </w:rPr>
        <w:t>【详解】图中三根电线从上到下分别是火线、零线和地线；灯泡的正确接法：开关接在灯和火线之间，零线直接与灯泡的螺旋套相连，开关断开时能切断火线，换灯泡和维修时更安全；三孔插座的接法：左孔接零线，中间插孔与地线相连，熔断器要接在火线上，三孔插座右孔接熔断器，在插座通过的电流过大或短路时，熔断器熔断，保护电路安全，如答案所示。</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Times New Roman'">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removePersonalInformation/>
  <w:bordersDoNotSurroundHeader w:val="1"/>
  <w:bordersDoNotSurroundFooter w:val="1"/>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4MDhiNDE5YzdiY2Y4OTZlNjk3ZTQwMjlmMmQ3NjgifQ=="/>
  </w:docVars>
  <w:rsids>
    <w:rsidRoot w:val="00000000"/>
    <w:rsid w:val="00336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7"/>
    <w:uiPriority w:val="99"/>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semiHidden/>
    <w:unhideWhenUsed/>
    <w:qFormat/>
    <w:uiPriority w:val="99"/>
    <w:rPr>
      <w:color w:val="0000FF"/>
      <w:u w:val="single"/>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customStyle="1" w:styleId="15">
    <w:name w:val="样式1"/>
    <w:basedOn w:val="1"/>
    <w:qFormat/>
    <w:uiPriority w:val="0"/>
    <w:pPr>
      <w:spacing w:line="264" w:lineRule="auto"/>
      <w:ind w:left="200" w:hanging="200" w:hangingChars="200"/>
    </w:pPr>
    <w:rPr>
      <w:szCs w:val="24"/>
    </w:rPr>
  </w:style>
  <w:style w:type="character" w:customStyle="1" w:styleId="16">
    <w:name w:val="纯文本 Char"/>
    <w:basedOn w:val="10"/>
    <w:qFormat/>
    <w:uiPriority w:val="99"/>
    <w:rPr>
      <w:rFonts w:ascii="宋体" w:hAnsi="Courier New" w:cs="Courier New"/>
      <w:kern w:val="2"/>
      <w:sz w:val="21"/>
      <w:szCs w:val="21"/>
    </w:rPr>
  </w:style>
  <w:style w:type="character" w:customStyle="1" w:styleId="17">
    <w:name w:val="纯文本 Char1"/>
    <w:link w:val="3"/>
    <w:qFormat/>
    <w:uiPriority w:val="99"/>
    <w:rPr>
      <w:rFonts w:ascii="宋体" w:hAnsi="Courier New" w:cs="Courier New"/>
      <w:kern w:val="2"/>
      <w:sz w:val="21"/>
      <w:szCs w:val="21"/>
    </w:rPr>
  </w:style>
  <w:style w:type="character" w:customStyle="1" w:styleId="18">
    <w:name w:val="物理量 Char"/>
    <w:link w:val="19"/>
    <w:uiPriority w:val="0"/>
    <w:rPr>
      <w:rFonts w:eastAsia="黑体"/>
      <w:i/>
    </w:rPr>
  </w:style>
  <w:style w:type="paragraph" w:customStyle="1" w:styleId="19">
    <w:name w:val="物理量"/>
    <w:basedOn w:val="2"/>
    <w:link w:val="18"/>
    <w:qFormat/>
    <w:uiPriority w:val="0"/>
    <w:rPr>
      <w:rFonts w:ascii="Times New Roman" w:hAnsi="Times New Roman" w:eastAsia="黑体" w:cs="Times New Roman"/>
      <w:i/>
      <w:kern w:val="0"/>
      <w:sz w:val="20"/>
      <w:szCs w:val="20"/>
    </w:rPr>
  </w:style>
  <w:style w:type="paragraph" w:customStyle="1" w:styleId="20">
    <w:name w:val="DefaultParagraph"/>
    <w:qFormat/>
    <w:uiPriority w:val="0"/>
    <w:rPr>
      <w:rFonts w:ascii="Times New Roman" w:hAnsi="Calibri" w:eastAsia="宋体" w:cs="Times New Roman"/>
      <w:kern w:val="2"/>
      <w:sz w:val="21"/>
      <w:szCs w:val="22"/>
      <w:lang w:val="en-US" w:eastAsia="zh-CN" w:bidi="ar-SA"/>
    </w:rPr>
  </w:style>
  <w:style w:type="paragraph" w:customStyle="1" w:styleId="21">
    <w:name w:val="教材 一般文字"/>
    <w:basedOn w:val="1"/>
    <w:qFormat/>
    <w:uiPriority w:val="0"/>
    <w:pPr>
      <w:adjustRightInd w:val="0"/>
      <w:spacing w:line="288" w:lineRule="auto"/>
      <w:ind w:firstLine="420" w:firstLineChars="200"/>
    </w:pPr>
    <w:rPr>
      <w:rFonts w:ascii="Time New Romans" w:hAnsi="Time New Romans" w:eastAsia="宋体" w:cs="宋体"/>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image" Target="media/image4.png"/><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image" Target="media/image3.jpeg"/><Relationship Id="rId59" Type="http://schemas.openxmlformats.org/officeDocument/2006/relationships/image" Target="media/image44.png"/><Relationship Id="rId58" Type="http://schemas.openxmlformats.org/officeDocument/2006/relationships/image" Target="media/image43.wmf"/><Relationship Id="rId57" Type="http://schemas.openxmlformats.org/officeDocument/2006/relationships/oleObject" Target="embeddings/oleObject12.bin"/><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image" Target="media/image2.png"/><Relationship Id="rId49" Type="http://schemas.openxmlformats.org/officeDocument/2006/relationships/image" Target="media/image35.wmf"/><Relationship Id="rId48" Type="http://schemas.openxmlformats.org/officeDocument/2006/relationships/oleObject" Target="embeddings/oleObject11.bin"/><Relationship Id="rId47" Type="http://schemas.openxmlformats.org/officeDocument/2006/relationships/oleObject" Target="embeddings/oleObject10.bin"/><Relationship Id="rId46" Type="http://schemas.openxmlformats.org/officeDocument/2006/relationships/oleObject" Target="embeddings/oleObject9.bin"/><Relationship Id="rId45" Type="http://schemas.openxmlformats.org/officeDocument/2006/relationships/oleObject" Target="embeddings/oleObject8.bin"/><Relationship Id="rId44" Type="http://schemas.openxmlformats.org/officeDocument/2006/relationships/oleObject" Target="embeddings/oleObject7.bin"/><Relationship Id="rId43" Type="http://schemas.openxmlformats.org/officeDocument/2006/relationships/oleObject" Target="embeddings/oleObject6.bin"/><Relationship Id="rId42" Type="http://schemas.openxmlformats.org/officeDocument/2006/relationships/oleObject" Target="embeddings/oleObject5.bin"/><Relationship Id="rId41" Type="http://schemas.openxmlformats.org/officeDocument/2006/relationships/oleObject" Target="embeddings/oleObject4.bin"/><Relationship Id="rId40" Type="http://schemas.openxmlformats.org/officeDocument/2006/relationships/image" Target="media/image34.wmf"/><Relationship Id="rId4" Type="http://schemas.openxmlformats.org/officeDocument/2006/relationships/image" Target="media/image1.png"/><Relationship Id="rId39" Type="http://schemas.openxmlformats.org/officeDocument/2006/relationships/oleObject" Target="embeddings/oleObject3.bin"/><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oleObject" Target="embeddings/oleObject2.bin"/><Relationship Id="rId33" Type="http://schemas.openxmlformats.org/officeDocument/2006/relationships/image" Target="media/image29.wmf"/><Relationship Id="rId32" Type="http://schemas.openxmlformats.org/officeDocument/2006/relationships/oleObject" Target="embeddings/oleObject1.bin"/><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1680</Words>
  <Characters>9581</Characters>
  <Lines>79</Lines>
  <Paragraphs>22</Paragraphs>
  <TotalTime>0</TotalTime>
  <ScaleCrop>false</ScaleCrop>
  <LinksUpToDate>false</LinksUpToDate>
  <CharactersWithSpaces>11239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2022-12-08T05:02:00Z</dcterms:created>
  <dcterms:modified xsi:type="dcterms:W3CDTF">2023-06-16T10:05:55Z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DA45A84A4DEE4A5C87E409EBD3C70F27_12</vt:lpwstr>
  </property>
</Properties>
</file>