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45E2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11125200</wp:posOffset>
            </wp:positionV>
            <wp:extent cx="419100" cy="368300"/>
            <wp:effectExtent l="0" t="0" r="0" b="1270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>2025-2026学年九年级下册物理单元检测卷</w:t>
      </w:r>
    </w:p>
    <w:p w14:paraId="7D8BD992">
      <w:pPr>
        <w:spacing w:line="360" w:lineRule="auto"/>
        <w:jc w:val="center"/>
        <w:textAlignment w:val="center"/>
        <w:rPr>
          <w:szCs w:val="21"/>
        </w:rPr>
      </w:pPr>
      <w:r>
        <w:rPr>
          <w:rFonts w:hint="eastAsia" w:eastAsiaTheme="minorEastAsia"/>
          <w:b/>
          <w:bCs/>
          <w:sz w:val="28"/>
          <w:szCs w:val="28"/>
        </w:rPr>
        <w:t>第十五章 电功和电热  基础卷（参考答案）</w:t>
      </w:r>
      <w:r>
        <w:rPr>
          <w:rFonts w:hint="eastAsia"/>
          <w:szCs w:val="21"/>
        </w:rPr>
        <w:t xml:space="preserve">  </w:t>
      </w:r>
    </w:p>
    <w:tbl>
      <w:tblPr>
        <w:tblStyle w:val="23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5499"/>
        <w:gridCol w:w="740"/>
      </w:tblGrid>
      <w:tr w14:paraId="4F3A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B7AB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0FB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答案及评分标准</w:t>
            </w:r>
          </w:p>
        </w:tc>
      </w:tr>
      <w:tr w14:paraId="4D9C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68DF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一、选择题</w:t>
            </w:r>
          </w:p>
          <w:p w14:paraId="39B11286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b/>
                <w:bCs/>
                <w:szCs w:val="21"/>
              </w:rPr>
              <w:t>（共24分）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72E1E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2. </w:t>
            </w:r>
            <w:r>
              <w:rPr>
                <w:rFonts w:hint="eastAsia"/>
                <w:szCs w:val="21"/>
              </w:rPr>
              <w:t xml:space="preserve"> C</w:t>
            </w:r>
            <w:r>
              <w:rPr>
                <w:szCs w:val="21"/>
              </w:rPr>
              <w:t xml:space="preserve">   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 xml:space="preserve">    4.</w:t>
            </w:r>
            <w:r>
              <w:rPr>
                <w:rFonts w:hint="eastAsia"/>
                <w:szCs w:val="21"/>
              </w:rPr>
              <w:t xml:space="preserve">  A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 xml:space="preserve"> C</w:t>
            </w:r>
            <w:r>
              <w:rPr>
                <w:szCs w:val="21"/>
              </w:rPr>
              <w:t xml:space="preserve">   6. </w:t>
            </w:r>
            <w:r>
              <w:rPr>
                <w:rFonts w:hint="eastAsia"/>
                <w:szCs w:val="21"/>
              </w:rPr>
              <w:t xml:space="preserve"> D</w:t>
            </w:r>
          </w:p>
          <w:p w14:paraId="592077B1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>7.</w:t>
            </w:r>
            <w:r>
              <w:rPr>
                <w:rFonts w:hint="eastAsia"/>
                <w:szCs w:val="21"/>
              </w:rPr>
              <w:t xml:space="preserve">  C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8.</w:t>
            </w:r>
            <w:r>
              <w:rPr>
                <w:rFonts w:hint="eastAsia"/>
                <w:szCs w:val="21"/>
              </w:rPr>
              <w:t xml:space="preserve">  D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9.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10.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 11.</w:t>
            </w:r>
            <w:r>
              <w:rPr>
                <w:rFonts w:hint="eastAsia"/>
                <w:szCs w:val="21"/>
              </w:rPr>
              <w:t xml:space="preserve">  D  </w:t>
            </w:r>
            <w:r>
              <w:rPr>
                <w:szCs w:val="21"/>
              </w:rPr>
              <w:t>12.</w:t>
            </w:r>
            <w:r>
              <w:rPr>
                <w:rFonts w:hint="eastAsia"/>
                <w:szCs w:val="21"/>
              </w:rPr>
              <w:t xml:space="preserve">  D</w:t>
            </w:r>
          </w:p>
        </w:tc>
      </w:tr>
      <w:tr w14:paraId="669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1D181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二、填空题</w:t>
            </w:r>
          </w:p>
          <w:p w14:paraId="5F4F0BF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（共30分</w:t>
            </w:r>
            <w:r>
              <w:rPr>
                <w:rFonts w:hint="eastAsia"/>
                <w:b/>
                <w:bCs/>
                <w:szCs w:val="21"/>
              </w:rPr>
              <w:t>，</w:t>
            </w:r>
            <w:r>
              <w:rPr>
                <w:b/>
                <w:bCs/>
                <w:szCs w:val="21"/>
              </w:rPr>
              <w:t>每空1分）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68AF538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13.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 </w:t>
            </w:r>
            <w:r>
              <w:rPr>
                <w:szCs w:val="21"/>
              </w:rPr>
              <w:t>伏特     220V     36V。</w:t>
            </w:r>
          </w:p>
          <w:p w14:paraId="4BEE542A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14.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220     5546.7     0.02</w:t>
            </w:r>
            <w:r>
              <w:rPr>
                <w:szCs w:val="21"/>
              </w:rPr>
              <w:t>。</w:t>
            </w:r>
          </w:p>
          <w:p w14:paraId="111F9B9D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>
              <w:rPr>
                <w:szCs w:val="21"/>
              </w:rPr>
              <w:t xml:space="preserve">15.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iCs/>
                <w:szCs w:val="21"/>
              </w:rPr>
              <w:t>6600     0.03     短路</w:t>
            </w:r>
            <w:r>
              <w:rPr>
                <w:iCs/>
                <w:szCs w:val="21"/>
              </w:rPr>
              <w:t>。</w:t>
            </w:r>
          </w:p>
          <w:p w14:paraId="04A18D09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16.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0.45     484     25</w:t>
            </w:r>
            <w:r>
              <w:rPr>
                <w:szCs w:val="21"/>
              </w:rPr>
              <w:t>。</w:t>
            </w:r>
          </w:p>
          <w:p w14:paraId="44AC522F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17.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地线     火     切断电源</w:t>
            </w:r>
            <w:r>
              <w:rPr>
                <w:szCs w:val="21"/>
              </w:rPr>
              <w:t>。</w:t>
            </w:r>
          </w:p>
          <w:p w14:paraId="012D4BC6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18.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38000     2000     94.7%</w:t>
            </w:r>
            <w:r>
              <w:rPr>
                <w:szCs w:val="21"/>
              </w:rPr>
              <w:t>。</w:t>
            </w:r>
          </w:p>
          <w:p w14:paraId="36BEFCB1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19.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9.6</w:t>
            </w:r>
            <w:r>
              <w:rPr>
                <w:bCs/>
                <w:szCs w:val="21"/>
              </w:rPr>
              <w:t xml:space="preserve">     </w:t>
            </w:r>
            <w:r>
              <w:rPr>
                <w:rFonts w:hint="eastAsia"/>
                <w:bCs/>
                <w:szCs w:val="21"/>
              </w:rPr>
              <w:t>15</w:t>
            </w:r>
            <w:r>
              <w:rPr>
                <w:bCs/>
                <w:szCs w:val="21"/>
              </w:rPr>
              <w:t xml:space="preserve">     变暗</w:t>
            </w:r>
            <w:r>
              <w:rPr>
                <w:szCs w:val="21"/>
              </w:rPr>
              <w:t>。</w:t>
            </w:r>
          </w:p>
          <w:p w14:paraId="5BF45205">
            <w:pPr>
              <w:spacing w:line="360" w:lineRule="auto"/>
              <w:ind w:firstLine="210" w:firstLineChars="1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 xml:space="preserve">20.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电饭锅     不会     不会</w:t>
            </w:r>
            <w:r>
              <w:rPr>
                <w:szCs w:val="21"/>
              </w:rPr>
              <w:t>。</w:t>
            </w:r>
          </w:p>
          <w:p w14:paraId="2195228A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szCs w:val="21"/>
              </w:rPr>
            </w:pPr>
            <w:r>
              <w:rPr>
                <w:szCs w:val="21"/>
              </w:rPr>
              <w:t>21.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bCs/>
                <w:szCs w:val="21"/>
              </w:rPr>
              <w:t>2</w:t>
            </w:r>
            <w:r>
              <w:rPr>
                <w:rFonts w:ascii="Cambria Math" w:hAnsi="Cambria Math" w:cs="Cambria Math"/>
                <w:bCs/>
                <w:szCs w:val="21"/>
              </w:rPr>
              <w:t>∶</w:t>
            </w:r>
            <w:r>
              <w:rPr>
                <w:bCs/>
                <w:szCs w:val="21"/>
              </w:rPr>
              <w:t>1     0.2     54</w:t>
            </w:r>
            <w:r>
              <w:rPr>
                <w:rFonts w:hint="eastAsia" w:eastAsiaTheme="minorEastAsia"/>
                <w:bCs/>
                <w:szCs w:val="21"/>
              </w:rPr>
              <w:t>。</w:t>
            </w:r>
          </w:p>
          <w:p w14:paraId="4CB4BFE2">
            <w:pPr>
              <w:pStyle w:val="2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22.  </w:t>
            </w:r>
            <w:r>
              <w:rPr>
                <w:rFonts w:eastAsiaTheme="minorEastAsia"/>
                <w:szCs w:val="21"/>
              </w:rPr>
              <w:t>2     0.45     0.5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22D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900A18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841F84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25DFCBF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5A161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6B33EA3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1AC5F9F">
            <w:pPr>
              <w:spacing w:line="360" w:lineRule="auto"/>
              <w:jc w:val="center"/>
              <w:rPr>
                <w:szCs w:val="21"/>
              </w:rPr>
            </w:pPr>
          </w:p>
          <w:p w14:paraId="0CDD407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EFFBA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5397189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5518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6184A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pacing w:val="-20"/>
                <w:szCs w:val="21"/>
              </w:rPr>
              <w:t>三、</w:t>
            </w:r>
            <w:r>
              <w:rPr>
                <w:b/>
                <w:bCs/>
                <w:szCs w:val="21"/>
              </w:rPr>
              <w:t>解答题</w:t>
            </w:r>
          </w:p>
          <w:p w14:paraId="422BFA60">
            <w:pPr>
              <w:spacing w:line="360" w:lineRule="auto"/>
              <w:jc w:val="center"/>
              <w:rPr>
                <w:spacing w:val="-20"/>
                <w:szCs w:val="21"/>
              </w:rPr>
            </w:pPr>
            <w:r>
              <w:rPr>
                <w:b/>
                <w:bCs/>
                <w:szCs w:val="21"/>
              </w:rPr>
              <w:t>（共46分）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115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</w:t>
            </w:r>
          </w:p>
          <w:p w14:paraId="7219A81F">
            <w:pPr>
              <w:spacing w:line="360" w:lineRule="auto"/>
              <w:ind w:left="-125" w:leftChars="-60" w:right="-107" w:rightChars="-51" w:hanging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6C59637">
            <w:pPr>
              <w:pStyle w:val="2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（1）作图正确得3分；</w:t>
            </w:r>
          </w:p>
          <w:p w14:paraId="3420F029">
            <w:pPr>
              <w:pStyle w:val="2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（2）作图正确得3</w:t>
            </w:r>
            <w:r>
              <w:rPr>
                <w:iCs/>
                <w:szCs w:val="21"/>
              </w:rPr>
              <w:t>分。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AA1AA6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ECD56A2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76812FE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7781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D773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39E47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</w:p>
          <w:p w14:paraId="682BB1BA">
            <w:pPr>
              <w:spacing w:line="360" w:lineRule="auto"/>
              <w:ind w:left="-107" w:leftChars="-51" w:right="-107" w:rightChars="-5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94429C6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iCs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</w:t>
            </w:r>
            <w:r>
              <w:rPr>
                <w:rFonts w:eastAsiaTheme="minorEastAsia"/>
                <w:i/>
                <w:kern w:val="0"/>
                <w:szCs w:val="21"/>
              </w:rPr>
              <w:t>A</w:t>
            </w:r>
            <w:r>
              <w:rPr>
                <w:rFonts w:hint="eastAsia" w:eastAsiaTheme="minorEastAsia"/>
                <w:iCs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）电压表正负接线柱接反了</w:t>
            </w:r>
            <w:r>
              <w:rPr>
                <w:rFonts w:hint="eastAsia" w:eastAsiaTheme="minorEastAsia"/>
                <w:iCs/>
                <w:kern w:val="0"/>
                <w:szCs w:val="21"/>
              </w:rPr>
              <w:t>；</w:t>
            </w:r>
          </w:p>
          <w:p w14:paraId="240765E4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</w:t>
            </w:r>
            <w:r>
              <w:rPr>
                <w:rFonts w:eastAsiaTheme="minorEastAsia"/>
                <w:i/>
                <w:kern w:val="0"/>
                <w:szCs w:val="21"/>
              </w:rPr>
              <w:t>B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0.32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0.8</w:t>
            </w:r>
            <w:r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DC96C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B91E8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27CA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0A15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05099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</w:t>
            </w:r>
          </w:p>
          <w:p w14:paraId="68FA482A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44E6EEE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（1）质量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）温度计示数的变化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</w:p>
          <w:p w14:paraId="64AF70FC">
            <w:pPr>
              <w:spacing w:line="360" w:lineRule="auto"/>
              <w:ind w:firstLine="315" w:firstLineChars="15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）电阻大小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B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eastAsiaTheme="minorEastAsia"/>
                <w:kern w:val="0"/>
                <w:szCs w:val="21"/>
              </w:rPr>
              <w:t>）质量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水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8E6BC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A9D0D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4AAE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.</w:t>
            </w:r>
          </w:p>
          <w:p w14:paraId="1EBE0574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分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AE3E6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）总功率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）火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并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（3）800</w:t>
            </w:r>
            <w:r>
              <w:rPr>
                <w:rFonts w:hint="eastAsia"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BACA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8A4C6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D046">
            <w:pPr>
              <w:spacing w:line="360" w:lineRule="auto"/>
              <w:ind w:left="0" w:leftChars="-70" w:right="-256" w:rightChars="-122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</w:t>
            </w:r>
          </w:p>
          <w:p w14:paraId="21C00ADD">
            <w:pPr>
              <w:spacing w:line="360" w:lineRule="auto"/>
              <w:ind w:left="40" w:leftChars="-51" w:right="-107" w:rightChars="-51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39D1C10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（1）由题意可得，灯泡L和电阻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并联在电路中，消毒柜正常工作，所以电路中的电源电压为220V，通过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的电流</w:t>
            </w:r>
          </w:p>
          <w:p w14:paraId="4D4A715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5" o:spt="75" alt="eqIdaa49934db6dadf012feef6e156113498" type="#_x0000_t75" style="height:27pt;width:89.25pt;" o:ole="t" filled="f" o:preferrelative="t" stroked="f" coordsize="21600,21600">
                  <v:path/>
                  <v:fill on="f" focussize="0,0"/>
                  <v:stroke on="f" joinstyle="miter"/>
                  <v:imagedata r:id="rId8" o:title="eqIdaa49934db6dadf012feef6e156113498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</w:p>
          <w:p w14:paraId="3BEB2D83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（2）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的电功率为</w:t>
            </w:r>
          </w:p>
          <w:p w14:paraId="483DCDAF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6" o:spt="75" alt="eqIdf75e8c0cea9da6350bbd22ca8d751921" type="#_x0000_t75" style="height:12.4pt;width:125.65pt;" o:ole="t" filled="f" o:preferrelative="t" stroked="f" coordsize="21600,21600">
                  <v:path/>
                  <v:fill on="f" focussize="0,0"/>
                  <v:stroke on="f" joinstyle="miter"/>
                  <v:imagedata r:id="rId10" o:title="eqIdf75e8c0cea9da6350bbd22ca8d751921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</w:p>
          <w:p w14:paraId="06089D4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（3）紫外灯L两端的电压为220V，正好处于额定电压工作状态，工作100s消耗的电能</w:t>
            </w:r>
          </w:p>
          <w:p w14:paraId="731BCDE5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7" o:spt="75" alt="eqId941c1fc13bd06785ea7c93811aa13b8a" type="#_x0000_t75" style="height:15.75pt;width:130.15pt;" o:ole="t" filled="f" o:preferrelative="t" stroked="f" coordsize="21600,21600">
                  <v:path/>
                  <v:fill on="f" focussize="0,0"/>
                  <v:stroke on="f" joinstyle="miter"/>
                  <v:imagedata r:id="rId12" o:title="eqId941c1fc13bd06785ea7c93811aa13b8a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90BF21">
            <w:pPr>
              <w:spacing w:line="360" w:lineRule="auto"/>
              <w:rPr>
                <w:szCs w:val="21"/>
              </w:rPr>
            </w:pPr>
          </w:p>
          <w:p w14:paraId="55E1A170">
            <w:pPr>
              <w:spacing w:line="360" w:lineRule="auto"/>
              <w:jc w:val="center"/>
              <w:rPr>
                <w:szCs w:val="21"/>
              </w:rPr>
            </w:pPr>
          </w:p>
          <w:p w14:paraId="7E9598FD">
            <w:pPr>
              <w:spacing w:line="360" w:lineRule="auto"/>
              <w:jc w:val="center"/>
              <w:rPr>
                <w:szCs w:val="21"/>
              </w:rPr>
            </w:pPr>
          </w:p>
          <w:p w14:paraId="5C932C97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3分</w:t>
            </w:r>
          </w:p>
          <w:p w14:paraId="10141877">
            <w:pPr>
              <w:pStyle w:val="2"/>
            </w:pPr>
          </w:p>
          <w:p w14:paraId="22A76911">
            <w:pPr>
              <w:pStyle w:val="2"/>
            </w:pPr>
          </w:p>
          <w:p w14:paraId="5D4FE62C">
            <w:pPr>
              <w:pStyle w:val="2"/>
              <w:rPr>
                <w:rFonts w:hint="eastAsia"/>
              </w:rPr>
            </w:pPr>
          </w:p>
          <w:p w14:paraId="0CB6B3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07A74A04">
            <w:pPr>
              <w:spacing w:line="360" w:lineRule="auto"/>
              <w:rPr>
                <w:szCs w:val="21"/>
              </w:rPr>
            </w:pPr>
          </w:p>
          <w:p w14:paraId="54C0BBD0">
            <w:pPr>
              <w:pStyle w:val="2"/>
              <w:rPr>
                <w:rFonts w:hint="eastAsia"/>
              </w:rPr>
            </w:pPr>
          </w:p>
          <w:p w14:paraId="528D1CB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11587233">
            <w:pPr>
              <w:spacing w:line="360" w:lineRule="auto"/>
              <w:rPr>
                <w:szCs w:val="21"/>
              </w:rPr>
            </w:pPr>
          </w:p>
        </w:tc>
      </w:tr>
      <w:tr w14:paraId="7FB2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8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0811D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B5D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</w:p>
          <w:p w14:paraId="71A103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9FCB53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（1）根据题意知，该电热水壶正常工作时的电功率是1500W。</w:t>
            </w:r>
          </w:p>
          <w:p w14:paraId="4EC0F032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（2）电热水壶正常工作5min，电流所做的功为</w:t>
            </w:r>
          </w:p>
          <w:p w14:paraId="5ACB999C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8" o:spt="75" alt="eqIdfa29199c3932044c8395434a11a99555" type="#_x0000_t75" style="height:14.25pt;width:160.9pt;" o:ole="t" filled="f" o:preferrelative="t" stroked="f" coordsize="21600,21600">
                  <v:path/>
                  <v:fill on="f" focussize="0,0"/>
                  <v:stroke on="f" joinstyle="miter"/>
                  <v:imagedata r:id="rId14" o:title="eqIdfa29199c3932044c8395434a11a9955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</w:p>
          <w:p w14:paraId="4FD0E1A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（3）根据题意可知，该电热水壶的额定电流为</w:t>
            </w:r>
          </w:p>
          <w:p w14:paraId="1B6D46F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9" o:spt="75" alt="eqId4ea26093480ea407360958de0a69892c" type="#_x0000_t75" style="height:27.4pt;width:108.4pt;" o:ole="t" filled="f" o:preferrelative="t" stroked="f" coordsize="21600,21600">
                  <v:path/>
                  <v:fill on="f" focussize="0,0"/>
                  <v:stroke on="f" joinstyle="miter"/>
                  <v:imagedata r:id="rId16" o:title="eqId4ea26093480ea407360958de0a6989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</w:p>
          <w:p w14:paraId="49088287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由于该电热水壶的额定电流大于接线板（插座）的额定电流5A，所以该电热水壶接在接线板（插座）上不安全。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132C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665E4CA3">
            <w:pPr>
              <w:pStyle w:val="2"/>
              <w:rPr>
                <w:rFonts w:hint="eastAsia"/>
              </w:rPr>
            </w:pPr>
          </w:p>
          <w:p w14:paraId="364BED8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1AC55914">
            <w:pPr>
              <w:spacing w:line="360" w:lineRule="auto"/>
              <w:rPr>
                <w:szCs w:val="21"/>
              </w:rPr>
            </w:pPr>
          </w:p>
          <w:p w14:paraId="224CE35A">
            <w:pPr>
              <w:pStyle w:val="2"/>
            </w:pPr>
          </w:p>
          <w:p w14:paraId="6FA1450E">
            <w:pPr>
              <w:pStyle w:val="2"/>
              <w:rPr>
                <w:rFonts w:hint="eastAsia"/>
              </w:rPr>
            </w:pPr>
          </w:p>
          <w:p w14:paraId="5B1FA9FB">
            <w:pPr>
              <w:pStyle w:val="2"/>
            </w:pPr>
          </w:p>
          <w:p w14:paraId="6684621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</w:tc>
      </w:tr>
      <w:tr w14:paraId="2F5E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063B0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F591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</w:t>
            </w:r>
          </w:p>
          <w:p w14:paraId="3C13930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5FD17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（1）半导体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）用电器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6.327×10</w:t>
            </w:r>
            <w:r>
              <w:rPr>
                <w:rFonts w:eastAsiaTheme="minorEastAsia"/>
                <w:kern w:val="0"/>
                <w:szCs w:val="21"/>
                <w:vertAlign w:val="superscript"/>
              </w:rPr>
              <w:t>4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0.3515</w:t>
            </w:r>
            <w:r>
              <w:rPr>
                <w:rFonts w:hint="eastAsia"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885CD5">
            <w:pPr>
              <w:spacing w:line="360" w:lineRule="auto"/>
              <w:rPr>
                <w:szCs w:val="21"/>
              </w:rPr>
            </w:pPr>
          </w:p>
        </w:tc>
      </w:tr>
    </w:tbl>
    <w:p w14:paraId="6B2E6E34"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1" w:fontKey="{A5FB444E-1286-40F5-A216-54751909F8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EB3C3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C5EB3C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09682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709682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710824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3BD7E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0DAC"/>
    <w:rsid w:val="000E4FB8"/>
    <w:rsid w:val="000E6963"/>
    <w:rsid w:val="000F2AF4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C7991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A6D17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23B8C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3512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05BF5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3EF3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1653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9A06BE3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543</Words>
  <Characters>691</Characters>
  <Lines>88</Lines>
  <Paragraphs>70</Paragraphs>
  <TotalTime>1700</TotalTime>
  <ScaleCrop>false</ScaleCrop>
  <LinksUpToDate>false</LinksUpToDate>
  <CharactersWithSpaces>891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2025-11-18T08:21:31Z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60C51C29DD034C499FB7CF82079F7706_12</vt:lpwstr>
  </property>
</Properties>
</file>