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28"/>
        <w:gridCol w:w="3373"/>
        <w:gridCol w:w="857"/>
        <w:gridCol w:w="3401"/>
        <w:gridCol w:w="4602"/>
        <w:gridCol w:w="1390"/>
        <w:gridCol w:w="26"/>
      </w:tblGrid>
      <w:tr>
        <w:trPr>
          <w:trHeight w:val="72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762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144"/>
                    </w:rPr>
                    <w:t xml:space="preserve">Service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597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000000"/>
                      <w:sz w:val="104"/>
                    </w:rPr>
                    <w:t xml:space="preserve">Cafcass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60"/>
            </w:tblGrid>
            <w:tr>
              <w:trPr>
                <w:trHeight w:val="627" w:hRule="atLeast"/>
              </w:trPr>
              <w:tc>
                <w:tcPr>
                  <w:tcW w:w="76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707372"/>
                      <w:sz w:val="32"/>
                    </w:rPr>
                    <w:t xml:space="preserve">TEST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8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58990" cy="6667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1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58990" cy="6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01"/>
            </w:tblGrid>
            <w:tr>
              <w:trPr>
                <w:trHeight w:val="627" w:hRule="atLeast"/>
              </w:trPr>
              <w:tc>
                <w:tcPr>
                  <w:tcW w:w="340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" w:hAnsi="Lato" w:eastAsia="Lato"/>
                      <w:color w:val="000000"/>
                      <w:sz w:val="24"/>
                    </w:rPr>
                    <w:t xml:space="preserve">proudly supporting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3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38"/>
        <w:gridCol w:w="64"/>
        <w:gridCol w:w="1836"/>
        <w:gridCol w:w="26"/>
      </w:tblGrid>
      <w:tr>
        <w:trPr>
          <w:trHeight w:val="432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Document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3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Title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Filename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TEST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Author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Status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Published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Classification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Restricted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Version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2834"/>
              <w:gridCol w:w="4259"/>
              <w:gridCol w:w="1474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Version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Author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Change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Release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1.0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Tom Cassady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Initial Draft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4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  <w:gridCol w:w="26"/>
      </w:tblGrid>
      <w:tr>
        <w:trPr>
          <w:trHeight w:val="20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Table of Contents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3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31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Support Requests - 13month by Source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Support Requests - Incidents Opened and Resolved Per Month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Incidents - Open and Resolved per Month per Resolver Group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8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2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1085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2321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1477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3458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3409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3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2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1727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2492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1772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2601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Delta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-109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7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10714"/>
      </w:tblGrid>
      <w:tr>
        <w:trPr/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Littlefish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2292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3783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3216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2307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2763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2994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3766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3230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104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3rd Party - Version1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-61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Cyber Security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3rd Party - APM Geode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7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1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0" w:val="_0_0_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0" w:val="0">
    <w:abstractNumId w:val="00"/>
  </w:num>
  <w:abstractNum w:abstractNumId="01" w:val="_1_1_1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1" w:val="1">
    <w:abstractNumId w:val="01"/>
  </w:num>
  <w:abstractNum w:abstractNumId="02" w:val="_2_2_2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2" w:val="2">
    <w:abstractNumId w:val="02"/>
  </w:num>
  <w:abstractNum w:abstractNumId="03" w:val="_3_3_3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3" w:val="3">
    <w:abstractNumId w:val="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 w:styleId="_0">
    <w:name w:val="EmptyCellLayoutStyle"/>
    <w:basedOn w:val="Normal_0"/>
    <w:rPr>
      <w:sz w:val="2"/>
    </w:rPr>
  </w:style>
  <w:style w:styleId="_1">
    <w:name w:val="EmptyCellLayoutStyle"/>
    <w:basedOn w:val="Normal_1"/>
    <w:rPr>
      <w:sz w:val="2"/>
    </w:rPr>
  </w:style>
  <w:style w:styleId="_2">
    <w:name w:val="EmptyCellLayoutStyle"/>
    <w:basedOn w:val="Normal_2"/>
    <w:rPr>
      <w:sz w:val="2"/>
    </w:rPr>
  </w:style>
  <w:style w:styleId="_3">
    <w:name w:val="EmptyCellLayoutStyle"/>
    <w:basedOn w:val="Normal_3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/><Relationship Type="http://schemas.openxmlformats.org/officeDocument/2006/relationships/settings" Target="/word/settings.xml" Id="rId4"/><Relationship Type="http://schemas.openxmlformats.org/officeDocument/2006/relationships/image" Target="media/img_1.png" Id="rId5_1"/><Relationship Type="http://schemas.openxmlformats.org/officeDocument/2006/relationships/numbering" Target="/word/numbering.xml" Id="rId7"/><Relationship Type="http://schemas.openxmlformats.org/officeDocument/2006/relationships/image" Target="media/img_2.png" Id="rId5_2"/><Relationship Type="http://schemas.openxmlformats.org/officeDocument/2006/relationships/image" Target="media/img_3.png" Id="rId5_3"/><Relationship Type="http://schemas.openxmlformats.org/officeDocument/2006/relationships/numbering" Target="/word/numbering.xml" Id="rId6"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front</dc:title>
</cp:coreProperties>
</file>