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CAE" w:rsidRDefault="00041CAE" w:rsidP="00041CAE">
      <w:pPr>
        <w:jc w:val="center"/>
      </w:pPr>
      <w:r>
        <w:t>Reunião Amanda Aragão:   APRESENTAÇÃO</w:t>
      </w:r>
    </w:p>
    <w:p w:rsidR="00041CAE" w:rsidRDefault="00041CAE" w:rsidP="00041CAE">
      <w:r>
        <w:t>1-</w:t>
      </w:r>
    </w:p>
    <w:p w:rsidR="00041CAE" w:rsidRDefault="00041CAE" w:rsidP="00041CAE">
      <w:r>
        <w:t>Apresentar</w:t>
      </w:r>
      <w:r>
        <w:t xml:space="preserve"> o grupo,</w:t>
      </w:r>
    </w:p>
    <w:p w:rsidR="00041CAE" w:rsidRDefault="00041CAE" w:rsidP="00041CAE">
      <w:r>
        <w:t xml:space="preserve">Tema: Trabalho </w:t>
      </w:r>
    </w:p>
    <w:p w:rsidR="00041CAE" w:rsidRDefault="00041CAE" w:rsidP="00041CAE">
      <w:r>
        <w:t>Base: ODS</w:t>
      </w:r>
      <w:r>
        <w:t xml:space="preserve"> </w:t>
      </w:r>
      <w:proofErr w:type="gramStart"/>
      <w:r>
        <w:t>8</w:t>
      </w:r>
      <w:r>
        <w:t xml:space="preserve"> </w:t>
      </w:r>
      <w:r>
        <w:t xml:space="preserve"> -</w:t>
      </w:r>
      <w:proofErr w:type="gramEnd"/>
      <w:r>
        <w:t xml:space="preserve"> </w:t>
      </w:r>
      <w:r w:rsidR="00596707" w:rsidRPr="00596707">
        <w:rPr>
          <w:rFonts w:cstheme="minorHAnsi"/>
          <w:color w:val="0A0A0A"/>
          <w:shd w:val="clear" w:color="auto" w:fill="F5F5F5"/>
        </w:rPr>
        <w:t xml:space="preserve">8.5 até 2030, alcançar o </w:t>
      </w:r>
      <w:r w:rsidR="00596707" w:rsidRPr="00596707">
        <w:rPr>
          <w:rFonts w:cstheme="minorHAnsi"/>
          <w:color w:val="FF0000"/>
          <w:shd w:val="clear" w:color="auto" w:fill="F5F5F5"/>
        </w:rPr>
        <w:t xml:space="preserve">emprego pleno </w:t>
      </w:r>
      <w:r w:rsidR="00596707" w:rsidRPr="00596707">
        <w:rPr>
          <w:rFonts w:cstheme="minorHAnsi"/>
          <w:color w:val="0A0A0A"/>
          <w:shd w:val="clear" w:color="auto" w:fill="F5F5F5"/>
        </w:rPr>
        <w:t xml:space="preserve">e produtivo </w:t>
      </w:r>
      <w:r w:rsidR="00596707" w:rsidRPr="00596707">
        <w:rPr>
          <w:rFonts w:cstheme="minorHAnsi"/>
          <w:color w:val="FF0000"/>
          <w:shd w:val="clear" w:color="auto" w:fill="F5F5F5"/>
        </w:rPr>
        <w:t xml:space="preserve">e trabalho decente </w:t>
      </w:r>
      <w:r w:rsidR="00596707" w:rsidRPr="00596707">
        <w:rPr>
          <w:rFonts w:cstheme="minorHAnsi"/>
          <w:color w:val="0A0A0A"/>
          <w:shd w:val="clear" w:color="auto" w:fill="F5F5F5"/>
        </w:rPr>
        <w:t>todas as mulheres e homens, inclusive para os jovens e as pessoas com deficiência, e remuneração igual para trabalho de igual valor</w:t>
      </w:r>
    </w:p>
    <w:p w:rsidR="00041CAE" w:rsidRDefault="00041CAE" w:rsidP="00041CAE">
      <w:r>
        <w:t xml:space="preserve">                                      ---------------</w:t>
      </w:r>
    </w:p>
    <w:p w:rsidR="00596707" w:rsidRDefault="00041CAE" w:rsidP="00041CAE">
      <w:r>
        <w:t xml:space="preserve">2- </w:t>
      </w:r>
    </w:p>
    <w:p w:rsidR="00041CAE" w:rsidRDefault="00041CAE" w:rsidP="00041CAE">
      <w:r>
        <w:t>PROBLEMA: Discriminação de grupos estigmatizadas no mercado de trabalho, desde processos seletivos a ambientes corporativos que impossibilitam a condição de emprego pleno e trabalho decente.</w:t>
      </w:r>
    </w:p>
    <w:p w:rsidR="00041CAE" w:rsidRDefault="00041CAE" w:rsidP="00041CAE">
      <w:r>
        <w:t xml:space="preserve">                                       ------------------</w:t>
      </w:r>
    </w:p>
    <w:p w:rsidR="00596707" w:rsidRDefault="00041CAE" w:rsidP="00041CAE">
      <w:r>
        <w:t xml:space="preserve">3- </w:t>
      </w:r>
    </w:p>
    <w:p w:rsidR="00041CAE" w:rsidRDefault="00041CAE" w:rsidP="00041CAE">
      <w:r>
        <w:t>DADOS:</w:t>
      </w:r>
    </w:p>
    <w:p w:rsidR="00041CAE" w:rsidRDefault="00041CAE" w:rsidP="00041CAE">
      <w:r>
        <w:t>-34% dizem enfrentar obstáculos em suas carreiras relacionados ao gênero, idade, etnia, orientação sexual.  FONTE!!!</w:t>
      </w:r>
    </w:p>
    <w:p w:rsidR="00041CAE" w:rsidRDefault="00041CAE" w:rsidP="00041CAE">
      <w:r>
        <w:t>-62% disseram que já ter sido alvo de discriminação racial numa entrevista de emprego FONTE!!!!</w:t>
      </w:r>
    </w:p>
    <w:p w:rsidR="00041CAE" w:rsidRDefault="00041CAE" w:rsidP="00041CAE">
      <w:r>
        <w:t>- Nossa pesquisa: (290) 5,1% ter sofrido algum tipo de discriminação no trabalho.</w:t>
      </w:r>
    </w:p>
    <w:p w:rsidR="00041CAE" w:rsidRDefault="00041CAE" w:rsidP="00041CAE">
      <w:r>
        <w:t xml:space="preserve">                                         --------------------</w:t>
      </w:r>
    </w:p>
    <w:p w:rsidR="00596707" w:rsidRDefault="00041CAE" w:rsidP="00041CAE">
      <w:r>
        <w:t>4-</w:t>
      </w:r>
    </w:p>
    <w:p w:rsidR="00041CAE" w:rsidRDefault="00041CAE" w:rsidP="00041CAE">
      <w:r>
        <w:t>PROPOSTA:</w:t>
      </w:r>
    </w:p>
    <w:p w:rsidR="00041CAE" w:rsidRDefault="00041CAE" w:rsidP="00041CAE">
      <w:r>
        <w:t>Site/aplicativo para divulgação de denúncias sobre discriminação e preconceito no ambiente de trabalho e/ou processo seletivo de grupos de minorias (negros, mulheres, público LGBTQIA+, PCD’S), que terão voz para relatar o acontecido e em contrapartida daremos direito de resposta e de reflexão para as empresas denunciadas, para que as mesmas trabalhem para mudar toda uma cultura.</w:t>
      </w:r>
    </w:p>
    <w:p w:rsidR="00041CAE" w:rsidRDefault="00041CAE" w:rsidP="00041CAE">
      <w:r>
        <w:t xml:space="preserve">                 -----------------------</w:t>
      </w:r>
    </w:p>
    <w:p w:rsidR="00041CAE" w:rsidRDefault="00041CAE" w:rsidP="00041CAE">
      <w:r>
        <w:t>5-</w:t>
      </w:r>
    </w:p>
    <w:p w:rsidR="00041CAE" w:rsidRDefault="00041CAE" w:rsidP="00041CAE">
      <w:r>
        <w:t>PROPOSITO:</w:t>
      </w:r>
      <w:r w:rsidR="00596707">
        <w:t xml:space="preserve"> </w:t>
      </w:r>
      <w:r>
        <w:t>Abrir os olhos das pessoas para o que acontece dentro das empresas e gerar pressão social para conscientizar a necessidade de mudança.</w:t>
      </w:r>
    </w:p>
    <w:p w:rsidR="00041CAE" w:rsidRDefault="00041CAE" w:rsidP="00041CAE">
      <w:r>
        <w:t xml:space="preserve"> </w:t>
      </w:r>
    </w:p>
    <w:p w:rsidR="00041CAE" w:rsidRDefault="00041CAE" w:rsidP="00041CAE">
      <w:r>
        <w:t>DESEJO:</w:t>
      </w:r>
      <w:r w:rsidR="00596707">
        <w:t xml:space="preserve"> </w:t>
      </w:r>
      <w:r>
        <w:t xml:space="preserve">Que os grupos de minorias comumente discriminadas tenham a mesma oportunidade de conquistar a vaga de emprego que desejam de acordo com suas habilidades, independente </w:t>
      </w:r>
      <w:r>
        <w:lastRenderedPageBreak/>
        <w:t>das suas características ou condições físicas, resultando em um mercado de trabalho mais justo e diverso.</w:t>
      </w:r>
    </w:p>
    <w:p w:rsidR="00041CAE" w:rsidRDefault="00041CAE" w:rsidP="00041CAE">
      <w:r>
        <w:t xml:space="preserve">                  </w:t>
      </w:r>
    </w:p>
    <w:p w:rsidR="00041CAE" w:rsidRDefault="00041CAE" w:rsidP="00041CAE">
      <w:r>
        <w:t>MOTIVO:</w:t>
      </w:r>
    </w:p>
    <w:p w:rsidR="00041CAE" w:rsidRDefault="00041CAE" w:rsidP="00041CAE">
      <w:r>
        <w:t>- Todos os membros da nossa SQUAD se sentem de alguma forma pertencente aos grupos que sofrem ou sofreram alguma discriminação em processos de seleção e ambientes de trabalho. Entendemos que essas discriminações tem raízes históricas que ainda afetam o presente, dificultando a condição de emprego pleno e trabalho decente objetivada pela ODS 8.3, e por acreditarmos que todos tem direitos iguais e sermos contra quaisquer tipo de discriminação vamos defender esse problema que coloca grupos minoritários em situações imorais e subempregos.</w:t>
      </w:r>
    </w:p>
    <w:p w:rsidR="00041CAE" w:rsidRDefault="00041CAE" w:rsidP="00041CAE">
      <w:r>
        <w:t>- NOSSA PESQUISA APONTA: 91,6% usariam a plataforma de denúncias.</w:t>
      </w:r>
    </w:p>
    <w:p w:rsidR="00041CAE" w:rsidRDefault="00041CAE" w:rsidP="00041CAE">
      <w:r>
        <w:t xml:space="preserve">                 ----------------</w:t>
      </w:r>
      <w:bookmarkStart w:id="0" w:name="_GoBack"/>
      <w:bookmarkEnd w:id="0"/>
    </w:p>
    <w:p w:rsidR="00041CAE" w:rsidRDefault="00041CAE" w:rsidP="00041CAE">
      <w:r>
        <w:t>6-</w:t>
      </w:r>
    </w:p>
    <w:p w:rsidR="00041CAE" w:rsidRDefault="00041CAE" w:rsidP="00041CAE">
      <w:r>
        <w:t>MONETIZAÇÃO:-A plataforma será gratuita para denúncias, e monetizara através de divulgação de consultorias para terceiros, voltadas a diversidade e inclusão.</w:t>
      </w:r>
    </w:p>
    <w:p w:rsidR="00041CAE" w:rsidRDefault="00041CAE" w:rsidP="00041CAE">
      <w:r>
        <w:t xml:space="preserve">- Uso de </w:t>
      </w:r>
      <w:proofErr w:type="spellStart"/>
      <w:r>
        <w:t>AdSense</w:t>
      </w:r>
      <w:proofErr w:type="spellEnd"/>
      <w:r>
        <w:t>.</w:t>
      </w:r>
    </w:p>
    <w:p w:rsidR="00041CAE" w:rsidRDefault="00041CAE" w:rsidP="00041CAE">
      <w:r>
        <w:t xml:space="preserve">                  -------------</w:t>
      </w:r>
    </w:p>
    <w:p w:rsidR="00041CAE" w:rsidRDefault="00041CAE" w:rsidP="00041CAE">
      <w:proofErr w:type="spellStart"/>
      <w:r>
        <w:t>PARCEIROS:Consultorias</w:t>
      </w:r>
      <w:proofErr w:type="spellEnd"/>
      <w:r>
        <w:t xml:space="preserve"> e órgãos públicos</w:t>
      </w:r>
    </w:p>
    <w:p w:rsidR="00041CAE" w:rsidRDefault="00041CAE" w:rsidP="00041CAE">
      <w:proofErr w:type="spellStart"/>
      <w:r>
        <w:t>ABRANGÊNCIA:Virtual</w:t>
      </w:r>
      <w:proofErr w:type="spellEnd"/>
    </w:p>
    <w:p w:rsidR="00041CAE" w:rsidRDefault="00041CAE" w:rsidP="00041CAE">
      <w:r>
        <w:t xml:space="preserve">                 ---------------</w:t>
      </w:r>
    </w:p>
    <w:p w:rsidR="00041CAE" w:rsidRDefault="00041CAE" w:rsidP="00041CAE">
      <w:r>
        <w:t>7-</w:t>
      </w:r>
    </w:p>
    <w:p w:rsidR="00041CAE" w:rsidRDefault="00041CAE" w:rsidP="00041CAE">
      <w:r>
        <w:t xml:space="preserve">DESIGNER DO PROTÓTITO: INDEX </w:t>
      </w:r>
    </w:p>
    <w:p w:rsidR="00041CAE" w:rsidRDefault="00041CAE" w:rsidP="00041CAE">
      <w:r>
        <w:t>- Explicar funcionalidades.</w:t>
      </w:r>
    </w:p>
    <w:p w:rsidR="00041CAE" w:rsidRDefault="00041CAE" w:rsidP="00041CAE">
      <w:r>
        <w:t xml:space="preserve">                   -------------</w:t>
      </w:r>
    </w:p>
    <w:p w:rsidR="00041CAE" w:rsidRDefault="00041CAE" w:rsidP="00041CAE">
      <w:r>
        <w:t>8-</w:t>
      </w:r>
    </w:p>
    <w:p w:rsidR="00041CAE" w:rsidRDefault="00041CAE" w:rsidP="00041CAE">
      <w:r>
        <w:t>DESIGNER DO PROTÓTITO: DENÚNCIAS</w:t>
      </w:r>
    </w:p>
    <w:p w:rsidR="00041CAE" w:rsidRDefault="00041CAE" w:rsidP="00041CAE">
      <w:r>
        <w:t xml:space="preserve">- Explicar funcionalidades.  </w:t>
      </w:r>
    </w:p>
    <w:p w:rsidR="00041CAE" w:rsidRDefault="00041CAE" w:rsidP="00041CAE">
      <w:r>
        <w:t xml:space="preserve">                   -------------</w:t>
      </w:r>
    </w:p>
    <w:p w:rsidR="00041CAE" w:rsidRDefault="00041CAE" w:rsidP="00041CAE">
      <w:r>
        <w:t>9-</w:t>
      </w:r>
    </w:p>
    <w:p w:rsidR="00041CAE" w:rsidRDefault="00041CAE" w:rsidP="00041CAE">
      <w:r>
        <w:t>DESIGNER DO PROTÓTITO: ORIENTAÇÕES</w:t>
      </w:r>
    </w:p>
    <w:p w:rsidR="00041CAE" w:rsidRDefault="00041CAE" w:rsidP="00041CAE">
      <w:r>
        <w:t>- Explicar funcionalidades.</w:t>
      </w:r>
    </w:p>
    <w:p w:rsidR="00041CAE" w:rsidRDefault="00041CAE" w:rsidP="00041CAE">
      <w:r>
        <w:t xml:space="preserve">                    -------------</w:t>
      </w:r>
    </w:p>
    <w:p w:rsidR="00041CAE" w:rsidRDefault="00041CAE" w:rsidP="00041CAE">
      <w:r>
        <w:t>10-</w:t>
      </w:r>
    </w:p>
    <w:p w:rsidR="00041CAE" w:rsidRDefault="00041CAE" w:rsidP="00041CAE">
      <w:r>
        <w:lastRenderedPageBreak/>
        <w:t>DESIGNER DO PROTÓTITO: CONSULTORIAS</w:t>
      </w:r>
    </w:p>
    <w:p w:rsidR="00041CAE" w:rsidRDefault="00041CAE" w:rsidP="00041CAE">
      <w:r>
        <w:t>- Explicar funcionalidades.</w:t>
      </w:r>
    </w:p>
    <w:p w:rsidR="008D2478" w:rsidRDefault="008D2478"/>
    <w:sectPr w:rsidR="008D2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0CF2"/>
    <w:multiLevelType w:val="hybridMultilevel"/>
    <w:tmpl w:val="A18E5F1A"/>
    <w:lvl w:ilvl="0" w:tplc="26144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AE"/>
    <w:rsid w:val="00041CAE"/>
    <w:rsid w:val="00596707"/>
    <w:rsid w:val="008D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AE68"/>
  <w15:chartTrackingRefBased/>
  <w15:docId w15:val="{B0B5A3F5-981C-4FB7-BBF6-0C13C007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1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495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Capassi Moreira</dc:creator>
  <cp:keywords/>
  <dc:description/>
  <cp:lastModifiedBy>Daniela Capassi Moreira</cp:lastModifiedBy>
  <cp:revision>2</cp:revision>
  <dcterms:created xsi:type="dcterms:W3CDTF">2020-10-23T06:34:00Z</dcterms:created>
  <dcterms:modified xsi:type="dcterms:W3CDTF">2020-10-23T06:41:00Z</dcterms:modified>
</cp:coreProperties>
</file>