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56B"/>
          <w:sz w:val="44"/>
        </w:rPr>
        <w:t>TSA FLIGHT LINE APP</w:t>
      </w:r>
    </w:p>
    <w:p>
      <w:pPr>
        <w:jc w:val="center"/>
      </w:pPr>
      <w:r>
        <w:rPr>
          <w:b/>
          <w:color w:val="1A356B"/>
          <w:sz w:val="30"/>
        </w:rPr>
        <w:t>Board of Directors Member Import Guide</w:t>
      </w:r>
    </w:p>
    <w:p>
      <w:pPr>
        <w:jc w:val="center"/>
      </w:pPr>
      <w:r>
        <w:rPr>
          <w:color w:val="555555"/>
          <w:sz w:val="24"/>
        </w:rPr>
        <w:t>Exporting the BOD list from Wild Apricot and importing it into Firebase</w:t>
      </w:r>
    </w:p>
    <w:p>
      <w:pPr>
        <w:jc w:val="center"/>
      </w:pPr>
      <w:r>
        <w:rPr>
          <w:i/>
          <w:color w:val="555555"/>
          <w:sz w:val="22"/>
        </w:rPr>
        <w:t>Version 1 — 2026-08-04</w:t>
      </w:r>
    </w:p>
    <w:p/>
    <w:p>
      <w:pPr>
        <w:pStyle w:val="Heading1"/>
      </w:pPr>
      <w:r>
        <w:t>Purpose</w:t>
      </w:r>
    </w:p>
    <w:p>
      <w:r>
        <w:t>Board members need working SoaringApp logins ahead of the board presentation. This covers the two steps that get them there: pulling the board's contact and membership data out of Wild Apricot in the right shape, and running that through the existing member-import script to create their Firebase accounts.</w:t>
      </w:r>
    </w:p>
    <w:p>
      <w:pPr>
        <w:pStyle w:val="Heading1"/>
      </w:pPr>
      <w:r>
        <w:t>Step 1 — Export the BOD list from Wild Apricot</w:t>
      </w:r>
    </w:p>
    <w:p>
      <w:pPr>
        <w:pStyle w:val="ListBullet"/>
      </w:pPr>
      <w:r>
        <w:t>Create a group in WA for the Board of Directors (or reuse one if it already exists) and add each director to it.</w:t>
      </w:r>
    </w:p>
    <w:p>
      <w:pPr>
        <w:pStyle w:val="ListBullet"/>
      </w:pPr>
      <w:r>
        <w:t>Export the Members list filtered to that group — not a Contacts export. The import script (importMembers.js) expects Members-export columns specifically: TSA Member Number, User ID, First name, Last name, Email, No Tow, Membership level, Membership status.</w:t>
      </w:r>
    </w:p>
    <w:p>
      <w:pPr>
        <w:pStyle w:val="ListBullet"/>
      </w:pPr>
      <w:r>
        <w:t>Confirm every board member is already a WA Member, not just a Contact, before exporting. A Contact record is missing the membership-specific fields the import script reads. Any director who is only a Contact needs at least a nominal membership level in WA first, or their row won't import correctly.</w:t>
      </w:r>
    </w:p>
    <w:p>
      <w:pPr>
        <w:pStyle w:val="ListBullet"/>
      </w:pPr>
      <w:r>
        <w:t>Confirm every row has a populated, distinct TSA Member Number before exporting. The import script sets each account's temporary password to that number — a blank number still creates the account, but the password collapses to 000000, so any directors with a blank number would all share the same guessable password. Scan the exported CSV for blanks before moving to Step 2.</w:t>
      </w:r>
    </w:p>
    <w:p>
      <w:pPr>
        <w:pStyle w:val="ListBullet"/>
      </w:pPr>
      <w:r>
        <w:t>Required fields for every row: Email, First name, Last name. The import script skips any row missing one of these.</w:t>
      </w:r>
    </w:p>
    <w:p>
      <w:pPr>
        <w:pStyle w:val="Heading1"/>
      </w:pPr>
      <w:r>
        <w:t>Step 2 — Import the CSV into Firebase</w:t>
      </w:r>
    </w:p>
    <w:p>
      <w:r>
        <w:t>Run the import script from the project root, pointing it at the exported CSV:</w:t>
      </w:r>
    </w:p>
    <w:p>
      <w:pPr>
        <w:pStyle w:val="ListNumber"/>
      </w:pPr>
      <w:r>
        <w:t>node importMembers.js &lt;path-to-bod-export.csv&gt;</w:t>
      </w:r>
    </w:p>
    <w:p>
      <w:r>
        <w:t>The script does two things per row: creates a Firebase Auth account (email as username, member number zero-padded to 6 digits as the temporary password), and writes the matching member profile document to Firestore.</w:t>
      </w:r>
    </w:p>
    <w:p>
      <w:r>
        <w:t>Watch the console output as it runs — it reports created / skipped / error counts per row, and calls out any row it couldn't process and why.</w:t>
      </w:r>
    </w:p>
    <w:p>
      <w:r>
        <w:t>Re-running the script on the same file (or a corrected version of it) is safe. An account that already exists is never re-created and its password is never reset by a re-run — only brand-new rows create new accounts.</w:t>
      </w:r>
    </w:p>
    <w:p>
      <w:pPr>
        <w:pStyle w:val="Heading1"/>
      </w:pPr>
      <w:r>
        <w:t>After the import</w:t>
      </w:r>
    </w:p>
    <w:p>
      <w:pPr>
        <w:pStyle w:val="ListBullet"/>
      </w:pPr>
      <w:r>
        <w:t>Credentials are not emailed automatically — tell each director their login directly: their email as the username, their member number (zero-padded to 6 digits) as the password.</w:t>
      </w:r>
    </w:p>
    <w:p>
      <w:pPr>
        <w:pStyle w:val="ListBullet"/>
      </w:pPr>
      <w:r>
        <w:t>Worth mentioning they can change their password in-app afterward (Role Select → Change Password).</w:t>
      </w:r>
    </w:p>
    <w:p>
      <w:pPr>
        <w:pStyle w:val="ListBullet"/>
      </w:pPr>
      <w:r>
        <w:t>Getting them into TestFlight so they have the app to log into at all is a separate step, not covered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Where it comes from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WA export</w:t>
            </w:r>
          </w:p>
        </w:tc>
        <w:tc>
          <w:tcPr>
            <w:tcW w:type="dxa" w:w="2880"/>
          </w:tcPr>
          <w:p>
            <w:r/>
            <w:r>
              <w:t>Becomes the Firebase Auth username</w:t>
            </w:r>
          </w:p>
        </w:tc>
      </w:tr>
      <w:tr>
        <w:tc>
          <w:tcPr>
            <w:tcW w:type="dxa" w:w="2880"/>
          </w:tcPr>
          <w:p>
            <w:r/>
            <w:r>
              <w:t>TSA Member Number</w:t>
            </w:r>
          </w:p>
        </w:tc>
        <w:tc>
          <w:tcPr>
            <w:tcW w:type="dxa" w:w="2880"/>
          </w:tcPr>
          <w:p>
            <w:r/>
            <w:r>
              <w:t>WA export</w:t>
            </w:r>
          </w:p>
        </w:tc>
        <w:tc>
          <w:tcPr>
            <w:tcW w:type="dxa" w:w="2880"/>
          </w:tcPr>
          <w:p>
            <w:r/>
            <w:r>
              <w:t>Becomes the temp password, zero-padded to 6 digits</w:t>
            </w:r>
          </w:p>
        </w:tc>
      </w:tr>
      <w:tr>
        <w:tc>
          <w:tcPr>
            <w:tcW w:type="dxa" w:w="2880"/>
          </w:tcPr>
          <w:p>
            <w:r/>
            <w:r>
              <w:t>First name / Last name</w:t>
            </w:r>
          </w:p>
        </w:tc>
        <w:tc>
          <w:tcPr>
            <w:tcW w:type="dxa" w:w="2880"/>
          </w:tcPr>
          <w:p>
            <w:r/>
            <w:r>
              <w:t>WA export</w:t>
            </w:r>
          </w:p>
        </w:tc>
        <w:tc>
          <w:tcPr>
            <w:tcW w:type="dxa" w:w="2880"/>
          </w:tcPr>
          <w:p>
            <w:r/>
            <w:r>
              <w:t>Required — row is skipped if either is blank</w:t>
            </w:r>
          </w:p>
        </w:tc>
      </w:tr>
      <w:tr>
        <w:tc>
          <w:tcPr>
            <w:tcW w:type="dxa" w:w="2880"/>
          </w:tcPr>
          <w:p>
            <w:r/>
            <w:r>
              <w:t>Membership status</w:t>
            </w:r>
          </w:p>
        </w:tc>
        <w:tc>
          <w:tcPr>
            <w:tcW w:type="dxa" w:w="2880"/>
          </w:tcPr>
          <w:p>
            <w:r/>
            <w:r>
              <w:t>WA export</w:t>
            </w:r>
          </w:p>
        </w:tc>
        <w:tc>
          <w:tcPr>
            <w:tcW w:type="dxa" w:w="2880"/>
          </w:tcPr>
          <w:p>
            <w:r/>
            <w:r>
              <w:t>Defaults to Active if blank; must be Active for the member to see anything in-app (Firestore rules gate on it)</w:t>
            </w:r>
          </w:p>
        </w:tc>
      </w:tr>
      <w:tr>
        <w:tc>
          <w:tcPr>
            <w:tcW w:type="dxa" w:w="2880"/>
          </w:tcPr>
          <w:p>
            <w:r/>
            <w:r>
              <w:t>No Tow</w:t>
            </w:r>
          </w:p>
        </w:tc>
        <w:tc>
          <w:tcPr>
            <w:tcW w:type="dxa" w:w="2880"/>
          </w:tcPr>
          <w:p>
            <w:r/>
            <w:r>
              <w:t>WA export</w:t>
            </w:r>
          </w:p>
        </w:tc>
        <w:tc>
          <w:tcPr>
            <w:tcW w:type="dxa" w:w="2880"/>
          </w:tcPr>
          <w:p>
            <w:r/>
            <w:r>
              <w:t>Only relevant if a director should be flagged — leave blank/No for ordinary board members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