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F6" w:rsidRPr="00B72ED7" w:rsidRDefault="00B72ED7" w:rsidP="00B72ED7">
      <w:pPr>
        <w:spacing w:after="0" w:line="240" w:lineRule="auto"/>
        <w:rPr>
          <w:b/>
          <w:lang w:val="es-ES"/>
        </w:rPr>
      </w:pPr>
      <w:r w:rsidRPr="00B72ED7">
        <w:rPr>
          <w:b/>
          <w:lang w:val="es-ES"/>
        </w:rPr>
        <w:t>ESPECIFICACIÓN TÉCNICA INTEGRACIÓN CON GIS</w:t>
      </w:r>
    </w:p>
    <w:p w:rsidR="00B72ED7" w:rsidRDefault="00B72ED7" w:rsidP="00B72ED7">
      <w:pPr>
        <w:spacing w:after="0" w:line="240" w:lineRule="auto"/>
        <w:rPr>
          <w:lang w:val="es-ES"/>
        </w:rPr>
      </w:pPr>
    </w:p>
    <w:p w:rsidR="00B72ED7" w:rsidRDefault="00B72ED7" w:rsidP="00B72ED7">
      <w:pPr>
        <w:spacing w:after="0" w:line="240" w:lineRule="auto"/>
        <w:rPr>
          <w:b/>
          <w:lang w:val="es-ES"/>
        </w:rPr>
      </w:pPr>
      <w:r w:rsidRPr="00B72ED7">
        <w:rPr>
          <w:b/>
          <w:lang w:val="es-ES"/>
        </w:rPr>
        <w:t>ESQUEMA DE INTERCAMBIO</w:t>
      </w:r>
    </w:p>
    <w:p w:rsidR="00B72ED7" w:rsidRPr="00B72ED7" w:rsidRDefault="00B72ED7" w:rsidP="00B72ED7">
      <w:pPr>
        <w:spacing w:after="0" w:line="240" w:lineRule="auto"/>
        <w:rPr>
          <w:b/>
          <w:lang w:val="es-ES"/>
        </w:rPr>
      </w:pPr>
    </w:p>
    <w:p w:rsidR="00B72ED7" w:rsidRDefault="00B72ED7" w:rsidP="00B72ED7">
      <w:pPr>
        <w:spacing w:after="0" w:line="240" w:lineRule="auto"/>
        <w:rPr>
          <w:lang w:val="es-ES"/>
        </w:rPr>
      </w:pPr>
      <w:r w:rsidRPr="00B72ED7">
        <w:drawing>
          <wp:inline distT="0" distB="0" distL="0" distR="0">
            <wp:extent cx="4991100" cy="283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8B4" w:rsidRDefault="007658B4" w:rsidP="007658B4">
      <w:pPr>
        <w:spacing w:after="0" w:line="240" w:lineRule="auto"/>
        <w:rPr>
          <w:lang w:val="es-ES"/>
        </w:rPr>
      </w:pPr>
    </w:p>
    <w:p w:rsidR="007658B4" w:rsidRDefault="007658B4" w:rsidP="007658B4">
      <w:pPr>
        <w:spacing w:after="0" w:line="240" w:lineRule="auto"/>
        <w:rPr>
          <w:lang w:val="es-ES"/>
        </w:rPr>
      </w:pPr>
      <w:r>
        <w:rPr>
          <w:lang w:val="es-ES"/>
        </w:rPr>
        <w:t>La tabla intermedia estará ubicada en alguna base de datos dejar configurable</w:t>
      </w:r>
    </w:p>
    <w:p w:rsidR="007658B4" w:rsidRDefault="007658B4" w:rsidP="007658B4">
      <w:pPr>
        <w:spacing w:after="0" w:line="240" w:lineRule="auto"/>
        <w:rPr>
          <w:lang w:val="es-ES"/>
        </w:rPr>
      </w:pPr>
      <w:r>
        <w:rPr>
          <w:lang w:val="es-ES"/>
        </w:rPr>
        <w:t>Nombre de servidor y nombre de tabla</w:t>
      </w:r>
    </w:p>
    <w:p w:rsidR="007658B4" w:rsidRDefault="007658B4" w:rsidP="007658B4">
      <w:pPr>
        <w:spacing w:after="0" w:line="240" w:lineRule="auto"/>
        <w:rPr>
          <w:lang w:val="es-ES"/>
        </w:rPr>
      </w:pPr>
    </w:p>
    <w:p w:rsidR="007658B4" w:rsidRDefault="007658B4" w:rsidP="007658B4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Crear tabla de importación de datos de GIS</w:t>
      </w:r>
    </w:p>
    <w:p w:rsidR="007658B4" w:rsidRDefault="007658B4" w:rsidP="007658B4">
      <w:pPr>
        <w:pStyle w:val="Prrafodelista"/>
        <w:spacing w:after="0" w:line="240" w:lineRule="auto"/>
        <w:ind w:left="360"/>
        <w:rPr>
          <w:lang w:val="es-ES"/>
        </w:rPr>
      </w:pPr>
    </w:p>
    <w:p w:rsidR="007658B4" w:rsidRDefault="007658B4" w:rsidP="007658B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 xml:space="preserve">Esta tabla </w:t>
      </w:r>
      <w:proofErr w:type="spellStart"/>
      <w:r>
        <w:rPr>
          <w:lang w:val="es-ES"/>
        </w:rPr>
        <w:t>estara</w:t>
      </w:r>
      <w:proofErr w:type="spellEnd"/>
      <w:r>
        <w:rPr>
          <w:lang w:val="es-ES"/>
        </w:rPr>
        <w:t xml:space="preserve"> fuera del sistema de AF y fuera del sistema GIS</w:t>
      </w:r>
    </w:p>
    <w:tbl>
      <w:tblPr>
        <w:tblW w:w="10804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052"/>
        <w:gridCol w:w="1134"/>
        <w:gridCol w:w="1200"/>
        <w:gridCol w:w="1420"/>
        <w:gridCol w:w="923"/>
        <w:gridCol w:w="709"/>
        <w:gridCol w:w="2126"/>
        <w:gridCol w:w="620"/>
        <w:gridCol w:w="620"/>
      </w:tblGrid>
      <w:tr w:rsidR="007658B4" w:rsidRPr="00B72ED7" w:rsidTr="000B2402">
        <w:trPr>
          <w:trHeight w:val="300"/>
        </w:trPr>
        <w:tc>
          <w:tcPr>
            <w:tcW w:w="2052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1134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7618" w:type="dxa"/>
            <w:gridSpan w:val="7"/>
            <w:shd w:val="clear" w:color="000000" w:fill="FF9D9D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  <w:t>Columna(s) of "</w:t>
            </w:r>
            <w:proofErr w:type="spellStart"/>
            <w:r w:rsidRPr="00B72ED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  <w:t>acfGIS_UbicacionElectrica</w:t>
            </w:r>
            <w:proofErr w:type="spellEnd"/>
            <w:r w:rsidRPr="00B72ED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  <w:t>" Table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34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000000" w:fill="64B1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  <w:t>Basename</w:t>
            </w:r>
            <w:proofErr w:type="spellEnd"/>
          </w:p>
        </w:tc>
        <w:tc>
          <w:tcPr>
            <w:tcW w:w="1420" w:type="dxa"/>
            <w:shd w:val="clear" w:color="000000" w:fill="64B1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  <w:t>Name</w:t>
            </w:r>
            <w:proofErr w:type="spellEnd"/>
          </w:p>
        </w:tc>
        <w:tc>
          <w:tcPr>
            <w:tcW w:w="923" w:type="dxa"/>
            <w:shd w:val="clear" w:color="000000" w:fill="64B1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  <w:t>Datatype</w:t>
            </w:r>
            <w:proofErr w:type="spellEnd"/>
          </w:p>
        </w:tc>
        <w:tc>
          <w:tcPr>
            <w:tcW w:w="709" w:type="dxa"/>
            <w:shd w:val="clear" w:color="000000" w:fill="64B1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  <w:t>Null</w:t>
            </w:r>
            <w:proofErr w:type="spellEnd"/>
            <w:r w:rsidRPr="00B72ED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B72ED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  <w:t>Option</w:t>
            </w:r>
            <w:proofErr w:type="spellEnd"/>
          </w:p>
        </w:tc>
        <w:tc>
          <w:tcPr>
            <w:tcW w:w="2126" w:type="dxa"/>
            <w:shd w:val="clear" w:color="000000" w:fill="64B1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  <w:t>Comment</w:t>
            </w:r>
            <w:proofErr w:type="spellEnd"/>
          </w:p>
        </w:tc>
        <w:tc>
          <w:tcPr>
            <w:tcW w:w="620" w:type="dxa"/>
            <w:shd w:val="clear" w:color="000000" w:fill="64B1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  <w:t>Is</w:t>
            </w:r>
            <w:proofErr w:type="spellEnd"/>
            <w:r w:rsidRPr="00B72ED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 PK</w:t>
            </w:r>
          </w:p>
        </w:tc>
        <w:tc>
          <w:tcPr>
            <w:tcW w:w="620" w:type="dxa"/>
            <w:shd w:val="clear" w:color="000000" w:fill="64B1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  <w:t>Is</w:t>
            </w:r>
            <w:proofErr w:type="spellEnd"/>
            <w:r w:rsidRPr="00B72ED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 FK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C6EFCE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61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6100"/>
                <w:sz w:val="16"/>
                <w:szCs w:val="16"/>
                <w:lang w:val="es-ES" w:eastAsia="es-ES"/>
              </w:rPr>
              <w:t>TABLA INTERMEDIA GIS -AF INICIAL</w:t>
            </w:r>
          </w:p>
        </w:tc>
        <w:tc>
          <w:tcPr>
            <w:tcW w:w="1134" w:type="dxa"/>
            <w:shd w:val="clear" w:color="000000" w:fill="C6EFCE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61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6100"/>
                <w:sz w:val="16"/>
                <w:szCs w:val="16"/>
                <w:lang w:val="es-ES" w:eastAsia="es-ES"/>
              </w:rPr>
              <w:t>TABLA GIS actualizada</w:t>
            </w: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UBEid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UBEid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int</w:t>
            </w:r>
            <w:proofErr w:type="spellEnd"/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NOT 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Codigo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 de </w:t>
            </w: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ubicacion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electrica</w:t>
            </w:r>
            <w:proofErr w:type="spellEnd"/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Yes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Código GIS (ID único GIS)</w:t>
            </w:r>
          </w:p>
        </w:tc>
        <w:tc>
          <w:tcPr>
            <w:tcW w:w="1134" w:type="dxa"/>
            <w:vAlign w:val="center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ID </w:t>
            </w: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Sist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. </w:t>
            </w: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Electrico</w:t>
            </w:r>
            <w:proofErr w:type="spellEnd"/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UBEcodigogis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UBEcodigogis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bigint</w:t>
            </w:r>
            <w:proofErr w:type="spellEnd"/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Codigo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 de </w:t>
            </w: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ubicacion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 GIS - </w:t>
            </w: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Smallworld</w:t>
            </w:r>
            <w:proofErr w:type="spellEnd"/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Código AF (Será proporcionado por el sistema satélite de Activo Fijo)</w:t>
            </w:r>
          </w:p>
        </w:tc>
        <w:tc>
          <w:tcPr>
            <w:tcW w:w="1134" w:type="dxa"/>
            <w:vAlign w:val="center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CODIGO AF</w:t>
            </w: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ACFid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ACFid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int</w:t>
            </w:r>
            <w:proofErr w:type="spellEnd"/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Codigo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 de activo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Yes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Sistema Eléctrico</w:t>
            </w:r>
          </w:p>
        </w:tc>
        <w:tc>
          <w:tcPr>
            <w:tcW w:w="1134" w:type="dxa"/>
            <w:vAlign w:val="center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Sist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. Eléctrico</w:t>
            </w: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SELid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SELid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bigint</w:t>
            </w:r>
            <w:proofErr w:type="spellEnd"/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codigo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 de sistema </w:t>
            </w: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electrico</w:t>
            </w:r>
            <w:proofErr w:type="spellEnd"/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Yes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FFC7CE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  <w:t>Id SET</w:t>
            </w:r>
          </w:p>
        </w:tc>
        <w:tc>
          <w:tcPr>
            <w:tcW w:w="1134" w:type="dxa"/>
            <w:vAlign w:val="center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ID SET</w:t>
            </w:r>
            <w:r w:rsidRPr="00B72ED7">
              <w:rPr>
                <w:rFonts w:eastAsia="Times New Roman" w:cstheme="minorHAnsi"/>
                <w:color w:val="FF0000"/>
                <w:sz w:val="16"/>
                <w:szCs w:val="16"/>
                <w:lang w:val="es-ES" w:eastAsia="es-ES"/>
              </w:rPr>
              <w:t xml:space="preserve"> (nuevo)</w:t>
            </w: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UBEset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UBEset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bigint</w:t>
            </w:r>
            <w:proofErr w:type="spellEnd"/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codigo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 SET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SET</w:t>
            </w:r>
          </w:p>
        </w:tc>
        <w:tc>
          <w:tcPr>
            <w:tcW w:w="1134" w:type="dxa"/>
            <w:vAlign w:val="center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SET</w:t>
            </w: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UBEsetetq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UBEsetetq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varchar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(</w:t>
            </w:r>
            <w:proofErr w:type="gram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30)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SET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FFC7CE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  <w:t>Id Alimentador</w:t>
            </w:r>
          </w:p>
        </w:tc>
        <w:tc>
          <w:tcPr>
            <w:tcW w:w="1134" w:type="dxa"/>
            <w:vAlign w:val="center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ID </w:t>
            </w:r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Alimentador  </w:t>
            </w:r>
            <w:r w:rsidRPr="00B72ED7">
              <w:rPr>
                <w:rFonts w:eastAsia="Times New Roman" w:cstheme="minorHAnsi"/>
                <w:color w:val="FF0000"/>
                <w:sz w:val="16"/>
                <w:szCs w:val="16"/>
                <w:lang w:val="es-ES" w:eastAsia="es-ES"/>
              </w:rPr>
              <w:t>(</w:t>
            </w:r>
            <w:proofErr w:type="gramEnd"/>
            <w:r w:rsidRPr="00B72ED7">
              <w:rPr>
                <w:rFonts w:eastAsia="Times New Roman" w:cstheme="minorHAnsi"/>
                <w:color w:val="FF0000"/>
                <w:sz w:val="16"/>
                <w:szCs w:val="16"/>
                <w:lang w:val="es-ES" w:eastAsia="es-ES"/>
              </w:rPr>
              <w:t>nuevo)</w:t>
            </w: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UBEalimentador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UBEalimentador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bigint</w:t>
            </w:r>
            <w:proofErr w:type="spellEnd"/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Alimentador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Alimentador</w:t>
            </w:r>
          </w:p>
        </w:tc>
        <w:tc>
          <w:tcPr>
            <w:tcW w:w="1134" w:type="dxa"/>
            <w:vAlign w:val="center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Alimentador</w:t>
            </w: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UBEalimetiquetadoretq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UBEalimentadoretq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varchar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(</w:t>
            </w:r>
            <w:proofErr w:type="gram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10)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Alimentador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FFC7CE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  <w:t>Id SED</w:t>
            </w:r>
          </w:p>
        </w:tc>
        <w:tc>
          <w:tcPr>
            <w:tcW w:w="1134" w:type="dxa"/>
            <w:vAlign w:val="center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ID </w:t>
            </w:r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SED </w:t>
            </w:r>
            <w:r w:rsidRPr="00B72ED7">
              <w:rPr>
                <w:rFonts w:eastAsia="Times New Roman" w:cstheme="minorHAnsi"/>
                <w:color w:val="FF0000"/>
                <w:sz w:val="16"/>
                <w:szCs w:val="16"/>
                <w:lang w:val="es-ES" w:eastAsia="es-ES"/>
              </w:rPr>
              <w:t xml:space="preserve"> (</w:t>
            </w:r>
            <w:proofErr w:type="gramEnd"/>
            <w:r w:rsidRPr="00B72ED7">
              <w:rPr>
                <w:rFonts w:eastAsia="Times New Roman" w:cstheme="minorHAnsi"/>
                <w:color w:val="FF0000"/>
                <w:sz w:val="16"/>
                <w:szCs w:val="16"/>
                <w:lang w:val="es-ES" w:eastAsia="es-ES"/>
              </w:rPr>
              <w:t>nuevo)</w:t>
            </w: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UBEsed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UBEsed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bigint</w:t>
            </w:r>
            <w:proofErr w:type="spellEnd"/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SED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SED</w:t>
            </w:r>
          </w:p>
        </w:tc>
        <w:tc>
          <w:tcPr>
            <w:tcW w:w="1134" w:type="dxa"/>
            <w:vAlign w:val="center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SED</w:t>
            </w: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UBEsedetq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UBEsedetq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varchar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(</w:t>
            </w:r>
            <w:proofErr w:type="gram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10)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SED etiqueta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FFC7CE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  <w:t>Id Circuito</w:t>
            </w:r>
          </w:p>
        </w:tc>
        <w:tc>
          <w:tcPr>
            <w:tcW w:w="1134" w:type="dxa"/>
            <w:vAlign w:val="center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ID </w:t>
            </w:r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CIRCUITO </w:t>
            </w:r>
            <w:r w:rsidRPr="00B72ED7">
              <w:rPr>
                <w:rFonts w:eastAsia="Times New Roman" w:cstheme="minorHAnsi"/>
                <w:color w:val="FF0000"/>
                <w:sz w:val="16"/>
                <w:szCs w:val="16"/>
                <w:lang w:val="es-ES" w:eastAsia="es-ES"/>
              </w:rPr>
              <w:t xml:space="preserve"> (</w:t>
            </w:r>
            <w:proofErr w:type="gramEnd"/>
            <w:r w:rsidRPr="00B72ED7">
              <w:rPr>
                <w:rFonts w:eastAsia="Times New Roman" w:cstheme="minorHAnsi"/>
                <w:color w:val="FF0000"/>
                <w:sz w:val="16"/>
                <w:szCs w:val="16"/>
                <w:lang w:val="es-ES" w:eastAsia="es-ES"/>
              </w:rPr>
              <w:t>nuevo)</w:t>
            </w: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UBcircuito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UBEcircuito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bigint</w:t>
            </w:r>
            <w:proofErr w:type="spellEnd"/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Circuito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Circuito</w:t>
            </w:r>
          </w:p>
        </w:tc>
        <w:tc>
          <w:tcPr>
            <w:tcW w:w="1134" w:type="dxa"/>
            <w:vAlign w:val="center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Circuito</w:t>
            </w: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UBEcircuitoetq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UBEcircuitoetq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varchar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(</w:t>
            </w:r>
            <w:proofErr w:type="gram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10)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Circuito etiqueta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FFC7CE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  <w:t xml:space="preserve">Tipo Elemento Punto Inicio </w:t>
            </w:r>
          </w:p>
        </w:tc>
        <w:tc>
          <w:tcPr>
            <w:tcW w:w="1134" w:type="dxa"/>
            <w:vAlign w:val="center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Tipo Elemento Punto </w:t>
            </w:r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Inicio </w:t>
            </w:r>
            <w:r w:rsidRPr="00B72ED7">
              <w:rPr>
                <w:rFonts w:eastAsia="Times New Roman" w:cstheme="minorHAnsi"/>
                <w:color w:val="FF0000"/>
                <w:sz w:val="16"/>
                <w:szCs w:val="16"/>
                <w:lang w:val="es-ES" w:eastAsia="es-ES"/>
              </w:rPr>
              <w:t xml:space="preserve"> (</w:t>
            </w:r>
            <w:proofErr w:type="gramEnd"/>
            <w:r w:rsidRPr="00B72ED7">
              <w:rPr>
                <w:rFonts w:eastAsia="Times New Roman" w:cstheme="minorHAnsi"/>
                <w:color w:val="FF0000"/>
                <w:sz w:val="16"/>
                <w:szCs w:val="16"/>
                <w:lang w:val="es-ES" w:eastAsia="es-ES"/>
              </w:rPr>
              <w:t>nuevo)</w:t>
            </w: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UBE </w:t>
            </w: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tipoPuntoi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UBE </w:t>
            </w: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tipoPuntoi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bigint</w:t>
            </w:r>
            <w:proofErr w:type="spellEnd"/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Tipo  de</w:t>
            </w:r>
            <w:proofErr w:type="gram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 punto de inicio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FFC7CE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  <w:lastRenderedPageBreak/>
              <w:t>ID Punto Inicio</w:t>
            </w:r>
          </w:p>
        </w:tc>
        <w:tc>
          <w:tcPr>
            <w:tcW w:w="1134" w:type="dxa"/>
            <w:vAlign w:val="center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ID Punto </w:t>
            </w:r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Inicio </w:t>
            </w:r>
            <w:r w:rsidRPr="00B72ED7">
              <w:rPr>
                <w:rFonts w:eastAsia="Times New Roman" w:cstheme="minorHAnsi"/>
                <w:color w:val="FF0000"/>
                <w:sz w:val="16"/>
                <w:szCs w:val="16"/>
                <w:lang w:val="es-ES" w:eastAsia="es-ES"/>
              </w:rPr>
              <w:t xml:space="preserve"> (</w:t>
            </w:r>
            <w:proofErr w:type="gramEnd"/>
            <w:r w:rsidRPr="00B72ED7">
              <w:rPr>
                <w:rFonts w:eastAsia="Times New Roman" w:cstheme="minorHAnsi"/>
                <w:color w:val="FF0000"/>
                <w:sz w:val="16"/>
                <w:szCs w:val="16"/>
                <w:lang w:val="es-ES" w:eastAsia="es-ES"/>
              </w:rPr>
              <w:t>nuevo)</w:t>
            </w: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UBEpuntoi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UBEpuntoi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bigint</w:t>
            </w:r>
            <w:proofErr w:type="spellEnd"/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punto de inicio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FFC7CE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  <w:t>Punto Inicio</w:t>
            </w:r>
          </w:p>
        </w:tc>
        <w:tc>
          <w:tcPr>
            <w:tcW w:w="1134" w:type="dxa"/>
            <w:vAlign w:val="center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Punto </w:t>
            </w:r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Inicio </w:t>
            </w:r>
            <w:r w:rsidRPr="00B72ED7">
              <w:rPr>
                <w:rFonts w:eastAsia="Times New Roman" w:cstheme="minorHAnsi"/>
                <w:color w:val="FF0000"/>
                <w:sz w:val="16"/>
                <w:szCs w:val="16"/>
                <w:lang w:val="es-ES" w:eastAsia="es-ES"/>
              </w:rPr>
              <w:t xml:space="preserve"> (</w:t>
            </w:r>
            <w:proofErr w:type="gramEnd"/>
            <w:r w:rsidRPr="00B72ED7">
              <w:rPr>
                <w:rFonts w:eastAsia="Times New Roman" w:cstheme="minorHAnsi"/>
                <w:color w:val="FF0000"/>
                <w:sz w:val="16"/>
                <w:szCs w:val="16"/>
                <w:lang w:val="es-ES" w:eastAsia="es-ES"/>
              </w:rPr>
              <w:t>nuevo)</w:t>
            </w: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UBEpuntoietq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UBEpuntoietq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varchar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(</w:t>
            </w:r>
            <w:proofErr w:type="gram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10)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Punto de inicio etiqueta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FFC7CE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  <w:t>Ti</w:t>
            </w:r>
            <w:r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  <w:t>-</w:t>
            </w:r>
            <w:proofErr w:type="spellStart"/>
            <w:r w:rsidRPr="00B72ED7"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  <w:t>po</w:t>
            </w:r>
            <w:proofErr w:type="spellEnd"/>
            <w:r w:rsidRPr="00B72ED7"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  <w:t xml:space="preserve"> Elemento Punto Fin</w:t>
            </w:r>
          </w:p>
        </w:tc>
        <w:tc>
          <w:tcPr>
            <w:tcW w:w="1134" w:type="dxa"/>
            <w:vAlign w:val="center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Tipo Elemento Punto </w:t>
            </w:r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Fin </w:t>
            </w:r>
            <w:r w:rsidRPr="00B72ED7">
              <w:rPr>
                <w:rFonts w:eastAsia="Times New Roman" w:cstheme="minorHAnsi"/>
                <w:color w:val="FF0000"/>
                <w:sz w:val="16"/>
                <w:szCs w:val="16"/>
                <w:lang w:val="es-ES" w:eastAsia="es-ES"/>
              </w:rPr>
              <w:t xml:space="preserve"> (</w:t>
            </w:r>
            <w:proofErr w:type="gramEnd"/>
            <w:r w:rsidRPr="00B72ED7">
              <w:rPr>
                <w:rFonts w:eastAsia="Times New Roman" w:cstheme="minorHAnsi"/>
                <w:color w:val="FF0000"/>
                <w:sz w:val="16"/>
                <w:szCs w:val="16"/>
                <w:lang w:val="es-ES" w:eastAsia="es-ES"/>
              </w:rPr>
              <w:t>nuevo)</w:t>
            </w: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UBE </w:t>
            </w: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tipoPuntof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UBE </w:t>
            </w: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tipoPuntof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bigint</w:t>
            </w:r>
            <w:proofErr w:type="spellEnd"/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Tipo  de</w:t>
            </w:r>
            <w:proofErr w:type="gram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 punto final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FFC7CE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  <w:t>ID Punto Fin</w:t>
            </w:r>
          </w:p>
        </w:tc>
        <w:tc>
          <w:tcPr>
            <w:tcW w:w="1134" w:type="dxa"/>
            <w:vAlign w:val="center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ID Punto </w:t>
            </w:r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Fin </w:t>
            </w:r>
            <w:r w:rsidRPr="00B72ED7">
              <w:rPr>
                <w:rFonts w:eastAsia="Times New Roman" w:cstheme="minorHAnsi"/>
                <w:color w:val="FF0000"/>
                <w:sz w:val="16"/>
                <w:szCs w:val="16"/>
                <w:lang w:val="es-ES" w:eastAsia="es-ES"/>
              </w:rPr>
              <w:t xml:space="preserve"> (</w:t>
            </w:r>
            <w:proofErr w:type="gramEnd"/>
            <w:r w:rsidRPr="00B72ED7">
              <w:rPr>
                <w:rFonts w:eastAsia="Times New Roman" w:cstheme="minorHAnsi"/>
                <w:color w:val="FF0000"/>
                <w:sz w:val="16"/>
                <w:szCs w:val="16"/>
                <w:lang w:val="es-ES" w:eastAsia="es-ES"/>
              </w:rPr>
              <w:t>nuevo)</w:t>
            </w: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UBEpuntof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UBEpuntof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bigint</w:t>
            </w:r>
            <w:proofErr w:type="spellEnd"/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Punto Final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FFC7CE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9C0006"/>
                <w:sz w:val="16"/>
                <w:szCs w:val="16"/>
                <w:lang w:val="es-ES" w:eastAsia="es-ES"/>
              </w:rPr>
              <w:t>Punto Fin</w:t>
            </w:r>
          </w:p>
        </w:tc>
        <w:tc>
          <w:tcPr>
            <w:tcW w:w="1134" w:type="dxa"/>
            <w:vAlign w:val="center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Punto </w:t>
            </w:r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Fin </w:t>
            </w:r>
            <w:r w:rsidRPr="00B72ED7">
              <w:rPr>
                <w:rFonts w:eastAsia="Times New Roman" w:cstheme="minorHAnsi"/>
                <w:color w:val="FF0000"/>
                <w:sz w:val="16"/>
                <w:szCs w:val="16"/>
                <w:lang w:val="es-ES" w:eastAsia="es-ES"/>
              </w:rPr>
              <w:t xml:space="preserve"> (</w:t>
            </w:r>
            <w:proofErr w:type="gramEnd"/>
            <w:r w:rsidRPr="00B72ED7">
              <w:rPr>
                <w:rFonts w:eastAsia="Times New Roman" w:cstheme="minorHAnsi"/>
                <w:color w:val="FF0000"/>
                <w:sz w:val="16"/>
                <w:szCs w:val="16"/>
                <w:lang w:val="es-ES" w:eastAsia="es-ES"/>
              </w:rPr>
              <w:t>nuevo)</w:t>
            </w: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UBEpuntofetq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UBEpuntofetq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varchar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(</w:t>
            </w:r>
            <w:proofErr w:type="gram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10)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punto final etiqueta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FFEB9C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  <w:t>Código de Obra</w:t>
            </w:r>
          </w:p>
        </w:tc>
        <w:tc>
          <w:tcPr>
            <w:tcW w:w="1134" w:type="dxa"/>
            <w:shd w:val="clear" w:color="000000" w:fill="FFEB9C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UBEobra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UBEobra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char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(</w:t>
            </w:r>
            <w:proofErr w:type="gram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10)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Obra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FFEB9C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  <w:t>Código CECO</w:t>
            </w:r>
          </w:p>
        </w:tc>
        <w:tc>
          <w:tcPr>
            <w:tcW w:w="1134" w:type="dxa"/>
            <w:shd w:val="clear" w:color="000000" w:fill="FFEB9C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KOSTL</w:t>
            </w:r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KOSTL</w:t>
            </w:r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char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(</w:t>
            </w:r>
            <w:proofErr w:type="gram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10)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NOT 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Codigo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 o ID de Centro de Costo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Yes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FFEB9C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  <w:t>Zona (Tacna, Moquegua, Ilo)</w:t>
            </w:r>
          </w:p>
        </w:tc>
        <w:tc>
          <w:tcPr>
            <w:tcW w:w="1134" w:type="dxa"/>
            <w:shd w:val="clear" w:color="000000" w:fill="FFEB9C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142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923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2126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62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62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FFEB9C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  <w:t>Código VNR</w:t>
            </w:r>
          </w:p>
        </w:tc>
        <w:tc>
          <w:tcPr>
            <w:tcW w:w="1134" w:type="dxa"/>
            <w:shd w:val="clear" w:color="000000" w:fill="FFEB9C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VNRid</w:t>
            </w:r>
            <w:proofErr w:type="spellEnd"/>
          </w:p>
        </w:tc>
        <w:tc>
          <w:tcPr>
            <w:tcW w:w="14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VNRid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char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(</w:t>
            </w:r>
            <w:proofErr w:type="gram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7)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NOT 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Codigo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 xml:space="preserve"> VNR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Yes</w:t>
            </w: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FFEB9C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  <w:t>Código NIIF (Será proporcionado por el sistema satélite)</w:t>
            </w:r>
          </w:p>
        </w:tc>
        <w:tc>
          <w:tcPr>
            <w:tcW w:w="1134" w:type="dxa"/>
            <w:shd w:val="clear" w:color="000000" w:fill="FFEB9C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142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923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2126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62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62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FFEB9C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  <w:t>Valor del activo (Será proporcionado por el sistema satélite)</w:t>
            </w:r>
          </w:p>
        </w:tc>
        <w:tc>
          <w:tcPr>
            <w:tcW w:w="1134" w:type="dxa"/>
            <w:shd w:val="clear" w:color="000000" w:fill="FFEB9C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142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923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2126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62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62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FFEB9C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  <w:t>Factor (Será proporcionado por el sistema satélite)</w:t>
            </w:r>
          </w:p>
        </w:tc>
        <w:tc>
          <w:tcPr>
            <w:tcW w:w="1134" w:type="dxa"/>
            <w:shd w:val="clear" w:color="000000" w:fill="FFEB9C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142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923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2126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62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62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FFEB9C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  <w:t>Vida útil tributaria (Será proporcionado por el sistema satélite)</w:t>
            </w:r>
          </w:p>
        </w:tc>
        <w:tc>
          <w:tcPr>
            <w:tcW w:w="1134" w:type="dxa"/>
            <w:shd w:val="clear" w:color="000000" w:fill="FFEB9C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142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923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2126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62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62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shd w:val="clear" w:color="000000" w:fill="FFEB9C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  <w:t>Vida útil financiera (Será proporcionado por el sistema satélite)</w:t>
            </w:r>
          </w:p>
        </w:tc>
        <w:tc>
          <w:tcPr>
            <w:tcW w:w="1134" w:type="dxa"/>
            <w:shd w:val="clear" w:color="000000" w:fill="FFEB9C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9C57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142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923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2126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62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  <w:tc>
          <w:tcPr>
            <w:tcW w:w="62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</w:p>
        </w:tc>
      </w:tr>
      <w:tr w:rsidR="007658B4" w:rsidRPr="00B72ED7" w:rsidTr="000B2402">
        <w:trPr>
          <w:trHeight w:val="300"/>
        </w:trPr>
        <w:tc>
          <w:tcPr>
            <w:tcW w:w="2052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Indicador de Actualización (1 = Actualizado – 0 = Pendiente de Actualización)</w:t>
            </w:r>
          </w:p>
        </w:tc>
        <w:tc>
          <w:tcPr>
            <w:tcW w:w="1134" w:type="dxa"/>
            <w:vAlign w:val="center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UBEestado</w:t>
            </w:r>
            <w:proofErr w:type="spellEnd"/>
          </w:p>
        </w:tc>
        <w:tc>
          <w:tcPr>
            <w:tcW w:w="1420" w:type="dxa"/>
            <w:noWrap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UBEestado</w:t>
            </w:r>
            <w:proofErr w:type="spellEnd"/>
          </w:p>
        </w:tc>
        <w:tc>
          <w:tcPr>
            <w:tcW w:w="923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proofErr w:type="gramStart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char</w:t>
            </w:r>
            <w:proofErr w:type="spell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(</w:t>
            </w:r>
            <w:proofErr w:type="gramEnd"/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1)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NOT NULL</w:t>
            </w:r>
          </w:p>
        </w:tc>
        <w:tc>
          <w:tcPr>
            <w:tcW w:w="2126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Indicador de actualización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620" w:type="dxa"/>
            <w:shd w:val="clear" w:color="000000" w:fill="FFFFFF"/>
            <w:vAlign w:val="bottom"/>
            <w:hideMark/>
          </w:tcPr>
          <w:p w:rsidR="007658B4" w:rsidRPr="00B72ED7" w:rsidRDefault="007658B4" w:rsidP="000B24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B72ED7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</w:tr>
    </w:tbl>
    <w:p w:rsidR="007658B4" w:rsidRPr="007658B4" w:rsidRDefault="007658B4" w:rsidP="007658B4">
      <w:pPr>
        <w:spacing w:after="0" w:line="240" w:lineRule="auto"/>
        <w:rPr>
          <w:lang w:val="es-ES"/>
        </w:rPr>
      </w:pPr>
    </w:p>
    <w:p w:rsidR="00B72ED7" w:rsidRDefault="00B72ED7" w:rsidP="00B72ED7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Crear formulario de </w:t>
      </w:r>
      <w:r w:rsidR="007658B4">
        <w:rPr>
          <w:lang w:val="es-ES"/>
        </w:rPr>
        <w:t>importación</w:t>
      </w:r>
    </w:p>
    <w:p w:rsidR="007658B4" w:rsidRDefault="007658B4" w:rsidP="007658B4">
      <w:pPr>
        <w:pStyle w:val="Prrafodelista"/>
        <w:spacing w:after="0" w:line="240" w:lineRule="auto"/>
        <w:ind w:left="360"/>
        <w:rPr>
          <w:lang w:val="es-ES"/>
        </w:rPr>
      </w:pP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 xml:space="preserve"> importar de tabla intermedia</w:t>
      </w:r>
    </w:p>
    <w:p w:rsidR="007658B4" w:rsidRDefault="007658B4" w:rsidP="007658B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Que visualice los registros que no tienen código AF, para proceder a la importación</w:t>
      </w:r>
    </w:p>
    <w:p w:rsidR="008F606C" w:rsidRDefault="008F606C" w:rsidP="007658B4">
      <w:pPr>
        <w:pStyle w:val="Prrafodelista"/>
        <w:spacing w:after="0" w:line="240" w:lineRule="auto"/>
        <w:ind w:left="360"/>
        <w:rPr>
          <w:lang w:val="es-ES"/>
        </w:rPr>
      </w:pPr>
    </w:p>
    <w:p w:rsidR="007658B4" w:rsidRDefault="008F606C" w:rsidP="007658B4">
      <w:pPr>
        <w:pStyle w:val="Prrafodelista"/>
        <w:spacing w:after="0" w:line="240" w:lineRule="auto"/>
        <w:ind w:left="360"/>
        <w:rPr>
          <w:lang w:val="es-ES"/>
        </w:rPr>
      </w:pP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 xml:space="preserve"> asignar código AF</w:t>
      </w:r>
    </w:p>
    <w:p w:rsidR="008F606C" w:rsidRDefault="008F606C" w:rsidP="007658B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Este botón asigna códigos de AF, y se aplica solo cuando los registros son nuevos caso liquidación de obra.</w:t>
      </w:r>
    </w:p>
    <w:p w:rsidR="008F606C" w:rsidRDefault="008F606C" w:rsidP="007658B4">
      <w:pPr>
        <w:pStyle w:val="Prrafodelista"/>
        <w:spacing w:after="0" w:line="240" w:lineRule="auto"/>
        <w:ind w:left="360"/>
        <w:rPr>
          <w:lang w:val="es-ES"/>
        </w:rPr>
      </w:pPr>
    </w:p>
    <w:p w:rsidR="007658B4" w:rsidRDefault="007658B4" w:rsidP="007658B4">
      <w:pPr>
        <w:pStyle w:val="Prrafodelista"/>
        <w:spacing w:after="0" w:line="240" w:lineRule="auto"/>
        <w:ind w:left="360"/>
        <w:rPr>
          <w:lang w:val="es-ES"/>
        </w:rPr>
      </w:pP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 xml:space="preserve"> exporta xls</w:t>
      </w:r>
    </w:p>
    <w:p w:rsidR="007658B4" w:rsidRDefault="007658B4" w:rsidP="007658B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Para que el usuario pueda trabar este archivo</w:t>
      </w:r>
      <w:r w:rsidR="008F606C">
        <w:rPr>
          <w:lang w:val="es-ES"/>
        </w:rPr>
        <w:t xml:space="preserve"> y se limita únicamente a los campos descritos en esta interface</w:t>
      </w:r>
    </w:p>
    <w:p w:rsidR="007658B4" w:rsidRDefault="007658B4" w:rsidP="007658B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Una persona asigna los códigos AF manualmente a los activos</w:t>
      </w:r>
    </w:p>
    <w:p w:rsidR="007658B4" w:rsidRDefault="007658B4" w:rsidP="007658B4">
      <w:pPr>
        <w:pStyle w:val="Prrafodelista"/>
        <w:spacing w:after="0" w:line="240" w:lineRule="auto"/>
        <w:ind w:left="360"/>
        <w:rPr>
          <w:lang w:val="es-ES"/>
        </w:rPr>
      </w:pPr>
    </w:p>
    <w:p w:rsidR="007658B4" w:rsidRDefault="007658B4" w:rsidP="007658B4">
      <w:pPr>
        <w:pStyle w:val="Prrafodelista"/>
        <w:spacing w:after="0" w:line="240" w:lineRule="auto"/>
        <w:ind w:left="360"/>
        <w:rPr>
          <w:lang w:val="es-ES"/>
        </w:rPr>
      </w:pP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 xml:space="preserve"> leer xls</w:t>
      </w:r>
    </w:p>
    <w:p w:rsidR="007658B4" w:rsidRDefault="007658B4" w:rsidP="007658B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Después de que el usuario ha actualizado el archivo</w:t>
      </w:r>
    </w:p>
    <w:p w:rsidR="007658B4" w:rsidRDefault="007658B4" w:rsidP="007658B4">
      <w:pPr>
        <w:pStyle w:val="Prrafodelista"/>
        <w:spacing w:after="0" w:line="240" w:lineRule="auto"/>
        <w:ind w:left="360"/>
        <w:rPr>
          <w:lang w:val="es-ES"/>
        </w:rPr>
      </w:pPr>
    </w:p>
    <w:p w:rsidR="007658B4" w:rsidRDefault="007658B4" w:rsidP="007658B4">
      <w:pPr>
        <w:pStyle w:val="Prrafodelista"/>
        <w:spacing w:after="0" w:line="240" w:lineRule="auto"/>
        <w:ind w:left="360"/>
        <w:rPr>
          <w:lang w:val="es-ES"/>
        </w:rPr>
      </w:pP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 xml:space="preserve"> actualizar AF</w:t>
      </w:r>
    </w:p>
    <w:p w:rsidR="007658B4" w:rsidRDefault="007658B4" w:rsidP="007658B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 xml:space="preserve">Esta opción actualiza la tabla </w:t>
      </w:r>
      <w:proofErr w:type="spellStart"/>
      <w:r w:rsidRPr="00B72ED7">
        <w:rPr>
          <w:rFonts w:eastAsia="Times New Roman" w:cstheme="minorHAnsi"/>
          <w:b/>
          <w:bCs/>
          <w:color w:val="000000"/>
          <w:sz w:val="16"/>
          <w:szCs w:val="16"/>
          <w:lang w:val="es-ES" w:eastAsia="es-ES"/>
        </w:rPr>
        <w:t>acfGIS_</w:t>
      </w:r>
      <w:proofErr w:type="gramStart"/>
      <w:r w:rsidRPr="00B72ED7">
        <w:rPr>
          <w:rFonts w:eastAsia="Times New Roman" w:cstheme="minorHAnsi"/>
          <w:b/>
          <w:bCs/>
          <w:color w:val="000000"/>
          <w:sz w:val="16"/>
          <w:szCs w:val="16"/>
          <w:lang w:val="es-ES" w:eastAsia="es-ES"/>
        </w:rPr>
        <w:t>UbicacionElectrica</w:t>
      </w:r>
      <w:proofErr w:type="spellEnd"/>
      <w:r>
        <w:rPr>
          <w:rFonts w:eastAsia="Times New Roman" w:cstheme="minorHAnsi"/>
          <w:b/>
          <w:bCs/>
          <w:color w:val="000000"/>
          <w:sz w:val="16"/>
          <w:szCs w:val="16"/>
          <w:lang w:val="es-ES" w:eastAsia="es-ES"/>
        </w:rPr>
        <w:t xml:space="preserve">,  </w:t>
      </w:r>
      <w:r>
        <w:rPr>
          <w:lang w:val="es-ES"/>
        </w:rPr>
        <w:t>dado</w:t>
      </w:r>
      <w:proofErr w:type="gramEnd"/>
      <w:r>
        <w:rPr>
          <w:lang w:val="es-ES"/>
        </w:rPr>
        <w:t xml:space="preserve"> que todos los registros ya tienen asignado un código AF</w:t>
      </w:r>
    </w:p>
    <w:p w:rsidR="007658B4" w:rsidRDefault="007658B4" w:rsidP="007658B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 xml:space="preserve">Esta opción actualiza en </w:t>
      </w:r>
      <w:r w:rsidR="008F606C">
        <w:rPr>
          <w:lang w:val="es-ES"/>
        </w:rPr>
        <w:t>l</w:t>
      </w:r>
      <w:bookmarkStart w:id="0" w:name="_GoBack"/>
      <w:bookmarkEnd w:id="0"/>
      <w:r>
        <w:rPr>
          <w:lang w:val="es-ES"/>
        </w:rPr>
        <w:t>a tabla intermedia los campos en naranja</w:t>
      </w:r>
    </w:p>
    <w:p w:rsidR="008F606C" w:rsidRDefault="008F606C" w:rsidP="007658B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 xml:space="preserve">Nota: </w:t>
      </w:r>
      <w:proofErr w:type="spellStart"/>
      <w:proofErr w:type="gramStart"/>
      <w:r>
        <w:rPr>
          <w:lang w:val="es-ES"/>
        </w:rPr>
        <w:t>habran</w:t>
      </w:r>
      <w:proofErr w:type="spellEnd"/>
      <w:r>
        <w:rPr>
          <w:lang w:val="es-ES"/>
        </w:rPr>
        <w:t xml:space="preserve">  registros</w:t>
      </w:r>
      <w:proofErr w:type="gramEnd"/>
      <w:r>
        <w:rPr>
          <w:lang w:val="es-ES"/>
        </w:rPr>
        <w:t xml:space="preserve"> que no tengan código de AF, estos no serán actualizados.</w:t>
      </w:r>
    </w:p>
    <w:p w:rsidR="00F62B16" w:rsidRDefault="00F62B16" w:rsidP="00B72ED7">
      <w:pPr>
        <w:pStyle w:val="Prrafodelista"/>
        <w:spacing w:after="0" w:line="240" w:lineRule="auto"/>
        <w:ind w:left="360"/>
        <w:rPr>
          <w:lang w:val="es-ES"/>
        </w:rPr>
      </w:pPr>
    </w:p>
    <w:p w:rsidR="00F62B16" w:rsidRPr="00F62B16" w:rsidRDefault="007658B4" w:rsidP="00B72ED7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Cuando el Sistema GIS actualice, marcara el estado </w:t>
      </w:r>
      <w:proofErr w:type="spellStart"/>
      <w:r>
        <w:rPr>
          <w:lang w:val="es-ES"/>
        </w:rPr>
        <w:t>UBestado</w:t>
      </w:r>
      <w:proofErr w:type="spellEnd"/>
      <w:r>
        <w:rPr>
          <w:lang w:val="es-ES"/>
        </w:rPr>
        <w:t xml:space="preserve"> = “1”</w:t>
      </w:r>
    </w:p>
    <w:sectPr w:rsidR="00F62B16" w:rsidRPr="00F62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43CE4"/>
    <w:multiLevelType w:val="hybridMultilevel"/>
    <w:tmpl w:val="E418FD9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73"/>
    <w:rsid w:val="001D7B3E"/>
    <w:rsid w:val="00266DB7"/>
    <w:rsid w:val="00401EC9"/>
    <w:rsid w:val="00681E73"/>
    <w:rsid w:val="006A1687"/>
    <w:rsid w:val="007658B4"/>
    <w:rsid w:val="008F606C"/>
    <w:rsid w:val="009404F6"/>
    <w:rsid w:val="00B72ED7"/>
    <w:rsid w:val="00F6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04412"/>
  <w15:chartTrackingRefBased/>
  <w15:docId w15:val="{F187B793-F363-4785-9D82-2B129E7C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B16"/>
    <w:pPr>
      <w:ind w:left="720"/>
      <w:contextualSpacing/>
    </w:pPr>
  </w:style>
  <w:style w:type="character" w:customStyle="1" w:styleId="font91">
    <w:name w:val="font91"/>
    <w:basedOn w:val="Fuentedeprrafopredeter"/>
    <w:rsid w:val="00B72ED7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AC88E-2EA0-40E6-8EAA-08C71D12E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2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1</cp:revision>
  <dcterms:created xsi:type="dcterms:W3CDTF">2017-05-04T14:39:00Z</dcterms:created>
  <dcterms:modified xsi:type="dcterms:W3CDTF">2017-05-05T23:57:00Z</dcterms:modified>
</cp:coreProperties>
</file>