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244B" w14:textId="77777777" w:rsidR="000A281E" w:rsidRPr="000A281E" w:rsidRDefault="000A281E" w:rsidP="000A281E">
      <w:r w:rsidRPr="000A281E">
        <w:rPr>
          <w:b/>
          <w:bCs/>
        </w:rPr>
        <w:t>Role:</w:t>
      </w:r>
      <w:r w:rsidRPr="000A281E">
        <w:t xml:space="preserve"> Act as a Senior UI/UX Designer and Frontend Architect.</w:t>
      </w:r>
    </w:p>
    <w:p w14:paraId="35A843AA" w14:textId="3C1BF3AE" w:rsidR="000A281E" w:rsidRPr="000A281E" w:rsidRDefault="000A281E" w:rsidP="000A281E">
      <w:r w:rsidRPr="000A281E">
        <w:rPr>
          <w:b/>
          <w:bCs/>
        </w:rPr>
        <w:t>Project Overview:</w:t>
      </w:r>
      <w:r w:rsidRPr="000A281E">
        <w:t xml:space="preserve"> I am building a comprehensive "Gaming Mouse Comparison &amp; Gear Database" web application. The platform is designed for gaming enthusiasts and gearheads who care deeply about hardware specs, weight, and ergonomics. The goal is to create a highly interactive, modern, and data-dense application that avoids feeling like a boring Excel spreadsheet.</w:t>
      </w:r>
      <w:r>
        <w:t>After this prompt are bunch of overview picture of a Ui/Ux that I want you can base on it to help you.</w:t>
      </w:r>
    </w:p>
    <w:p w14:paraId="13389240" w14:textId="77777777" w:rsidR="000A281E" w:rsidRPr="000A281E" w:rsidRDefault="000A281E" w:rsidP="000A281E">
      <w:r w:rsidRPr="000A281E">
        <w:rPr>
          <w:b/>
          <w:bCs/>
        </w:rPr>
        <w:t>Target Audience:</w:t>
      </w:r>
      <w:r w:rsidRPr="000A281E">
        <w:t xml:space="preserve"> Esport players, hardware enthusiasts, and modders who understand specific components like PAW3395 sensors, PTFE vs. UPE feet, and optical switches, but also accessible enough for newcomers.</w:t>
      </w:r>
    </w:p>
    <w:p w14:paraId="7C4F4B48" w14:textId="77777777" w:rsidR="000A281E" w:rsidRPr="000A281E" w:rsidRDefault="000A281E" w:rsidP="000A281E">
      <w:r w:rsidRPr="000A281E">
        <w:rPr>
          <w:b/>
          <w:bCs/>
        </w:rPr>
        <w:t>Design Vibe &amp; Theme:</w:t>
      </w:r>
    </w:p>
    <w:p w14:paraId="0908058A" w14:textId="77777777" w:rsidR="000A281E" w:rsidRPr="000A281E" w:rsidRDefault="000A281E" w:rsidP="000A281E">
      <w:pPr>
        <w:numPr>
          <w:ilvl w:val="0"/>
          <w:numId w:val="1"/>
        </w:numPr>
      </w:pPr>
      <w:r w:rsidRPr="000A281E">
        <w:t>Modern, sleek, "tech-enthusiast" aesthetic.</w:t>
      </w:r>
    </w:p>
    <w:p w14:paraId="13C946B1" w14:textId="77777777" w:rsidR="000A281E" w:rsidRPr="000A281E" w:rsidRDefault="000A281E" w:rsidP="000A281E">
      <w:pPr>
        <w:numPr>
          <w:ilvl w:val="0"/>
          <w:numId w:val="1"/>
        </w:numPr>
      </w:pPr>
      <w:r w:rsidRPr="000A281E">
        <w:rPr>
          <w:b/>
          <w:bCs/>
        </w:rPr>
        <w:t>Dark Mode</w:t>
      </w:r>
      <w:r w:rsidRPr="000A281E">
        <w:t xml:space="preserve"> by default (Deep grays/blacks with vibrant accent colors for highlights).</w:t>
      </w:r>
    </w:p>
    <w:p w14:paraId="2BA9B9B0" w14:textId="77777777" w:rsidR="000A281E" w:rsidRPr="000A281E" w:rsidRDefault="000A281E" w:rsidP="000A281E">
      <w:pPr>
        <w:numPr>
          <w:ilvl w:val="0"/>
          <w:numId w:val="1"/>
        </w:numPr>
      </w:pPr>
      <w:r w:rsidRPr="000A281E">
        <w:t>High visual hierarchy: Use custom icons for specs (battery, connection waves, weight) instead of just text walls.</w:t>
      </w:r>
    </w:p>
    <w:p w14:paraId="2945500F" w14:textId="77777777" w:rsidR="000A281E" w:rsidRPr="000A281E" w:rsidRDefault="000A281E" w:rsidP="000A281E">
      <w:pPr>
        <w:numPr>
          <w:ilvl w:val="0"/>
          <w:numId w:val="1"/>
        </w:numPr>
      </w:pPr>
      <w:r w:rsidRPr="000A281E">
        <w:t>Mobile-First responsiveness is critical, especially for complex data tables.</w:t>
      </w:r>
    </w:p>
    <w:p w14:paraId="631D0EFD" w14:textId="77777777" w:rsidR="000A281E" w:rsidRPr="000A281E" w:rsidRDefault="000A281E" w:rsidP="000A281E">
      <w:r w:rsidRPr="000A281E">
        <w:rPr>
          <w:b/>
          <w:bCs/>
        </w:rPr>
        <w:t>Key Pages &amp; Features to Design (Please provide detailed layout structures, UI component breakdowns, and UX flows for each):</w:t>
      </w:r>
    </w:p>
    <w:p w14:paraId="6CD4DAF2" w14:textId="77777777" w:rsidR="000A281E" w:rsidRPr="000A281E" w:rsidRDefault="000A281E" w:rsidP="000A281E">
      <w:r w:rsidRPr="000A281E">
        <w:rPr>
          <w:b/>
          <w:bCs/>
        </w:rPr>
        <w:t>1. The Comparison Matrix (Core Page)</w:t>
      </w:r>
    </w:p>
    <w:p w14:paraId="3CE06A5A" w14:textId="77777777" w:rsidR="000A281E" w:rsidRPr="000A281E" w:rsidRDefault="000A281E" w:rsidP="000A281E">
      <w:pPr>
        <w:numPr>
          <w:ilvl w:val="0"/>
          <w:numId w:val="2"/>
        </w:numPr>
      </w:pPr>
      <w:r w:rsidRPr="000A281E">
        <w:t>Side-by-side comparison of 2 to 4 mice.</w:t>
      </w:r>
    </w:p>
    <w:p w14:paraId="085CE307" w14:textId="77777777" w:rsidR="000A281E" w:rsidRPr="000A281E" w:rsidRDefault="000A281E" w:rsidP="000A281E">
      <w:pPr>
        <w:numPr>
          <w:ilvl w:val="0"/>
          <w:numId w:val="2"/>
        </w:numPr>
      </w:pPr>
      <w:r w:rsidRPr="000A281E">
        <w:rPr>
          <w:b/>
          <w:bCs/>
        </w:rPr>
        <w:t>UX constraint on Mobile:</w:t>
      </w:r>
      <w:r w:rsidRPr="000A281E">
        <w:t xml:space="preserve"> Use horizontal swipe cards or an accordion toggle instead of squishing columns.</w:t>
      </w:r>
    </w:p>
    <w:p w14:paraId="6E7E3F55" w14:textId="77777777" w:rsidR="000A281E" w:rsidRPr="000A281E" w:rsidRDefault="000A281E" w:rsidP="000A281E">
      <w:pPr>
        <w:numPr>
          <w:ilvl w:val="0"/>
          <w:numId w:val="2"/>
        </w:numPr>
      </w:pPr>
      <w:r w:rsidRPr="000A281E">
        <w:rPr>
          <w:b/>
          <w:bCs/>
        </w:rPr>
        <w:t>Sticky Header:</w:t>
      </w:r>
      <w:r w:rsidRPr="000A281E">
        <w:t xml:space="preserve"> Keep mouse images and names pinned at the top when scrolling down long spec lists.</w:t>
      </w:r>
    </w:p>
    <w:p w14:paraId="7C509E21" w14:textId="77777777" w:rsidR="000A281E" w:rsidRPr="000A281E" w:rsidRDefault="000A281E" w:rsidP="000A281E">
      <w:pPr>
        <w:numPr>
          <w:ilvl w:val="0"/>
          <w:numId w:val="2"/>
        </w:numPr>
      </w:pPr>
      <w:r w:rsidRPr="000A281E">
        <w:rPr>
          <w:b/>
          <w:bCs/>
        </w:rPr>
        <w:t>Difference Toggle:</w:t>
      </w:r>
      <w:r w:rsidRPr="000A281E">
        <w:t xml:space="preserve"> A prominent switch to "Highlight Differences" between selected mice.</w:t>
      </w:r>
    </w:p>
    <w:p w14:paraId="3BCF5ABD" w14:textId="77777777" w:rsidR="000A281E" w:rsidRPr="000A281E" w:rsidRDefault="000A281E" w:rsidP="000A281E">
      <w:pPr>
        <w:numPr>
          <w:ilvl w:val="0"/>
          <w:numId w:val="2"/>
        </w:numPr>
      </w:pPr>
      <w:r w:rsidRPr="000A281E">
        <w:rPr>
          <w:b/>
          <w:bCs/>
        </w:rPr>
        <w:t>Educational Tooltips:</w:t>
      </w:r>
      <w:r w:rsidRPr="000A281E">
        <w:t xml:space="preserve"> Contextual hover popovers (Contextual Tooltips) for components. Example: Hovering over "PAW3395" or "100% PTFE" opens a small, elegant card explaining its benefit.</w:t>
      </w:r>
    </w:p>
    <w:p w14:paraId="1CD8DD27" w14:textId="77777777" w:rsidR="000A281E" w:rsidRPr="000A281E" w:rsidRDefault="000A281E" w:rsidP="000A281E">
      <w:r w:rsidRPr="000A281E">
        <w:rPr>
          <w:b/>
          <w:bCs/>
        </w:rPr>
        <w:t>2. 2D Shape Overlay Visualizer (Killer Feature)</w:t>
      </w:r>
    </w:p>
    <w:p w14:paraId="46A8E880" w14:textId="77777777" w:rsidR="000A281E" w:rsidRPr="000A281E" w:rsidRDefault="000A281E" w:rsidP="000A281E">
      <w:pPr>
        <w:numPr>
          <w:ilvl w:val="0"/>
          <w:numId w:val="3"/>
        </w:numPr>
      </w:pPr>
      <w:r w:rsidRPr="000A281E">
        <w:lastRenderedPageBreak/>
        <w:t>A dedicated interactive section where the SVG outlines of 2 mice are overlapped.</w:t>
      </w:r>
    </w:p>
    <w:p w14:paraId="58EC4D57" w14:textId="77777777" w:rsidR="000A281E" w:rsidRPr="000A281E" w:rsidRDefault="000A281E" w:rsidP="000A281E">
      <w:pPr>
        <w:numPr>
          <w:ilvl w:val="0"/>
          <w:numId w:val="3"/>
        </w:numPr>
      </w:pPr>
      <w:r w:rsidRPr="000A281E">
        <w:t>Controls to toggle Top View, Side View, and Back View.</w:t>
      </w:r>
    </w:p>
    <w:p w14:paraId="7C5FF072" w14:textId="77777777" w:rsidR="000A281E" w:rsidRPr="000A281E" w:rsidRDefault="000A281E" w:rsidP="000A281E">
      <w:pPr>
        <w:numPr>
          <w:ilvl w:val="0"/>
          <w:numId w:val="3"/>
        </w:numPr>
      </w:pPr>
      <w:r w:rsidRPr="000A281E">
        <w:t>Opacity sliders or color toggles for the overlay so users can see exactly where the hump or waist differs.</w:t>
      </w:r>
    </w:p>
    <w:p w14:paraId="0798508F" w14:textId="77777777" w:rsidR="000A281E" w:rsidRPr="000A281E" w:rsidRDefault="000A281E" w:rsidP="000A281E">
      <w:r w:rsidRPr="000A281E">
        <w:rPr>
          <w:b/>
          <w:bCs/>
        </w:rPr>
        <w:t>3. Hand Size &amp; Grip Style Calculator (Interactive Tool)</w:t>
      </w:r>
    </w:p>
    <w:p w14:paraId="79573D43" w14:textId="77777777" w:rsidR="000A281E" w:rsidRPr="000A281E" w:rsidRDefault="000A281E" w:rsidP="000A281E">
      <w:pPr>
        <w:numPr>
          <w:ilvl w:val="0"/>
          <w:numId w:val="4"/>
        </w:numPr>
      </w:pPr>
      <w:r w:rsidRPr="000A281E">
        <w:t>Input fields for Hand Length and Width (in cm or mm).</w:t>
      </w:r>
    </w:p>
    <w:p w14:paraId="22D61FD7" w14:textId="77777777" w:rsidR="000A281E" w:rsidRPr="000A281E" w:rsidRDefault="000A281E" w:rsidP="000A281E">
      <w:pPr>
        <w:numPr>
          <w:ilvl w:val="0"/>
          <w:numId w:val="4"/>
        </w:numPr>
      </w:pPr>
      <w:r w:rsidRPr="000A281E">
        <w:t>Visual selectors for Grip Style: Palm, Claw, Fingertip (use illustrative icons).</w:t>
      </w:r>
    </w:p>
    <w:p w14:paraId="0B902F2F" w14:textId="77777777" w:rsidR="000A281E" w:rsidRPr="000A281E" w:rsidRDefault="000A281E" w:rsidP="000A281E">
      <w:pPr>
        <w:numPr>
          <w:ilvl w:val="0"/>
          <w:numId w:val="4"/>
        </w:numPr>
      </w:pPr>
      <w:r w:rsidRPr="000A281E">
        <w:t>A "Calculate/Find" button that transitions smoothly into a grid of recommended mice matching their specific profile.</w:t>
      </w:r>
    </w:p>
    <w:p w14:paraId="356EDAC4" w14:textId="77777777" w:rsidR="000A281E" w:rsidRPr="000A281E" w:rsidRDefault="000A281E" w:rsidP="000A281E">
      <w:r w:rsidRPr="000A281E">
        <w:rPr>
          <w:b/>
          <w:bCs/>
        </w:rPr>
        <w:t>4. Community &amp; Review System</w:t>
      </w:r>
    </w:p>
    <w:p w14:paraId="78CB6FFC" w14:textId="77777777" w:rsidR="000A281E" w:rsidRPr="000A281E" w:rsidRDefault="000A281E" w:rsidP="000A281E">
      <w:pPr>
        <w:numPr>
          <w:ilvl w:val="0"/>
          <w:numId w:val="5"/>
        </w:numPr>
      </w:pPr>
      <w:r w:rsidRPr="000A281E">
        <w:rPr>
          <w:b/>
          <w:bCs/>
        </w:rPr>
        <w:t>Editor's Tier List:</w:t>
      </w:r>
      <w:r w:rsidRPr="000A281E">
        <w:t xml:space="preserve"> A visual grid categorizing mice (e.g., "Best for FPS", "Top Ultra-lightweight").</w:t>
      </w:r>
    </w:p>
    <w:p w14:paraId="2F940E22" w14:textId="77777777" w:rsidR="000A281E" w:rsidRPr="000A281E" w:rsidRDefault="000A281E" w:rsidP="000A281E">
      <w:pPr>
        <w:numPr>
          <w:ilvl w:val="0"/>
          <w:numId w:val="5"/>
        </w:numPr>
      </w:pPr>
      <w:r w:rsidRPr="000A281E">
        <w:rPr>
          <w:b/>
          <w:bCs/>
        </w:rPr>
        <w:t>Multi-Metric Review Cards:</w:t>
      </w:r>
      <w:r w:rsidRPr="000A281E">
        <w:t xml:space="preserve"> User review UI that breaks down scores into Build Quality, Coating, and Click Feel, rather than just a generic 5-star rating. Include a "Verified Owner" badge.</w:t>
      </w:r>
    </w:p>
    <w:p w14:paraId="5DEF044B" w14:textId="77777777" w:rsidR="000A281E" w:rsidRPr="000A281E" w:rsidRDefault="000A281E" w:rsidP="000A281E">
      <w:r w:rsidRPr="000A281E">
        <w:rPr>
          <w:b/>
          <w:bCs/>
        </w:rPr>
        <w:t>5. User Profile &amp; Auth (Guest-First Approach)</w:t>
      </w:r>
    </w:p>
    <w:p w14:paraId="35849833" w14:textId="77777777" w:rsidR="000A281E" w:rsidRPr="000A281E" w:rsidRDefault="000A281E" w:rsidP="000A281E">
      <w:pPr>
        <w:numPr>
          <w:ilvl w:val="0"/>
          <w:numId w:val="6"/>
        </w:numPr>
      </w:pPr>
      <w:r w:rsidRPr="000A281E">
        <w:rPr>
          <w:b/>
          <w:bCs/>
        </w:rPr>
        <w:t>Virtual Gear Desk:</w:t>
      </w:r>
      <w:r w:rsidRPr="000A281E">
        <w:t xml:space="preserve"> A personalized dashboard where users can manage their "Owned" mice and their "Wishlist".</w:t>
      </w:r>
    </w:p>
    <w:p w14:paraId="3ACFA608" w14:textId="77777777" w:rsidR="000A281E" w:rsidRPr="000A281E" w:rsidRDefault="000A281E" w:rsidP="000A281E">
      <w:pPr>
        <w:numPr>
          <w:ilvl w:val="0"/>
          <w:numId w:val="6"/>
        </w:numPr>
      </w:pPr>
      <w:r w:rsidRPr="000A281E">
        <w:rPr>
          <w:b/>
          <w:bCs/>
        </w:rPr>
        <w:t>Saved Comparisons:</w:t>
      </w:r>
      <w:r w:rsidRPr="000A281E">
        <w:t xml:space="preserve"> Quick access cards to resume past comparison sessions.</w:t>
      </w:r>
    </w:p>
    <w:p w14:paraId="4B216203" w14:textId="77777777" w:rsidR="000A281E" w:rsidRPr="000A281E" w:rsidRDefault="000A281E" w:rsidP="000A281E">
      <w:r w:rsidRPr="000A281E">
        <w:rPr>
          <w:b/>
          <w:bCs/>
        </w:rPr>
        <w:t>6. Admin Moderation Dashboard (Clean &amp; Functional)</w:t>
      </w:r>
    </w:p>
    <w:p w14:paraId="5AB9F683" w14:textId="77777777" w:rsidR="000A281E" w:rsidRPr="000A281E" w:rsidRDefault="000A281E" w:rsidP="000A281E">
      <w:pPr>
        <w:numPr>
          <w:ilvl w:val="0"/>
          <w:numId w:val="7"/>
        </w:numPr>
      </w:pPr>
      <w:r w:rsidRPr="000A281E">
        <w:t>A minimalist backend layout featuring a Sidebar menu.</w:t>
      </w:r>
    </w:p>
    <w:p w14:paraId="2B32EF3C" w14:textId="77777777" w:rsidR="000A281E" w:rsidRPr="000A281E" w:rsidRDefault="000A281E" w:rsidP="000A281E">
      <w:pPr>
        <w:numPr>
          <w:ilvl w:val="0"/>
          <w:numId w:val="7"/>
        </w:numPr>
      </w:pPr>
      <w:r w:rsidRPr="000A281E">
        <w:t>A "Moderation Queue" data table for approving/rejecting user-submitted specs or reviews.</w:t>
      </w:r>
    </w:p>
    <w:p w14:paraId="5C109CFF" w14:textId="77777777" w:rsidR="000A281E" w:rsidRDefault="000A281E" w:rsidP="000A281E">
      <w:pPr>
        <w:numPr>
          <w:ilvl w:val="0"/>
          <w:numId w:val="7"/>
        </w:numPr>
      </w:pPr>
      <w:r w:rsidRPr="000A281E">
        <w:t>Quick stat widgets (DAU, Most compared mice).</w:t>
      </w:r>
    </w:p>
    <w:p w14:paraId="76917954" w14:textId="2820A6A3" w:rsidR="000A281E" w:rsidRPr="000A281E" w:rsidRDefault="000A281E" w:rsidP="000A281E">
      <w:r>
        <w:t>7.</w:t>
      </w:r>
      <w:r w:rsidRPr="000A281E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0A281E">
        <w:t xml:space="preserve">  </w:t>
      </w:r>
      <w:r w:rsidRPr="000A281E">
        <w:rPr>
          <w:b/>
          <w:bCs/>
        </w:rPr>
        <w:t>Data Import:</w:t>
      </w:r>
      <w:r w:rsidRPr="000A281E">
        <w:t xml:space="preserve"> Add a </w:t>
      </w:r>
      <w:r w:rsidRPr="000A281E">
        <w:rPr>
          <w:b/>
          <w:bCs/>
        </w:rPr>
        <w:t>Bulk Import Feature (CSV/JSON)</w:t>
      </w:r>
      <w:r w:rsidRPr="000A281E">
        <w:t xml:space="preserve"> and an </w:t>
      </w:r>
      <w:r w:rsidRPr="000A281E">
        <w:rPr>
          <w:b/>
          <w:bCs/>
        </w:rPr>
        <w:t>Automated Scraper API endpoint</w:t>
      </w:r>
      <w:r w:rsidRPr="000A281E">
        <w:t xml:space="preserve"> in the Admin panel to handle the initial seeding of 100+ mice without manual row-by-row entry.</w:t>
      </w:r>
    </w:p>
    <w:p w14:paraId="45E89203" w14:textId="77777777" w:rsidR="000A281E" w:rsidRPr="000A281E" w:rsidRDefault="000A281E" w:rsidP="000A281E">
      <w:r w:rsidRPr="000A281E">
        <w:t xml:space="preserve">  </w:t>
      </w:r>
      <w:r w:rsidRPr="000A281E">
        <w:rPr>
          <w:b/>
          <w:bCs/>
        </w:rPr>
        <w:t>Empty State CTA Pattern:</w:t>
      </w:r>
      <w:r w:rsidRPr="000A281E">
        <w:t xml:space="preserve"> In the search bar and Comparison Picker modal, if a query yields no results, display an engaging Empty State card:</w:t>
      </w:r>
    </w:p>
    <w:p w14:paraId="063658BB" w14:textId="77777777" w:rsidR="000A281E" w:rsidRPr="000A281E" w:rsidRDefault="000A281E" w:rsidP="000A281E">
      <w:r w:rsidRPr="000A281E">
        <w:rPr>
          <w:i/>
          <w:iCs/>
        </w:rPr>
        <w:lastRenderedPageBreak/>
        <w:t>"Can't find the mouse you're looking for? Log in to request or contribute specs for [Searched Term]!"</w:t>
      </w:r>
    </w:p>
    <w:p w14:paraId="6DF6B707" w14:textId="77777777" w:rsidR="000A281E" w:rsidRPr="000A281E" w:rsidRDefault="000A281E" w:rsidP="000A281E">
      <w:r w:rsidRPr="000A281E">
        <w:t xml:space="preserve">  </w:t>
      </w:r>
      <w:r w:rsidRPr="000A281E">
        <w:rPr>
          <w:b/>
          <w:bCs/>
        </w:rPr>
        <w:t>Two-Tier Contribution Flow:</w:t>
      </w:r>
    </w:p>
    <w:p w14:paraId="2CD8711E" w14:textId="77777777" w:rsidR="000A281E" w:rsidRPr="000A281E" w:rsidRDefault="000A281E" w:rsidP="000A281E">
      <w:pPr>
        <w:numPr>
          <w:ilvl w:val="0"/>
          <w:numId w:val="8"/>
        </w:numPr>
      </w:pPr>
      <w:r w:rsidRPr="000A281E">
        <w:rPr>
          <w:b/>
          <w:bCs/>
        </w:rPr>
        <w:t>Quick Request:</w:t>
      </w:r>
      <w:r w:rsidRPr="000A281E">
        <w:t xml:space="preserve"> User inputs Mouse Name + Brand + Product Link (Admin fills specs).</w:t>
      </w:r>
    </w:p>
    <w:p w14:paraId="06786332" w14:textId="77777777" w:rsidR="000A281E" w:rsidRPr="000A281E" w:rsidRDefault="000A281E" w:rsidP="000A281E">
      <w:pPr>
        <w:numPr>
          <w:ilvl w:val="0"/>
          <w:numId w:val="8"/>
        </w:numPr>
      </w:pPr>
      <w:r w:rsidRPr="000A281E">
        <w:rPr>
          <w:b/>
          <w:bCs/>
        </w:rPr>
        <w:t>Full Contribution:</w:t>
      </w:r>
      <w:r w:rsidRPr="000A281E">
        <w:t xml:space="preserve"> Gearheads/Modders fill the full spec form to earn a "Contributor" badge.</w:t>
      </w:r>
    </w:p>
    <w:p w14:paraId="0E73AB40" w14:textId="77777777" w:rsidR="003B1F5E" w:rsidRDefault="003B1F5E" w:rsidP="003B1F5E">
      <w:r>
        <w:t>8.About mouse shape Data:</w:t>
      </w:r>
      <w:r>
        <w:br/>
      </w:r>
      <w:r>
        <w:t>Role: Act as a Senior Software Engineer specializing in Data Pipelines and Backend Automation.</w:t>
      </w:r>
    </w:p>
    <w:p w14:paraId="067D6396" w14:textId="77777777" w:rsidR="003B1F5E" w:rsidRDefault="003B1F5E" w:rsidP="003B1F5E"/>
    <w:p w14:paraId="136220DA" w14:textId="77777777" w:rsidR="003B1F5E" w:rsidRDefault="003B1F5E" w:rsidP="003B1F5E">
      <w:r>
        <w:t>Task:</w:t>
      </w:r>
    </w:p>
    <w:p w14:paraId="3692F6E1" w14:textId="77777777" w:rsidR="003B1F5E" w:rsidRDefault="003B1F5E" w:rsidP="003B1F5E">
      <w:r>
        <w:t>Build a multi-source data ingestion module for the "GearForge" mouse database platform. The module should collect mouse specifications, 2D SVG outlines, and high-resolution images from both official manufacturer channels (Press Kits, Public APIs) and authorized public web resources.</w:t>
      </w:r>
    </w:p>
    <w:p w14:paraId="3F15EB9B" w14:textId="77777777" w:rsidR="003B1F5E" w:rsidRDefault="003B1F5E" w:rsidP="003B1F5E"/>
    <w:p w14:paraId="46FC794B" w14:textId="77777777" w:rsidR="003B1F5E" w:rsidRDefault="003B1F5E" w:rsidP="003B1F5E">
      <w:r>
        <w:t>Requirements &amp; Architecture:</w:t>
      </w:r>
    </w:p>
    <w:p w14:paraId="5EC5FFDF" w14:textId="77777777" w:rsidR="003B1F5E" w:rsidRDefault="003B1F5E" w:rsidP="003B1F5E"/>
    <w:p w14:paraId="6CF5EEBE" w14:textId="77777777" w:rsidR="003B1F5E" w:rsidRDefault="003B1F5E" w:rsidP="003B1F5E">
      <w:r>
        <w:t>1. Data Source Strategy:</w:t>
      </w:r>
    </w:p>
    <w:p w14:paraId="31D4DBF8" w14:textId="77777777" w:rsidR="003B1F5E" w:rsidRDefault="003B1F5E" w:rsidP="003B1F5E">
      <w:r>
        <w:t xml:space="preserve">   - Primary Source (Official &amp; Open Assets): Parse official manufacturer press kits, media portals (Razer, Logitech, Pulsar, Lamzu, etc.), and public open-source specs/SVG repositories on GitHub.</w:t>
      </w:r>
    </w:p>
    <w:p w14:paraId="4E079721" w14:textId="77777777" w:rsidR="003B1F5E" w:rsidRDefault="003B1F5E" w:rsidP="003B1F5E">
      <w:r>
        <w:t xml:space="preserve">   - Secondary Source (Web Ingestion): Implement a polite HTTP fetcher to collect publicly available spec data and image links from standard product pages.</w:t>
      </w:r>
    </w:p>
    <w:p w14:paraId="143DA542" w14:textId="77777777" w:rsidR="003B1F5E" w:rsidRDefault="003B1F5E" w:rsidP="003B1F5E"/>
    <w:p w14:paraId="1BF98768" w14:textId="77777777" w:rsidR="003B1F5E" w:rsidRDefault="003B1F5E" w:rsidP="003B1F5E">
      <w:r>
        <w:t>2. Ethical &amp; Robust Ingestion Practices (Avoiding Rate Limits &amp; Blocks):</w:t>
      </w:r>
    </w:p>
    <w:p w14:paraId="4ECC5D9F" w14:textId="77777777" w:rsidR="003B1F5E" w:rsidRDefault="003B1F5E" w:rsidP="003B1F5E">
      <w:r>
        <w:t xml:space="preserve">   - Respect Site Policies: Check and respect `robots.txt` rules and standard rate limits.</w:t>
      </w:r>
    </w:p>
    <w:p w14:paraId="1130897C" w14:textId="77777777" w:rsidR="003B1F5E" w:rsidRDefault="003B1F5E" w:rsidP="003B1F5E">
      <w:r>
        <w:t xml:space="preserve">   - Rate Limiting &amp; Backoff: Implement polite request throttling (e.g., 2–4 seconds delay between requests) and Exponential Backoff for HTTP 429/503 responses.</w:t>
      </w:r>
    </w:p>
    <w:p w14:paraId="0E172308" w14:textId="77777777" w:rsidR="003B1F5E" w:rsidRDefault="003B1F5E" w:rsidP="003B1F5E">
      <w:r>
        <w:lastRenderedPageBreak/>
        <w:t xml:space="preserve">   - Custom User-Agent: Include standard, identifiable HTTP headers (e.g., `User-Agent: GearForgeBot/1.0 (+https://gearforge.dev/bot)` or standard desktop browser headers).</w:t>
      </w:r>
    </w:p>
    <w:p w14:paraId="28A79A3D" w14:textId="77777777" w:rsidR="003B1F5E" w:rsidRDefault="003B1F5E" w:rsidP="003B1F5E">
      <w:r>
        <w:t xml:space="preserve">   - Error Handling: Ensure individual request failures or missing assets do not halt the batch execution. Log errors gracefully to a file.</w:t>
      </w:r>
    </w:p>
    <w:p w14:paraId="40D4CFB5" w14:textId="77777777" w:rsidR="003B1F5E" w:rsidRDefault="003B1F5E" w:rsidP="003B1F5E"/>
    <w:p w14:paraId="3F311969" w14:textId="77777777" w:rsidR="003B1F5E" w:rsidRDefault="003B1F5E" w:rsidP="003B1F5E">
      <w:r>
        <w:t>3. Asset Processing &amp; Storage:</w:t>
      </w:r>
    </w:p>
    <w:p w14:paraId="59A8B5FF" w14:textId="77777777" w:rsidR="003B1F5E" w:rsidRDefault="003B1F5E" w:rsidP="003B1F5E">
      <w:r>
        <w:t xml:space="preserve">   - Auto-create `./public/assets/mice/` directory structure.</w:t>
      </w:r>
    </w:p>
    <w:p w14:paraId="385AE435" w14:textId="77777777" w:rsidR="003B1F5E" w:rsidRDefault="003B1F5E" w:rsidP="003B1F5E">
      <w:r>
        <w:t xml:space="preserve">   - Download and save product images locally using clean slug filenames (e.g., `razer-viper-v3-pro-top.png`).</w:t>
      </w:r>
    </w:p>
    <w:p w14:paraId="11F1A6AA" w14:textId="77777777" w:rsidR="003B1F5E" w:rsidRDefault="003B1F5E" w:rsidP="003B1F5E">
      <w:r>
        <w:t xml:space="preserve">   - Store normalized metadata and SVG paths in a unified `mice_database.json` file.</w:t>
      </w:r>
    </w:p>
    <w:p w14:paraId="7E938053" w14:textId="77777777" w:rsidR="003B1F5E" w:rsidRDefault="003B1F5E" w:rsidP="003B1F5E"/>
    <w:p w14:paraId="7BAEF5AC" w14:textId="77777777" w:rsidR="003B1F5E" w:rsidRDefault="003B1F5E" w:rsidP="003B1F5E">
      <w:r>
        <w:t>4. Output Schema (`mice_database.json`):</w:t>
      </w:r>
    </w:p>
    <w:p w14:paraId="0213BBB4" w14:textId="77777777" w:rsidR="003B1F5E" w:rsidRDefault="003B1F5E" w:rsidP="003B1F5E">
      <w:r>
        <w:t xml:space="preserve">   [</w:t>
      </w:r>
    </w:p>
    <w:p w14:paraId="4A149160" w14:textId="77777777" w:rsidR="003B1F5E" w:rsidRDefault="003B1F5E" w:rsidP="003B1F5E">
      <w:r>
        <w:t xml:space="preserve">     {</w:t>
      </w:r>
    </w:p>
    <w:p w14:paraId="1219F76E" w14:textId="77777777" w:rsidR="003B1F5E" w:rsidRDefault="003B1F5E" w:rsidP="003B1F5E">
      <w:r>
        <w:t xml:space="preserve">       "id": "razer-viper-v3-pro",</w:t>
      </w:r>
    </w:p>
    <w:p w14:paraId="0936027E" w14:textId="77777777" w:rsidR="003B1F5E" w:rsidRDefault="003B1F5E" w:rsidP="003B1F5E">
      <w:r>
        <w:t xml:space="preserve">       "name": "Viper V3 Pro",</w:t>
      </w:r>
    </w:p>
    <w:p w14:paraId="780A52D8" w14:textId="77777777" w:rsidR="003B1F5E" w:rsidRDefault="003B1F5E" w:rsidP="003B1F5E">
      <w:r>
        <w:t xml:space="preserve">       "brand": "Razer",</w:t>
      </w:r>
    </w:p>
    <w:p w14:paraId="3F1915B7" w14:textId="77777777" w:rsidR="003B1F5E" w:rsidRDefault="003B1F5E" w:rsidP="003B1F5E">
      <w:r>
        <w:t xml:space="preserve">       "source_type": "official_press_kit", // or "web_ingestion"</w:t>
      </w:r>
    </w:p>
    <w:p w14:paraId="4062E107" w14:textId="77777777" w:rsidR="003B1F5E" w:rsidRDefault="003B1F5E" w:rsidP="003B1F5E">
      <w:r>
        <w:t xml:space="preserve">       "dimensions": {</w:t>
      </w:r>
    </w:p>
    <w:p w14:paraId="2C5F9153" w14:textId="77777777" w:rsidR="003B1F5E" w:rsidRDefault="003B1F5E" w:rsidP="003B1F5E">
      <w:r>
        <w:t xml:space="preserve">         "length_mm": 127.0,</w:t>
      </w:r>
    </w:p>
    <w:p w14:paraId="6956F770" w14:textId="77777777" w:rsidR="003B1F5E" w:rsidRDefault="003B1F5E" w:rsidP="003B1F5E">
      <w:r>
        <w:t xml:space="preserve">         "width_mm": 63.9,</w:t>
      </w:r>
    </w:p>
    <w:p w14:paraId="485F7F2B" w14:textId="77777777" w:rsidR="003B1F5E" w:rsidRDefault="003B1F5E" w:rsidP="003B1F5E">
      <w:r>
        <w:t xml:space="preserve">         "height_mm": 39.9</w:t>
      </w:r>
    </w:p>
    <w:p w14:paraId="129E7BA7" w14:textId="77777777" w:rsidR="003B1F5E" w:rsidRDefault="003B1F5E" w:rsidP="003B1F5E">
      <w:r>
        <w:t xml:space="preserve">       },</w:t>
      </w:r>
    </w:p>
    <w:p w14:paraId="64FA5FC7" w14:textId="77777777" w:rsidR="003B1F5E" w:rsidRDefault="003B1F5E" w:rsidP="003B1F5E">
      <w:r>
        <w:t xml:space="preserve">       "weight_g": 54,</w:t>
      </w:r>
    </w:p>
    <w:p w14:paraId="74393247" w14:textId="77777777" w:rsidR="003B1F5E" w:rsidRDefault="003B1F5E" w:rsidP="003B1F5E">
      <w:r>
        <w:t xml:space="preserve">       "sensor": "Focus Pro 35K",</w:t>
      </w:r>
    </w:p>
    <w:p w14:paraId="514AB797" w14:textId="77777777" w:rsidR="003B1F5E" w:rsidRDefault="003B1F5E" w:rsidP="003B1F5E">
      <w:r>
        <w:t xml:space="preserve">       "svg_path_top": "M100 20 C120...",</w:t>
      </w:r>
    </w:p>
    <w:p w14:paraId="3A7207FA" w14:textId="77777777" w:rsidR="003B1F5E" w:rsidRDefault="003B1F5E" w:rsidP="003B1F5E">
      <w:r>
        <w:t xml:space="preserve">       "images": {</w:t>
      </w:r>
    </w:p>
    <w:p w14:paraId="43A8DFC8" w14:textId="77777777" w:rsidR="003B1F5E" w:rsidRDefault="003B1F5E" w:rsidP="003B1F5E">
      <w:r>
        <w:lastRenderedPageBreak/>
        <w:t xml:space="preserve">         "top_view": "/assets/mice/razer-viper-v3-pro-top.png"</w:t>
      </w:r>
    </w:p>
    <w:p w14:paraId="409DCCF4" w14:textId="77777777" w:rsidR="003B1F5E" w:rsidRDefault="003B1F5E" w:rsidP="003B1F5E">
      <w:r>
        <w:t xml:space="preserve">       }</w:t>
      </w:r>
    </w:p>
    <w:p w14:paraId="00CC898E" w14:textId="77777777" w:rsidR="003B1F5E" w:rsidRDefault="003B1F5E" w:rsidP="003B1F5E">
      <w:r>
        <w:t xml:space="preserve">     }</w:t>
      </w:r>
    </w:p>
    <w:p w14:paraId="41C5C90E" w14:textId="77777777" w:rsidR="003B1F5E" w:rsidRDefault="003B1F5E" w:rsidP="003B1F5E">
      <w:r>
        <w:t xml:space="preserve">   ]</w:t>
      </w:r>
    </w:p>
    <w:p w14:paraId="5BBEE7F7" w14:textId="77777777" w:rsidR="003B1F5E" w:rsidRDefault="003B1F5E" w:rsidP="003B1F5E"/>
    <w:p w14:paraId="45D5D7C8" w14:textId="77777777" w:rsidR="003B1F5E" w:rsidRDefault="003B1F5E" w:rsidP="003B1F5E">
      <w:r>
        <w:t>Deliverables:</w:t>
      </w:r>
    </w:p>
    <w:p w14:paraId="37C3E075" w14:textId="77777777" w:rsidR="003B1F5E" w:rsidRDefault="003B1F5E" w:rsidP="003B1F5E">
      <w:r>
        <w:t>1. Complete Python script (`ingest_mice_data.py`).</w:t>
      </w:r>
    </w:p>
    <w:p w14:paraId="7086C94F" w14:textId="77777777" w:rsidR="003B1F5E" w:rsidRDefault="003B1F5E" w:rsidP="003B1F5E">
      <w:r>
        <w:t>2. `requirements.txt` file (e.g., `httpx`, `beautifulsoup4`, `pydantic`).</w:t>
      </w:r>
    </w:p>
    <w:p w14:paraId="43525838" w14:textId="7DE5CF9C" w:rsidR="000A281E" w:rsidRPr="000A281E" w:rsidRDefault="003B1F5E" w:rsidP="003B1F5E">
      <w:r>
        <w:t>3. Execution instructions and guidelines for seeding initial data safely.</w:t>
      </w:r>
    </w:p>
    <w:p w14:paraId="0463D86E" w14:textId="792E3379" w:rsidR="000A281E" w:rsidRPr="000A281E" w:rsidRDefault="000A281E" w:rsidP="000A281E">
      <w:r w:rsidRPr="000A281E">
        <w:rPr>
          <w:b/>
          <w:bCs/>
        </w:rPr>
        <w:t>Output Request:</w:t>
      </w:r>
      <w:r w:rsidRPr="000A281E">
        <w:t xml:space="preserve"> Please start by providing the </w:t>
      </w:r>
      <w:r w:rsidRPr="000A281E">
        <w:rPr>
          <w:b/>
          <w:bCs/>
        </w:rPr>
        <w:t>Detailed Wireframe Structure</w:t>
      </w:r>
      <w:r w:rsidRPr="000A281E">
        <w:t xml:space="preserve"> (Header, Main Body, Sidebar, Footer) for the </w:t>
      </w:r>
      <w:r w:rsidRPr="000A281E">
        <w:rPr>
          <w:b/>
          <w:bCs/>
        </w:rPr>
        <w:t>Comparison Matrix</w:t>
      </w:r>
      <w:r w:rsidRPr="000A281E">
        <w:t xml:space="preserve"> and the </w:t>
      </w:r>
      <w:r w:rsidRPr="000A281E">
        <w:rPr>
          <w:b/>
          <w:bCs/>
        </w:rPr>
        <w:t>2D Shape Overlay Visualizer</w:t>
      </w:r>
      <w:r w:rsidRPr="000A281E">
        <w:t>, specifying how the UI adapts from Desktop to Mobile. Suggest specific typography (e.g., Inter, Roboto Mono for data) and interactive micro-animations.</w:t>
      </w:r>
      <w:r>
        <w:br/>
      </w:r>
    </w:p>
    <w:p w14:paraId="3D60B230" w14:textId="4154D95A" w:rsidR="00BB725B" w:rsidRDefault="000A281E">
      <w:r w:rsidRPr="000A281E">
        <w:drawing>
          <wp:inline distT="0" distB="0" distL="0" distR="0" wp14:anchorId="3CA4F379" wp14:editId="2222AA47">
            <wp:extent cx="3685158" cy="1828800"/>
            <wp:effectExtent l="0" t="0" r="0" b="0"/>
            <wp:docPr id="73298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431" cy="18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81E">
        <w:drawing>
          <wp:inline distT="0" distB="0" distL="0" distR="0" wp14:anchorId="6F232098" wp14:editId="6AA088C3">
            <wp:extent cx="3643258" cy="1836420"/>
            <wp:effectExtent l="0" t="0" r="0" b="0"/>
            <wp:docPr id="100038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0427" cy="184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7FF9" w14:textId="55EEBB2A" w:rsidR="000A281E" w:rsidRDefault="000A281E">
      <w:r w:rsidRPr="000A281E">
        <w:lastRenderedPageBreak/>
        <w:drawing>
          <wp:inline distT="0" distB="0" distL="0" distR="0" wp14:anchorId="428F2B40" wp14:editId="7E0547B9">
            <wp:extent cx="3307080" cy="1804408"/>
            <wp:effectExtent l="0" t="0" r="7620" b="5715"/>
            <wp:docPr id="201782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6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3864" cy="181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4227" w14:textId="228D4C4D" w:rsidR="000A281E" w:rsidRDefault="000A281E">
      <w:r w:rsidRPr="000A281E">
        <w:drawing>
          <wp:inline distT="0" distB="0" distL="0" distR="0" wp14:anchorId="21B4D82D" wp14:editId="7594A7B7">
            <wp:extent cx="3467100" cy="1613535"/>
            <wp:effectExtent l="0" t="0" r="0" b="5715"/>
            <wp:docPr id="51712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2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782" cy="16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588D"/>
    <w:multiLevelType w:val="multilevel"/>
    <w:tmpl w:val="D30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E7B7D"/>
    <w:multiLevelType w:val="multilevel"/>
    <w:tmpl w:val="70B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10A77"/>
    <w:multiLevelType w:val="multilevel"/>
    <w:tmpl w:val="2F4A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B668E"/>
    <w:multiLevelType w:val="multilevel"/>
    <w:tmpl w:val="553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0778F"/>
    <w:multiLevelType w:val="multilevel"/>
    <w:tmpl w:val="05F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E7517"/>
    <w:multiLevelType w:val="multilevel"/>
    <w:tmpl w:val="796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E1F79"/>
    <w:multiLevelType w:val="multilevel"/>
    <w:tmpl w:val="171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85E7F"/>
    <w:multiLevelType w:val="multilevel"/>
    <w:tmpl w:val="074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14305">
    <w:abstractNumId w:val="1"/>
  </w:num>
  <w:num w:numId="2" w16cid:durableId="1546065042">
    <w:abstractNumId w:val="6"/>
  </w:num>
  <w:num w:numId="3" w16cid:durableId="2144541463">
    <w:abstractNumId w:val="5"/>
  </w:num>
  <w:num w:numId="4" w16cid:durableId="1559511138">
    <w:abstractNumId w:val="4"/>
  </w:num>
  <w:num w:numId="5" w16cid:durableId="1049918745">
    <w:abstractNumId w:val="2"/>
  </w:num>
  <w:num w:numId="6" w16cid:durableId="205874123">
    <w:abstractNumId w:val="7"/>
  </w:num>
  <w:num w:numId="7" w16cid:durableId="2042122571">
    <w:abstractNumId w:val="0"/>
  </w:num>
  <w:num w:numId="8" w16cid:durableId="1464538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8D"/>
    <w:rsid w:val="000A281E"/>
    <w:rsid w:val="003B1F5E"/>
    <w:rsid w:val="008946A5"/>
    <w:rsid w:val="00A04D8D"/>
    <w:rsid w:val="00BB725B"/>
    <w:rsid w:val="00FC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A3FA"/>
  <w15:chartTrackingRefBased/>
  <w15:docId w15:val="{BBB7536F-E29D-4F1D-8DD1-A4F15D5C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8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dezxx</dc:creator>
  <cp:keywords/>
  <dc:description/>
  <cp:lastModifiedBy>S dezxx</cp:lastModifiedBy>
  <cp:revision>8</cp:revision>
  <dcterms:created xsi:type="dcterms:W3CDTF">2026-07-24T13:33:00Z</dcterms:created>
  <dcterms:modified xsi:type="dcterms:W3CDTF">2026-07-24T13:45:00Z</dcterms:modified>
</cp:coreProperties>
</file>