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bidi w:val="0"/>
        <w:spacing w:lineRule="auto" w:line="240" w:before="0" w:after="0"/>
        <w:jc w:val="center"/>
        <w:rPr>
          <w:sz w:val="24"/>
        </w:rPr>
      </w:pPr>
      <w:r>
        <w:rPr>
          <w:rFonts w:ascii="Times New Roman" w:hAnsi="Times New Roman"/>
          <w:b/>
          <w:sz w:val="24"/>
          <w:shd w:fill="auto" w:val="clear"/>
        </w:rPr>
        <w:t>ОЧНАЯ И ОЧНО-ЗАОЧНАЯ (ВЕЧЕРНЯЯ) ФОРМЫ ОБУЧЕНИЯ</w:t>
      </w:r>
    </w:p>
    <w:p>
      <w:pPr>
        <w:pStyle w:val="Style15"/>
        <w:bidi w:val="0"/>
        <w:spacing w:lineRule="auto" w:line="240" w:before="0" w:after="0"/>
        <w:ind w:start="0" w:end="0" w:firstLine="284"/>
        <w:jc w:val="both"/>
        <w:rPr>
          <w:rFonts w:ascii="Times New Roman" w:hAnsi="Times New Roman"/>
          <w:sz w:val="24"/>
          <w:shd w:fill="auto" w:val="clear"/>
        </w:rPr>
      </w:pPr>
      <w:r>
        <w:rPr>
          <w:rFonts w:ascii="Times New Roman" w:hAnsi="Times New Roman"/>
          <w:sz w:val="24"/>
          <w:shd w:fill="auto" w:val="clear"/>
        </w:rPr>
        <w:t xml:space="preserve">Курсовая работа (проект) состоит из </w:t>
      </w:r>
      <w:r>
        <w:rPr>
          <w:rFonts w:ascii="Times New Roman" w:hAnsi="Times New Roman"/>
          <w:b/>
          <w:sz w:val="24"/>
          <w:u w:val="single"/>
          <w:shd w:fill="auto" w:val="clear"/>
        </w:rPr>
        <w:t>трех частей</w:t>
      </w:r>
      <w:r>
        <w:rPr>
          <w:rFonts w:ascii="Times New Roman" w:hAnsi="Times New Roman"/>
          <w:sz w:val="24"/>
          <w:shd w:fill="auto" w:val="clear"/>
        </w:rPr>
        <w:t>:</w:t>
      </w:r>
    </w:p>
    <w:p>
      <w:pPr>
        <w:pStyle w:val="Style15"/>
        <w:bidi w:val="0"/>
        <w:spacing w:lineRule="auto" w:line="240" w:before="0" w:after="0"/>
        <w:ind w:start="0" w:end="0" w:firstLine="284"/>
        <w:jc w:val="both"/>
        <w:rPr/>
      </w:pPr>
      <w:r>
        <w:rPr/>
        <w:t xml:space="preserve">1. </w:t>
      </w:r>
      <w:r>
        <w:rPr>
          <w:rFonts w:ascii="Times New Roman" w:hAnsi="Times New Roman"/>
          <w:b/>
          <w:sz w:val="24"/>
          <w:u w:val="single"/>
          <w:shd w:fill="auto" w:val="clear"/>
        </w:rPr>
        <w:t>Проект.</w:t>
      </w:r>
    </w:p>
    <w:p>
      <w:pPr>
        <w:pStyle w:val="Style15"/>
        <w:bidi w:val="0"/>
        <w:spacing w:lineRule="auto" w:line="240" w:before="0" w:after="0"/>
        <w:ind w:start="0" w:end="0" w:firstLine="284"/>
        <w:jc w:val="both"/>
        <w:rPr/>
      </w:pPr>
      <w:r>
        <w:rPr/>
        <w:t xml:space="preserve">2. </w:t>
      </w:r>
      <w:r>
        <w:rPr>
          <w:rFonts w:ascii="Times New Roman" w:hAnsi="Times New Roman"/>
          <w:b/>
          <w:sz w:val="24"/>
          <w:u w:val="single"/>
          <w:shd w:fill="auto" w:val="clear"/>
        </w:rPr>
        <w:t>Пояснительная записка (ПЗ).</w:t>
      </w:r>
    </w:p>
    <w:p>
      <w:pPr>
        <w:pStyle w:val="Style15"/>
        <w:bidi w:val="0"/>
        <w:spacing w:lineRule="auto" w:line="240" w:before="0" w:after="0"/>
        <w:ind w:start="0" w:end="0" w:firstLine="284"/>
        <w:jc w:val="both"/>
        <w:rPr/>
      </w:pPr>
      <w:r>
        <w:rPr/>
        <w:t xml:space="preserve">3. </w:t>
      </w:r>
      <w:r>
        <w:rPr>
          <w:rFonts w:ascii="Times New Roman" w:hAnsi="Times New Roman"/>
          <w:b/>
          <w:sz w:val="24"/>
          <w:u w:val="single"/>
          <w:shd w:fill="auto" w:val="clear"/>
        </w:rPr>
        <w:t>Защита.</w:t>
      </w:r>
    </w:p>
    <w:p>
      <w:pPr>
        <w:pStyle w:val="Style15"/>
        <w:bidi w:val="0"/>
        <w:spacing w:lineRule="auto" w:line="240" w:before="0" w:after="0"/>
        <w:ind w:start="0" w:end="0" w:firstLine="284"/>
        <w:jc w:val="both"/>
        <w:rPr/>
      </w:pPr>
      <w:r>
        <w:rPr/>
        <w:t xml:space="preserve">1. </w:t>
      </w:r>
      <w:r>
        <w:rPr>
          <w:rFonts w:ascii="Times New Roman" w:hAnsi="Times New Roman"/>
          <w:b/>
          <w:i/>
          <w:sz w:val="24"/>
          <w:shd w:fill="auto" w:val="clear"/>
        </w:rPr>
        <w:t>Проект</w:t>
      </w:r>
      <w:r>
        <w:rPr>
          <w:rFonts w:ascii="Times New Roman" w:hAnsi="Times New Roman"/>
          <w:sz w:val="24"/>
          <w:shd w:fill="auto" w:val="clear"/>
        </w:rPr>
        <w:t xml:space="preserve"> представляет собой разработку информационной системы, посвященной заданной предметной области (теме). Ключевые требования к стеку технологий и функциональным возможностям:</w:t>
      </w:r>
    </w:p>
    <w:p>
      <w:pPr>
        <w:pStyle w:val="Style15"/>
        <w:bidi w:val="0"/>
        <w:spacing w:lineRule="auto" w:line="240" w:before="0" w:after="0"/>
        <w:ind w:start="0" w:end="0" w:firstLine="284"/>
        <w:jc w:val="both"/>
        <w:rPr/>
      </w:pPr>
      <w:r>
        <w:rPr/>
        <w:t xml:space="preserve">1.1. </w:t>
      </w:r>
      <w:r>
        <w:rPr>
          <w:rFonts w:ascii="Times New Roman" w:hAnsi="Times New Roman"/>
          <w:b/>
          <w:i/>
          <w:sz w:val="24"/>
          <w:shd w:fill="auto" w:val="clear"/>
        </w:rPr>
        <w:t>Доступный стек технологий для реализации системы:</w:t>
      </w:r>
      <w:r>
        <w:rPr>
          <w:rFonts w:ascii="Times New Roman" w:hAnsi="Times New Roman"/>
          <w:sz w:val="24"/>
          <w:shd w:fill="auto" w:val="clear"/>
        </w:rPr>
        <w:t xml:space="preserve"> Java; языки запросов; ORM; JPA; Hibernate. БД: MySQL/PostgreSQL. </w:t>
      </w:r>
    </w:p>
    <w:p>
      <w:pPr>
        <w:pStyle w:val="Style15"/>
        <w:bidi w:val="0"/>
        <w:spacing w:lineRule="auto" w:line="256" w:before="0" w:after="160"/>
        <w:jc w:val="start"/>
        <w:rPr>
          <w:rFonts w:ascii="Times New Roman" w:hAnsi="Times New Roman"/>
        </w:rPr>
      </w:pPr>
      <w:r>
        <w:rPr>
          <w:rFonts w:ascii="Times New Roman" w:hAnsi="Times New Roman"/>
        </w:rPr>
        <w:t>Если у студента есть личный интерес, опыт работы или наработки в стеке других технологий, то допустимо по согласованию использовать: Kotlin; Swift; Golang; Node.js; React; Vue. Для взаимодействия клиент–сервер допускается RESTful API и его аналоги (gRPC, GraphQL и др.).</w:t>
      </w:r>
    </w:p>
    <w:p>
      <w:pPr>
        <w:pStyle w:val="Style15"/>
        <w:bidi w:val="0"/>
        <w:spacing w:lineRule="auto" w:line="240" w:before="0" w:after="0"/>
        <w:ind w:start="0" w:end="0" w:hanging="0"/>
        <w:jc w:val="both"/>
        <w:rPr>
          <w:rFonts w:ascii="Times New Roman" w:hAnsi="Times New Roman"/>
          <w:sz w:val="24"/>
          <w:shd w:fill="auto" w:val="clear"/>
        </w:rPr>
      </w:pPr>
      <w:r>
        <w:rPr>
          <w:rFonts w:ascii="Times New Roman" w:hAnsi="Times New Roman"/>
          <w:sz w:val="24"/>
          <w:shd w:fill="auto" w:val="clear"/>
        </w:rPr>
        <w:t>Необходимо реализовать ЛИБО веб-приложение с веб-интерфейсом, ЛИБО графическое приложение. Если выбрано графическое приложение, его реализация возможна только с использованием JavaFX. Графический интерфейс должен быть интуитивно понятным и обеспечивать доступ ко всем функциям системы. Выбор формата приложения (веб или графическое) остается за руководителем курсовой работы, а также зависит от поставленных задач и целей курсовой работы. Реализация мобильного приложения не допускается, так как это не входит в компетенцию дисциплины «Современные технологии программирования».</w:t>
      </w:r>
    </w:p>
    <w:p>
      <w:pPr>
        <w:pStyle w:val="Style15"/>
        <w:bidi w:val="0"/>
        <w:spacing w:lineRule="auto" w:line="240" w:before="0" w:after="0"/>
        <w:ind w:start="0" w:end="0" w:firstLine="284"/>
        <w:jc w:val="both"/>
        <w:rPr/>
      </w:pPr>
      <w:r>
        <w:rPr/>
        <w:t xml:space="preserve">1.2. </w:t>
      </w:r>
      <w:r>
        <w:rPr>
          <w:rFonts w:ascii="Times New Roman" w:hAnsi="Times New Roman"/>
          <w:b/>
          <w:i/>
          <w:sz w:val="24"/>
          <w:shd w:fill="auto" w:val="clear"/>
        </w:rPr>
        <w:t>Регистрация и авторизация.</w:t>
      </w:r>
      <w:r>
        <w:rPr>
          <w:rFonts w:ascii="Times New Roman" w:hAnsi="Times New Roman"/>
          <w:sz w:val="24"/>
          <w:shd w:fill="auto" w:val="clear"/>
        </w:rPr>
        <w:t xml:space="preserve"> Доступ к функциям системы должен быть возможен только после успешной авторизации пользователя. Неавторизованным пользователям функции системы недоступны.</w:t>
      </w:r>
    </w:p>
    <w:p>
      <w:pPr>
        <w:pStyle w:val="Style15"/>
        <w:bidi w:val="0"/>
        <w:spacing w:lineRule="auto" w:line="240" w:before="0" w:after="0"/>
        <w:ind w:start="0" w:end="0" w:firstLine="284"/>
        <w:jc w:val="both"/>
        <w:rPr/>
      </w:pPr>
      <w:r>
        <w:rPr/>
        <w:t xml:space="preserve">1.3. </w:t>
      </w:r>
      <w:r>
        <w:rPr>
          <w:rFonts w:ascii="Times New Roman" w:hAnsi="Times New Roman"/>
          <w:b/>
          <w:i/>
          <w:sz w:val="24"/>
          <w:shd w:fill="auto" w:val="clear"/>
        </w:rPr>
        <w:t>Отображение данных предметной области в таблице.</w:t>
      </w:r>
      <w:r>
        <w:rPr>
          <w:rFonts w:ascii="Times New Roman" w:hAnsi="Times New Roman"/>
          <w:sz w:val="24"/>
          <w:shd w:fill="auto" w:val="clear"/>
        </w:rPr>
        <w:t xml:space="preserve"> Информация из базы данных должна быть представлена в удобной табличной форме с возможностью просмотра всех записей.</w:t>
      </w:r>
    </w:p>
    <w:p>
      <w:pPr>
        <w:pStyle w:val="Style15"/>
        <w:bidi w:val="0"/>
        <w:spacing w:lineRule="auto" w:line="240" w:before="0" w:after="0"/>
        <w:ind w:start="0" w:end="0" w:firstLine="284"/>
        <w:jc w:val="both"/>
        <w:rPr/>
      </w:pPr>
      <w:r>
        <w:rPr/>
        <w:t xml:space="preserve">1.4. </w:t>
      </w:r>
      <w:r>
        <w:rPr>
          <w:rFonts w:ascii="Times New Roman" w:hAnsi="Times New Roman"/>
          <w:b/>
          <w:i/>
          <w:sz w:val="24"/>
          <w:shd w:fill="auto" w:val="clear"/>
        </w:rPr>
        <w:t xml:space="preserve">Реализовать добавление в БД нового объекта, удаление объекта, редактирование объекта. </w:t>
      </w:r>
      <w:r>
        <w:rPr>
          <w:rFonts w:ascii="Times New Roman" w:hAnsi="Times New Roman"/>
          <w:sz w:val="24"/>
          <w:shd w:fill="auto" w:val="clear"/>
        </w:rPr>
        <w:t>Пользователь должен иметь возможность вводить данные для создания нового объекта. Пользователь должен иметь возможность удалить объект из базы данных. Пользователь должен иметь возможность изменить данные существующего объекта.</w:t>
      </w:r>
    </w:p>
    <w:p>
      <w:pPr>
        <w:pStyle w:val="Style15"/>
        <w:bidi w:val="0"/>
        <w:spacing w:lineRule="auto" w:line="240" w:before="0" w:after="0"/>
        <w:ind w:start="0" w:end="0" w:firstLine="284"/>
        <w:jc w:val="both"/>
        <w:rPr/>
      </w:pPr>
      <w:r>
        <w:rPr/>
        <w:t xml:space="preserve">1.5. </w:t>
      </w:r>
      <w:r>
        <w:rPr>
          <w:rFonts w:ascii="Times New Roman" w:hAnsi="Times New Roman"/>
          <w:b/>
          <w:i/>
          <w:sz w:val="24"/>
          <w:shd w:fill="auto" w:val="clear"/>
        </w:rPr>
        <w:t xml:space="preserve">Поиск и вывод записей. </w:t>
      </w:r>
      <w:r>
        <w:rPr>
          <w:rFonts w:ascii="Times New Roman" w:hAnsi="Times New Roman"/>
          <w:sz w:val="24"/>
          <w:shd w:fill="auto" w:val="clear"/>
        </w:rPr>
        <w:t>Предусмотреть возможность поиска по всем записям в зависимости от специфики предметной области. Результаты поиска должны отображаться в упрощенном и понятном виде.</w:t>
      </w:r>
    </w:p>
    <w:p>
      <w:pPr>
        <w:pStyle w:val="Style15"/>
        <w:bidi w:val="0"/>
        <w:spacing w:lineRule="auto" w:line="240" w:before="0" w:after="0"/>
        <w:ind w:start="0" w:end="0" w:firstLine="284"/>
        <w:jc w:val="both"/>
        <w:rPr/>
      </w:pPr>
      <w:r>
        <w:rPr/>
        <w:t xml:space="preserve">1.6. </w:t>
      </w:r>
      <w:r>
        <w:rPr>
          <w:rFonts w:ascii="Times New Roman" w:hAnsi="Times New Roman"/>
          <w:b/>
          <w:i/>
          <w:sz w:val="24"/>
          <w:shd w:fill="auto" w:val="clear"/>
        </w:rPr>
        <w:t xml:space="preserve">Реализовать сортировку записей. </w:t>
      </w:r>
      <w:r>
        <w:rPr>
          <w:rFonts w:ascii="Times New Roman" w:hAnsi="Times New Roman"/>
          <w:sz w:val="24"/>
          <w:shd w:fill="auto" w:val="clear"/>
        </w:rPr>
        <w:t>Реализовать сортировку записей по различным критериям (например, по алфавиту, дате, числовым значениям), в зависимости от типа данных и специфики предметной области.</w:t>
      </w:r>
    </w:p>
    <w:p>
      <w:pPr>
        <w:pStyle w:val="Style15"/>
        <w:bidi w:val="0"/>
        <w:spacing w:lineRule="auto" w:line="240" w:before="0" w:after="0"/>
        <w:ind w:start="0" w:end="0" w:firstLine="284"/>
        <w:jc w:val="both"/>
        <w:rPr/>
      </w:pPr>
      <w:r>
        <w:rPr/>
        <w:t xml:space="preserve">1.7. </w:t>
      </w:r>
      <w:r>
        <w:rPr>
          <w:rFonts w:ascii="Times New Roman" w:hAnsi="Times New Roman"/>
          <w:b/>
          <w:i/>
          <w:sz w:val="24"/>
          <w:shd w:fill="auto" w:val="clear"/>
        </w:rPr>
        <w:t>Разделение ролей пользователей.</w:t>
      </w:r>
      <w:r>
        <w:rPr>
          <w:rFonts w:ascii="Times New Roman" w:hAnsi="Times New Roman"/>
          <w:sz w:val="24"/>
          <w:shd w:fill="auto" w:val="clear"/>
        </w:rPr>
        <w:t xml:space="preserve"> Для каждой роли – свои интерфейс и функциональные возможности. Однако, если это возможно, рекомендуется реализовать единый интерфейс с разграничением доступа и функциональных возможностей в зависимости от роли пользователя. Например, если у нас информационная система больницы, то роли будут следующими: пациент, сотрудник регистратуры, врач и администратор. Тогда:</w:t>
      </w:r>
    </w:p>
    <w:p>
      <w:pPr>
        <w:pStyle w:val="Style15"/>
        <w:bidi w:val="0"/>
        <w:spacing w:lineRule="auto" w:line="240" w:before="0" w:after="0"/>
        <w:ind w:start="0" w:end="0" w:firstLine="284"/>
        <w:jc w:val="both"/>
        <w:rPr/>
      </w:pPr>
      <w:r>
        <w:rPr/>
        <w:t xml:space="preserve">1.7.1. </w:t>
      </w:r>
      <w:r>
        <w:rPr>
          <w:rFonts w:ascii="Times New Roman" w:hAnsi="Times New Roman"/>
          <w:b/>
          <w:i/>
          <w:sz w:val="24"/>
          <w:shd w:fill="auto" w:val="clear"/>
        </w:rPr>
        <w:t>У пациента</w:t>
      </w:r>
      <w:r>
        <w:rPr>
          <w:rFonts w:ascii="Times New Roman" w:hAnsi="Times New Roman"/>
          <w:sz w:val="24"/>
          <w:shd w:fill="auto" w:val="clear"/>
        </w:rPr>
        <w:t xml:space="preserve"> должны быть реализованы следующие возможности: просмотр и заполнение личной информации (например, паспортные данные, страховой полис); запись на прием к врачу; просмотр расписания приема врачей; ознакомление с результатами анализов и медицинскими заключениями от врачей.</w:t>
      </w:r>
    </w:p>
    <w:p>
      <w:pPr>
        <w:pStyle w:val="Style15"/>
        <w:bidi w:val="0"/>
        <w:spacing w:lineRule="auto" w:line="240" w:before="0" w:after="0"/>
        <w:ind w:start="0" w:end="0" w:firstLine="284"/>
        <w:jc w:val="both"/>
        <w:rPr/>
      </w:pPr>
      <w:r>
        <w:rPr/>
        <w:t xml:space="preserve">1.7.2. </w:t>
      </w:r>
      <w:r>
        <w:rPr>
          <w:rFonts w:ascii="Times New Roman" w:hAnsi="Times New Roman"/>
          <w:b/>
          <w:i/>
          <w:sz w:val="24"/>
          <w:shd w:fill="auto" w:val="clear"/>
        </w:rPr>
        <w:t xml:space="preserve">У сотрудника регистратуры </w:t>
      </w:r>
      <w:r>
        <w:rPr>
          <w:rFonts w:ascii="Times New Roman" w:hAnsi="Times New Roman"/>
          <w:sz w:val="24"/>
          <w:shd w:fill="auto" w:val="clear"/>
        </w:rPr>
        <w:t>должны быть реализованы следующие возможности: управление расписанием врачей (создание, изменение, удаление записей); регистрация пациентов в системе; запись пациентов на прием к врачам; просмотр общей базы пациентов с возможностью поиска (фильтрации) по имени, дате рождения и другим параметрам.</w:t>
      </w:r>
    </w:p>
    <w:p>
      <w:pPr>
        <w:pStyle w:val="Style15"/>
        <w:bidi w:val="0"/>
        <w:spacing w:lineRule="auto" w:line="240" w:before="0" w:after="0"/>
        <w:ind w:start="0" w:end="0" w:firstLine="284"/>
        <w:jc w:val="both"/>
        <w:rPr/>
      </w:pPr>
      <w:r>
        <w:rPr/>
        <w:t xml:space="preserve">1.7.3. </w:t>
      </w:r>
      <w:r>
        <w:rPr>
          <w:rFonts w:ascii="Times New Roman" w:hAnsi="Times New Roman"/>
          <w:b/>
          <w:i/>
          <w:sz w:val="24"/>
          <w:shd w:fill="auto" w:val="clear"/>
        </w:rPr>
        <w:t xml:space="preserve">У врача </w:t>
      </w:r>
      <w:r>
        <w:rPr>
          <w:rFonts w:ascii="Times New Roman" w:hAnsi="Times New Roman"/>
          <w:sz w:val="24"/>
          <w:shd w:fill="auto" w:val="clear"/>
        </w:rPr>
        <w:t>должны быть реализованы следующие возможности: доступ к записям пациентов, записанных на прием; ведение медицинской карты пациента (добавление диагнозов, рекомендаций, результатов анализов); назначение анализов и обследований; просмотр истории лечения пациента.</w:t>
      </w:r>
    </w:p>
    <w:p>
      <w:pPr>
        <w:pStyle w:val="Style15"/>
        <w:bidi w:val="0"/>
        <w:spacing w:lineRule="auto" w:line="240" w:before="0" w:after="0"/>
        <w:ind w:start="0" w:end="0" w:firstLine="284"/>
        <w:jc w:val="both"/>
        <w:rPr/>
      </w:pPr>
      <w:r>
        <w:rPr/>
        <w:t xml:space="preserve">1.7.4. </w:t>
      </w:r>
      <w:r>
        <w:rPr>
          <w:rFonts w:ascii="Times New Roman" w:hAnsi="Times New Roman"/>
          <w:b/>
          <w:i/>
          <w:sz w:val="24"/>
          <w:shd w:fill="auto" w:val="clear"/>
        </w:rPr>
        <w:t xml:space="preserve">У администратора должен быть интерфейс с изменением ролей пользователей, </w:t>
      </w:r>
      <w:r>
        <w:rPr>
          <w:rFonts w:ascii="Times New Roman" w:hAnsi="Times New Roman"/>
          <w:sz w:val="24"/>
          <w:shd w:fill="auto" w:val="clear"/>
        </w:rPr>
        <w:t>который доступен только ему.</w:t>
      </w:r>
    </w:p>
    <w:p>
      <w:pPr>
        <w:pStyle w:val="Style15"/>
        <w:bidi w:val="0"/>
        <w:spacing w:lineRule="auto" w:line="240" w:before="0" w:after="0"/>
        <w:ind w:start="0" w:end="0" w:firstLine="284"/>
        <w:jc w:val="both"/>
        <w:rPr>
          <w:rFonts w:ascii="Times New Roman" w:hAnsi="Times New Roman"/>
          <w:b/>
          <w:i/>
          <w:sz w:val="24"/>
          <w:u w:val="single"/>
          <w:shd w:fill="auto" w:val="clear"/>
        </w:rPr>
      </w:pPr>
      <w:r>
        <w:rPr>
          <w:rFonts w:ascii="Times New Roman" w:hAnsi="Times New Roman"/>
          <w:b/>
          <w:i/>
          <w:sz w:val="24"/>
          <w:u w:val="single"/>
          <w:shd w:fill="auto" w:val="clear"/>
        </w:rPr>
        <w:t>Такой подход легко адаптируется для различных предметных областей (тем курсовой работы). Допустимо использовать одну роль в зависимости от предметной области и по согласованию с руководителем курсовой работы.</w:t>
      </w:r>
    </w:p>
    <w:p>
      <w:pPr>
        <w:pStyle w:val="Style15"/>
        <w:bidi w:val="0"/>
        <w:spacing w:lineRule="auto" w:line="240" w:before="0" w:after="0"/>
        <w:ind w:start="0" w:end="0" w:firstLine="360"/>
        <w:jc w:val="both"/>
        <w:rPr/>
      </w:pPr>
      <w:r>
        <w:rPr/>
        <w:t xml:space="preserve">1.8. </w:t>
      </w:r>
      <w:r>
        <w:rPr>
          <w:rFonts w:ascii="Times New Roman" w:hAnsi="Times New Roman"/>
          <w:b/>
          <w:i/>
          <w:sz w:val="24"/>
          <w:shd w:fill="auto" w:val="clear"/>
        </w:rPr>
        <w:t xml:space="preserve">Статистические функции: </w:t>
      </w:r>
      <w:r>
        <w:rPr>
          <w:rFonts w:ascii="Times New Roman" w:hAnsi="Times New Roman"/>
          <w:sz w:val="24"/>
          <w:shd w:fill="auto" w:val="clear"/>
        </w:rPr>
        <w:t>общее количество пользователей системы; среднее время ожидания чего-либо (например, приема пациента). Допускается реализация гистограммы/диаграммы для вывода статистической информации.</w:t>
      </w:r>
    </w:p>
    <w:p>
      <w:pPr>
        <w:pStyle w:val="Style15"/>
        <w:bidi w:val="0"/>
        <w:spacing w:lineRule="auto" w:line="240" w:before="0" w:after="0"/>
        <w:ind w:start="0" w:end="0" w:firstLine="360"/>
        <w:jc w:val="both"/>
        <w:rPr/>
      </w:pPr>
      <w:r>
        <w:rPr/>
        <w:t xml:space="preserve">1.9. </w:t>
      </w:r>
      <w:r>
        <w:rPr>
          <w:rFonts w:ascii="Times New Roman" w:hAnsi="Times New Roman"/>
          <w:b/>
          <w:i/>
          <w:sz w:val="24"/>
          <w:shd w:fill="auto" w:val="clear"/>
        </w:rPr>
        <w:t>Пункт меню «Об авторе» на отдельной странице</w:t>
      </w:r>
      <w:r>
        <w:rPr>
          <w:rFonts w:ascii="Times New Roman" w:hAnsi="Times New Roman"/>
          <w:sz w:val="24"/>
          <w:shd w:fill="auto" w:val="clear"/>
        </w:rPr>
        <w:t>. Пункт «Об авторе» должен быть представлен в виде отдельной страницы, доступной через главное меню системы. Информация должна включать: ФИО автора; группу/учебное заведение; контактные данные; краткое описание опыта работы с технологиями, использованными в проекте; даты начала и завершения работ над проектом.</w:t>
      </w:r>
    </w:p>
    <w:p>
      <w:pPr>
        <w:pStyle w:val="Style15"/>
        <w:bidi w:val="0"/>
        <w:spacing w:lineRule="auto" w:line="240" w:before="0" w:after="0"/>
        <w:ind w:start="0" w:end="0" w:firstLine="360"/>
        <w:jc w:val="both"/>
        <w:rPr/>
      </w:pPr>
      <w:r>
        <w:rPr/>
        <w:t xml:space="preserve">1.10. </w:t>
      </w:r>
      <w:r>
        <w:rPr>
          <w:rFonts w:ascii="Times New Roman" w:hAnsi="Times New Roman"/>
          <w:b/>
          <w:i/>
          <w:sz w:val="24"/>
          <w:shd w:fill="auto" w:val="clear"/>
        </w:rPr>
        <w:t>Приложение должно быть устойчивым к нештатным ситуациям и исключать аварийное завершение.</w:t>
      </w:r>
      <w:r>
        <w:rPr>
          <w:rFonts w:ascii="Times New Roman" w:hAnsi="Times New Roman"/>
          <w:sz w:val="24"/>
          <w:shd w:fill="auto" w:val="clear"/>
        </w:rPr>
        <w:t xml:space="preserve"> При некорректном вводе данных, использовании недопустимых или противоречивых значений, отсутствии данных по запросу пользователя, а также при других ошибках, необходимо отображать информативные сообщения. Сообщения должны быть представлены в виде всплывающих окон, уведомлений или отдельных страниц (например, при ошибке 404). Эти уведомления должны содержать понятное описание проблемы и, при необходимости, рекомендации для её устранения.</w:t>
      </w:r>
    </w:p>
    <w:p>
      <w:pPr>
        <w:pStyle w:val="Style15"/>
        <w:bidi w:val="0"/>
        <w:spacing w:lineRule="auto" w:line="240" w:before="0" w:after="0"/>
        <w:ind w:start="0" w:end="0" w:firstLine="360"/>
        <w:jc w:val="both"/>
        <w:rPr/>
      </w:pPr>
      <w:r>
        <w:rPr/>
        <w:t xml:space="preserve">2. </w:t>
      </w:r>
      <w:r>
        <w:rPr>
          <w:rFonts w:ascii="Times New Roman" w:hAnsi="Times New Roman"/>
          <w:b/>
          <w:i/>
          <w:sz w:val="24"/>
          <w:shd w:fill="auto" w:val="clear"/>
        </w:rPr>
        <w:t xml:space="preserve">Пояснительная записка (ПЗ) </w:t>
      </w:r>
      <w:r>
        <w:rPr>
          <w:rFonts w:ascii="Times New Roman" w:hAnsi="Times New Roman"/>
          <w:sz w:val="24"/>
          <w:shd w:fill="auto" w:val="clear"/>
        </w:rPr>
        <w:t xml:space="preserve">представляет собой документ, сопровождающий проект, в котором описываются цели, задачи, структура и результаты разработки. </w:t>
      </w:r>
    </w:p>
    <w:p>
      <w:pPr>
        <w:pStyle w:val="Style15"/>
        <w:bidi w:val="0"/>
        <w:spacing w:lineRule="auto" w:line="240" w:before="0" w:after="0"/>
        <w:ind w:start="0" w:end="0" w:firstLine="360"/>
        <w:jc w:val="both"/>
        <w:rPr/>
      </w:pPr>
      <w:r>
        <w:rPr/>
        <w:t xml:space="preserve">2.1. </w:t>
      </w:r>
      <w:r>
        <w:rPr>
          <w:rFonts w:ascii="Times New Roman" w:hAnsi="Times New Roman"/>
          <w:b/>
          <w:i/>
          <w:sz w:val="24"/>
          <w:shd w:fill="auto" w:val="clear"/>
        </w:rPr>
        <w:t xml:space="preserve">Структура: </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 xml:space="preserve">- титульный лист; </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 xml:space="preserve">- оглавление; </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 xml:space="preserve">- введение, включающее определение предметной области (темы курсовой работы); </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 xml:space="preserve">- определение объекта и предмета исследования; </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 постановка задачи;</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 описание программы: алгоритмические решения (безопасность, описание клиента и сервера); описание интерфейса программы; архитектура приложения;</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 структура реализованных классов и их назначение в рамках проекта;</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 заключение;</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 список литературы;</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 приложения (исходный код программы).</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b/>
          <w:i/>
          <w:sz w:val="24"/>
          <w:shd w:fill="auto" w:val="clear"/>
        </w:rPr>
        <w:t>2.2.</w:t>
      </w:r>
      <w:r>
        <w:rPr>
          <w:rFonts w:ascii="Times New Roman" w:hAnsi="Times New Roman"/>
          <w:sz w:val="24"/>
          <w:shd w:fill="auto" w:val="clear"/>
        </w:rPr>
        <w:t xml:space="preserve"> </w:t>
      </w:r>
      <w:r>
        <w:rPr>
          <w:rFonts w:ascii="Times New Roman" w:hAnsi="Times New Roman"/>
          <w:b/>
          <w:i/>
          <w:sz w:val="24"/>
          <w:shd w:fill="auto" w:val="clear"/>
        </w:rPr>
        <w:t>Объем пояснительной записки:</w:t>
      </w:r>
      <w:r>
        <w:rPr>
          <w:rFonts w:ascii="Times New Roman" w:hAnsi="Times New Roman"/>
          <w:sz w:val="24"/>
          <w:shd w:fill="auto" w:val="clear"/>
        </w:rPr>
        <w:t xml:space="preserve"> 30–49 страниц с учетом приложений.</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b/>
          <w:i/>
          <w:sz w:val="24"/>
          <w:shd w:fill="auto" w:val="clear"/>
        </w:rPr>
        <w:t>2.3.</w:t>
      </w:r>
      <w:r>
        <w:rPr>
          <w:rFonts w:ascii="Times New Roman" w:hAnsi="Times New Roman"/>
          <w:sz w:val="24"/>
          <w:shd w:fill="auto" w:val="clear"/>
        </w:rPr>
        <w:t xml:space="preserve"> </w:t>
      </w:r>
      <w:r>
        <w:rPr>
          <w:rFonts w:ascii="Times New Roman" w:hAnsi="Times New Roman"/>
          <w:b/>
          <w:i/>
          <w:sz w:val="24"/>
          <w:shd w:fill="auto" w:val="clear"/>
        </w:rPr>
        <w:t>Антиплагиат:</w:t>
      </w:r>
      <w:r>
        <w:rPr>
          <w:rFonts w:ascii="Times New Roman" w:hAnsi="Times New Roman"/>
          <w:sz w:val="24"/>
          <w:shd w:fill="auto" w:val="clear"/>
        </w:rPr>
        <w:t xml:space="preserve"> Оригинальность ПЗ рекомендуется не менее 80% (в соответствии с требованиями университета).   </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b/>
          <w:i/>
          <w:sz w:val="24"/>
          <w:shd w:fill="auto" w:val="clear"/>
        </w:rPr>
        <w:t>2.4. ГОСТ.</w:t>
      </w:r>
      <w:r>
        <w:rPr>
          <w:rFonts w:ascii="Times New Roman" w:hAnsi="Times New Roman"/>
          <w:sz w:val="24"/>
          <w:shd w:fill="auto" w:val="clear"/>
        </w:rPr>
        <w:t xml:space="preserve"> Пояснительная записка должна быть оформлена в соответствии с ГОСТ, указанными в приказе ректора Финансового университета №1583/o от 02.06.2021.</w:t>
      </w:r>
    </w:p>
    <w:p>
      <w:pPr>
        <w:pStyle w:val="Style15"/>
        <w:bidi w:val="0"/>
        <w:spacing w:lineRule="auto" w:line="240" w:before="0" w:after="0"/>
        <w:ind w:start="0" w:end="0" w:firstLine="360"/>
        <w:jc w:val="both"/>
        <w:rPr>
          <w:rFonts w:ascii="Times New Roman" w:hAnsi="Times New Roman"/>
          <w:b/>
          <w:i/>
          <w:sz w:val="24"/>
          <w:u w:val="single"/>
          <w:shd w:fill="auto" w:val="clear"/>
        </w:rPr>
      </w:pPr>
      <w:r>
        <w:rPr>
          <w:rFonts w:ascii="Times New Roman" w:hAnsi="Times New Roman"/>
          <w:b/>
          <w:i/>
          <w:sz w:val="24"/>
          <w:u w:val="single"/>
          <w:shd w:fill="auto" w:val="clear"/>
        </w:rPr>
        <w:t>2.5. Некоторые нюансы написания ПЗ описаны в критериях оценивания (п. 3.5).</w:t>
      </w:r>
    </w:p>
    <w:p>
      <w:pPr>
        <w:pStyle w:val="Style15"/>
        <w:bidi w:val="0"/>
        <w:spacing w:lineRule="auto" w:line="240" w:before="0" w:after="0"/>
        <w:ind w:start="0" w:end="0" w:firstLine="360"/>
        <w:jc w:val="both"/>
        <w:rPr/>
      </w:pPr>
      <w:r>
        <w:rPr/>
        <w:t xml:space="preserve">3. </w:t>
      </w:r>
      <w:r>
        <w:rPr>
          <w:rFonts w:ascii="Times New Roman" w:hAnsi="Times New Roman"/>
          <w:b/>
          <w:i/>
          <w:sz w:val="24"/>
          <w:shd w:fill="auto" w:val="clear"/>
        </w:rPr>
        <w:t>Порядок защиты курсовой работы</w:t>
      </w:r>
    </w:p>
    <w:p>
      <w:pPr>
        <w:pStyle w:val="Style15"/>
        <w:bidi w:val="0"/>
        <w:spacing w:lineRule="auto" w:line="240" w:before="0" w:after="0"/>
        <w:ind w:start="0" w:end="0" w:firstLine="360"/>
        <w:jc w:val="both"/>
        <w:rPr/>
      </w:pPr>
      <w:r>
        <w:rPr/>
        <w:t xml:space="preserve">3.1. </w:t>
      </w:r>
      <w:r>
        <w:rPr>
          <w:rFonts w:ascii="Times New Roman" w:hAnsi="Times New Roman"/>
          <w:b/>
          <w:i/>
          <w:sz w:val="24"/>
          <w:shd w:fill="auto" w:val="clear"/>
        </w:rPr>
        <w:t>Сроки.</w:t>
      </w:r>
      <w:r>
        <w:rPr>
          <w:rFonts w:ascii="Times New Roman" w:hAnsi="Times New Roman"/>
          <w:sz w:val="24"/>
          <w:shd w:fill="auto" w:val="clear"/>
        </w:rPr>
        <w:t xml:space="preserve"> </w:t>
      </w:r>
      <w:r>
        <w:rPr>
          <w:rFonts w:ascii="Times New Roman" w:hAnsi="Times New Roman"/>
        </w:rPr>
        <w:t>Сроки. Конкретные даты могут отличаться для разных групп и устанавливаются кафедрой.</w:t>
      </w:r>
    </w:p>
    <w:p>
      <w:pPr>
        <w:pStyle w:val="Style15"/>
        <w:bidi w:val="0"/>
        <w:spacing w:lineRule="auto" w:line="240" w:before="0" w:after="0"/>
        <w:ind w:start="0" w:end="0" w:hanging="0"/>
        <w:jc w:val="start"/>
        <w:rPr>
          <w:rFonts w:ascii="Times New Roman" w:hAnsi="Times New Roman"/>
        </w:rPr>
      </w:pPr>
      <w:r>
        <w:rPr>
          <w:rFonts w:ascii="Times New Roman" w:hAnsi="Times New Roman"/>
        </w:rPr>
        <w:t>Ориентировочные   сроки:</w:t>
      </w:r>
    </w:p>
    <w:tbl>
      <w:tblPr>
        <w:tblW w:w="9638" w:type="dxa"/>
        <w:jc w:val="start"/>
        <w:tblInd w:w="-10" w:type="dxa"/>
        <w:tblLayout w:type="fixed"/>
        <w:tblCellMar>
          <w:top w:w="60" w:type="dxa"/>
          <w:start w:w="60" w:type="dxa"/>
          <w:bottom w:w="60" w:type="dxa"/>
          <w:end w:w="60" w:type="dxa"/>
        </w:tblCellMar>
      </w:tblPr>
      <w:tblGrid>
        <w:gridCol w:w="4921"/>
        <w:gridCol w:w="1944"/>
        <w:gridCol w:w="2773"/>
      </w:tblGrid>
      <w:tr>
        <w:trPr/>
        <w:tc>
          <w:tcPr>
            <w:tcW w:w="4921"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b/>
              </w:rPr>
              <w:t>Этап</w:t>
            </w:r>
          </w:p>
        </w:tc>
        <w:tc>
          <w:tcPr>
            <w:tcW w:w="1944"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b/>
              </w:rPr>
              <w:t>Срок выполнения</w:t>
            </w:r>
          </w:p>
        </w:tc>
        <w:tc>
          <w:tcPr>
            <w:tcW w:w="2773"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b/>
              </w:rPr>
              <w:t>Примечание</w:t>
            </w:r>
          </w:p>
        </w:tc>
      </w:tr>
      <w:tr>
        <w:trPr/>
        <w:tc>
          <w:tcPr>
            <w:tcW w:w="4921"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Выбор темы</w:t>
            </w:r>
          </w:p>
        </w:tc>
        <w:tc>
          <w:tcPr>
            <w:tcW w:w="1944"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 xml:space="preserve">до </w:t>
            </w:r>
            <w:r>
              <w:rPr>
                <w:rFonts w:ascii="Times New Roman" w:hAnsi="Times New Roman"/>
                <w:b/>
              </w:rPr>
              <w:t>30.09.2025</w:t>
            </w:r>
          </w:p>
        </w:tc>
        <w:tc>
          <w:tcPr>
            <w:tcW w:w="2773"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все группы</w:t>
            </w:r>
          </w:p>
        </w:tc>
      </w:tr>
      <w:tr>
        <w:trPr/>
        <w:tc>
          <w:tcPr>
            <w:tcW w:w="4921"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Утверждение плана руководителем</w:t>
            </w:r>
          </w:p>
        </w:tc>
        <w:tc>
          <w:tcPr>
            <w:tcW w:w="1944"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 xml:space="preserve">до </w:t>
            </w:r>
            <w:r>
              <w:rPr>
                <w:rFonts w:ascii="Times New Roman" w:hAnsi="Times New Roman"/>
                <w:b/>
                <w:bCs/>
              </w:rPr>
              <w:t>2</w:t>
            </w:r>
            <w:r>
              <w:rPr>
                <w:rFonts w:ascii="Times New Roman" w:hAnsi="Times New Roman"/>
                <w:b/>
                <w:bCs/>
              </w:rPr>
              <w:t>5</w:t>
            </w:r>
            <w:r>
              <w:rPr>
                <w:rFonts w:ascii="Times New Roman" w:hAnsi="Times New Roman"/>
                <w:b/>
              </w:rPr>
              <w:t>.10.2025</w:t>
            </w:r>
          </w:p>
        </w:tc>
        <w:tc>
          <w:tcPr>
            <w:tcW w:w="2773"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все группы</w:t>
            </w:r>
          </w:p>
        </w:tc>
      </w:tr>
      <w:tr>
        <w:trPr/>
        <w:tc>
          <w:tcPr>
            <w:tcW w:w="4921"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Завершение разработки программы и пояснительной записки</w:t>
            </w:r>
          </w:p>
        </w:tc>
        <w:tc>
          <w:tcPr>
            <w:tcW w:w="1944"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 xml:space="preserve">до </w:t>
            </w:r>
            <w:r>
              <w:rPr>
                <w:rFonts w:ascii="Times New Roman" w:hAnsi="Times New Roman"/>
                <w:b/>
              </w:rPr>
              <w:t>11.12.2025</w:t>
            </w:r>
          </w:p>
        </w:tc>
        <w:tc>
          <w:tcPr>
            <w:tcW w:w="2773"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все группы</w:t>
            </w:r>
          </w:p>
        </w:tc>
      </w:tr>
      <w:tr>
        <w:trPr/>
        <w:tc>
          <w:tcPr>
            <w:tcW w:w="4921"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Представление работы руководителю и внесение исправлений</w:t>
            </w:r>
          </w:p>
        </w:tc>
        <w:tc>
          <w:tcPr>
            <w:tcW w:w="1944"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 xml:space="preserve">до </w:t>
            </w:r>
            <w:r>
              <w:rPr>
                <w:rFonts w:ascii="Times New Roman" w:hAnsi="Times New Roman"/>
                <w:b/>
              </w:rPr>
              <w:t>18.12.2025</w:t>
            </w:r>
          </w:p>
        </w:tc>
        <w:tc>
          <w:tcPr>
            <w:tcW w:w="2773"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все группы</w:t>
            </w:r>
          </w:p>
        </w:tc>
      </w:tr>
      <w:tr>
        <w:trPr/>
        <w:tc>
          <w:tcPr>
            <w:tcW w:w="4921"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Сдача работы на кафедру</w:t>
            </w:r>
          </w:p>
        </w:tc>
        <w:tc>
          <w:tcPr>
            <w:tcW w:w="1944"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 xml:space="preserve">до </w:t>
            </w:r>
            <w:r>
              <w:rPr>
                <w:rFonts w:ascii="Times New Roman" w:hAnsi="Times New Roman"/>
                <w:b/>
              </w:rPr>
              <w:t>10.01.2026</w:t>
            </w:r>
          </w:p>
        </w:tc>
        <w:tc>
          <w:tcPr>
            <w:tcW w:w="2773"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все группы</w:t>
            </w:r>
          </w:p>
        </w:tc>
      </w:tr>
      <w:tr>
        <w:trPr/>
        <w:tc>
          <w:tcPr>
            <w:tcW w:w="4921"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Защита</w:t>
            </w:r>
          </w:p>
        </w:tc>
        <w:tc>
          <w:tcPr>
            <w:tcW w:w="1944"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 xml:space="preserve">до </w:t>
            </w:r>
            <w:r>
              <w:rPr>
                <w:rFonts w:ascii="Times New Roman" w:hAnsi="Times New Roman"/>
                <w:b/>
              </w:rPr>
              <w:t>10.01.2026</w:t>
            </w:r>
          </w:p>
        </w:tc>
        <w:tc>
          <w:tcPr>
            <w:tcW w:w="2773"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 xml:space="preserve">группа </w:t>
            </w:r>
            <w:r>
              <w:rPr>
                <w:rFonts w:ascii="Times New Roman" w:hAnsi="Times New Roman"/>
                <w:b/>
              </w:rPr>
              <w:t>ДПИ23-1с</w:t>
            </w:r>
          </w:p>
        </w:tc>
      </w:tr>
      <w:tr>
        <w:trPr/>
        <w:tc>
          <w:tcPr>
            <w:tcW w:w="4921"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Защита</w:t>
            </w:r>
          </w:p>
        </w:tc>
        <w:tc>
          <w:tcPr>
            <w:tcW w:w="1944"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 xml:space="preserve">до </w:t>
            </w:r>
            <w:r>
              <w:rPr>
                <w:rFonts w:ascii="Times New Roman" w:hAnsi="Times New Roman"/>
                <w:b/>
              </w:rPr>
              <w:t>22.01.2026</w:t>
            </w:r>
          </w:p>
          <w:p>
            <w:pPr>
              <w:pStyle w:val="Style19"/>
              <w:bidi w:val="0"/>
              <w:spacing w:lineRule="auto" w:line="256" w:before="0" w:after="160"/>
              <w:jc w:val="start"/>
              <w:rPr/>
            </w:pPr>
            <w:r>
              <w:rPr/>
              <w:t xml:space="preserve"> </w:t>
            </w:r>
            <w:r>
              <w:rPr>
                <w:rFonts w:ascii="Times New Roman" w:hAnsi="Times New Roman"/>
              </w:rPr>
              <w:t>до</w:t>
            </w:r>
            <w:r>
              <w:rPr>
                <w:rFonts w:ascii="Times New Roman" w:hAnsi="Times New Roman"/>
                <w:b/>
                <w:shd w:fill="auto" w:val="clear"/>
              </w:rPr>
              <w:t xml:space="preserve"> 10.01.2026</w:t>
            </w:r>
          </w:p>
        </w:tc>
        <w:tc>
          <w:tcPr>
            <w:tcW w:w="2773" w:type="dxa"/>
            <w:tcBorders>
              <w:top w:val="single" w:sz="8" w:space="0" w:color="000000"/>
              <w:start w:val="single" w:sz="8" w:space="0" w:color="000000"/>
              <w:bottom w:val="single" w:sz="8" w:space="0" w:color="000000"/>
              <w:end w:val="single" w:sz="8" w:space="0" w:color="000000"/>
            </w:tcBorders>
            <w:vAlign w:val="center"/>
          </w:tcPr>
          <w:p>
            <w:pPr>
              <w:pStyle w:val="Style19"/>
              <w:bidi w:val="0"/>
              <w:spacing w:lineRule="auto" w:line="256" w:before="0" w:after="160"/>
              <w:jc w:val="start"/>
              <w:rPr/>
            </w:pPr>
            <w:r>
              <w:rPr/>
              <w:t xml:space="preserve"> </w:t>
            </w:r>
            <w:r>
              <w:rPr>
                <w:rFonts w:ascii="Times New Roman" w:hAnsi="Times New Roman"/>
              </w:rPr>
              <w:t xml:space="preserve">группы </w:t>
            </w:r>
            <w:r>
              <w:rPr>
                <w:rFonts w:ascii="Times New Roman" w:hAnsi="Times New Roman"/>
                <w:b/>
              </w:rPr>
              <w:t>ДПИ23-1</w:t>
            </w:r>
            <w:r>
              <w:rPr>
                <w:rFonts w:ascii="Times New Roman" w:hAnsi="Times New Roman"/>
              </w:rPr>
              <w:t xml:space="preserve"> и </w:t>
            </w:r>
            <w:r>
              <w:rPr>
                <w:rFonts w:ascii="Times New Roman" w:hAnsi="Times New Roman"/>
                <w:b/>
              </w:rPr>
              <w:t>ДПИ23-2</w:t>
            </w:r>
          </w:p>
          <w:p>
            <w:pPr>
              <w:pStyle w:val="Style19"/>
              <w:bidi w:val="0"/>
              <w:spacing w:lineRule="auto" w:line="256" w:before="0" w:after="160"/>
              <w:jc w:val="start"/>
              <w:rPr/>
            </w:pPr>
            <w:r>
              <w:rPr/>
              <w:t xml:space="preserve"> </w:t>
            </w:r>
            <w:r>
              <w:rPr>
                <w:rFonts w:ascii="Times New Roman" w:hAnsi="Times New Roman"/>
              </w:rPr>
              <w:t xml:space="preserve">группа </w:t>
            </w:r>
            <w:r>
              <w:rPr>
                <w:rFonts w:ascii="Times New Roman" w:hAnsi="Times New Roman"/>
                <w:b/>
              </w:rPr>
              <w:t>ДЦПУП23-1</w:t>
            </w:r>
          </w:p>
        </w:tc>
      </w:tr>
    </w:tbl>
    <w:p>
      <w:pPr>
        <w:pStyle w:val="Style15"/>
        <w:bidi w:val="0"/>
        <w:spacing w:lineRule="auto" w:line="240" w:before="0" w:after="0"/>
        <w:ind w:start="0" w:end="0" w:firstLine="360"/>
        <w:jc w:val="both"/>
        <w:rPr/>
      </w:pPr>
      <w:r>
        <w:rPr/>
        <w:t xml:space="preserve">3.2. </w:t>
      </w:r>
      <w:r>
        <w:rPr>
          <w:rFonts w:ascii="Times New Roman" w:hAnsi="Times New Roman"/>
          <w:b/>
          <w:i/>
          <w:sz w:val="24"/>
          <w:shd w:fill="auto" w:val="clear"/>
        </w:rPr>
        <w:t>Презентация.</w:t>
      </w:r>
      <w:r>
        <w:rPr>
          <w:rFonts w:ascii="Times New Roman" w:hAnsi="Times New Roman"/>
          <w:sz w:val="24"/>
          <w:shd w:fill="auto" w:val="clear"/>
        </w:rPr>
        <w:t xml:space="preserve"> Создание презентации к проекту осуществляется по усмотрению руководителя. Презентация должна содержать ключевые аспекты работы, включая: цель и задачи проекта; краткое описание предметной области; обзор ключевых функций; используемые для реализации технологии и инструменты; основные результаты разработки; примеры работы системы (скриншоты или схемы); заключение.</w:t>
      </w:r>
    </w:p>
    <w:p>
      <w:pPr>
        <w:pStyle w:val="Style15"/>
        <w:bidi w:val="0"/>
        <w:spacing w:lineRule="auto" w:line="240" w:before="0" w:after="0"/>
        <w:ind w:start="0" w:end="0" w:firstLine="360"/>
        <w:jc w:val="both"/>
        <w:rPr/>
      </w:pPr>
      <w:r>
        <w:rPr/>
        <w:t xml:space="preserve">3.3. </w:t>
      </w:r>
      <w:r>
        <w:rPr>
          <w:rFonts w:ascii="Times New Roman" w:hAnsi="Times New Roman"/>
          <w:b/>
          <w:i/>
          <w:sz w:val="24"/>
          <w:shd w:fill="auto" w:val="clear"/>
        </w:rPr>
        <w:t>Демонстрация проекта</w:t>
      </w:r>
      <w:r>
        <w:rPr>
          <w:rFonts w:ascii="Times New Roman" w:hAnsi="Times New Roman"/>
          <w:sz w:val="24"/>
          <w:shd w:fill="auto" w:val="clear"/>
        </w:rPr>
        <w:t xml:space="preserve"> проводится после его презентации, если презентация была предусмотрена руководителем курсовой работы. Демонстрация проекта должна подтверждать выполнение всех задач, указанных в пояснительной записке. В ходе демонстрации проекта необходимо показать:</w:t>
      </w:r>
    </w:p>
    <w:p>
      <w:pPr>
        <w:pStyle w:val="Style15"/>
        <w:bidi w:val="0"/>
        <w:spacing w:lineRule="auto" w:line="240" w:before="0" w:after="0"/>
        <w:ind w:start="0" w:end="0" w:firstLine="360"/>
        <w:jc w:val="both"/>
        <w:rPr/>
      </w:pPr>
      <w:r>
        <w:rPr/>
        <w:t xml:space="preserve">3.3.1. </w:t>
      </w:r>
      <w:r>
        <w:rPr>
          <w:rFonts w:ascii="Times New Roman" w:hAnsi="Times New Roman"/>
          <w:sz w:val="24"/>
          <w:u w:val="single"/>
          <w:shd w:fill="auto" w:val="clear"/>
        </w:rPr>
        <w:t>Все функциональные возможности системы в действии.</w:t>
      </w:r>
    </w:p>
    <w:p>
      <w:pPr>
        <w:pStyle w:val="Style15"/>
        <w:bidi w:val="0"/>
        <w:spacing w:lineRule="auto" w:line="240" w:before="0" w:after="0"/>
        <w:ind w:start="0" w:end="0" w:firstLine="360"/>
        <w:jc w:val="both"/>
        <w:rPr/>
      </w:pPr>
      <w:r>
        <w:rPr/>
        <w:t xml:space="preserve">3.3.2. </w:t>
      </w:r>
      <w:r>
        <w:rPr>
          <w:rFonts w:ascii="Times New Roman" w:hAnsi="Times New Roman"/>
          <w:sz w:val="24"/>
          <w:u w:val="single"/>
          <w:shd w:fill="auto" w:val="clear"/>
        </w:rPr>
        <w:t>Реализацию ключевых сценариев работы для разных ролей (если применимо).</w:t>
      </w:r>
    </w:p>
    <w:p>
      <w:pPr>
        <w:pStyle w:val="Style15"/>
        <w:bidi w:val="0"/>
        <w:spacing w:lineRule="auto" w:line="240" w:before="0" w:after="0"/>
        <w:ind w:start="0" w:end="0" w:firstLine="360"/>
        <w:jc w:val="both"/>
        <w:rPr/>
      </w:pPr>
      <w:r>
        <w:rPr/>
        <w:t xml:space="preserve">3.3.3. </w:t>
      </w:r>
      <w:r>
        <w:rPr>
          <w:rFonts w:ascii="Times New Roman" w:hAnsi="Times New Roman"/>
          <w:sz w:val="24"/>
          <w:u w:val="single"/>
          <w:shd w:fill="auto" w:val="clear"/>
        </w:rPr>
        <w:t>Корректность работы системы, включая обработку ошибок.</w:t>
      </w:r>
    </w:p>
    <w:p>
      <w:pPr>
        <w:pStyle w:val="Style15"/>
        <w:bidi w:val="0"/>
        <w:spacing w:lineRule="auto" w:line="240" w:before="0" w:after="0"/>
        <w:ind w:start="0" w:end="0" w:firstLine="360"/>
        <w:jc w:val="both"/>
        <w:rPr>
          <w:rFonts w:ascii="Times New Roman" w:hAnsi="Times New Roman"/>
          <w:sz w:val="24"/>
          <w:shd w:fill="auto" w:val="clear"/>
        </w:rPr>
      </w:pPr>
      <w:r>
        <w:rPr>
          <w:rFonts w:ascii="Times New Roman" w:hAnsi="Times New Roman"/>
          <w:sz w:val="24"/>
          <w:shd w:fill="auto" w:val="clear"/>
        </w:rPr>
        <w:t>Формат демонстрации проекта согласовывается с руководителем заранее.</w:t>
      </w:r>
    </w:p>
    <w:p>
      <w:pPr>
        <w:pStyle w:val="Style15"/>
        <w:bidi w:val="0"/>
        <w:spacing w:lineRule="auto" w:line="240" w:before="0" w:after="0"/>
        <w:ind w:start="0" w:end="0" w:firstLine="360"/>
        <w:jc w:val="both"/>
        <w:rPr/>
      </w:pPr>
      <w:r>
        <w:rPr/>
        <w:t xml:space="preserve">3.4. </w:t>
      </w:r>
      <w:r>
        <w:rPr>
          <w:rFonts w:ascii="Times New Roman" w:hAnsi="Times New Roman"/>
          <w:b/>
          <w:i/>
          <w:sz w:val="24"/>
          <w:shd w:fill="auto" w:val="clear"/>
        </w:rPr>
        <w:t xml:space="preserve">Вопросы. </w:t>
      </w:r>
      <w:r>
        <w:rPr>
          <w:rFonts w:ascii="Times New Roman" w:hAnsi="Times New Roman"/>
          <w:sz w:val="24"/>
          <w:shd w:fill="auto" w:val="clear"/>
        </w:rPr>
        <w:t>Руководитель имеет право задавать вопросы во время презентации, демонстрации проекта или при обсуждении пояснительной записки. Вопросы могут касаться: архитектуры и структуры проекта; реализации функциональных возможностей; выбора технологий и инструментов; обоснования решений, принятых в процессе разработки; соответствия проекта поставленным задачам и требованиям. Студент должен быть готов обосновать свои решения, продемонстрировать понимание предметной области и проделанной работы.</w:t>
      </w:r>
    </w:p>
    <w:p>
      <w:pPr>
        <w:pStyle w:val="Style15"/>
        <w:bidi w:val="0"/>
        <w:spacing w:lineRule="auto" w:line="240" w:before="0" w:after="0"/>
        <w:ind w:start="0" w:end="0" w:firstLine="360"/>
        <w:jc w:val="both"/>
        <w:rPr/>
      </w:pPr>
      <w:r>
        <w:rPr/>
        <w:t xml:space="preserve">3.5. </w:t>
      </w:r>
      <w:r>
        <w:rPr>
          <w:rFonts w:ascii="Times New Roman" w:hAnsi="Times New Roman"/>
          <w:b/>
          <w:i/>
          <w:sz w:val="24"/>
          <w:shd w:fill="auto" w:val="clear"/>
        </w:rPr>
        <w:t>Критерии оценивания (с баллами).</w:t>
      </w:r>
      <w:r>
        <w:rPr>
          <w:rFonts w:ascii="Times New Roman" w:hAnsi="Times New Roman"/>
          <w:sz w:val="24"/>
          <w:shd w:fill="auto" w:val="clear"/>
        </w:rPr>
        <w:t xml:space="preserve"> </w:t>
      </w:r>
    </w:p>
    <w:p>
      <w:pPr>
        <w:pStyle w:val="Style15"/>
        <w:bidi w:val="0"/>
        <w:spacing w:lineRule="auto" w:line="256" w:before="0" w:after="160"/>
        <w:ind w:start="0" w:end="0" w:firstLine="360"/>
        <w:jc w:val="both"/>
        <w:rPr/>
      </w:pPr>
      <w:r>
        <w:rPr/>
        <w:t xml:space="preserve">3.5.1. </w:t>
      </w:r>
      <w:r>
        <w:rPr>
          <w:rFonts w:ascii="Times New Roman" w:hAnsi="Times New Roman"/>
          <w:b/>
          <w:i/>
          <w:sz w:val="24"/>
          <w:shd w:fill="auto" w:val="clear"/>
        </w:rPr>
        <w:t xml:space="preserve">Выбор темы, состояние библиографии и предоставление плана работы в установленные сроки (3 балл). </w:t>
      </w:r>
      <w:r>
        <w:rPr>
          <w:rFonts w:ascii="Times New Roman" w:hAnsi="Times New Roman"/>
          <w:sz w:val="24"/>
          <w:shd w:fill="auto" w:val="clear"/>
        </w:rPr>
        <w:t>Студент обязан согласовать тему курсовой работы с руководителем в установленные сроки. Тема должна быть актуальной и соответствовать требованиям дисциплины. необходимо предоставить перечень источников, которые будут использоваться в том числе и для подготовки пояснительной записки. Источники должны быть релевантными, актуальными и проверенными. к установленному сроку студент должен разработать предварительный план выполнения проекта. План должен включать основные этапы разработки, описание ключевых задач и ориентировочные сроки их выполнения. Тема, план и актуальность темы курсовой работы полностью раскрывают суть работы, а также демонстрируют аналитические способности студента.</w:t>
      </w:r>
    </w:p>
    <w:p>
      <w:pPr>
        <w:pStyle w:val="Style15"/>
        <w:bidi w:val="0"/>
        <w:spacing w:lineRule="auto" w:line="256" w:before="0" w:after="160"/>
        <w:ind w:start="0" w:end="0" w:firstLine="360"/>
        <w:jc w:val="both"/>
        <w:rPr/>
      </w:pPr>
      <w:r>
        <w:rPr/>
        <w:t xml:space="preserve">3.5.2. </w:t>
      </w:r>
      <w:r>
        <w:rPr>
          <w:rFonts w:ascii="Times New Roman" w:hAnsi="Times New Roman"/>
          <w:b/>
          <w:i/>
          <w:sz w:val="24"/>
          <w:shd w:fill="auto" w:val="clear"/>
        </w:rPr>
        <w:t>Полнота раскрытия темы (17 баллов).</w:t>
      </w:r>
      <w:r>
        <w:rPr>
          <w:rFonts w:ascii="Times New Roman" w:hAnsi="Times New Roman"/>
          <w:sz w:val="24"/>
          <w:shd w:fill="auto" w:val="clear"/>
        </w:rPr>
        <w:t xml:space="preserve"> Тема курсовой работы должна быть раскрыта максимально полно, с учетом всех поставленных задач и требований, указанных в задании на проект. В рамках пояснительной записки необходимо: дать четкое определение предметной области и обосновать актуальность выбранной темы; рассмотреть ключевые аспекты темы, включая теоретическую базу, анализ существующих решений (если применимо) и практическую реализацию; подробно описать разработанный проект: его функциональность, архитектуру, используемые технологии и алгоритмы; указать ограничения и допущения, которые учитывались при реализации.</w:t>
      </w:r>
    </w:p>
    <w:p>
      <w:pPr>
        <w:pStyle w:val="Style15"/>
        <w:bidi w:val="0"/>
        <w:spacing w:lineRule="auto" w:line="256" w:before="0" w:after="160"/>
        <w:ind w:start="0" w:end="0" w:firstLine="360"/>
        <w:jc w:val="both"/>
        <w:rPr/>
      </w:pPr>
      <w:r>
        <w:rPr/>
        <w:t xml:space="preserve">3.5.3. </w:t>
      </w:r>
      <w:r>
        <w:rPr>
          <w:rFonts w:ascii="Times New Roman" w:hAnsi="Times New Roman"/>
          <w:b/>
          <w:i/>
          <w:sz w:val="24"/>
          <w:shd w:fill="auto" w:val="clear"/>
        </w:rPr>
        <w:t>Логичность составления плана, изложения основных вопросов (2 балл).</w:t>
      </w:r>
      <w:r>
        <w:rPr>
          <w:rFonts w:ascii="Times New Roman" w:hAnsi="Times New Roman"/>
          <w:sz w:val="24"/>
          <w:shd w:fill="auto" w:val="clear"/>
        </w:rPr>
        <w:t xml:space="preserve"> </w:t>
      </w:r>
      <w:r>
        <w:rPr>
          <w:rFonts w:ascii="Times New Roman" w:hAnsi="Times New Roman"/>
          <w:b/>
          <w:sz w:val="24"/>
          <w:shd w:fill="auto" w:val="clear"/>
        </w:rPr>
        <w:t>План</w:t>
      </w:r>
      <w:r>
        <w:rPr>
          <w:rFonts w:ascii="Times New Roman" w:hAnsi="Times New Roman"/>
          <w:sz w:val="24"/>
          <w:shd w:fill="auto" w:val="clear"/>
        </w:rPr>
        <w:t xml:space="preserve"> должен быть структурирован и включать все основные этапы выполнения проекта, начиная от анализа предметной области до итогового тестирования и оформления результатов. Каждый пункт плана должен выстраиваться в логической последовательности, отражая последовательность выполнения задач. Например, изучение теории и выбор технологий должны предшествовать проектированию и реализации. </w:t>
      </w:r>
      <w:r>
        <w:rPr>
          <w:rFonts w:ascii="Times New Roman" w:hAnsi="Times New Roman"/>
          <w:b/>
          <w:sz w:val="24"/>
          <w:shd w:fill="auto" w:val="clear"/>
        </w:rPr>
        <w:t>Логичность изложения.</w:t>
      </w:r>
      <w:r>
        <w:rPr>
          <w:rFonts w:ascii="Times New Roman" w:hAnsi="Times New Roman"/>
          <w:sz w:val="24"/>
          <w:shd w:fill="auto" w:val="clear"/>
        </w:rPr>
        <w:t xml:space="preserve"> Основные вопросы должны быть изложены четко и последовательно, с логическими переходами между разделами. Каждый раздел пояснительной записки или презентации должен раскрывать конкретный аспект проекта и плавно подводить к следующему. Например, описание предметной области должно естественно переходить к анализу требований и обоснованию выбранных решений. Использование заголовков, подзаголовков и списка позволяет структурировать материал и облегчить его восприятие.</w:t>
      </w:r>
    </w:p>
    <w:p>
      <w:pPr>
        <w:pStyle w:val="Style15"/>
        <w:bidi w:val="0"/>
        <w:spacing w:lineRule="auto" w:line="256" w:before="0" w:after="160"/>
        <w:ind w:start="0" w:end="0" w:firstLine="360"/>
        <w:jc w:val="both"/>
        <w:rPr/>
      </w:pPr>
      <w:r>
        <w:rPr/>
        <w:t xml:space="preserve">3.5.4. </w:t>
      </w:r>
      <w:r>
        <w:rPr>
          <w:rFonts w:ascii="Times New Roman" w:hAnsi="Times New Roman"/>
          <w:b/>
          <w:i/>
          <w:sz w:val="24"/>
          <w:shd w:fill="auto" w:val="clear"/>
        </w:rPr>
        <w:t>Наличие дискуссионных вопросов и сравнительный анализ (1 балл).</w:t>
      </w:r>
      <w:r>
        <w:rPr>
          <w:rFonts w:ascii="Times New Roman" w:hAnsi="Times New Roman"/>
          <w:sz w:val="24"/>
          <w:shd w:fill="auto" w:val="clear"/>
        </w:rPr>
        <w:t xml:space="preserve"> В курсовой работе отражено знание автором различных точек зрения по рассматриваемой теме. Например, тщательный сравнительный анализ ORM-библиотек (Hibernate vs. MyBatis) или технологий для реализации дизайна интерфейса (Foundation by Zurb vs. Bootstrap). Более того, студент должен объяснить, почему выбраны именно эти технологии или методы (например, использование Hibernate вместо JDBC, JavaFX вместо Swing). Это обоснование должно быть описано и подкреплено в ПЗ анализом преимуществ и недостатков, релевантностью технологий к поставленной задаче и их доступностью.</w:t>
      </w:r>
    </w:p>
    <w:p>
      <w:pPr>
        <w:pStyle w:val="Style15"/>
        <w:bidi w:val="0"/>
        <w:spacing w:lineRule="auto" w:line="256" w:before="0" w:after="160"/>
        <w:ind w:start="0" w:end="0" w:firstLine="360"/>
        <w:jc w:val="both"/>
        <w:rPr/>
      </w:pPr>
      <w:r>
        <w:rPr/>
        <w:t xml:space="preserve">3.5.5. </w:t>
      </w:r>
      <w:r>
        <w:rPr>
          <w:rFonts w:ascii="Times New Roman" w:hAnsi="Times New Roman"/>
          <w:b/>
          <w:i/>
          <w:sz w:val="24"/>
          <w:shd w:fill="auto" w:val="clear"/>
        </w:rPr>
        <w:t>Реализация трехзвенной архитектуры (5 баллов).</w:t>
      </w:r>
      <w:r>
        <w:rPr>
          <w:rFonts w:ascii="Times New Roman" w:hAnsi="Times New Roman"/>
          <w:sz w:val="24"/>
          <w:shd w:fill="auto" w:val="clear"/>
        </w:rPr>
        <w:t xml:space="preserve"> Присутствует слой клиента – слой сервера без RESTful API-сервиса – слой данных или присутствует слой клиента – слой сервера + RESTful API-сервис – слой данных.</w:t>
      </w:r>
    </w:p>
    <w:p>
      <w:pPr>
        <w:pStyle w:val="Style15"/>
        <w:bidi w:val="0"/>
        <w:spacing w:lineRule="auto" w:line="256" w:before="0" w:after="160"/>
        <w:ind w:start="0" w:end="0" w:firstLine="360"/>
        <w:jc w:val="both"/>
        <w:rPr/>
      </w:pPr>
      <w:r>
        <w:rPr/>
        <w:t xml:space="preserve">3.5.6. </w:t>
      </w:r>
      <w:r>
        <w:rPr>
          <w:rFonts w:ascii="Times New Roman" w:hAnsi="Times New Roman"/>
          <w:b/>
          <w:i/>
          <w:sz w:val="24"/>
          <w:shd w:fill="auto" w:val="clear"/>
        </w:rPr>
        <w:t>Нет аварийного завершения работы программы (2 баллов).</w:t>
      </w:r>
      <w:r>
        <w:rPr>
          <w:rFonts w:ascii="Times New Roman" w:hAnsi="Times New Roman"/>
          <w:sz w:val="24"/>
          <w:shd w:fill="auto" w:val="clear"/>
        </w:rPr>
        <w:t xml:space="preserve"> Присутствуют обработчики всех возможных ошибок, приводящих к аварийному завершению работы программы (т.е. прекращению работы из-за ошибок).</w:t>
      </w:r>
    </w:p>
    <w:p>
      <w:pPr>
        <w:pStyle w:val="Style15"/>
        <w:bidi w:val="0"/>
        <w:spacing w:lineRule="auto" w:line="256" w:before="0" w:after="160"/>
        <w:ind w:start="0" w:end="0" w:firstLine="360"/>
        <w:jc w:val="both"/>
        <w:rPr/>
      </w:pPr>
      <w:r>
        <w:rPr/>
        <w:t xml:space="preserve">3.5.7. </w:t>
      </w:r>
      <w:r>
        <w:rPr>
          <w:rFonts w:ascii="Times New Roman" w:hAnsi="Times New Roman"/>
          <w:b/>
          <w:i/>
          <w:sz w:val="24"/>
          <w:shd w:fill="auto" w:val="clear"/>
        </w:rPr>
        <w:t>Безопасность (2 баллов).</w:t>
      </w:r>
      <w:r>
        <w:rPr>
          <w:rFonts w:ascii="Times New Roman" w:hAnsi="Times New Roman"/>
          <w:sz w:val="24"/>
          <w:shd w:fill="auto" w:val="clear"/>
        </w:rPr>
        <w:t xml:space="preserve"> Присутствует защита от SQL-инъекций, XSS-уязвимостей, например, за счет ORM и (или) шаблонизатора.</w:t>
      </w:r>
    </w:p>
    <w:p>
      <w:pPr>
        <w:pStyle w:val="Style15"/>
        <w:bidi w:val="0"/>
        <w:spacing w:lineRule="auto" w:line="256" w:before="0" w:after="160"/>
        <w:ind w:start="0" w:end="0" w:firstLine="360"/>
        <w:jc w:val="both"/>
        <w:rPr/>
      </w:pPr>
      <w:r>
        <w:rPr/>
        <w:t xml:space="preserve">3.5.8. </w:t>
      </w:r>
      <w:r>
        <w:rPr>
          <w:rFonts w:ascii="Times New Roman" w:hAnsi="Times New Roman"/>
          <w:b/>
          <w:i/>
          <w:sz w:val="24"/>
          <w:shd w:fill="auto" w:val="clear"/>
        </w:rPr>
        <w:t xml:space="preserve">Актуальность оформления (3 балла). </w:t>
      </w:r>
      <w:r>
        <w:rPr>
          <w:rFonts w:ascii="Times New Roman" w:hAnsi="Times New Roman"/>
          <w:sz w:val="24"/>
          <w:shd w:fill="auto" w:val="clear"/>
        </w:rPr>
        <w:t>Программная и графические части оформлены в соответствии с учетом требований методических указаний по дисциплине «Современные технологии программирования».</w:t>
      </w:r>
    </w:p>
    <w:p>
      <w:pPr>
        <w:pStyle w:val="Style15"/>
        <w:bidi w:val="0"/>
        <w:spacing w:lineRule="auto" w:line="256" w:before="0" w:after="160"/>
        <w:ind w:start="0" w:end="0" w:firstLine="360"/>
        <w:jc w:val="both"/>
        <w:rPr/>
      </w:pPr>
      <w:r>
        <w:rPr/>
        <w:t xml:space="preserve">3.5.9. </w:t>
      </w:r>
      <w:r>
        <w:rPr>
          <w:rFonts w:ascii="Times New Roman" w:hAnsi="Times New Roman"/>
          <w:b/>
          <w:i/>
          <w:sz w:val="24"/>
          <w:shd w:fill="auto" w:val="clear"/>
        </w:rPr>
        <w:t xml:space="preserve">Правильность оформления курсовой работы (15 баллов). </w:t>
      </w:r>
      <w:r>
        <w:rPr>
          <w:rFonts w:ascii="Times New Roman" w:hAnsi="Times New Roman"/>
          <w:sz w:val="24"/>
          <w:shd w:fill="auto" w:val="clear"/>
        </w:rPr>
        <w:t xml:space="preserve">Расчетно-пояснительная записка оформлена в соответствии со стандартами ГОСТ, указанными в приказе ректора Финансового университета №1583/o от 02.06.2021. </w:t>
      </w:r>
    </w:p>
    <w:p>
      <w:pPr>
        <w:pStyle w:val="Style15"/>
        <w:bidi w:val="0"/>
        <w:spacing w:lineRule="auto" w:line="256" w:before="0" w:after="160"/>
        <w:ind w:start="0" w:end="0" w:firstLine="360"/>
        <w:jc w:val="both"/>
        <w:rPr/>
      </w:pPr>
      <w:r>
        <w:rPr/>
        <w:t xml:space="preserve">3.5.10. </w:t>
      </w:r>
      <w:r>
        <w:rPr>
          <w:rFonts w:ascii="Times New Roman" w:hAnsi="Times New Roman"/>
          <w:b/>
          <w:i/>
          <w:sz w:val="24"/>
          <w:shd w:fill="auto" w:val="clear"/>
        </w:rPr>
        <w:t>Сроки представления (10 балл).</w:t>
      </w:r>
      <w:r>
        <w:rPr>
          <w:rFonts w:ascii="Times New Roman" w:hAnsi="Times New Roman"/>
          <w:sz w:val="24"/>
          <w:shd w:fill="auto" w:val="clear"/>
        </w:rPr>
        <w:t xml:space="preserve"> Курсовая работа должна быть представлена в установленные сроки.</w:t>
      </w:r>
    </w:p>
    <w:p>
      <w:pPr>
        <w:pStyle w:val="Style15"/>
        <w:bidi w:val="0"/>
        <w:spacing w:lineRule="auto" w:line="256" w:before="0" w:after="160"/>
        <w:ind w:start="0" w:end="0" w:firstLine="360"/>
        <w:jc w:val="both"/>
        <w:rPr/>
      </w:pPr>
      <w:r>
        <w:rPr/>
        <w:t xml:space="preserve">3.5.11. </w:t>
      </w:r>
      <w:r>
        <w:rPr>
          <w:rFonts w:ascii="Times New Roman" w:hAnsi="Times New Roman"/>
          <w:b/>
          <w:i/>
          <w:sz w:val="24"/>
          <w:shd w:fill="auto" w:val="clear"/>
        </w:rPr>
        <w:t xml:space="preserve">Этап защиты курсовой работы и ответов на дополнительные вопросы (40 баллов). </w:t>
      </w:r>
      <w:r>
        <w:rPr>
          <w:rFonts w:ascii="Times New Roman" w:hAnsi="Times New Roman"/>
          <w:sz w:val="24"/>
          <w:shd w:fill="auto" w:val="clear"/>
        </w:rPr>
        <w:t>Данный этап включает представление проекта, его демонстрацию и ответы на поставленные вопросы.</w:t>
      </w:r>
    </w:p>
    <w:p>
      <w:pPr>
        <w:pStyle w:val="Style15"/>
        <w:bidi w:val="0"/>
        <w:spacing w:lineRule="auto" w:line="256" w:before="0" w:after="160"/>
        <w:ind w:start="0" w:end="0" w:firstLine="360"/>
        <w:jc w:val="both"/>
        <w:rPr>
          <w:rFonts w:ascii="Times New Roman" w:hAnsi="Times New Roman"/>
          <w:b/>
          <w:i/>
          <w:sz w:val="24"/>
          <w:shd w:fill="auto" w:val="clear"/>
        </w:rPr>
      </w:pPr>
      <w:r>
        <w:rPr>
          <w:rFonts w:ascii="Times New Roman" w:hAnsi="Times New Roman"/>
          <w:b/>
          <w:i/>
          <w:sz w:val="24"/>
          <w:shd w:fill="auto" w:val="clear"/>
        </w:rPr>
        <w:t>Материалы:</w:t>
      </w:r>
    </w:p>
    <w:p>
      <w:pPr>
        <w:pStyle w:val="Style15"/>
        <w:bidi w:val="0"/>
        <w:spacing w:lineRule="auto" w:line="256" w:before="0" w:after="160"/>
        <w:ind w:start="0" w:end="0" w:firstLine="360"/>
        <w:jc w:val="both"/>
        <w:rPr/>
      </w:pPr>
      <w:r>
        <w:rPr/>
        <w:t xml:space="preserve">1. </w:t>
      </w:r>
      <w:hyperlink r:id="rId2">
        <w:r>
          <w:rPr>
            <w:rStyle w:val="Style13"/>
            <w:rFonts w:ascii="Times New Roman" w:hAnsi="Times New Roman"/>
            <w:b/>
            <w:i/>
            <w:sz w:val="24"/>
            <w:shd w:fill="auto" w:val="clear"/>
          </w:rPr>
          <w:t xml:space="preserve">Методические материалы по выполнению курсовой работы по дисциплине «Современные технологии программирования». </w:t>
        </w:r>
        <w:r>
          <w:rPr>
            <w:rStyle w:val="Style13"/>
            <w:rFonts w:ascii="Times New Roman" w:hAnsi="Times New Roman"/>
            <w:sz w:val="24"/>
            <w:shd w:fill="auto" w:val="clear"/>
          </w:rPr>
          <w:t xml:space="preserve">Ссылка на скачивание: </w:t>
        </w:r>
        <w:r>
          <w:rPr>
            <w:rStyle w:val="Style13"/>
            <w:rFonts w:ascii="Times New Roman" w:hAnsi="Times New Roman"/>
            <w:color w:val="0563C1"/>
            <w:sz w:val="24"/>
            <w:u w:val="single"/>
            <w:shd w:fill="auto" w:val="clear"/>
          </w:rPr>
          <w:t>https://palchevsky.ru/uploads/mm_stp_21.pdf</w:t>
        </w:r>
      </w:hyperlink>
    </w:p>
    <w:p>
      <w:pPr>
        <w:pStyle w:val="Style15"/>
        <w:bidi w:val="0"/>
        <w:spacing w:lineRule="auto" w:line="256" w:before="0" w:after="160"/>
        <w:ind w:start="0" w:end="0" w:firstLine="360"/>
        <w:jc w:val="both"/>
        <w:rPr/>
      </w:pPr>
      <w:r>
        <w:rPr/>
        <w:t xml:space="preserve">2. </w:t>
      </w:r>
      <w:hyperlink r:id="rId3">
        <w:r>
          <w:rPr>
            <w:rStyle w:val="Style13"/>
            <w:rFonts w:ascii="Times New Roman" w:hAnsi="Times New Roman"/>
            <w:b/>
            <w:i/>
            <w:sz w:val="24"/>
            <w:shd w:fill="auto" w:val="clear"/>
          </w:rPr>
          <w:t xml:space="preserve">Пример отчета </w:t>
        </w:r>
        <w:r>
          <w:rPr>
            <w:rStyle w:val="Style13"/>
            <w:rFonts w:ascii="Times New Roman" w:hAnsi="Times New Roman"/>
            <w:sz w:val="24"/>
            <w:shd w:fill="auto" w:val="clear"/>
          </w:rPr>
          <w:t xml:space="preserve">можно скачать по следующей ссылке: </w:t>
        </w:r>
        <w:r>
          <w:rPr>
            <w:rStyle w:val="Style13"/>
            <w:rFonts w:ascii="Times New Roman" w:hAnsi="Times New Roman"/>
            <w:color w:val="0563C1"/>
            <w:sz w:val="24"/>
            <w:u w:val="single"/>
            <w:shd w:fill="auto" w:val="clear"/>
          </w:rPr>
          <w:t>https://palchevsky.ru/uploads/Pyatunin_Alexandr_PI21-7_Kursovaya_rabota.pdf</w:t>
        </w:r>
      </w:hyperlink>
    </w:p>
    <w:p>
      <w:pPr>
        <w:pStyle w:val="Style15"/>
        <w:bidi w:val="0"/>
        <w:spacing w:lineRule="auto" w:line="256" w:before="0" w:after="160"/>
        <w:ind w:start="0" w:end="0" w:firstLine="360"/>
        <w:jc w:val="both"/>
        <w:rPr/>
      </w:pPr>
      <w:r>
        <w:rPr/>
        <w:t xml:space="preserve">3. </w:t>
      </w:r>
      <w:r>
        <w:rPr>
          <w:rFonts w:ascii="Times New Roman" w:hAnsi="Times New Roman"/>
          <w:b/>
          <w:i/>
          <w:sz w:val="24"/>
          <w:shd w:fill="auto" w:val="clear"/>
        </w:rPr>
        <w:t>Костяк курсовой работы, на основе которого можно реализовать проект:</w:t>
      </w:r>
    </w:p>
    <w:p>
      <w:pPr>
        <w:pStyle w:val="Style15"/>
        <w:bidi w:val="0"/>
        <w:spacing w:lineRule="auto" w:line="256" w:before="0" w:after="160"/>
        <w:ind w:start="0" w:end="0" w:firstLine="360"/>
        <w:jc w:val="both"/>
        <w:rPr/>
      </w:pPr>
      <w:r>
        <w:rPr/>
        <w:t xml:space="preserve">3.1. </w:t>
      </w:r>
      <w:hyperlink r:id="rId4">
        <w:r>
          <w:rPr>
            <w:rStyle w:val="Style13"/>
            <w:rFonts w:ascii="Times New Roman" w:hAnsi="Times New Roman"/>
            <w:b/>
            <w:i/>
            <w:sz w:val="24"/>
            <w:shd w:fill="auto" w:val="clear"/>
          </w:rPr>
          <w:t xml:space="preserve">Лекция №8. Часть 1: </w:t>
        </w:r>
        <w:r>
          <w:rPr>
            <w:rStyle w:val="Style13"/>
            <w:rFonts w:ascii="Times New Roman" w:hAnsi="Times New Roman"/>
            <w:b/>
            <w:i/>
            <w:color w:val="0563C1"/>
            <w:sz w:val="24"/>
            <w:u w:val="single"/>
            <w:shd w:fill="auto" w:val="clear"/>
          </w:rPr>
          <w:t>https://youtu.be/wuMbOX6CWOw?si=LRB9MsJsrUMTAQ_U</w:t>
        </w:r>
      </w:hyperlink>
      <w:hyperlink r:id="rId5">
        <w:r>
          <w:rPr>
            <w:rStyle w:val="Style13"/>
            <w:shd w:fill="auto" w:val="clear"/>
          </w:rPr>
          <w:t xml:space="preserve"> </w:t>
        </w:r>
      </w:hyperlink>
      <w:r>
        <w:rPr>
          <w:rStyle w:val="Style13"/>
          <w:rFonts w:ascii="Times New Roman" w:hAnsi="Times New Roman"/>
          <w:b/>
          <w:i/>
          <w:sz w:val="24"/>
          <w:shd w:fill="auto" w:val="clear"/>
        </w:rPr>
        <w:t xml:space="preserve">или </w:t>
      </w:r>
      <w:r>
        <w:rPr>
          <w:rStyle w:val="Style13"/>
          <w:rFonts w:ascii="Times New Roman" w:hAnsi="Times New Roman"/>
          <w:b/>
          <w:i/>
          <w:color w:val="0563C1"/>
          <w:sz w:val="24"/>
          <w:u w:val="single"/>
          <w:shd w:fill="auto" w:val="clear"/>
        </w:rPr>
        <w:t>https://vkvideo.ru/video-227300199_456239040</w:t>
      </w:r>
      <w:r>
        <w:rPr>
          <w:shd w:fill="auto" w:val="clear"/>
        </w:rPr>
        <w:t xml:space="preserve"> </w:t>
      </w:r>
    </w:p>
    <w:p>
      <w:pPr>
        <w:pStyle w:val="Style15"/>
        <w:bidi w:val="0"/>
        <w:spacing w:lineRule="auto" w:line="256" w:before="0" w:after="160"/>
        <w:ind w:start="0" w:end="0" w:firstLine="360"/>
        <w:jc w:val="both"/>
        <w:rPr/>
      </w:pPr>
      <w:r>
        <w:rPr/>
        <w:t xml:space="preserve">3.2. </w:t>
      </w:r>
      <w:hyperlink r:id="rId6">
        <w:r>
          <w:rPr>
            <w:rStyle w:val="Style13"/>
            <w:rFonts w:ascii="Times New Roman" w:hAnsi="Times New Roman"/>
            <w:b/>
            <w:i/>
            <w:sz w:val="24"/>
            <w:shd w:fill="auto" w:val="clear"/>
          </w:rPr>
          <w:t xml:space="preserve">Лекция №8. Часть 2: </w:t>
        </w:r>
        <w:r>
          <w:rPr>
            <w:rStyle w:val="Style13"/>
            <w:rFonts w:ascii="Times New Roman" w:hAnsi="Times New Roman"/>
            <w:b/>
            <w:i/>
            <w:color w:val="0563C1"/>
            <w:sz w:val="24"/>
            <w:u w:val="single"/>
            <w:shd w:fill="auto" w:val="clear"/>
          </w:rPr>
          <w:t>https://youtu.be/lHuUmNHJyHw?si=xMxpmIAn-qLDm7K1</w:t>
        </w:r>
      </w:hyperlink>
      <w:hyperlink r:id="rId7">
        <w:r>
          <w:rPr>
            <w:rStyle w:val="Style13"/>
            <w:shd w:fill="auto" w:val="clear"/>
          </w:rPr>
          <w:t xml:space="preserve"> </w:t>
        </w:r>
      </w:hyperlink>
      <w:r>
        <w:rPr>
          <w:rStyle w:val="Style13"/>
          <w:rFonts w:ascii="Times New Roman" w:hAnsi="Times New Roman"/>
          <w:b/>
          <w:i/>
          <w:sz w:val="24"/>
          <w:shd w:fill="auto" w:val="clear"/>
        </w:rPr>
        <w:t xml:space="preserve">или </w:t>
      </w:r>
      <w:r>
        <w:rPr>
          <w:rStyle w:val="Style13"/>
          <w:rFonts w:ascii="Times New Roman" w:hAnsi="Times New Roman"/>
          <w:b/>
          <w:i/>
          <w:color w:val="0563C1"/>
          <w:sz w:val="24"/>
          <w:u w:val="single"/>
          <w:shd w:fill="auto" w:val="clear"/>
        </w:rPr>
        <w:t>https://vkvideo.ru/video-227300199_456239039</w:t>
      </w:r>
      <w:r>
        <w:rPr>
          <w:shd w:fill="auto" w:val="clear"/>
        </w:rPr>
        <w:t xml:space="preserve"> </w:t>
      </w:r>
    </w:p>
    <w:p>
      <w:pPr>
        <w:pStyle w:val="Style15"/>
        <w:bidi w:val="0"/>
        <w:spacing w:lineRule="auto" w:line="240" w:before="0" w:after="0"/>
        <w:jc w:val="center"/>
        <w:rPr/>
      </w:pPr>
      <w:hyperlink r:id="rId8">
        <w:r>
          <w:rPr>
            <w:rStyle w:val="Style13"/>
            <w:rFonts w:ascii="Times New Roman" w:hAnsi="Times New Roman"/>
            <w:b/>
            <w:i/>
            <w:sz w:val="24"/>
            <w:shd w:fill="auto" w:val="clear"/>
          </w:rPr>
          <w:t xml:space="preserve">Лекция №8. Часть 3: </w:t>
        </w:r>
        <w:r>
          <w:rPr>
            <w:rStyle w:val="Style13"/>
            <w:rFonts w:ascii="Times New Roman" w:hAnsi="Times New Roman"/>
            <w:b/>
            <w:i/>
            <w:color w:val="0563C1"/>
            <w:sz w:val="24"/>
            <w:u w:val="single"/>
            <w:shd w:fill="auto" w:val="clear"/>
          </w:rPr>
          <w:t>https://youtu.be/IVTKp5DJEbE?si=Td15uvEPixe8BinO</w:t>
        </w:r>
      </w:hyperlink>
      <w:hyperlink r:id="rId9">
        <w:r>
          <w:rPr>
            <w:rStyle w:val="Style13"/>
            <w:shd w:fill="auto" w:val="clear"/>
          </w:rPr>
          <w:t xml:space="preserve"> </w:t>
        </w:r>
      </w:hyperlink>
      <w:r>
        <w:rPr>
          <w:rStyle w:val="Style13"/>
          <w:rFonts w:ascii="Times New Roman" w:hAnsi="Times New Roman"/>
          <w:b/>
          <w:i/>
          <w:sz w:val="24"/>
          <w:shd w:fill="auto" w:val="clear"/>
        </w:rPr>
        <w:t xml:space="preserve">или </w:t>
      </w:r>
      <w:r>
        <w:rPr>
          <w:rStyle w:val="Style13"/>
          <w:rFonts w:ascii="Times New Roman" w:hAnsi="Times New Roman"/>
          <w:b/>
          <w:i/>
          <w:color w:val="0563C1"/>
          <w:sz w:val="24"/>
          <w:u w:val="single"/>
          <w:shd w:fill="auto" w:val="clear"/>
        </w:rPr>
        <w:t>https://vkvideo.ru/video-227300199_456239041</w:t>
      </w:r>
    </w:p>
    <w:p>
      <w:pPr>
        <w:pStyle w:val="Normal"/>
        <w:bidi w:val="0"/>
        <w:jc w:val="start"/>
        <w:rPr/>
      </w:pPr>
      <w:r>
        <w:rPr/>
      </w:r>
    </w:p>
    <w:p>
      <w:pPr>
        <w:pStyle w:val="Normal"/>
        <w:bidi w:val="0"/>
        <w:jc w:val="start"/>
        <w:rPr/>
      </w:pPr>
      <w:r>
        <w:rPr/>
      </w:r>
    </w:p>
    <w:p>
      <w:pPr>
        <w:pStyle w:val="Normal"/>
        <w:bidi w:val="0"/>
        <w:jc w:val="start"/>
        <w:rPr/>
      </w:pPr>
      <w:r>
        <w:rPr/>
      </w:r>
    </w:p>
    <w:tbl>
      <w:tblPr>
        <w:tblStyle w:val="TableNormal"/>
        <w:tblW w:w="10253" w:type="dxa"/>
        <w:jc w:val="start"/>
        <w:tblInd w:w="-369" w:type="dxa"/>
        <w:tblLayout w:type="fixed"/>
        <w:tblCellMar>
          <w:top w:w="0" w:type="dxa"/>
          <w:start w:w="0" w:type="dxa"/>
          <w:bottom w:w="0" w:type="dxa"/>
          <w:end w:w="0" w:type="dxa"/>
        </w:tblCellMar>
        <w:tblLook w:firstRow="1" w:noVBand="0" w:lastRow="1" w:firstColumn="1" w:lastColumn="1" w:noHBand="0" w:val="0fff"/>
      </w:tblPr>
      <w:tblGrid>
        <w:gridCol w:w="1883"/>
        <w:gridCol w:w="5647"/>
        <w:gridCol w:w="1530"/>
        <w:gridCol w:w="1193"/>
      </w:tblGrid>
      <w:tr>
        <w:trPr>
          <w:trHeight w:val="4696" w:hRule="exact"/>
        </w:trPr>
        <w:tc>
          <w:tcPr>
            <w:tcW w:w="10253" w:type="dxa"/>
            <w:gridSpan w:val="4"/>
            <w:tcBorders>
              <w:bottom w:val="single" w:sz="4" w:space="0" w:color="000000"/>
            </w:tcBorders>
            <w:vAlign w:val="center"/>
          </w:tcPr>
          <w:p>
            <w:pPr>
              <w:pStyle w:val="NoSpacing"/>
              <w:widowControl w:val="false"/>
              <w:spacing w:before="0" w:after="0"/>
              <w:jc w:val="center"/>
              <w:rPr>
                <w:rFonts w:ascii="Times New Roman" w:hAnsi="Times New Roman" w:cs="Times New Roman"/>
                <w:sz w:val="24"/>
                <w:szCs w:val="24"/>
                <w:lang w:val="ru-RU"/>
              </w:rPr>
            </w:pPr>
            <w:r>
              <w:rPr>
                <w:rFonts w:eastAsia="Calibri" w:cs="Times New Roman" w:ascii="Times New Roman" w:hAnsi="Times New Roman"/>
                <w:kern w:val="0"/>
                <w:sz w:val="24"/>
                <w:szCs w:val="24"/>
                <w:lang w:val="ru-RU" w:eastAsia="en-US" w:bidi="ar-SA"/>
              </w:rPr>
              <w:t>Федеральное</w:t>
            </w:r>
            <w:r>
              <w:rPr>
                <w:rFonts w:eastAsia="Calibri" w:cs="Times New Roman" w:ascii="Times New Roman" w:hAnsi="Times New Roman"/>
                <w:spacing w:val="52"/>
                <w:kern w:val="0"/>
                <w:sz w:val="24"/>
                <w:szCs w:val="24"/>
                <w:lang w:val="ru-RU" w:eastAsia="en-US" w:bidi="ar-SA"/>
              </w:rPr>
              <w:t xml:space="preserve"> </w:t>
            </w:r>
            <w:r>
              <w:rPr>
                <w:rFonts w:eastAsia="Calibri" w:cs="Times New Roman" w:ascii="Times New Roman" w:hAnsi="Times New Roman"/>
                <w:kern w:val="0"/>
                <w:sz w:val="24"/>
                <w:szCs w:val="24"/>
                <w:lang w:val="ru-RU" w:eastAsia="en-US" w:bidi="ar-SA"/>
              </w:rPr>
              <w:t>государственное образовательное</w:t>
            </w:r>
            <w:r>
              <w:rPr>
                <w:rFonts w:eastAsia="Calibri" w:cs="Times New Roman" w:ascii="Times New Roman" w:hAnsi="Times New Roman"/>
                <w:spacing w:val="54"/>
                <w:kern w:val="0"/>
                <w:sz w:val="24"/>
                <w:szCs w:val="24"/>
                <w:lang w:val="ru-RU" w:eastAsia="en-US" w:bidi="ar-SA"/>
              </w:rPr>
              <w:t xml:space="preserve"> </w:t>
            </w:r>
            <w:r>
              <w:rPr>
                <w:rFonts w:eastAsia="Calibri" w:cs="Times New Roman" w:ascii="Times New Roman" w:hAnsi="Times New Roman"/>
                <w:kern w:val="0"/>
                <w:sz w:val="24"/>
                <w:szCs w:val="24"/>
                <w:lang w:val="ru-RU" w:eastAsia="en-US" w:bidi="ar-SA"/>
              </w:rPr>
              <w:t>учреждение</w:t>
            </w:r>
            <w:r>
              <w:rPr>
                <w:rFonts w:eastAsia="Calibri" w:cs="Times New Roman" w:ascii="Times New Roman" w:hAnsi="Times New Roman"/>
                <w:spacing w:val="56"/>
                <w:kern w:val="0"/>
                <w:sz w:val="24"/>
                <w:szCs w:val="24"/>
                <w:lang w:val="ru-RU" w:eastAsia="en-US" w:bidi="ar-SA"/>
              </w:rPr>
              <w:t xml:space="preserve"> </w:t>
            </w:r>
            <w:r>
              <w:rPr>
                <w:rFonts w:eastAsia="Calibri" w:cs="Times New Roman" w:ascii="Times New Roman" w:hAnsi="Times New Roman"/>
                <w:kern w:val="0"/>
                <w:sz w:val="24"/>
                <w:szCs w:val="24"/>
                <w:lang w:val="ru-RU" w:eastAsia="en-US" w:bidi="ar-SA"/>
              </w:rPr>
              <w:t>высшего</w:t>
            </w:r>
            <w:r>
              <w:rPr>
                <w:rFonts w:eastAsia="Calibri" w:cs="Times New Roman" w:ascii="Times New Roman" w:hAnsi="Times New Roman"/>
                <w:spacing w:val="42"/>
                <w:kern w:val="0"/>
                <w:sz w:val="24"/>
                <w:szCs w:val="24"/>
                <w:lang w:val="ru-RU" w:eastAsia="en-US" w:bidi="ar-SA"/>
              </w:rPr>
              <w:t xml:space="preserve"> </w:t>
            </w:r>
            <w:r>
              <w:rPr>
                <w:rFonts w:eastAsia="Calibri" w:cs="Times New Roman" w:ascii="Times New Roman" w:hAnsi="Times New Roman"/>
                <w:kern w:val="0"/>
                <w:sz w:val="24"/>
                <w:szCs w:val="24"/>
                <w:lang w:val="ru-RU" w:eastAsia="en-US" w:bidi="ar-SA"/>
              </w:rPr>
              <w:t>образования</w:t>
            </w:r>
          </w:p>
          <w:p>
            <w:pPr>
              <w:pStyle w:val="NoSpacing"/>
              <w:widowControl w:val="false"/>
              <w:spacing w:before="0" w:after="0"/>
              <w:jc w:val="center"/>
              <w:rPr>
                <w:rFonts w:ascii="Times New Roman" w:hAnsi="Times New Roman" w:cs="Times New Roman"/>
                <w:b/>
                <w:b/>
                <w:w w:val="101"/>
                <w:sz w:val="24"/>
                <w:szCs w:val="24"/>
                <w:lang w:val="ru-RU"/>
              </w:rPr>
            </w:pPr>
            <w:r>
              <w:rPr>
                <w:rFonts w:eastAsia="Calibri" w:cs="Times New Roman" w:ascii="Times New Roman" w:hAnsi="Times New Roman"/>
                <w:kern w:val="0"/>
                <w:sz w:val="24"/>
                <w:szCs w:val="24"/>
                <w:lang w:val="ru-RU" w:eastAsia="en-US" w:bidi="ar-SA"/>
              </w:rPr>
              <w:t>«</w:t>
            </w:r>
            <w:r>
              <w:rPr>
                <w:rFonts w:eastAsia="Calibri" w:cs="Times New Roman" w:ascii="Times New Roman" w:hAnsi="Times New Roman"/>
                <w:b/>
                <w:kern w:val="0"/>
                <w:sz w:val="24"/>
                <w:szCs w:val="24"/>
                <w:lang w:val="ru-RU" w:eastAsia="en-US" w:bidi="ar-SA"/>
              </w:rPr>
              <w:t>ФИНАНСОВЫЙ УНИВЕРСИТЕТ ПРИ</w:t>
            </w:r>
            <w:r>
              <w:rPr>
                <w:rFonts w:eastAsia="Calibri" w:cs="Times New Roman" w:ascii="Times New Roman" w:hAnsi="Times New Roman"/>
                <w:b/>
                <w:spacing w:val="42"/>
                <w:kern w:val="0"/>
                <w:sz w:val="24"/>
                <w:szCs w:val="24"/>
                <w:lang w:val="ru-RU" w:eastAsia="en-US" w:bidi="ar-SA"/>
              </w:rPr>
              <w:t xml:space="preserve"> </w:t>
            </w:r>
            <w:r>
              <w:rPr>
                <w:rFonts w:eastAsia="Calibri" w:cs="Times New Roman" w:ascii="Times New Roman" w:hAnsi="Times New Roman"/>
                <w:b/>
                <w:kern w:val="0"/>
                <w:sz w:val="24"/>
                <w:szCs w:val="24"/>
                <w:lang w:val="ru-RU" w:eastAsia="en-US" w:bidi="ar-SA"/>
              </w:rPr>
              <w:t>ПРАВИТЕЛЬСТВЕ</w:t>
            </w:r>
            <w:r>
              <w:rPr>
                <w:rFonts w:eastAsia="Calibri" w:cs="Times New Roman" w:ascii="Times New Roman" w:hAnsi="Times New Roman"/>
                <w:b/>
                <w:w w:val="101"/>
                <w:kern w:val="0"/>
                <w:sz w:val="24"/>
                <w:szCs w:val="24"/>
                <w:lang w:val="ru-RU" w:eastAsia="en-US" w:bidi="ar-SA"/>
              </w:rPr>
              <w:t xml:space="preserve"> </w:t>
            </w:r>
          </w:p>
          <w:p>
            <w:pPr>
              <w:pStyle w:val="NoSpacing"/>
              <w:widowControl w:val="false"/>
              <w:spacing w:before="0" w:after="0"/>
              <w:jc w:val="center"/>
              <w:rPr>
                <w:rFonts w:ascii="Times New Roman" w:hAnsi="Times New Roman" w:cs="Times New Roman"/>
                <w:b/>
                <w:b/>
                <w:bCs/>
                <w:sz w:val="24"/>
                <w:szCs w:val="24"/>
                <w:lang w:val="ru-RU"/>
              </w:rPr>
            </w:pPr>
            <w:r>
              <w:rPr>
                <w:rFonts w:eastAsia="Calibri" w:cs="Times New Roman" w:ascii="Times New Roman" w:hAnsi="Times New Roman"/>
                <w:b/>
                <w:kern w:val="0"/>
                <w:sz w:val="24"/>
                <w:szCs w:val="24"/>
                <w:lang w:val="ru-RU" w:eastAsia="en-US" w:bidi="ar-SA"/>
              </w:rPr>
              <w:t xml:space="preserve">РОССИЙСКОЙ </w:t>
            </w:r>
            <w:r>
              <w:rPr>
                <w:rFonts w:eastAsia="Calibri" w:cs="Times New Roman" w:ascii="Times New Roman" w:hAnsi="Times New Roman"/>
                <w:b/>
                <w:spacing w:val="33"/>
                <w:kern w:val="0"/>
                <w:sz w:val="24"/>
                <w:szCs w:val="24"/>
                <w:lang w:val="ru-RU" w:eastAsia="en-US" w:bidi="ar-SA"/>
              </w:rPr>
              <w:t>ФЕДЕРАЦИИ</w:t>
            </w:r>
            <w:r>
              <w:rPr>
                <w:rFonts w:eastAsia="Calibri" w:cs="Times New Roman" w:ascii="Times New Roman" w:hAnsi="Times New Roman"/>
                <w:kern w:val="0"/>
                <w:sz w:val="24"/>
                <w:szCs w:val="24"/>
                <w:lang w:val="ru-RU" w:eastAsia="en-US" w:bidi="ar-SA"/>
              </w:rPr>
              <w:t>»</w:t>
            </w:r>
          </w:p>
          <w:p>
            <w:pPr>
              <w:pStyle w:val="NoSpacing"/>
              <w:widowControl w:val="false"/>
              <w:spacing w:before="0" w:after="0"/>
              <w:jc w:val="center"/>
              <w:rPr>
                <w:rFonts w:ascii="Times New Roman" w:hAnsi="Times New Roman" w:cs="Times New Roman"/>
                <w:sz w:val="24"/>
                <w:szCs w:val="24"/>
                <w:lang w:val="ru-RU"/>
              </w:rPr>
            </w:pPr>
            <w:r>
              <w:rPr>
                <w:rFonts w:eastAsia="Calibri" w:cs="Times New Roman" w:ascii="Times New Roman" w:hAnsi="Times New Roman"/>
                <w:kern w:val="0"/>
                <w:sz w:val="24"/>
                <w:szCs w:val="24"/>
                <w:lang w:val="ru-RU" w:eastAsia="en-US" w:bidi="ar-SA"/>
              </w:rPr>
              <w:t>(Финансовый университет)</w:t>
            </w:r>
          </w:p>
          <w:p>
            <w:pPr>
              <w:pStyle w:val="NoSpacing"/>
              <w:widowControl w:val="false"/>
              <w:spacing w:before="0" w:after="0"/>
              <w:jc w:val="center"/>
              <w:rPr>
                <w:rFonts w:ascii="Times New Roman" w:hAnsi="Times New Roman" w:cs="Times New Roman"/>
                <w:sz w:val="24"/>
                <w:szCs w:val="24"/>
                <w:lang w:val="ru-RU"/>
              </w:rPr>
            </w:pPr>
            <w:r>
              <w:rPr>
                <w:rFonts w:eastAsia="Calibri" w:cs="Times New Roman" w:ascii="Times New Roman" w:hAnsi="Times New Roman"/>
                <w:kern w:val="0"/>
                <w:sz w:val="24"/>
                <w:szCs w:val="24"/>
                <w:lang w:val="ru-RU" w:eastAsia="en-US" w:bidi="ar-SA"/>
              </w:rPr>
              <w:t>Кафедра информационных технологий</w:t>
            </w:r>
          </w:p>
          <w:p>
            <w:pPr>
              <w:pStyle w:val="NoSpacing"/>
              <w:widowControl w:val="false"/>
              <w:spacing w:before="0" w:after="0"/>
              <w:jc w:val="center"/>
              <w:rPr>
                <w:rFonts w:ascii="Times New Roman" w:hAnsi="Times New Roman" w:cs="Times New Roman"/>
                <w:sz w:val="24"/>
                <w:szCs w:val="24"/>
                <w:lang w:val="ru-RU"/>
              </w:rPr>
            </w:pPr>
            <w:r>
              <w:rPr>
                <w:rFonts w:eastAsia="Calibri" w:cs="Times New Roman" w:ascii="Times New Roman" w:hAnsi="Times New Roman"/>
                <w:kern w:val="0"/>
                <w:sz w:val="24"/>
                <w:szCs w:val="24"/>
                <w:lang w:val="ru-RU" w:eastAsia="en-US" w:bidi="ar-SA"/>
              </w:rPr>
              <w:t>Факультета информационных технологий и анализа больших данных</w:t>
            </w:r>
          </w:p>
          <w:p>
            <w:pPr>
              <w:pStyle w:val="NoSpacing"/>
              <w:widowControl w:val="false"/>
              <w:spacing w:before="0" w:after="0"/>
              <w:jc w:val="center"/>
              <w:rPr>
                <w:rFonts w:ascii="Times New Roman" w:hAnsi="Times New Roman" w:eastAsia="Times New Roman" w:cs="Times New Roman"/>
                <w:sz w:val="24"/>
                <w:szCs w:val="24"/>
                <w:lang w:val="ru-RU"/>
              </w:rPr>
            </w:pPr>
            <w:r>
              <w:rPr>
                <w:rFonts w:eastAsia="Times New Roman" w:cs="Times New Roman" w:ascii="Times New Roman" w:hAnsi="Times New Roman"/>
                <w:kern w:val="0"/>
                <w:sz w:val="24"/>
                <w:szCs w:val="24"/>
                <w:lang w:val="ru-RU" w:eastAsia="en-US" w:bidi="ar-SA"/>
              </w:rPr>
            </w:r>
          </w:p>
          <w:p>
            <w:pPr>
              <w:pStyle w:val="NoSpacing"/>
              <w:widowControl w:val="false"/>
              <w:spacing w:before="0" w:after="0"/>
              <w:jc w:val="center"/>
              <w:rPr>
                <w:rFonts w:ascii="Times New Roman" w:hAnsi="Times New Roman" w:eastAsia="Times New Roman" w:cs="Times New Roman"/>
                <w:sz w:val="24"/>
                <w:szCs w:val="24"/>
                <w:lang w:val="ru-RU"/>
              </w:rPr>
            </w:pPr>
            <w:r>
              <w:rPr>
                <w:rFonts w:eastAsia="Calibri" w:cs="Times New Roman" w:ascii="Times New Roman" w:hAnsi="Times New Roman"/>
                <w:b/>
                <w:kern w:val="0"/>
                <w:sz w:val="24"/>
                <w:szCs w:val="24"/>
                <w:lang w:val="ru-RU" w:eastAsia="en-US" w:bidi="ar-SA"/>
              </w:rPr>
              <w:t>ОТЗЫВ</w:t>
            </w:r>
            <w:r>
              <w:rPr>
                <w:rFonts w:eastAsia="Calibri" w:cs="Times New Roman" w:ascii="Times New Roman" w:hAnsi="Times New Roman"/>
                <w:b/>
                <w:spacing w:val="30"/>
                <w:kern w:val="0"/>
                <w:sz w:val="24"/>
                <w:szCs w:val="24"/>
                <w:lang w:val="ru-RU" w:eastAsia="en-US" w:bidi="ar-SA"/>
              </w:rPr>
              <w:t xml:space="preserve"> </w:t>
            </w:r>
            <w:r>
              <w:rPr>
                <w:rFonts w:eastAsia="Calibri" w:cs="Times New Roman" w:ascii="Times New Roman" w:hAnsi="Times New Roman"/>
                <w:b/>
                <w:kern w:val="0"/>
                <w:sz w:val="24"/>
                <w:szCs w:val="24"/>
                <w:lang w:val="ru-RU" w:eastAsia="en-US" w:bidi="ar-SA"/>
              </w:rPr>
              <w:t>НА</w:t>
            </w:r>
            <w:r>
              <w:rPr>
                <w:rFonts w:eastAsia="Calibri" w:cs="Times New Roman" w:ascii="Times New Roman" w:hAnsi="Times New Roman"/>
                <w:b/>
                <w:spacing w:val="27"/>
                <w:kern w:val="0"/>
                <w:sz w:val="24"/>
                <w:szCs w:val="24"/>
                <w:lang w:val="ru-RU" w:eastAsia="en-US" w:bidi="ar-SA"/>
              </w:rPr>
              <w:t xml:space="preserve"> </w:t>
            </w:r>
            <w:r>
              <w:rPr>
                <w:rFonts w:eastAsia="Calibri" w:cs="Times New Roman" w:ascii="Times New Roman" w:hAnsi="Times New Roman"/>
                <w:b/>
                <w:kern w:val="0"/>
                <w:sz w:val="24"/>
                <w:szCs w:val="24"/>
                <w:lang w:val="ru-RU" w:eastAsia="en-US" w:bidi="ar-SA"/>
              </w:rPr>
              <w:t>КУРСОВУЮ РАБОТУ</w:t>
            </w:r>
          </w:p>
          <w:p>
            <w:pPr>
              <w:pStyle w:val="NoSpacing"/>
              <w:widowControl w:val="false"/>
              <w:spacing w:before="0" w:after="0"/>
              <w:jc w:val="center"/>
              <w:rPr>
                <w:rFonts w:ascii="Times New Roman" w:hAnsi="Times New Roman" w:eastAsia="Times New Roman" w:cs="Times New Roman"/>
                <w:b/>
                <w:b/>
                <w:bCs/>
                <w:sz w:val="24"/>
                <w:szCs w:val="24"/>
                <w:lang w:val="ru-RU"/>
              </w:rPr>
            </w:pPr>
            <w:r>
              <w:rPr>
                <w:rFonts w:eastAsia="Times New Roman" w:cs="Times New Roman" w:ascii="Times New Roman" w:hAnsi="Times New Roman"/>
                <w:b/>
                <w:bCs/>
                <w:kern w:val="0"/>
                <w:sz w:val="24"/>
                <w:szCs w:val="24"/>
                <w:lang w:val="ru-RU" w:eastAsia="en-US" w:bidi="ar-SA"/>
              </w:rPr>
            </w:r>
          </w:p>
          <w:p>
            <w:pPr>
              <w:pStyle w:val="NoSpacing"/>
              <w:widowControl w:val="false"/>
              <w:spacing w:before="0" w:after="0"/>
              <w:ind w:start="323" w:firstLine="141"/>
              <w:jc w:val="start"/>
              <w:rPr>
                <w:rFonts w:ascii="Times New Roman" w:hAnsi="Times New Roman" w:cs="Times New Roman"/>
                <w:sz w:val="24"/>
                <w:u w:val="single"/>
              </w:rPr>
            </w:pPr>
            <w:r>
              <w:rPr>
                <w:rFonts w:eastAsia="Calibri" w:cs="Times New Roman" w:ascii="Times New Roman" w:hAnsi="Times New Roman"/>
                <w:kern w:val="0"/>
                <w:sz w:val="24"/>
                <w:szCs w:val="24"/>
                <w:lang w:val="ru-RU" w:eastAsia="en-US" w:bidi="ar-SA"/>
              </w:rPr>
              <w:t xml:space="preserve">Студента </w:t>
            </w:r>
            <w:r>
              <w:rPr>
                <w:rFonts w:eastAsia="Calibri" w:cs="Times New Roman" w:ascii="Times New Roman" w:hAnsi="Times New Roman"/>
                <w:kern w:val="0"/>
                <w:sz w:val="24"/>
                <w:szCs w:val="24"/>
                <w:u w:val="single"/>
                <w:lang w:val="ru-RU" w:eastAsia="en-US" w:bidi="ar-SA"/>
              </w:rPr>
              <w:t>Крупенина Егора Борисовича</w:t>
            </w:r>
            <w:r>
              <w:rPr>
                <w:rFonts w:eastAsia="Calibri" w:cs="Times New Roman" w:ascii="Times New Roman" w:hAnsi="Times New Roman"/>
                <w:kern w:val="0"/>
                <w:sz w:val="24"/>
                <w:szCs w:val="24"/>
                <w:lang w:val="ru-RU" w:eastAsia="en-US" w:bidi="ar-SA"/>
              </w:rPr>
              <w:t xml:space="preserve"> учебной</w:t>
            </w:r>
            <w:r>
              <w:rPr>
                <w:rFonts w:eastAsia="Calibri" w:cs="Times New Roman" w:ascii="Times New Roman" w:hAnsi="Times New Roman"/>
                <w:spacing w:val="46"/>
                <w:kern w:val="0"/>
                <w:sz w:val="24"/>
                <w:szCs w:val="24"/>
                <w:lang w:val="ru-RU" w:eastAsia="en-US" w:bidi="ar-SA"/>
              </w:rPr>
              <w:t xml:space="preserve"> </w:t>
            </w:r>
            <w:r>
              <w:rPr>
                <w:rFonts w:eastAsia="Calibri" w:cs="Times New Roman" w:ascii="Times New Roman" w:hAnsi="Times New Roman"/>
                <w:kern w:val="0"/>
                <w:sz w:val="24"/>
                <w:szCs w:val="24"/>
                <w:lang w:val="ru-RU" w:eastAsia="en-US" w:bidi="ar-SA"/>
              </w:rPr>
              <w:t xml:space="preserve">группы </w:t>
            </w:r>
            <w:r>
              <w:rPr>
                <w:rFonts w:eastAsia="Calibri" w:cs="Times New Roman" w:ascii="Times New Roman" w:hAnsi="Times New Roman"/>
                <w:kern w:val="0"/>
                <w:sz w:val="24"/>
                <w:szCs w:val="22"/>
                <w:lang w:eastAsia="en-US" w:bidi="ar-SA"/>
              </w:rPr>
              <w:t>Д</w:t>
            </w:r>
            <w:r>
              <w:rPr>
                <w:rFonts w:eastAsia="Calibri" w:cs="Times New Roman" w:ascii="Times New Roman" w:hAnsi="Times New Roman"/>
                <w:kern w:val="0"/>
                <w:sz w:val="24"/>
                <w:szCs w:val="24"/>
                <w:u w:val="single"/>
                <w:lang w:val="ru-RU" w:eastAsia="en-US" w:bidi="ar-SA"/>
              </w:rPr>
              <w:t>ПИ23-3</w:t>
            </w:r>
          </w:p>
          <w:p>
            <w:pPr>
              <w:pStyle w:val="NoSpacing"/>
              <w:widowControl w:val="false"/>
              <w:spacing w:before="0" w:after="0"/>
              <w:ind w:start="323" w:firstLine="141"/>
              <w:jc w:val="start"/>
              <w:rPr>
                <w:rFonts w:ascii="Times New Roman" w:hAnsi="Times New Roman" w:cs="Times New Roman"/>
                <w:sz w:val="24"/>
                <w:szCs w:val="24"/>
                <w:u w:val="single" w:color="000000"/>
                <w:lang w:val="ru-RU"/>
              </w:rPr>
            </w:pPr>
            <w:r>
              <w:rPr>
                <w:rFonts w:eastAsia="Calibri" w:cs="Times New Roman" w:ascii="Times New Roman" w:hAnsi="Times New Roman"/>
                <w:kern w:val="0"/>
                <w:sz w:val="24"/>
                <w:szCs w:val="22"/>
                <w:lang w:eastAsia="en-US" w:bidi="ar-SA"/>
              </w:rPr>
              <w:t>Тема</w:t>
            </w:r>
            <w:r>
              <w:rPr>
                <w:rFonts w:eastAsia="Calibri" w:cs="Times New Roman" w:ascii="Times New Roman" w:hAnsi="Times New Roman"/>
                <w:kern w:val="0"/>
                <w:sz w:val="24"/>
                <w:szCs w:val="22"/>
                <w:u w:val="single" w:color="000000"/>
                <w:lang w:eastAsia="en-US" w:bidi="ar-SA"/>
              </w:rPr>
              <w:t xml:space="preserve"> Информационно-справлочная система культурных мероприятий</w:t>
            </w:r>
          </w:p>
          <w:p>
            <w:pPr>
              <w:pStyle w:val="NoSpacing"/>
              <w:widowControl w:val="false"/>
              <w:spacing w:before="0" w:after="0"/>
              <w:ind w:start="323" w:firstLine="141"/>
              <w:jc w:val="start"/>
              <w:rPr>
                <w:rFonts w:ascii="Times New Roman" w:hAnsi="Times New Roman" w:cs="Times New Roman"/>
                <w:sz w:val="24"/>
              </w:rPr>
            </w:pPr>
            <w:r>
              <w:rPr>
                <w:rFonts w:eastAsia="Calibri" w:cs="Times New Roman" w:ascii="Times New Roman" w:hAnsi="Times New Roman"/>
                <w:kern w:val="0"/>
                <w:sz w:val="24"/>
                <w:szCs w:val="22"/>
                <w:lang w:eastAsia="en-US" w:bidi="ar-SA"/>
              </w:rPr>
            </w:r>
          </w:p>
          <w:p>
            <w:pPr>
              <w:pStyle w:val="NoSpacing"/>
              <w:widowControl w:val="false"/>
              <w:spacing w:before="0" w:after="0"/>
              <w:ind w:start="323" w:firstLine="141"/>
              <w:jc w:val="start"/>
              <w:rPr>
                <w:rFonts w:ascii="Times New Roman" w:hAnsi="Times New Roman" w:cs="Times New Roman"/>
                <w:sz w:val="24"/>
                <w:szCs w:val="24"/>
                <w:lang w:val="ru-RU"/>
              </w:rPr>
            </w:pPr>
            <w:r>
              <w:rPr>
                <w:rFonts w:eastAsia="Calibri" w:cs="Times New Roman" w:ascii="Times New Roman" w:hAnsi="Times New Roman"/>
                <w:kern w:val="0"/>
                <w:sz w:val="24"/>
                <w:szCs w:val="24"/>
                <w:lang w:val="ru-RU" w:eastAsia="en-US" w:bidi="ar-SA"/>
              </w:rPr>
              <w:t xml:space="preserve">Руководитель: </w:t>
            </w:r>
            <w:r>
              <w:rPr>
                <w:rFonts w:eastAsia="Calibri" w:cs="Times New Roman" w:ascii="Times New Roman" w:hAnsi="Times New Roman"/>
                <w:kern w:val="0"/>
                <w:sz w:val="24"/>
                <w:szCs w:val="24"/>
                <w:u w:val="single"/>
                <w:lang w:val="ru-RU" w:eastAsia="en-US" w:bidi="ar-SA"/>
              </w:rPr>
              <w:t>к.т.н., старший преподаватель Пальчевский Е.В.</w:t>
            </w:r>
          </w:p>
          <w:p>
            <w:pPr>
              <w:pStyle w:val="NoSpacing"/>
              <w:widowControl w:val="false"/>
              <w:spacing w:before="0" w:after="0"/>
              <w:ind w:start="323" w:firstLine="141"/>
              <w:jc w:val="start"/>
              <w:rPr>
                <w:rFonts w:ascii="Times New Roman" w:hAnsi="Times New Roman" w:cs="Times New Roman"/>
                <w:sz w:val="18"/>
                <w:szCs w:val="18"/>
                <w:lang w:val="ru-RU"/>
              </w:rPr>
            </w:pPr>
            <w:r>
              <w:rPr>
                <w:rFonts w:eastAsia="Calibri" w:cs="Times New Roman" w:ascii="Times New Roman" w:hAnsi="Times New Roman"/>
                <w:kern w:val="0"/>
                <w:sz w:val="18"/>
                <w:szCs w:val="18"/>
                <w:lang w:val="ru-RU" w:eastAsia="en-US" w:bidi="ar-SA"/>
              </w:rPr>
              <w:t>(степень,</w:t>
            </w:r>
            <w:r>
              <w:rPr>
                <w:rFonts w:eastAsia="Calibri" w:cs="Times New Roman" w:ascii="Times New Roman" w:hAnsi="Times New Roman"/>
                <w:spacing w:val="25"/>
                <w:kern w:val="0"/>
                <w:sz w:val="18"/>
                <w:szCs w:val="18"/>
                <w:lang w:val="ru-RU" w:eastAsia="en-US" w:bidi="ar-SA"/>
              </w:rPr>
              <w:t xml:space="preserve"> </w:t>
            </w:r>
            <w:r>
              <w:rPr>
                <w:rFonts w:eastAsia="Calibri" w:cs="Times New Roman" w:ascii="Times New Roman" w:hAnsi="Times New Roman"/>
                <w:kern w:val="0"/>
                <w:sz w:val="18"/>
                <w:szCs w:val="18"/>
                <w:lang w:val="ru-RU" w:eastAsia="en-US" w:bidi="ar-SA"/>
              </w:rPr>
              <w:t>звание,</w:t>
            </w:r>
            <w:r>
              <w:rPr>
                <w:rFonts w:eastAsia="Calibri" w:cs="Times New Roman" w:ascii="Times New Roman" w:hAnsi="Times New Roman"/>
                <w:spacing w:val="29"/>
                <w:kern w:val="0"/>
                <w:sz w:val="18"/>
                <w:szCs w:val="18"/>
                <w:lang w:val="ru-RU" w:eastAsia="en-US" w:bidi="ar-SA"/>
              </w:rPr>
              <w:t xml:space="preserve"> </w:t>
            </w:r>
            <w:r>
              <w:rPr>
                <w:rFonts w:eastAsia="Calibri" w:cs="Times New Roman" w:ascii="Times New Roman" w:hAnsi="Times New Roman"/>
                <w:kern w:val="0"/>
                <w:sz w:val="18"/>
                <w:szCs w:val="18"/>
                <w:lang w:val="ru-RU" w:eastAsia="en-US" w:bidi="ar-SA"/>
              </w:rPr>
              <w:t>должность,</w:t>
            </w:r>
            <w:r>
              <w:rPr>
                <w:rFonts w:eastAsia="Calibri" w:cs="Times New Roman" w:ascii="Times New Roman" w:hAnsi="Times New Roman"/>
                <w:spacing w:val="57"/>
                <w:kern w:val="0"/>
                <w:sz w:val="18"/>
                <w:szCs w:val="18"/>
                <w:lang w:val="ru-RU" w:eastAsia="en-US" w:bidi="ar-SA"/>
              </w:rPr>
              <w:t xml:space="preserve"> </w:t>
            </w:r>
            <w:r>
              <w:rPr>
                <w:rFonts w:eastAsia="Calibri" w:cs="Times New Roman" w:ascii="Times New Roman" w:hAnsi="Times New Roman"/>
                <w:kern w:val="0"/>
                <w:sz w:val="18"/>
                <w:szCs w:val="18"/>
                <w:lang w:val="ru-RU" w:eastAsia="en-US" w:bidi="ar-SA"/>
              </w:rPr>
              <w:t>Фамилия,</w:t>
            </w:r>
            <w:r>
              <w:rPr>
                <w:rFonts w:eastAsia="Calibri" w:cs="Times New Roman" w:ascii="Times New Roman" w:hAnsi="Times New Roman"/>
                <w:spacing w:val="35"/>
                <w:kern w:val="0"/>
                <w:sz w:val="18"/>
                <w:szCs w:val="18"/>
                <w:lang w:val="ru-RU" w:eastAsia="en-US" w:bidi="ar-SA"/>
              </w:rPr>
              <w:t xml:space="preserve"> </w:t>
            </w:r>
            <w:r>
              <w:rPr>
                <w:rFonts w:eastAsia="Calibri" w:cs="Times New Roman" w:ascii="Times New Roman" w:hAnsi="Times New Roman"/>
                <w:kern w:val="0"/>
                <w:sz w:val="18"/>
                <w:szCs w:val="18"/>
                <w:lang w:val="ru-RU" w:eastAsia="en-US" w:bidi="ar-SA"/>
              </w:rPr>
              <w:t>инициалы.)</w:t>
            </w:r>
          </w:p>
          <w:p>
            <w:pPr>
              <w:pStyle w:val="TableParagraph"/>
              <w:widowControl w:val="false"/>
              <w:bidi w:val="0"/>
              <w:spacing w:lineRule="auto" w:line="259" w:before="0" w:after="0"/>
              <w:ind w:start="352" w:hanging="0"/>
              <w:jc w:val="start"/>
              <w:rPr>
                <w:rFonts w:ascii="Times New Roman" w:hAnsi="Times New Roman" w:eastAsia="Times New Roman" w:cs="Times New Roman"/>
                <w:sz w:val="24"/>
                <w:szCs w:val="24"/>
                <w:lang w:val="ru-RU"/>
              </w:rPr>
            </w:pPr>
            <w:r>
              <w:rPr>
                <w:rFonts w:eastAsia="Times New Roman" w:cs="Times New Roman" w:ascii="Times New Roman" w:hAnsi="Times New Roman"/>
                <w:kern w:val="0"/>
                <w:sz w:val="24"/>
                <w:szCs w:val="24"/>
                <w:lang w:val="ru-RU" w:eastAsia="en-US" w:bidi="ar-SA"/>
              </w:rPr>
            </w:r>
          </w:p>
        </w:tc>
      </w:tr>
      <w:tr>
        <w:trPr>
          <w:trHeight w:val="1153" w:hRule="exact"/>
        </w:trPr>
        <w:tc>
          <w:tcPr>
            <w:tcW w:w="1883" w:type="dxa"/>
            <w:tcBorders>
              <w:top w:val="single" w:sz="4" w:space="0" w:color="000000"/>
              <w:start w:val="single" w:sz="4" w:space="0" w:color="000000"/>
              <w:bottom w:val="single" w:sz="4" w:space="0" w:color="000000"/>
              <w:end w:val="single" w:sz="6" w:space="0" w:color="000000"/>
            </w:tcBorders>
            <w:vAlign w:val="center"/>
          </w:tcPr>
          <w:p>
            <w:pPr>
              <w:pStyle w:val="TableParagraph"/>
              <w:widowControl w:val="false"/>
              <w:bidi w:val="0"/>
              <w:spacing w:lineRule="auto" w:line="264" w:before="0" w:after="0"/>
              <w:ind w:start="69" w:hanging="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t>Наименования</w:t>
            </w:r>
          </w:p>
          <w:p>
            <w:pPr>
              <w:pStyle w:val="TableParagraph"/>
              <w:widowControl w:val="false"/>
              <w:bidi w:val="0"/>
              <w:spacing w:lineRule="auto" w:line="264" w:before="0" w:after="0"/>
              <w:ind w:start="69" w:hanging="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t>критерия</w:t>
            </w:r>
          </w:p>
          <w:p>
            <w:pPr>
              <w:pStyle w:val="TableParagraph"/>
              <w:widowControl w:val="false"/>
              <w:bidi w:val="0"/>
              <w:spacing w:lineRule="auto" w:line="264" w:before="0" w:after="0"/>
              <w:ind w:start="69" w:hanging="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r>
          </w:p>
        </w:tc>
        <w:tc>
          <w:tcPr>
            <w:tcW w:w="5647" w:type="dxa"/>
            <w:tcBorders>
              <w:top w:val="single" w:sz="4" w:space="0" w:color="000000"/>
              <w:start w:val="single" w:sz="6" w:space="0" w:color="000000"/>
              <w:bottom w:val="single" w:sz="4" w:space="0" w:color="000000"/>
              <w:end w:val="single" w:sz="6" w:space="0" w:color="000000"/>
            </w:tcBorders>
            <w:vAlign w:val="center"/>
          </w:tcPr>
          <w:p>
            <w:pPr>
              <w:pStyle w:val="TableParagraph"/>
              <w:widowControl w:val="false"/>
              <w:tabs>
                <w:tab w:val="clear" w:pos="709"/>
                <w:tab w:val="left" w:pos="2468" w:leader="none"/>
                <w:tab w:val="left" w:pos="3168" w:leader="none"/>
              </w:tabs>
              <w:bidi w:val="0"/>
              <w:spacing w:lineRule="auto" w:line="237" w:before="0" w:after="0"/>
              <w:ind w:start="69" w:hanging="0"/>
              <w:jc w:val="center"/>
              <w:rPr>
                <w:rFonts w:ascii="Times New Roman" w:hAnsi="Times New Roman" w:cs="Times New Roman"/>
                <w:w w:val="95"/>
                <w:lang w:val="ru-RU"/>
              </w:rPr>
            </w:pPr>
            <w:r>
              <w:rPr>
                <w:rFonts w:eastAsia="Calibri" w:cs="Times New Roman" w:ascii="Times New Roman" w:hAnsi="Times New Roman"/>
                <w:w w:val="95"/>
                <w:kern w:val="0"/>
                <w:sz w:val="22"/>
                <w:szCs w:val="22"/>
                <w:lang w:val="ru-RU" w:eastAsia="en-US" w:bidi="ar-SA"/>
              </w:rPr>
            </w:r>
          </w:p>
          <w:p>
            <w:pPr>
              <w:pStyle w:val="TableParagraph"/>
              <w:widowControl w:val="false"/>
              <w:tabs>
                <w:tab w:val="clear" w:pos="709"/>
                <w:tab w:val="left" w:pos="2468" w:leader="none"/>
                <w:tab w:val="left" w:pos="3168" w:leader="none"/>
              </w:tabs>
              <w:bidi w:val="0"/>
              <w:spacing w:lineRule="auto" w:line="240" w:before="0" w:after="0"/>
              <w:ind w:start="69" w:hanging="0"/>
              <w:jc w:val="center"/>
              <w:rPr>
                <w:rFonts w:ascii="Times New Roman" w:hAnsi="Times New Roman" w:cs="Times New Roman"/>
                <w:w w:val="95"/>
                <w:lang w:val="ru-RU"/>
              </w:rPr>
            </w:pPr>
            <w:r>
              <w:rPr>
                <w:rFonts w:eastAsia="Calibri" w:cs="Times New Roman" w:ascii="Times New Roman" w:hAnsi="Times New Roman"/>
                <w:kern w:val="0"/>
                <w:sz w:val="22"/>
                <w:szCs w:val="22"/>
                <w:lang w:val="ru-RU" w:eastAsia="en-US" w:bidi="ar-SA"/>
              </w:rPr>
              <w:t>Показатель критерия</w:t>
            </w:r>
            <w:r>
              <w:rPr>
                <w:rFonts w:eastAsia="Calibri" w:cs="Times New Roman" w:ascii="Times New Roman" w:hAnsi="Times New Roman"/>
                <w:w w:val="95"/>
                <w:kern w:val="0"/>
                <w:sz w:val="22"/>
                <w:szCs w:val="22"/>
                <w:lang w:val="ru-RU" w:eastAsia="en-US" w:bidi="ar-SA"/>
              </w:rPr>
              <w:t>,</w:t>
            </w:r>
          </w:p>
          <w:p>
            <w:pPr>
              <w:pStyle w:val="TableParagraph"/>
              <w:widowControl w:val="false"/>
              <w:tabs>
                <w:tab w:val="clear" w:pos="709"/>
                <w:tab w:val="left" w:pos="2468" w:leader="none"/>
                <w:tab w:val="left" w:pos="3168" w:leader="none"/>
              </w:tabs>
              <w:bidi w:val="0"/>
              <w:spacing w:lineRule="auto" w:line="240" w:before="0" w:after="0"/>
              <w:ind w:start="69" w:hanging="0"/>
              <w:jc w:val="center"/>
              <w:rPr>
                <w:rFonts w:ascii="Times New Roman" w:hAnsi="Times New Roman" w:cs="Times New Roman"/>
                <w:w w:val="95"/>
                <w:lang w:val="ru-RU"/>
              </w:rPr>
            </w:pPr>
            <w:r>
              <w:rPr>
                <w:rFonts w:eastAsia="Calibri" w:cs="Times New Roman" w:ascii="Times New Roman" w:hAnsi="Times New Roman"/>
                <w:w w:val="95"/>
                <w:kern w:val="0"/>
                <w:sz w:val="22"/>
                <w:szCs w:val="22"/>
                <w:lang w:val="ru-RU" w:eastAsia="en-US" w:bidi="ar-SA"/>
              </w:rPr>
              <w:t>Позволяющий его оценивать в</w:t>
            </w:r>
          </w:p>
          <w:p>
            <w:pPr>
              <w:pStyle w:val="TableParagraph"/>
              <w:widowControl w:val="false"/>
              <w:tabs>
                <w:tab w:val="clear" w:pos="709"/>
                <w:tab w:val="left" w:pos="2468" w:leader="none"/>
                <w:tab w:val="left" w:pos="3168" w:leader="none"/>
              </w:tabs>
              <w:bidi w:val="0"/>
              <w:spacing w:lineRule="auto" w:line="240" w:before="0" w:after="0"/>
              <w:ind w:start="69" w:hanging="0"/>
              <w:jc w:val="center"/>
              <w:rPr>
                <w:rFonts w:ascii="Times New Roman" w:hAnsi="Times New Roman" w:cs="Times New Roman"/>
                <w:w w:val="95"/>
                <w:lang w:val="ru-RU"/>
              </w:rPr>
            </w:pPr>
            <w:r>
              <w:rPr>
                <w:rFonts w:eastAsia="Calibri" w:cs="Times New Roman" w:ascii="Times New Roman" w:hAnsi="Times New Roman"/>
                <w:w w:val="95"/>
                <w:kern w:val="0"/>
                <w:sz w:val="22"/>
                <w:szCs w:val="22"/>
                <w:lang w:val="ru-RU" w:eastAsia="en-US" w:bidi="ar-SA"/>
              </w:rPr>
              <w:t>максимальный балл</w:t>
            </w:r>
          </w:p>
        </w:tc>
        <w:tc>
          <w:tcPr>
            <w:tcW w:w="1530" w:type="dxa"/>
            <w:tcBorders>
              <w:top w:val="single" w:sz="4" w:space="0" w:color="000000"/>
              <w:start w:val="single" w:sz="6" w:space="0" w:color="000000"/>
              <w:bottom w:val="single" w:sz="4" w:space="0" w:color="000000"/>
              <w:end w:val="single" w:sz="6" w:space="0" w:color="000000"/>
            </w:tcBorders>
            <w:vAlign w:val="center"/>
          </w:tcPr>
          <w:p>
            <w:pPr>
              <w:pStyle w:val="Normal"/>
              <w:widowControl w:val="false"/>
              <w:tabs>
                <w:tab w:val="clear" w:pos="709"/>
                <w:tab w:val="left" w:pos="545" w:leader="none"/>
                <w:tab w:val="left" w:pos="2554" w:leader="none"/>
                <w:tab w:val="left" w:pos="2981" w:leader="none"/>
              </w:tabs>
              <w:bidi w:val="0"/>
              <w:spacing w:lineRule="auto" w:line="240" w:before="4" w:after="0"/>
              <w:ind w:start="69" w:hanging="0"/>
              <w:jc w:val="center"/>
              <w:rPr>
                <w:rFonts w:ascii="Times New Roman" w:hAnsi="Times New Roman" w:eastAsia="Times New Roman" w:cs="Times New Roman"/>
                <w:lang w:val="ru-RU"/>
              </w:rPr>
            </w:pPr>
            <w:r>
              <w:rPr>
                <w:rFonts w:eastAsia="Times New Roman" w:cs="Times New Roman" w:ascii="Times New Roman" w:hAnsi="Times New Roman"/>
                <w:kern w:val="0"/>
                <w:sz w:val="22"/>
                <w:szCs w:val="22"/>
                <w:lang w:val="ru-RU" w:eastAsia="en-US" w:bidi="ar-SA"/>
              </w:rPr>
              <w:t>Максим.</w:t>
            </w:r>
          </w:p>
          <w:p>
            <w:pPr>
              <w:pStyle w:val="Normal"/>
              <w:widowControl w:val="false"/>
              <w:tabs>
                <w:tab w:val="clear" w:pos="709"/>
                <w:tab w:val="left" w:pos="545" w:leader="none"/>
                <w:tab w:val="left" w:pos="2554" w:leader="none"/>
                <w:tab w:val="left" w:pos="2981" w:leader="none"/>
              </w:tabs>
              <w:bidi w:val="0"/>
              <w:spacing w:lineRule="auto" w:line="240" w:before="4" w:after="0"/>
              <w:ind w:start="69" w:hanging="0"/>
              <w:jc w:val="center"/>
              <w:rPr>
                <w:rFonts w:ascii="Times New Roman" w:hAnsi="Times New Roman" w:eastAsia="Times New Roman" w:cs="Times New Roman"/>
                <w:lang w:val="ru-RU"/>
              </w:rPr>
            </w:pPr>
            <w:r>
              <w:rPr>
                <w:rFonts w:eastAsia="Times New Roman" w:cs="Times New Roman" w:ascii="Times New Roman" w:hAnsi="Times New Roman"/>
                <w:kern w:val="0"/>
                <w:sz w:val="22"/>
                <w:szCs w:val="22"/>
                <w:lang w:val="ru-RU" w:eastAsia="en-US" w:bidi="ar-SA"/>
              </w:rPr>
              <w:t>балл</w:t>
            </w:r>
          </w:p>
        </w:tc>
        <w:tc>
          <w:tcPr>
            <w:tcW w:w="1193" w:type="dxa"/>
            <w:tcBorders>
              <w:top w:val="single" w:sz="4" w:space="0" w:color="000000"/>
              <w:start w:val="single" w:sz="6" w:space="0" w:color="000000"/>
              <w:bottom w:val="single" w:sz="4" w:space="0" w:color="000000"/>
              <w:end w:val="single" w:sz="4" w:space="0" w:color="000000"/>
            </w:tcBorders>
            <w:vAlign w:val="center"/>
          </w:tcPr>
          <w:p>
            <w:pPr>
              <w:pStyle w:val="TableParagraph"/>
              <w:widowControl w:val="false"/>
              <w:bidi w:val="0"/>
              <w:spacing w:lineRule="auto" w:line="259" w:before="0" w:after="0"/>
              <w:ind w:start="69" w:hanging="0"/>
              <w:jc w:val="center"/>
              <w:rPr>
                <w:rFonts w:ascii="Times New Roman" w:hAnsi="Times New Roman" w:eastAsia="Times New Roman" w:cs="Times New Roman"/>
                <w:lang w:val="ru-RU"/>
              </w:rPr>
            </w:pPr>
            <w:r>
              <w:rPr>
                <w:rFonts w:eastAsia="Times New Roman" w:cs="Times New Roman" w:ascii="Times New Roman" w:hAnsi="Times New Roman"/>
                <w:kern w:val="0"/>
                <w:sz w:val="22"/>
                <w:szCs w:val="22"/>
                <w:lang w:val="ru-RU" w:eastAsia="en-US" w:bidi="ar-SA"/>
              </w:rPr>
              <w:t>Факт.</w:t>
            </w:r>
          </w:p>
          <w:p>
            <w:pPr>
              <w:pStyle w:val="TableParagraph"/>
              <w:widowControl w:val="false"/>
              <w:bidi w:val="0"/>
              <w:spacing w:lineRule="auto" w:line="259" w:before="0" w:after="0"/>
              <w:ind w:start="69" w:hanging="0"/>
              <w:jc w:val="center"/>
              <w:rPr>
                <w:rFonts w:ascii="Times New Roman" w:hAnsi="Times New Roman" w:eastAsia="Times New Roman" w:cs="Times New Roman"/>
                <w:lang w:val="ru-RU"/>
              </w:rPr>
            </w:pPr>
            <w:r>
              <w:rPr>
                <w:rFonts w:eastAsia="Times New Roman" w:cs="Times New Roman" w:ascii="Times New Roman" w:hAnsi="Times New Roman"/>
                <w:kern w:val="0"/>
                <w:sz w:val="22"/>
                <w:szCs w:val="22"/>
                <w:lang w:val="ru-RU" w:eastAsia="en-US" w:bidi="ar-SA"/>
              </w:rPr>
              <w:t>балл</w:t>
            </w:r>
          </w:p>
        </w:tc>
      </w:tr>
      <w:tr>
        <w:trPr>
          <w:trHeight w:val="339" w:hRule="exact"/>
        </w:trPr>
        <w:tc>
          <w:tcPr>
            <w:tcW w:w="1883" w:type="dxa"/>
            <w:tcBorders>
              <w:top w:val="single" w:sz="4" w:space="0" w:color="000000"/>
              <w:start w:val="single" w:sz="6" w:space="0" w:color="000000"/>
              <w:bottom w:val="single" w:sz="8" w:space="0" w:color="000000"/>
              <w:end w:val="single" w:sz="6" w:space="0" w:color="000000"/>
            </w:tcBorders>
            <w:vAlign w:val="center"/>
          </w:tcPr>
          <w:p>
            <w:pPr>
              <w:pStyle w:val="TableParagraph"/>
              <w:widowControl w:val="false"/>
              <w:bidi w:val="0"/>
              <w:spacing w:lineRule="auto" w:line="247" w:before="0" w:after="0"/>
              <w:ind w:start="29" w:hanging="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t>1</w:t>
            </w:r>
          </w:p>
        </w:tc>
        <w:tc>
          <w:tcPr>
            <w:tcW w:w="5647" w:type="dxa"/>
            <w:tcBorders>
              <w:top w:val="single" w:sz="4" w:space="0" w:color="000000"/>
              <w:start w:val="single" w:sz="6" w:space="0" w:color="000000"/>
              <w:bottom w:val="single" w:sz="8" w:space="0" w:color="000000"/>
              <w:end w:val="single" w:sz="6" w:space="0" w:color="000000"/>
            </w:tcBorders>
            <w:vAlign w:val="center"/>
          </w:tcPr>
          <w:p>
            <w:pPr>
              <w:pStyle w:val="TableParagraph"/>
              <w:widowControl w:val="false"/>
              <w:tabs>
                <w:tab w:val="clear" w:pos="709"/>
                <w:tab w:val="left" w:pos="2399" w:leader="none"/>
                <w:tab w:val="left" w:pos="3099" w:leader="none"/>
              </w:tabs>
              <w:bidi w:val="0"/>
              <w:spacing w:lineRule="auto" w:line="237" w:before="0" w:after="0"/>
              <w:jc w:val="center"/>
              <w:rPr>
                <w:rFonts w:ascii="Times New Roman" w:hAnsi="Times New Roman" w:cs="Times New Roman"/>
                <w:w w:val="95"/>
                <w:lang w:val="ru-RU"/>
              </w:rPr>
            </w:pPr>
            <w:r>
              <w:rPr>
                <w:rFonts w:eastAsia="Calibri" w:cs="Times New Roman" w:ascii="Times New Roman" w:hAnsi="Times New Roman"/>
                <w:w w:val="95"/>
                <w:kern w:val="0"/>
                <w:sz w:val="22"/>
                <w:szCs w:val="22"/>
                <w:lang w:val="ru-RU" w:eastAsia="en-US" w:bidi="ar-SA"/>
              </w:rPr>
              <w:t>2</w:t>
            </w:r>
          </w:p>
        </w:tc>
        <w:tc>
          <w:tcPr>
            <w:tcW w:w="1530" w:type="dxa"/>
            <w:tcBorders>
              <w:top w:val="single" w:sz="4" w:space="0" w:color="000000"/>
              <w:start w:val="single" w:sz="6" w:space="0" w:color="000000"/>
              <w:bottom w:val="single" w:sz="8" w:space="0" w:color="000000"/>
              <w:end w:val="single" w:sz="6" w:space="0" w:color="000000"/>
            </w:tcBorders>
            <w:vAlign w:val="center"/>
          </w:tcPr>
          <w:p>
            <w:pPr>
              <w:pStyle w:val="TableParagraph"/>
              <w:widowControl w:val="false"/>
              <w:tabs>
                <w:tab w:val="clear" w:pos="709"/>
                <w:tab w:val="left" w:pos="2399" w:leader="none"/>
                <w:tab w:val="left" w:pos="3099" w:leader="none"/>
              </w:tabs>
              <w:bidi w:val="0"/>
              <w:spacing w:lineRule="auto" w:line="237" w:before="0" w:after="0"/>
              <w:jc w:val="center"/>
              <w:rPr>
                <w:rFonts w:ascii="Times New Roman" w:hAnsi="Times New Roman" w:cs="Times New Roman"/>
                <w:w w:val="95"/>
                <w:lang w:val="ru-RU"/>
              </w:rPr>
            </w:pPr>
            <w:r>
              <w:rPr>
                <w:rFonts w:eastAsia="Calibri" w:cs="Times New Roman" w:ascii="Times New Roman" w:hAnsi="Times New Roman"/>
                <w:w w:val="95"/>
                <w:kern w:val="0"/>
                <w:sz w:val="22"/>
                <w:szCs w:val="22"/>
                <w:lang w:val="ru-RU" w:eastAsia="en-US" w:bidi="ar-SA"/>
              </w:rPr>
              <w:t>3</w:t>
            </w:r>
          </w:p>
        </w:tc>
        <w:tc>
          <w:tcPr>
            <w:tcW w:w="1193" w:type="dxa"/>
            <w:tcBorders>
              <w:top w:val="single" w:sz="4" w:space="0" w:color="000000"/>
              <w:start w:val="single" w:sz="6" w:space="0" w:color="000000"/>
              <w:bottom w:val="single" w:sz="8" w:space="0" w:color="000000"/>
              <w:end w:val="single" w:sz="6" w:space="0" w:color="000000"/>
            </w:tcBorders>
            <w:vAlign w:val="center"/>
          </w:tcPr>
          <w:p>
            <w:pPr>
              <w:pStyle w:val="TableParagraph"/>
              <w:widowControl w:val="false"/>
              <w:bidi w:val="0"/>
              <w:spacing w:lineRule="auto" w:line="259" w:before="0" w:after="0"/>
              <w:jc w:val="center"/>
              <w:rPr>
                <w:rFonts w:ascii="Times New Roman" w:hAnsi="Times New Roman" w:cs="Times New Roman"/>
                <w:w w:val="105"/>
                <w:lang w:val="ru-RU"/>
              </w:rPr>
            </w:pPr>
            <w:r>
              <w:rPr>
                <w:rFonts w:eastAsia="Calibri" w:cs="Times New Roman" w:ascii="Times New Roman" w:hAnsi="Times New Roman"/>
                <w:w w:val="105"/>
                <w:kern w:val="0"/>
                <w:sz w:val="22"/>
                <w:szCs w:val="22"/>
                <w:lang w:val="ru-RU" w:eastAsia="en-US" w:bidi="ar-SA"/>
              </w:rPr>
              <w:t>4</w:t>
            </w:r>
          </w:p>
        </w:tc>
      </w:tr>
      <w:tr>
        <w:trPr>
          <w:trHeight w:val="649" w:hRule="exact"/>
        </w:trPr>
        <w:tc>
          <w:tcPr>
            <w:tcW w:w="7530" w:type="dxa"/>
            <w:gridSpan w:val="2"/>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numPr>
                <w:ilvl w:val="0"/>
                <w:numId w:val="1"/>
              </w:numPr>
              <w:tabs>
                <w:tab w:val="clear" w:pos="709"/>
                <w:tab w:val="left" w:pos="2858" w:leader="none"/>
                <w:tab w:val="left" w:pos="3558" w:leader="none"/>
              </w:tabs>
              <w:bidi w:val="0"/>
              <w:spacing w:lineRule="auto" w:line="237" w:before="0" w:after="0"/>
              <w:ind w:start="459" w:hanging="360"/>
              <w:jc w:val="start"/>
              <w:rPr>
                <w:rFonts w:ascii="Times New Roman" w:hAnsi="Times New Roman" w:cs="Times New Roman"/>
                <w:b/>
                <w:b/>
                <w:bCs/>
                <w:w w:val="95"/>
                <w:lang w:val="ru-RU"/>
              </w:rPr>
            </w:pPr>
            <w:r>
              <w:rPr>
                <w:rFonts w:eastAsia="Calibri" w:cs="Times New Roman" w:ascii="Times New Roman" w:hAnsi="Times New Roman"/>
                <w:b/>
                <w:bCs/>
                <w:w w:val="95"/>
                <w:kern w:val="0"/>
                <w:sz w:val="22"/>
                <w:szCs w:val="22"/>
                <w:lang w:val="ru-RU" w:eastAsia="en-US" w:bidi="ar-SA"/>
              </w:rPr>
              <w:t>Подготовительный этап выполнения курсовой работы</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tabs>
                <w:tab w:val="clear" w:pos="709"/>
                <w:tab w:val="left" w:pos="2874" w:leader="none"/>
                <w:tab w:val="left" w:pos="3574" w:leader="none"/>
              </w:tabs>
              <w:bidi w:val="0"/>
              <w:spacing w:lineRule="auto" w:line="237" w:before="0" w:after="0"/>
              <w:ind w:start="475" w:hanging="0"/>
              <w:jc w:val="start"/>
              <w:rPr>
                <w:rFonts w:ascii="Times New Roman" w:hAnsi="Times New Roman" w:cs="Times New Roman"/>
                <w:b/>
                <w:b/>
                <w:bCs/>
                <w:w w:val="95"/>
                <w:lang w:val="ru-RU"/>
              </w:rPr>
            </w:pPr>
            <w:r>
              <w:rPr>
                <w:rFonts w:eastAsia="Calibri" w:cs="Times New Roman" w:ascii="Times New Roman" w:hAnsi="Times New Roman"/>
                <w:b/>
                <w:bCs/>
                <w:w w:val="95"/>
                <w:kern w:val="0"/>
                <w:sz w:val="22"/>
                <w:szCs w:val="22"/>
                <w:lang w:val="ru-RU" w:eastAsia="en-US" w:bidi="ar-SA"/>
              </w:rPr>
              <w:t xml:space="preserve">      </w:t>
            </w:r>
            <w:r>
              <w:rPr>
                <w:rFonts w:eastAsia="Calibri" w:cs="Times New Roman" w:ascii="Times New Roman" w:hAnsi="Times New Roman"/>
                <w:b/>
                <w:bCs/>
                <w:w w:val="95"/>
                <w:kern w:val="0"/>
                <w:sz w:val="22"/>
                <w:szCs w:val="22"/>
                <w:lang w:val="ru-RU" w:eastAsia="en-US" w:bidi="ar-SA"/>
              </w:rPr>
              <w:t>3</w:t>
            </w:r>
          </w:p>
        </w:tc>
        <w:tc>
          <w:tcPr>
            <w:tcW w:w="1193" w:type="dxa"/>
            <w:tcBorders>
              <w:top w:val="single" w:sz="8" w:space="0" w:color="000000"/>
              <w:start w:val="single" w:sz="6" w:space="0" w:color="000000"/>
              <w:bottom w:val="single" w:sz="8" w:space="0" w:color="000000"/>
              <w:end w:val="single" w:sz="6" w:space="0" w:color="000000"/>
            </w:tcBorders>
          </w:tcPr>
          <w:p>
            <w:pPr>
              <w:pStyle w:val="TableParagraph"/>
              <w:widowControl w:val="false"/>
              <w:bidi w:val="0"/>
              <w:spacing w:lineRule="auto" w:line="259" w:before="0" w:after="0"/>
              <w:ind w:start="352" w:hanging="0"/>
              <w:jc w:val="start"/>
              <w:rPr>
                <w:rFonts w:ascii="Times New Roman" w:hAnsi="Times New Roman" w:cs="Times New Roman"/>
                <w:w w:val="105"/>
                <w:lang w:val="ru-RU"/>
              </w:rPr>
            </w:pPr>
            <w:r>
              <w:rPr>
                <w:rFonts w:eastAsia="Calibri" w:cs="Times New Roman" w:ascii="Times New Roman" w:hAnsi="Times New Roman"/>
                <w:w w:val="105"/>
                <w:kern w:val="0"/>
                <w:sz w:val="22"/>
                <w:szCs w:val="22"/>
                <w:lang w:val="ru-RU" w:eastAsia="en-US" w:bidi="ar-SA"/>
              </w:rPr>
            </w:r>
          </w:p>
        </w:tc>
      </w:tr>
      <w:tr>
        <w:trPr>
          <w:trHeight w:val="3252" w:hRule="exact"/>
        </w:trPr>
        <w:tc>
          <w:tcPr>
            <w:tcW w:w="1883"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40" w:before="0" w:after="0"/>
              <w:ind w:start="49" w:hanging="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r>
          </w:p>
          <w:p>
            <w:pPr>
              <w:pStyle w:val="Normal"/>
              <w:widowControl w:val="false"/>
              <w:bidi w:val="0"/>
              <w:spacing w:lineRule="auto" w:line="240" w:before="0" w:after="0"/>
              <w:ind w:start="49" w:hanging="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t>Выбор темы, состояние библиографии и предоставление плана работы в установленные сроки</w:t>
            </w:r>
          </w:p>
        </w:tc>
        <w:tc>
          <w:tcPr>
            <w:tcW w:w="5647"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40" w:before="0" w:after="0"/>
              <w:ind w:start="49" w:hanging="0"/>
              <w:jc w:val="center"/>
              <w:rPr>
                <w:rFonts w:ascii="Times New Roman" w:hAnsi="Times New Roman" w:cs="Times New Roman"/>
                <w:w w:val="95"/>
                <w:lang w:val="ru-RU"/>
              </w:rPr>
            </w:pPr>
            <w:r>
              <w:rPr>
                <w:rFonts w:eastAsia="Calibri" w:cs="Times New Roman" w:ascii="Times New Roman" w:hAnsi="Times New Roman"/>
                <w:w w:val="95"/>
                <w:kern w:val="0"/>
                <w:sz w:val="22"/>
                <w:szCs w:val="22"/>
                <w:lang w:val="ru-RU" w:eastAsia="en-US" w:bidi="ar-SA"/>
              </w:rPr>
            </w:r>
          </w:p>
          <w:p>
            <w:pPr>
              <w:pStyle w:val="Normal"/>
              <w:widowControl w:val="false"/>
              <w:bidi w:val="0"/>
              <w:spacing w:lineRule="auto" w:line="240" w:before="0" w:after="0"/>
              <w:ind w:start="49" w:hanging="0"/>
              <w:jc w:val="center"/>
              <w:rPr>
                <w:rFonts w:ascii="Times New Roman" w:hAnsi="Times New Roman" w:cs="Times New Roman"/>
              </w:rPr>
            </w:pPr>
            <w:r>
              <w:rPr>
                <w:rFonts w:eastAsia="Calibri" w:cs="Times New Roman" w:ascii="Times New Roman" w:hAnsi="Times New Roman"/>
                <w:kern w:val="0"/>
                <w:sz w:val="22"/>
                <w:szCs w:val="22"/>
                <w:lang w:eastAsia="en-US" w:bidi="ar-SA"/>
              </w:rPr>
              <w:t>План должен быть вовремя согласован, быть логичным и раскрывать тему, цели и задачи работы.  Курсовая работа должна состоять из введения, двух глав, заключения, списка использованных источников, приложений</w:t>
            </w:r>
          </w:p>
          <w:p>
            <w:pPr>
              <w:pStyle w:val="Normal"/>
              <w:widowControl w:val="false"/>
              <w:bidi w:val="0"/>
              <w:spacing w:lineRule="auto" w:line="240" w:before="0" w:after="0"/>
              <w:ind w:start="49" w:hanging="0"/>
              <w:jc w:val="center"/>
              <w:rPr>
                <w:rFonts w:ascii="Times New Roman" w:hAnsi="Times New Roman" w:cs="Times New Roman"/>
                <w:w w:val="95"/>
                <w:lang w:val="ru-RU"/>
              </w:rPr>
            </w:pPr>
            <w:r>
              <w:rPr>
                <w:rFonts w:eastAsia="Calibri" w:cs="Times New Roman" w:ascii="Times New Roman" w:hAnsi="Times New Roman"/>
                <w:w w:val="95"/>
                <w:kern w:val="0"/>
                <w:sz w:val="22"/>
                <w:szCs w:val="22"/>
                <w:lang w:val="ru-RU" w:eastAsia="en-US" w:bidi="ar-SA"/>
              </w:rPr>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tabs>
                <w:tab w:val="clear" w:pos="709"/>
                <w:tab w:val="left" w:pos="2399" w:leader="none"/>
                <w:tab w:val="left" w:pos="3099" w:leader="none"/>
              </w:tabs>
              <w:bidi w:val="0"/>
              <w:spacing w:lineRule="auto" w:line="237" w:before="0" w:after="0"/>
              <w:jc w:val="center"/>
              <w:rPr>
                <w:rFonts w:ascii="Times New Roman" w:hAnsi="Times New Roman" w:cs="Times New Roman"/>
                <w:w w:val="95"/>
                <w:lang w:val="ru-RU"/>
              </w:rPr>
            </w:pPr>
            <w:r>
              <w:rPr>
                <w:rFonts w:eastAsia="Calibri" w:cs="Times New Roman" w:ascii="Times New Roman" w:hAnsi="Times New Roman"/>
                <w:kern w:val="0"/>
                <w:sz w:val="22"/>
                <w:szCs w:val="22"/>
                <w:lang w:eastAsia="en-US" w:bidi="ar-SA"/>
              </w:rPr>
              <w:t>3</w:t>
            </w:r>
          </w:p>
        </w:tc>
        <w:tc>
          <w:tcPr>
            <w:tcW w:w="1193" w:type="dxa"/>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bidi w:val="0"/>
              <w:spacing w:lineRule="auto" w:line="259" w:before="0" w:after="0"/>
              <w:ind w:start="49" w:hanging="0"/>
              <w:jc w:val="center"/>
              <w:rPr>
                <w:rFonts w:ascii="Times New Roman" w:hAnsi="Times New Roman" w:cs="Times New Roman"/>
                <w:w w:val="105"/>
                <w:lang w:val="ru-RU"/>
              </w:rPr>
            </w:pPr>
            <w:r>
              <w:rPr>
                <w:rFonts w:eastAsia="Calibri" w:cs="Times New Roman" w:ascii="Times New Roman" w:hAnsi="Times New Roman"/>
                <w:w w:val="105"/>
                <w:kern w:val="0"/>
                <w:sz w:val="22"/>
                <w:szCs w:val="22"/>
                <w:lang w:val="ru-RU" w:eastAsia="en-US" w:bidi="ar-SA"/>
              </w:rPr>
            </w:r>
          </w:p>
        </w:tc>
      </w:tr>
      <w:tr>
        <w:trPr>
          <w:trHeight w:val="869" w:hRule="exact"/>
        </w:trPr>
        <w:tc>
          <w:tcPr>
            <w:tcW w:w="7530" w:type="dxa"/>
            <w:gridSpan w:val="2"/>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numPr>
                <w:ilvl w:val="0"/>
                <w:numId w:val="1"/>
              </w:numPr>
              <w:tabs>
                <w:tab w:val="clear" w:pos="709"/>
                <w:tab w:val="left" w:pos="2858" w:leader="none"/>
                <w:tab w:val="left" w:pos="3558" w:leader="none"/>
              </w:tabs>
              <w:bidi w:val="0"/>
              <w:spacing w:lineRule="auto" w:line="240" w:before="0" w:after="0"/>
              <w:ind w:start="459" w:hanging="360"/>
              <w:jc w:val="start"/>
              <w:rPr>
                <w:rFonts w:ascii="Times New Roman" w:hAnsi="Times New Roman" w:cs="Times New Roman"/>
                <w:b/>
                <w:b/>
                <w:bCs/>
                <w:w w:val="95"/>
                <w:lang w:val="ru-RU"/>
              </w:rPr>
            </w:pPr>
            <w:r>
              <w:rPr>
                <w:rFonts w:eastAsia="Calibri" w:cs="Times New Roman" w:ascii="Times New Roman" w:hAnsi="Times New Roman"/>
                <w:b/>
                <w:bCs/>
                <w:w w:val="95"/>
                <w:kern w:val="0"/>
                <w:sz w:val="22"/>
                <w:szCs w:val="22"/>
                <w:lang w:val="ru-RU" w:eastAsia="en-US" w:bidi="ar-SA"/>
              </w:rPr>
              <w:t>Общая характеристики курсовой работы</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tabs>
                <w:tab w:val="clear" w:pos="709"/>
                <w:tab w:val="left" w:pos="2399" w:leader="none"/>
                <w:tab w:val="left" w:pos="3099" w:leader="none"/>
              </w:tabs>
              <w:bidi w:val="0"/>
              <w:spacing w:lineRule="auto" w:line="240" w:before="0" w:after="0"/>
              <w:jc w:val="center"/>
              <w:rPr>
                <w:rFonts w:ascii="Times New Roman" w:hAnsi="Times New Roman" w:cs="Times New Roman"/>
                <w:b/>
                <w:b/>
                <w:bCs/>
                <w:w w:val="95"/>
                <w:lang w:val="ru-RU"/>
              </w:rPr>
            </w:pPr>
            <w:r>
              <w:rPr>
                <w:rFonts w:eastAsia="Calibri" w:cs="Times New Roman" w:ascii="Times New Roman" w:hAnsi="Times New Roman"/>
                <w:b/>
                <w:kern w:val="0"/>
                <w:sz w:val="22"/>
                <w:szCs w:val="22"/>
                <w:lang w:eastAsia="en-US" w:bidi="ar-SA"/>
              </w:rPr>
              <w:t>19</w:t>
            </w:r>
          </w:p>
        </w:tc>
        <w:tc>
          <w:tcPr>
            <w:tcW w:w="1193" w:type="dxa"/>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bidi w:val="0"/>
              <w:spacing w:lineRule="auto" w:line="259" w:before="0" w:after="0"/>
              <w:ind w:start="352" w:hanging="0"/>
              <w:jc w:val="start"/>
              <w:rPr>
                <w:rFonts w:ascii="Times New Roman" w:hAnsi="Times New Roman" w:cs="Times New Roman"/>
                <w:w w:val="105"/>
                <w:lang w:val="ru-RU"/>
              </w:rPr>
            </w:pPr>
            <w:r>
              <w:rPr>
                <w:rFonts w:eastAsia="Calibri" w:cs="Times New Roman" w:ascii="Times New Roman" w:hAnsi="Times New Roman"/>
                <w:w w:val="105"/>
                <w:kern w:val="0"/>
                <w:sz w:val="22"/>
                <w:szCs w:val="22"/>
                <w:lang w:val="ru-RU" w:eastAsia="en-US" w:bidi="ar-SA"/>
              </w:rPr>
            </w:r>
          </w:p>
        </w:tc>
      </w:tr>
      <w:tr>
        <w:trPr>
          <w:trHeight w:val="1412" w:hRule="exact"/>
        </w:trPr>
        <w:tc>
          <w:tcPr>
            <w:tcW w:w="1883" w:type="dxa"/>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bidi w:val="0"/>
              <w:spacing w:lineRule="auto" w:line="247" w:before="0" w:after="0"/>
              <w:ind w:start="29" w:hanging="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t>Полнота раскрытия</w:t>
            </w:r>
          </w:p>
          <w:p>
            <w:pPr>
              <w:pStyle w:val="TableParagraph"/>
              <w:widowControl w:val="false"/>
              <w:bidi w:val="0"/>
              <w:spacing w:lineRule="auto" w:line="247" w:before="0" w:after="0"/>
              <w:ind w:start="29" w:hanging="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t>темы</w:t>
            </w:r>
          </w:p>
        </w:tc>
        <w:tc>
          <w:tcPr>
            <w:tcW w:w="5647" w:type="dxa"/>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tabs>
                <w:tab w:val="clear" w:pos="709"/>
                <w:tab w:val="left" w:pos="2540" w:leader="none"/>
                <w:tab w:val="left" w:pos="3240" w:leader="none"/>
              </w:tabs>
              <w:bidi w:val="0"/>
              <w:spacing w:lineRule="auto" w:line="240" w:before="0" w:after="0"/>
              <w:ind w:start="141" w:hanging="0"/>
              <w:jc w:val="center"/>
              <w:rPr>
                <w:rFonts w:ascii="Times New Roman" w:hAnsi="Times New Roman" w:cs="Times New Roman"/>
                <w:w w:val="95"/>
                <w:lang w:val="ru-RU"/>
              </w:rPr>
            </w:pPr>
            <w:r>
              <w:rPr>
                <w:rFonts w:eastAsia="Calibri" w:cs="Times New Roman" w:ascii="Times New Roman" w:hAnsi="Times New Roman"/>
                <w:w w:val="95"/>
                <w:kern w:val="0"/>
                <w:sz w:val="22"/>
                <w:szCs w:val="22"/>
                <w:lang w:val="ru-RU" w:eastAsia="en-US" w:bidi="ar-SA"/>
              </w:rPr>
              <w:t>Тема курсовой работы полностью раскрыта, а также подробно рассмотрены цель, все задачи и все аспекты темы курсовой работы</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tabs>
                <w:tab w:val="clear" w:pos="709"/>
                <w:tab w:val="left" w:pos="2399" w:leader="none"/>
                <w:tab w:val="left" w:pos="3099" w:leader="none"/>
              </w:tabs>
              <w:bidi w:val="0"/>
              <w:spacing w:lineRule="auto" w:line="240" w:before="0" w:after="0"/>
              <w:jc w:val="center"/>
              <w:rPr>
                <w:rFonts w:ascii="Times New Roman" w:hAnsi="Times New Roman" w:cs="Times New Roman"/>
                <w:w w:val="95"/>
                <w:lang w:val="ru-RU"/>
              </w:rPr>
            </w:pPr>
            <w:r>
              <w:rPr>
                <w:rFonts w:eastAsia="Calibri" w:cs="Times New Roman" w:ascii="Times New Roman" w:hAnsi="Times New Roman"/>
                <w:kern w:val="0"/>
                <w:sz w:val="22"/>
                <w:szCs w:val="22"/>
                <w:lang w:eastAsia="en-US" w:bidi="ar-SA"/>
              </w:rPr>
              <w:t>17</w:t>
            </w:r>
          </w:p>
        </w:tc>
        <w:tc>
          <w:tcPr>
            <w:tcW w:w="1193" w:type="dxa"/>
            <w:tcBorders>
              <w:top w:val="single" w:sz="8" w:space="0" w:color="000000"/>
              <w:start w:val="single" w:sz="6" w:space="0" w:color="000000"/>
              <w:bottom w:val="single" w:sz="8" w:space="0" w:color="000000"/>
              <w:end w:val="single" w:sz="6" w:space="0" w:color="000000"/>
            </w:tcBorders>
            <w:vAlign w:val="center"/>
          </w:tcPr>
          <w:p>
            <w:pPr>
              <w:pStyle w:val="TableParagraph"/>
              <w:widowControl w:val="false"/>
              <w:bidi w:val="0"/>
              <w:spacing w:lineRule="auto" w:line="259" w:before="0" w:after="0"/>
              <w:jc w:val="center"/>
              <w:rPr>
                <w:rFonts w:ascii="Times New Roman" w:hAnsi="Times New Roman" w:cs="Times New Roman"/>
                <w:w w:val="105"/>
                <w:lang w:val="ru-RU"/>
              </w:rPr>
            </w:pPr>
            <w:r>
              <w:rPr>
                <w:rFonts w:eastAsia="Calibri" w:cs="Times New Roman" w:ascii="Times New Roman" w:hAnsi="Times New Roman"/>
                <w:w w:val="105"/>
                <w:kern w:val="0"/>
                <w:sz w:val="22"/>
                <w:szCs w:val="22"/>
                <w:lang w:val="ru-RU" w:eastAsia="en-US" w:bidi="ar-SA"/>
              </w:rPr>
            </w:r>
          </w:p>
        </w:tc>
      </w:tr>
    </w:tbl>
    <w:tbl>
      <w:tblPr>
        <w:tblStyle w:val="TableNormal1"/>
        <w:tblW w:w="10260" w:type="dxa"/>
        <w:jc w:val="start"/>
        <w:tblInd w:w="-376" w:type="dxa"/>
        <w:tblLayout w:type="fixed"/>
        <w:tblCellMar>
          <w:top w:w="0" w:type="dxa"/>
          <w:start w:w="7" w:type="dxa"/>
          <w:bottom w:w="0" w:type="dxa"/>
          <w:end w:w="7" w:type="dxa"/>
        </w:tblCellMar>
        <w:tblLook w:firstRow="1" w:noVBand="0" w:lastRow="1" w:firstColumn="1" w:lastColumn="1" w:noHBand="0" w:val="0fff"/>
      </w:tblPr>
      <w:tblGrid>
        <w:gridCol w:w="1868"/>
        <w:gridCol w:w="1612"/>
        <w:gridCol w:w="4058"/>
        <w:gridCol w:w="1530"/>
        <w:gridCol w:w="1192"/>
      </w:tblGrid>
      <w:tr>
        <w:trPr>
          <w:trHeight w:val="1212"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64" w:before="0" w:after="0"/>
              <w:ind w:start="69" w:hanging="0"/>
              <w:jc w:val="center"/>
              <w:rPr>
                <w:rFonts w:ascii="Times New Roman" w:hAnsi="Times New Roman"/>
                <w:lang w:val="ru-RU"/>
              </w:rPr>
            </w:pPr>
            <w:r>
              <w:rPr>
                <w:rFonts w:eastAsia="Calibri" w:cs="" w:ascii="Times New Roman" w:hAnsi="Times New Roman"/>
                <w:kern w:val="0"/>
                <w:sz w:val="22"/>
                <w:szCs w:val="22"/>
                <w:lang w:val="ru-RU" w:eastAsia="en-US" w:bidi="ar-SA"/>
              </w:rPr>
              <w:t>Логичность</w:t>
            </w:r>
          </w:p>
          <w:p>
            <w:pPr>
              <w:pStyle w:val="Normal"/>
              <w:widowControl w:val="false"/>
              <w:bidi w:val="0"/>
              <w:spacing w:lineRule="auto" w:line="264" w:before="0" w:after="0"/>
              <w:ind w:start="69" w:hanging="0"/>
              <w:jc w:val="center"/>
              <w:rPr>
                <w:rFonts w:ascii="Times New Roman" w:hAnsi="Times New Roman"/>
                <w:lang w:val="ru-RU"/>
              </w:rPr>
            </w:pPr>
            <w:r>
              <w:rPr>
                <w:rFonts w:eastAsia="Calibri" w:cs="" w:ascii="Times New Roman" w:hAnsi="Times New Roman"/>
                <w:kern w:val="0"/>
                <w:sz w:val="22"/>
                <w:szCs w:val="22"/>
                <w:lang w:val="ru-RU" w:eastAsia="en-US" w:bidi="ar-SA"/>
              </w:rPr>
              <w:t>составления плана,</w:t>
            </w:r>
          </w:p>
          <w:p>
            <w:pPr>
              <w:pStyle w:val="Normal"/>
              <w:widowControl w:val="false"/>
              <w:bidi w:val="0"/>
              <w:spacing w:lineRule="auto" w:line="264" w:before="0" w:after="0"/>
              <w:ind w:start="69" w:hanging="0"/>
              <w:jc w:val="center"/>
              <w:rPr>
                <w:rFonts w:ascii="Times New Roman" w:hAnsi="Times New Roman"/>
                <w:lang w:val="ru-RU"/>
              </w:rPr>
            </w:pPr>
            <w:r>
              <w:rPr>
                <w:rFonts w:eastAsia="Calibri" w:cs="" w:ascii="Times New Roman" w:hAnsi="Times New Roman"/>
                <w:kern w:val="0"/>
                <w:sz w:val="22"/>
                <w:szCs w:val="22"/>
                <w:lang w:val="ru-RU" w:eastAsia="en-US" w:bidi="ar-SA"/>
              </w:rPr>
              <w:t>изложения основных вопросов</w:t>
            </w:r>
          </w:p>
          <w:p>
            <w:pPr>
              <w:pStyle w:val="Normal"/>
              <w:widowControl w:val="false"/>
              <w:bidi w:val="0"/>
              <w:spacing w:lineRule="auto" w:line="264" w:before="0" w:after="0"/>
              <w:ind w:start="69" w:hanging="0"/>
              <w:jc w:val="center"/>
              <w:rPr>
                <w:rFonts w:ascii="Times New Roman" w:hAnsi="Times New Roman"/>
                <w:lang w:val="ru-RU"/>
              </w:rPr>
            </w:pPr>
            <w:r>
              <w:rPr>
                <w:rFonts w:eastAsia="Calibri" w:cs="" w:ascii="Times New Roman" w:hAnsi="Times New Roman"/>
                <w:kern w:val="0"/>
                <w:sz w:val="22"/>
                <w:szCs w:val="22"/>
                <w:lang w:val="ru-RU" w:eastAsia="en-US" w:bidi="ar-SA"/>
              </w:rPr>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540" w:leader="none"/>
                <w:tab w:val="left" w:pos="3240" w:leader="none"/>
              </w:tabs>
              <w:bidi w:val="0"/>
              <w:spacing w:lineRule="auto" w:line="237" w:before="0" w:after="0"/>
              <w:ind w:start="141" w:hanging="0"/>
              <w:jc w:val="center"/>
              <w:rPr>
                <w:rFonts w:cs="Calibri" w:cstheme="minorHAnsi"/>
                <w:w w:val="95"/>
                <w:lang w:val="ru-RU"/>
              </w:rPr>
            </w:pPr>
            <w:r>
              <w:rPr>
                <w:rFonts w:eastAsia="Calibri" w:cs="" w:ascii="Times New Roman" w:hAnsi="Times New Roman"/>
                <w:kern w:val="0"/>
                <w:sz w:val="22"/>
                <w:szCs w:val="22"/>
                <w:lang w:val="ru-RU" w:eastAsia="en-US" w:bidi="ar-SA"/>
              </w:rPr>
              <w:t>Все вопросы полностью рассмотрены. Последовательность и логичное изложение вопросов присутствуют, а также соответствуют плану курсовой работы.</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476" w:leader="none"/>
                <w:tab w:val="left" w:pos="2485" w:leader="none"/>
                <w:tab w:val="left" w:pos="2912" w:leader="none"/>
              </w:tabs>
              <w:bidi w:val="0"/>
              <w:spacing w:lineRule="auto" w:line="240" w:before="4" w:after="0"/>
              <w:jc w:val="center"/>
              <w:rPr>
                <w:rFonts w:ascii="Times New Roman" w:hAnsi="Times New Roman" w:eastAsia="Times New Roman" w:cs="Times New Roman"/>
                <w:lang w:val="ru-RU"/>
              </w:rPr>
            </w:pPr>
            <w:r>
              <w:rPr>
                <w:rFonts w:eastAsia="Times New Roman" w:cs="Times New Roman" w:ascii="Times New Roman" w:hAnsi="Times New Roman"/>
                <w:kern w:val="0"/>
                <w:sz w:val="22"/>
                <w:szCs w:val="22"/>
                <w:lang w:eastAsia="en-US" w:bidi="ar-SA"/>
              </w:rPr>
              <w:t>2</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2" w:hanging="0"/>
              <w:jc w:val="center"/>
              <w:rPr>
                <w:rFonts w:ascii="Times New Roman" w:hAnsi="Times New Roman" w:eastAsia="Times New Roman" w:cs="Times New Roman"/>
                <w:lang w:val="ru-RU"/>
              </w:rPr>
            </w:pPr>
            <w:r>
              <w:rPr>
                <w:rFonts w:eastAsia="Times New Roman" w:cs="Times New Roman" w:ascii="Times New Roman" w:hAnsi="Times New Roman"/>
                <w:kern w:val="0"/>
                <w:sz w:val="22"/>
                <w:szCs w:val="22"/>
                <w:lang w:val="ru-RU" w:eastAsia="en-US" w:bidi="ar-SA"/>
              </w:rPr>
            </w:r>
          </w:p>
        </w:tc>
      </w:tr>
      <w:tr>
        <w:trPr>
          <w:trHeight w:val="421" w:hRule="exact"/>
        </w:trPr>
        <w:tc>
          <w:tcPr>
            <w:tcW w:w="7538" w:type="dxa"/>
            <w:gridSpan w:val="3"/>
            <w:tcBorders>
              <w:top w:val="single" w:sz="8" w:space="0" w:color="000000"/>
              <w:start w:val="single" w:sz="6" w:space="0" w:color="000000"/>
              <w:bottom w:val="single" w:sz="8" w:space="0" w:color="000000"/>
              <w:end w:val="single" w:sz="6" w:space="0" w:color="000000"/>
            </w:tcBorders>
            <w:vAlign w:val="center"/>
          </w:tcPr>
          <w:p>
            <w:pPr>
              <w:pStyle w:val="ListParagraph"/>
              <w:widowControl w:val="false"/>
              <w:numPr>
                <w:ilvl w:val="0"/>
                <w:numId w:val="1"/>
              </w:numPr>
              <w:tabs>
                <w:tab w:val="clear" w:pos="709"/>
                <w:tab w:val="left" w:pos="2433" w:leader="none"/>
                <w:tab w:val="left" w:pos="3133" w:leader="none"/>
              </w:tabs>
              <w:bidi w:val="0"/>
              <w:spacing w:lineRule="auto" w:line="240" w:before="0" w:after="0"/>
              <w:ind w:start="34" w:firstLine="65"/>
              <w:jc w:val="center"/>
              <w:rPr>
                <w:rFonts w:ascii="Times New Roman" w:hAnsi="Times New Roman"/>
                <w:b/>
                <w:b/>
                <w:bCs/>
                <w:w w:val="95"/>
                <w:lang w:val="ru-RU"/>
              </w:rPr>
            </w:pPr>
            <w:r>
              <w:rPr>
                <w:rFonts w:eastAsia="Calibri" w:cs="" w:ascii="Times New Roman" w:hAnsi="Times New Roman"/>
                <w:b/>
                <w:bCs/>
                <w:w w:val="95"/>
                <w:kern w:val="0"/>
                <w:sz w:val="22"/>
                <w:szCs w:val="22"/>
                <w:lang w:val="ru-RU" w:eastAsia="en-US" w:bidi="ar-SA"/>
              </w:rPr>
              <w:t>Наличие элементов научного и технического анализа</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37" w:before="0" w:after="0"/>
              <w:ind w:start="34" w:firstLine="65"/>
              <w:jc w:val="center"/>
              <w:rPr>
                <w:rFonts w:ascii="Times New Roman" w:hAnsi="Times New Roman"/>
                <w:b/>
                <w:b/>
                <w:bCs/>
                <w:w w:val="95"/>
                <w:shd w:fill="FFFF00" w:val="clear"/>
                <w:lang w:val="ru-RU"/>
              </w:rPr>
            </w:pPr>
            <w:r>
              <w:rPr>
                <w:rFonts w:eastAsia="Calibri" w:cs="" w:ascii="Times New Roman" w:hAnsi="Times New Roman"/>
                <w:b/>
                <w:kern w:val="0"/>
                <w:sz w:val="22"/>
                <w:szCs w:val="22"/>
                <w:shd w:fill="auto" w:val="clear"/>
                <w:lang w:eastAsia="en-US" w:bidi="ar-SA"/>
              </w:rPr>
              <w:t>10</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4" w:firstLine="65"/>
              <w:jc w:val="center"/>
              <w:rPr>
                <w:rFonts w:ascii="Times New Roman" w:hAnsi="Times New Roman"/>
                <w:w w:val="105"/>
                <w:shd w:fill="FFFF00" w:val="clear"/>
                <w:lang w:val="ru-RU"/>
              </w:rPr>
            </w:pPr>
            <w:r>
              <w:rPr>
                <w:rFonts w:eastAsia="Calibri" w:cs="" w:ascii="Times New Roman" w:hAnsi="Times New Roman"/>
                <w:w w:val="105"/>
                <w:kern w:val="0"/>
                <w:sz w:val="22"/>
                <w:szCs w:val="22"/>
                <w:shd w:fill="FFFF00" w:val="clear"/>
                <w:lang w:val="ru-RU" w:eastAsia="en-US" w:bidi="ar-SA"/>
              </w:rPr>
            </w:r>
          </w:p>
        </w:tc>
      </w:tr>
      <w:tr>
        <w:trPr>
          <w:trHeight w:val="1412"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47" w:before="0" w:after="0"/>
              <w:ind w:start="34" w:firstLine="65"/>
              <w:jc w:val="center"/>
              <w:rPr>
                <w:rFonts w:ascii="Times New Roman" w:hAnsi="Times New Roman"/>
                <w:lang w:val="ru-RU"/>
              </w:rPr>
            </w:pPr>
            <w:r>
              <w:rPr>
                <w:rFonts w:eastAsia="Calibri" w:cs="" w:ascii="Times New Roman" w:hAnsi="Times New Roman"/>
                <w:kern w:val="0"/>
                <w:sz w:val="22"/>
                <w:szCs w:val="22"/>
                <w:lang w:val="ru-RU" w:eastAsia="en-US" w:bidi="ar-SA"/>
              </w:rPr>
              <w:t>Наличие</w:t>
            </w:r>
          </w:p>
          <w:p>
            <w:pPr>
              <w:pStyle w:val="Normal"/>
              <w:widowControl w:val="false"/>
              <w:bidi w:val="0"/>
              <w:spacing w:lineRule="auto" w:line="247" w:before="0" w:after="0"/>
              <w:ind w:start="34" w:firstLine="65"/>
              <w:jc w:val="center"/>
              <w:rPr>
                <w:rFonts w:ascii="Times New Roman" w:hAnsi="Times New Roman"/>
                <w:lang w:val="ru-RU"/>
              </w:rPr>
            </w:pPr>
            <w:r>
              <w:rPr>
                <w:rFonts w:eastAsia="Calibri" w:cs="" w:ascii="Times New Roman" w:hAnsi="Times New Roman"/>
                <w:kern w:val="0"/>
                <w:sz w:val="22"/>
                <w:szCs w:val="22"/>
                <w:lang w:val="ru-RU" w:eastAsia="en-US" w:bidi="ar-SA"/>
              </w:rPr>
              <w:t>дискуссионных</w:t>
            </w:r>
          </w:p>
          <w:p>
            <w:pPr>
              <w:pStyle w:val="Normal"/>
              <w:widowControl w:val="false"/>
              <w:bidi w:val="0"/>
              <w:spacing w:lineRule="auto" w:line="247" w:before="0" w:after="0"/>
              <w:ind w:start="34" w:firstLine="65"/>
              <w:jc w:val="center"/>
              <w:rPr>
                <w:rFonts w:ascii="Times New Roman" w:hAnsi="Times New Roman"/>
                <w:lang w:val="ru-RU"/>
              </w:rPr>
            </w:pPr>
            <w:r>
              <w:rPr>
                <w:rFonts w:eastAsia="Calibri" w:cs="" w:ascii="Times New Roman" w:hAnsi="Times New Roman"/>
                <w:kern w:val="0"/>
                <w:sz w:val="22"/>
                <w:szCs w:val="22"/>
                <w:lang w:val="ru-RU" w:eastAsia="en-US" w:bidi="ar-SA"/>
              </w:rPr>
              <w:t>вопросов и сравнительный анализ</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firstLine="65"/>
              <w:jc w:val="center"/>
              <w:rPr>
                <w:rFonts w:ascii="Times New Roman" w:hAnsi="Times New Roman"/>
                <w:w w:val="95"/>
                <w:lang w:val="ru-RU"/>
              </w:rPr>
            </w:pPr>
            <w:r>
              <w:rPr>
                <w:rFonts w:eastAsia="Calibri" w:cs="" w:ascii="Times New Roman" w:hAnsi="Times New Roman"/>
                <w:w w:val="95"/>
                <w:kern w:val="0"/>
                <w:sz w:val="22"/>
                <w:szCs w:val="22"/>
                <w:lang w:val="ru-RU" w:eastAsia="en-US" w:bidi="ar-SA"/>
              </w:rPr>
              <w:t>В курсовой работе отражены  различные точки зрения по рассматриваемой теме</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firstLine="65"/>
              <w:jc w:val="center"/>
              <w:rPr>
                <w:rFonts w:ascii="Times New Roman" w:hAnsi="Times New Roman"/>
                <w:w w:val="95"/>
                <w:lang w:val="ru-RU"/>
              </w:rPr>
            </w:pPr>
            <w:r>
              <w:rPr>
                <w:rFonts w:eastAsia="Calibri" w:cs="" w:ascii="Times New Roman" w:hAnsi="Times New Roman"/>
                <w:kern w:val="0"/>
                <w:sz w:val="22"/>
                <w:szCs w:val="22"/>
                <w:lang w:eastAsia="en-US" w:bidi="ar-SA"/>
              </w:rPr>
              <w:t>1</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4" w:firstLine="65"/>
              <w:jc w:val="center"/>
              <w:rPr>
                <w:rFonts w:ascii="Times New Roman" w:hAnsi="Times New Roman"/>
                <w:w w:val="105"/>
                <w:lang w:val="ru-RU"/>
              </w:rPr>
            </w:pPr>
            <w:r>
              <w:rPr>
                <w:rFonts w:eastAsia="Calibri" w:cs="" w:ascii="Times New Roman" w:hAnsi="Times New Roman"/>
                <w:w w:val="105"/>
                <w:kern w:val="0"/>
                <w:sz w:val="22"/>
                <w:szCs w:val="22"/>
                <w:lang w:val="ru-RU" w:eastAsia="en-US" w:bidi="ar-SA"/>
              </w:rPr>
            </w:r>
          </w:p>
        </w:tc>
      </w:tr>
      <w:tr>
        <w:trPr>
          <w:trHeight w:val="1559"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47" w:before="0" w:after="0"/>
              <w:ind w:start="34" w:firstLine="65"/>
              <w:jc w:val="center"/>
              <w:rPr>
                <w:rFonts w:ascii="Times New Roman" w:hAnsi="Times New Roman"/>
                <w:lang w:val="ru-RU"/>
              </w:rPr>
            </w:pPr>
            <w:r>
              <w:rPr>
                <w:rFonts w:eastAsia="Calibri" w:cs="" w:ascii="Times New Roman" w:hAnsi="Times New Roman"/>
                <w:kern w:val="0"/>
                <w:sz w:val="22"/>
                <w:szCs w:val="22"/>
                <w:lang w:val="ru-RU" w:eastAsia="en-US" w:bidi="ar-SA"/>
              </w:rPr>
              <w:t>Реализация трехзвенной архитектуры</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firstLine="65"/>
              <w:jc w:val="center"/>
              <w:rPr>
                <w:rFonts w:ascii="Times New Roman" w:hAnsi="Times New Roman"/>
                <w:w w:val="95"/>
                <w:lang w:val="ru-RU"/>
              </w:rPr>
            </w:pPr>
            <w:r>
              <w:rPr>
                <w:rFonts w:eastAsia="Calibri" w:cs="" w:ascii="Times New Roman" w:hAnsi="Times New Roman"/>
                <w:w w:val="95"/>
                <w:kern w:val="0"/>
                <w:sz w:val="22"/>
                <w:szCs w:val="22"/>
                <w:lang w:val="ru-RU" w:eastAsia="en-US" w:bidi="ar-SA"/>
              </w:rPr>
              <w:t xml:space="preserve">Присутствует слой клиента – слой сервера без </w:t>
            </w:r>
            <w:r>
              <w:rPr>
                <w:rFonts w:eastAsia="Calibri" w:cs="" w:ascii="Times New Roman" w:hAnsi="Times New Roman"/>
                <w:w w:val="95"/>
                <w:kern w:val="0"/>
                <w:sz w:val="22"/>
                <w:szCs w:val="22"/>
                <w:lang w:eastAsia="en-US" w:bidi="ar-SA"/>
              </w:rPr>
              <w:t>RESTful</w:t>
            </w:r>
            <w:r>
              <w:rPr>
                <w:rFonts w:eastAsia="Calibri" w:cs="" w:ascii="Times New Roman" w:hAnsi="Times New Roman"/>
                <w:w w:val="95"/>
                <w:kern w:val="0"/>
                <w:sz w:val="22"/>
                <w:szCs w:val="22"/>
                <w:lang w:val="ru-RU" w:eastAsia="en-US" w:bidi="ar-SA"/>
              </w:rPr>
              <w:t xml:space="preserve"> </w:t>
            </w:r>
            <w:r>
              <w:rPr>
                <w:rFonts w:eastAsia="Calibri" w:cs="" w:ascii="Times New Roman" w:hAnsi="Times New Roman"/>
                <w:w w:val="95"/>
                <w:kern w:val="0"/>
                <w:sz w:val="22"/>
                <w:szCs w:val="22"/>
                <w:lang w:eastAsia="en-US" w:bidi="ar-SA"/>
              </w:rPr>
              <w:t>API</w:t>
            </w:r>
            <w:r>
              <w:rPr>
                <w:rFonts w:eastAsia="Calibri" w:cs="" w:ascii="Times New Roman" w:hAnsi="Times New Roman"/>
                <w:w w:val="95"/>
                <w:kern w:val="0"/>
                <w:sz w:val="22"/>
                <w:szCs w:val="22"/>
                <w:lang w:val="ru-RU" w:eastAsia="en-US" w:bidi="ar-SA"/>
              </w:rPr>
              <w:t>-сервиса – слой данных</w:t>
            </w:r>
          </w:p>
          <w:p>
            <w:pPr>
              <w:pStyle w:val="Normal"/>
              <w:widowControl w:val="false"/>
              <w:tabs>
                <w:tab w:val="clear" w:pos="709"/>
                <w:tab w:val="left" w:pos="2433" w:leader="none"/>
                <w:tab w:val="left" w:pos="3133" w:leader="none"/>
              </w:tabs>
              <w:bidi w:val="0"/>
              <w:spacing w:lineRule="auto" w:line="240" w:before="0" w:after="0"/>
              <w:ind w:start="34" w:firstLine="65"/>
              <w:jc w:val="center"/>
              <w:rPr>
                <w:rFonts w:ascii="Times New Roman" w:hAnsi="Times New Roman"/>
                <w:w w:val="95"/>
                <w:lang w:val="ru-RU"/>
              </w:rPr>
            </w:pPr>
            <w:r>
              <w:rPr>
                <w:rFonts w:eastAsia="Calibri" w:cs="" w:ascii="Times New Roman" w:hAnsi="Times New Roman"/>
                <w:w w:val="95"/>
                <w:kern w:val="0"/>
                <w:sz w:val="22"/>
                <w:szCs w:val="22"/>
                <w:lang w:val="ru-RU" w:eastAsia="en-US" w:bidi="ar-SA"/>
              </w:rPr>
              <w:t>ИЛИ</w:t>
            </w:r>
          </w:p>
          <w:p>
            <w:pPr>
              <w:pStyle w:val="Normal"/>
              <w:widowControl w:val="false"/>
              <w:tabs>
                <w:tab w:val="clear" w:pos="709"/>
                <w:tab w:val="left" w:pos="2433" w:leader="none"/>
                <w:tab w:val="left" w:pos="3133" w:leader="none"/>
              </w:tabs>
              <w:bidi w:val="0"/>
              <w:spacing w:lineRule="auto" w:line="240" w:before="0" w:after="0"/>
              <w:ind w:start="34" w:firstLine="65"/>
              <w:jc w:val="center"/>
              <w:rPr>
                <w:rFonts w:ascii="Times New Roman" w:hAnsi="Times New Roman"/>
                <w:w w:val="95"/>
                <w:lang w:val="ru-RU"/>
              </w:rPr>
            </w:pPr>
            <w:r>
              <w:rPr>
                <w:rFonts w:eastAsia="Calibri" w:cs="" w:ascii="Times New Roman" w:hAnsi="Times New Roman"/>
                <w:w w:val="95"/>
                <w:kern w:val="0"/>
                <w:sz w:val="22"/>
                <w:szCs w:val="22"/>
                <w:lang w:val="ru-RU" w:eastAsia="en-US" w:bidi="ar-SA"/>
              </w:rPr>
              <w:t xml:space="preserve">Присутствует слой клиента – слой сервера + </w:t>
            </w:r>
            <w:r>
              <w:rPr>
                <w:rFonts w:eastAsia="Calibri" w:cs="" w:ascii="Times New Roman" w:hAnsi="Times New Roman"/>
                <w:w w:val="95"/>
                <w:kern w:val="0"/>
                <w:sz w:val="22"/>
                <w:szCs w:val="22"/>
                <w:lang w:eastAsia="en-US" w:bidi="ar-SA"/>
              </w:rPr>
              <w:t>RESTful</w:t>
            </w:r>
            <w:r>
              <w:rPr>
                <w:rFonts w:eastAsia="Calibri" w:cs="" w:ascii="Times New Roman" w:hAnsi="Times New Roman"/>
                <w:w w:val="95"/>
                <w:kern w:val="0"/>
                <w:sz w:val="22"/>
                <w:szCs w:val="22"/>
                <w:lang w:val="ru-RU" w:eastAsia="en-US" w:bidi="ar-SA"/>
              </w:rPr>
              <w:t xml:space="preserve"> </w:t>
            </w:r>
            <w:r>
              <w:rPr>
                <w:rFonts w:eastAsia="Calibri" w:cs="" w:ascii="Times New Roman" w:hAnsi="Times New Roman"/>
                <w:w w:val="95"/>
                <w:kern w:val="0"/>
                <w:sz w:val="22"/>
                <w:szCs w:val="22"/>
                <w:lang w:eastAsia="en-US" w:bidi="ar-SA"/>
              </w:rPr>
              <w:t>API</w:t>
            </w:r>
            <w:r>
              <w:rPr>
                <w:rFonts w:eastAsia="Calibri" w:cs="" w:ascii="Times New Roman" w:hAnsi="Times New Roman"/>
                <w:w w:val="95"/>
                <w:kern w:val="0"/>
                <w:sz w:val="22"/>
                <w:szCs w:val="22"/>
                <w:lang w:val="ru-RU" w:eastAsia="en-US" w:bidi="ar-SA"/>
              </w:rPr>
              <w:t>-сервис – слой данных</w:t>
            </w:r>
          </w:p>
          <w:p>
            <w:pPr>
              <w:pStyle w:val="Normal"/>
              <w:widowControl w:val="false"/>
              <w:tabs>
                <w:tab w:val="clear" w:pos="709"/>
                <w:tab w:val="left" w:pos="2433" w:leader="none"/>
                <w:tab w:val="left" w:pos="3133" w:leader="none"/>
              </w:tabs>
              <w:bidi w:val="0"/>
              <w:spacing w:lineRule="auto" w:line="240" w:before="0" w:after="0"/>
              <w:ind w:start="34" w:firstLine="65"/>
              <w:jc w:val="start"/>
              <w:rPr>
                <w:rFonts w:ascii="Times New Roman" w:hAnsi="Times New Roman"/>
                <w:w w:val="95"/>
                <w:lang w:val="ru-RU"/>
              </w:rPr>
            </w:pPr>
            <w:r>
              <w:rPr>
                <w:rFonts w:eastAsia="Calibri" w:cs="" w:ascii="Times New Roman" w:hAnsi="Times New Roman"/>
                <w:w w:val="95"/>
                <w:kern w:val="0"/>
                <w:sz w:val="22"/>
                <w:szCs w:val="22"/>
                <w:lang w:val="ru-RU" w:eastAsia="en-US" w:bidi="ar-SA"/>
              </w:rPr>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firstLine="65"/>
              <w:jc w:val="center"/>
              <w:rPr>
                <w:rFonts w:ascii="Times New Roman" w:hAnsi="Times New Roman"/>
                <w:w w:val="95"/>
                <w:shd w:fill="FFFF00" w:val="clear"/>
                <w:lang w:val="ru-RU"/>
              </w:rPr>
            </w:pPr>
            <w:r>
              <w:rPr>
                <w:rFonts w:eastAsia="Calibri" w:cs="" w:ascii="Times New Roman" w:hAnsi="Times New Roman"/>
                <w:kern w:val="0"/>
                <w:sz w:val="22"/>
                <w:szCs w:val="22"/>
                <w:shd w:fill="auto" w:val="clear"/>
                <w:lang w:eastAsia="en-US" w:bidi="ar-SA"/>
              </w:rPr>
              <w:t>5</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4" w:firstLine="65"/>
              <w:jc w:val="center"/>
              <w:rPr>
                <w:rFonts w:ascii="Times New Roman" w:hAnsi="Times New Roman"/>
                <w:w w:val="105"/>
                <w:shd w:fill="FFFF00" w:val="clear"/>
                <w:lang w:val="ru-RU"/>
              </w:rPr>
            </w:pPr>
            <w:r>
              <w:rPr>
                <w:rFonts w:eastAsia="Calibri" w:cs="" w:ascii="Times New Roman" w:hAnsi="Times New Roman"/>
                <w:w w:val="105"/>
                <w:kern w:val="0"/>
                <w:sz w:val="22"/>
                <w:szCs w:val="22"/>
                <w:shd w:fill="FFFF00" w:val="clear"/>
                <w:lang w:val="ru-RU" w:eastAsia="en-US" w:bidi="ar-SA"/>
              </w:rPr>
            </w:r>
          </w:p>
        </w:tc>
      </w:tr>
      <w:tr>
        <w:trPr>
          <w:trHeight w:val="1412"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47" w:before="0" w:after="0"/>
              <w:ind w:start="34" w:firstLine="65"/>
              <w:jc w:val="center"/>
              <w:rPr>
                <w:rFonts w:ascii="Times New Roman" w:hAnsi="Times New Roman"/>
                <w:lang w:val="ru-RU"/>
              </w:rPr>
            </w:pPr>
            <w:r>
              <w:rPr>
                <w:rFonts w:eastAsia="Calibri" w:cs="" w:ascii="Times New Roman" w:hAnsi="Times New Roman"/>
                <w:kern w:val="0"/>
                <w:sz w:val="22"/>
                <w:szCs w:val="22"/>
                <w:lang w:val="ru-RU" w:eastAsia="en-US" w:bidi="ar-SA"/>
              </w:rPr>
              <w:t>Нет аварийного завершения работы программы</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firstLine="65"/>
              <w:jc w:val="center"/>
              <w:rPr>
                <w:rFonts w:ascii="Times New Roman" w:hAnsi="Times New Roman"/>
                <w:w w:val="95"/>
                <w:lang w:val="ru-RU"/>
              </w:rPr>
            </w:pPr>
            <w:r>
              <w:rPr>
                <w:rFonts w:eastAsia="Calibri" w:cs="" w:ascii="Times New Roman" w:hAnsi="Times New Roman"/>
                <w:w w:val="95"/>
                <w:kern w:val="0"/>
                <w:sz w:val="22"/>
                <w:szCs w:val="22"/>
                <w:lang w:val="ru-RU" w:eastAsia="en-US" w:bidi="ar-SA"/>
              </w:rPr>
              <w:t xml:space="preserve">Присутствуют обработчики всех возможных ошибок, приводящих к аварийному завершению работы программы (т.е. прекращению работы из-за ошибок) </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firstLine="65"/>
              <w:jc w:val="center"/>
              <w:rPr>
                <w:rFonts w:ascii="Times New Roman" w:hAnsi="Times New Roman"/>
                <w:w w:val="95"/>
                <w:lang w:val="ru-RU"/>
              </w:rPr>
            </w:pPr>
            <w:r>
              <w:rPr>
                <w:rFonts w:eastAsia="Calibri" w:cs="" w:ascii="Times New Roman" w:hAnsi="Times New Roman"/>
                <w:kern w:val="0"/>
                <w:sz w:val="22"/>
                <w:szCs w:val="22"/>
                <w:lang w:eastAsia="en-US" w:bidi="ar-SA"/>
              </w:rPr>
              <w:t>2</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4" w:firstLine="65"/>
              <w:jc w:val="center"/>
              <w:rPr>
                <w:rFonts w:ascii="Times New Roman" w:hAnsi="Times New Roman"/>
                <w:w w:val="105"/>
                <w:shd w:fill="FFFF00" w:val="clear"/>
                <w:lang w:val="ru-RU"/>
              </w:rPr>
            </w:pPr>
            <w:r>
              <w:rPr>
                <w:rFonts w:eastAsia="Calibri" w:cs="" w:ascii="Times New Roman" w:hAnsi="Times New Roman"/>
                <w:w w:val="105"/>
                <w:kern w:val="0"/>
                <w:sz w:val="22"/>
                <w:szCs w:val="22"/>
                <w:shd w:fill="FFFF00" w:val="clear"/>
                <w:lang w:val="ru-RU" w:eastAsia="en-US" w:bidi="ar-SA"/>
              </w:rPr>
            </w:r>
          </w:p>
        </w:tc>
      </w:tr>
      <w:tr>
        <w:trPr>
          <w:trHeight w:val="1412"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47" w:before="0" w:after="0"/>
              <w:ind w:start="34" w:firstLine="65"/>
              <w:jc w:val="center"/>
              <w:rPr>
                <w:rFonts w:ascii="Times New Roman" w:hAnsi="Times New Roman"/>
                <w:lang w:val="ru-RU"/>
              </w:rPr>
            </w:pPr>
            <w:r>
              <w:rPr>
                <w:rFonts w:eastAsia="Calibri" w:cs="" w:ascii="Times New Roman" w:hAnsi="Times New Roman"/>
                <w:kern w:val="0"/>
                <w:sz w:val="22"/>
                <w:szCs w:val="22"/>
                <w:lang w:val="ru-RU" w:eastAsia="en-US" w:bidi="ar-SA"/>
              </w:rPr>
              <w:t>Безопасность</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firstLine="65"/>
              <w:jc w:val="center"/>
              <w:rPr>
                <w:rFonts w:ascii="Times New Roman" w:hAnsi="Times New Roman"/>
                <w:w w:val="95"/>
                <w:lang w:val="ru-RU"/>
              </w:rPr>
            </w:pPr>
            <w:r>
              <w:rPr>
                <w:rFonts w:eastAsia="Calibri" w:cs="" w:ascii="Times New Roman" w:hAnsi="Times New Roman"/>
                <w:w w:val="95"/>
                <w:kern w:val="0"/>
                <w:sz w:val="22"/>
                <w:szCs w:val="22"/>
                <w:lang w:val="ru-RU" w:eastAsia="en-US" w:bidi="ar-SA"/>
              </w:rPr>
              <w:t xml:space="preserve">Присутствует защита от </w:t>
            </w:r>
            <w:r>
              <w:rPr>
                <w:rFonts w:eastAsia="Calibri" w:cs="" w:ascii="Times New Roman" w:hAnsi="Times New Roman"/>
                <w:w w:val="95"/>
                <w:kern w:val="0"/>
                <w:sz w:val="22"/>
                <w:szCs w:val="22"/>
                <w:lang w:eastAsia="en-US" w:bidi="ar-SA"/>
              </w:rPr>
              <w:t>SQL</w:t>
            </w:r>
            <w:r>
              <w:rPr>
                <w:rFonts w:eastAsia="Calibri" w:cs="" w:ascii="Times New Roman" w:hAnsi="Times New Roman"/>
                <w:w w:val="95"/>
                <w:kern w:val="0"/>
                <w:sz w:val="22"/>
                <w:szCs w:val="22"/>
                <w:lang w:val="ru-RU" w:eastAsia="en-US" w:bidi="ar-SA"/>
              </w:rPr>
              <w:t xml:space="preserve">-инъекций, </w:t>
            </w:r>
            <w:r>
              <w:rPr>
                <w:rFonts w:eastAsia="Calibri" w:cs="" w:ascii="Times New Roman" w:hAnsi="Times New Roman"/>
                <w:w w:val="95"/>
                <w:kern w:val="0"/>
                <w:sz w:val="22"/>
                <w:szCs w:val="22"/>
                <w:lang w:eastAsia="en-US" w:bidi="ar-SA"/>
              </w:rPr>
              <w:t>XSS</w:t>
            </w:r>
            <w:r>
              <w:rPr>
                <w:rFonts w:eastAsia="Calibri" w:cs="" w:ascii="Times New Roman" w:hAnsi="Times New Roman"/>
                <w:w w:val="95"/>
                <w:kern w:val="0"/>
                <w:sz w:val="22"/>
                <w:szCs w:val="22"/>
                <w:lang w:val="ru-RU" w:eastAsia="en-US" w:bidi="ar-SA"/>
              </w:rPr>
              <w:t xml:space="preserve">-уязвимостей, например, за счет </w:t>
            </w:r>
            <w:r>
              <w:rPr>
                <w:rFonts w:eastAsia="Calibri" w:cs="" w:ascii="Times New Roman" w:hAnsi="Times New Roman"/>
                <w:w w:val="95"/>
                <w:kern w:val="0"/>
                <w:sz w:val="22"/>
                <w:szCs w:val="22"/>
                <w:lang w:eastAsia="en-US" w:bidi="ar-SA"/>
              </w:rPr>
              <w:t>ORM</w:t>
            </w:r>
            <w:r>
              <w:rPr>
                <w:rFonts w:eastAsia="Calibri" w:cs="" w:ascii="Times New Roman" w:hAnsi="Times New Roman"/>
                <w:w w:val="95"/>
                <w:kern w:val="0"/>
                <w:sz w:val="22"/>
                <w:szCs w:val="22"/>
                <w:lang w:val="ru-RU" w:eastAsia="en-US" w:bidi="ar-SA"/>
              </w:rPr>
              <w:t xml:space="preserve"> и (или) шаблонизатора</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firstLine="65"/>
              <w:jc w:val="center"/>
              <w:rPr>
                <w:rFonts w:ascii="Times New Roman" w:hAnsi="Times New Roman"/>
                <w:w w:val="95"/>
                <w:lang w:val="ru-RU"/>
              </w:rPr>
            </w:pPr>
            <w:r>
              <w:rPr>
                <w:rFonts w:eastAsia="Calibri" w:cs="" w:ascii="Times New Roman" w:hAnsi="Times New Roman"/>
                <w:kern w:val="0"/>
                <w:sz w:val="22"/>
                <w:szCs w:val="22"/>
                <w:lang w:eastAsia="en-US" w:bidi="ar-SA"/>
              </w:rPr>
              <w:t>2</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4" w:firstLine="65"/>
              <w:jc w:val="center"/>
              <w:rPr>
                <w:rFonts w:ascii="Times New Roman" w:hAnsi="Times New Roman"/>
                <w:w w:val="105"/>
                <w:shd w:fill="FFFF00" w:val="clear"/>
                <w:lang w:val="ru-RU"/>
              </w:rPr>
            </w:pPr>
            <w:r>
              <w:rPr>
                <w:rFonts w:eastAsia="Calibri" w:cs="" w:ascii="Times New Roman" w:hAnsi="Times New Roman"/>
                <w:w w:val="105"/>
                <w:kern w:val="0"/>
                <w:sz w:val="22"/>
                <w:szCs w:val="22"/>
                <w:shd w:fill="FFFF00" w:val="clear"/>
                <w:lang w:val="ru-RU" w:eastAsia="en-US" w:bidi="ar-SA"/>
              </w:rPr>
            </w:r>
          </w:p>
        </w:tc>
      </w:tr>
      <w:tr>
        <w:trPr>
          <w:trHeight w:val="728" w:hRule="exact"/>
        </w:trPr>
        <w:tc>
          <w:tcPr>
            <w:tcW w:w="7538" w:type="dxa"/>
            <w:gridSpan w:val="3"/>
            <w:tcBorders>
              <w:top w:val="single" w:sz="8" w:space="0" w:color="000000"/>
              <w:start w:val="single" w:sz="6" w:space="0" w:color="000000"/>
              <w:bottom w:val="single" w:sz="8" w:space="0" w:color="000000"/>
              <w:end w:val="single" w:sz="6" w:space="0" w:color="000000"/>
            </w:tcBorders>
            <w:vAlign w:val="center"/>
          </w:tcPr>
          <w:p>
            <w:pPr>
              <w:pStyle w:val="ListParagraph"/>
              <w:widowControl w:val="false"/>
              <w:numPr>
                <w:ilvl w:val="0"/>
                <w:numId w:val="1"/>
              </w:numPr>
              <w:tabs>
                <w:tab w:val="clear" w:pos="709"/>
                <w:tab w:val="left" w:pos="2858" w:leader="none"/>
                <w:tab w:val="left" w:pos="3558" w:leader="none"/>
              </w:tabs>
              <w:bidi w:val="0"/>
              <w:spacing w:lineRule="auto" w:line="240" w:before="0" w:after="0"/>
              <w:ind w:start="459" w:hanging="360"/>
              <w:jc w:val="center"/>
              <w:rPr>
                <w:rFonts w:ascii="Times New Roman" w:hAnsi="Times New Roman"/>
                <w:b/>
                <w:b/>
                <w:bCs/>
                <w:w w:val="95"/>
                <w:lang w:val="ru-RU"/>
              </w:rPr>
            </w:pPr>
            <w:r>
              <w:rPr>
                <w:rFonts w:eastAsia="Calibri" w:cs="" w:ascii="Times New Roman" w:hAnsi="Times New Roman"/>
                <w:b/>
                <w:bCs/>
                <w:w w:val="95"/>
                <w:kern w:val="0"/>
                <w:sz w:val="22"/>
                <w:szCs w:val="22"/>
                <w:lang w:val="ru-RU" w:eastAsia="en-US" w:bidi="ar-SA"/>
              </w:rPr>
              <w:t>Оформление курсовой работы</w:t>
            </w:r>
          </w:p>
          <w:p>
            <w:pPr>
              <w:pStyle w:val="Normal"/>
              <w:widowControl w:val="false"/>
              <w:tabs>
                <w:tab w:val="clear" w:pos="709"/>
                <w:tab w:val="left" w:pos="2498" w:leader="none"/>
                <w:tab w:val="left" w:pos="3198" w:leader="none"/>
              </w:tabs>
              <w:bidi w:val="0"/>
              <w:spacing w:lineRule="auto" w:line="240" w:before="0" w:after="0"/>
              <w:ind w:start="99" w:hanging="0"/>
              <w:jc w:val="center"/>
              <w:rPr>
                <w:rFonts w:ascii="Times New Roman" w:hAnsi="Times New Roman"/>
                <w:b/>
                <w:b/>
                <w:bCs/>
                <w:w w:val="95"/>
                <w:lang w:val="ru-RU"/>
              </w:rPr>
            </w:pPr>
            <w:r>
              <w:rPr>
                <w:rFonts w:eastAsia="Calibri" w:cs="" w:ascii="Times New Roman" w:hAnsi="Times New Roman"/>
                <w:b/>
                <w:bCs/>
                <w:w w:val="95"/>
                <w:kern w:val="0"/>
                <w:sz w:val="22"/>
                <w:szCs w:val="22"/>
                <w:lang w:val="ru-RU" w:eastAsia="en-US" w:bidi="ar-SA"/>
              </w:rPr>
              <w:t>и соблюдение сроков</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399" w:leader="none"/>
                <w:tab w:val="left" w:pos="3099" w:leader="none"/>
              </w:tabs>
              <w:bidi w:val="0"/>
              <w:spacing w:lineRule="auto" w:line="240" w:before="0" w:after="0"/>
              <w:jc w:val="center"/>
              <w:rPr>
                <w:rFonts w:ascii="Times New Roman" w:hAnsi="Times New Roman"/>
                <w:b/>
                <w:b/>
                <w:bCs/>
                <w:w w:val="95"/>
                <w:lang w:val="ru-RU"/>
              </w:rPr>
            </w:pPr>
            <w:r>
              <w:rPr>
                <w:rFonts w:eastAsia="Calibri" w:cs="" w:ascii="Times New Roman" w:hAnsi="Times New Roman"/>
                <w:b/>
                <w:kern w:val="0"/>
                <w:sz w:val="22"/>
                <w:szCs w:val="22"/>
                <w:lang w:eastAsia="en-US" w:bidi="ar-SA"/>
              </w:rPr>
              <w:t>28</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52" w:hanging="0"/>
              <w:jc w:val="center"/>
              <w:rPr>
                <w:rFonts w:ascii="Times New Roman" w:hAnsi="Times New Roman"/>
                <w:w w:val="105"/>
                <w:lang w:val="ru-RU"/>
              </w:rPr>
            </w:pPr>
            <w:r>
              <w:rPr>
                <w:rFonts w:eastAsia="Calibri" w:cs="" w:ascii="Times New Roman" w:hAnsi="Times New Roman"/>
                <w:w w:val="105"/>
                <w:kern w:val="0"/>
                <w:sz w:val="22"/>
                <w:szCs w:val="22"/>
                <w:lang w:val="ru-RU" w:eastAsia="en-US" w:bidi="ar-SA"/>
              </w:rPr>
            </w:r>
          </w:p>
        </w:tc>
      </w:tr>
      <w:tr>
        <w:trPr>
          <w:trHeight w:val="1775"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47" w:before="0" w:after="0"/>
              <w:ind w:start="34" w:hanging="0"/>
              <w:jc w:val="center"/>
              <w:rPr>
                <w:rFonts w:ascii="Times New Roman" w:hAnsi="Times New Roman"/>
                <w:lang w:val="ru-RU"/>
              </w:rPr>
            </w:pPr>
            <w:r>
              <w:rPr>
                <w:rFonts w:eastAsia="Calibri" w:cs="" w:ascii="Times New Roman" w:hAnsi="Times New Roman"/>
                <w:kern w:val="0"/>
                <w:sz w:val="22"/>
                <w:szCs w:val="22"/>
                <w:lang w:eastAsia="en-US" w:bidi="ar-SA"/>
              </w:rPr>
              <w:t xml:space="preserve">Аккуратность </w:t>
            </w:r>
          </w:p>
          <w:p>
            <w:pPr>
              <w:pStyle w:val="Normal"/>
              <w:widowControl w:val="false"/>
              <w:bidi w:val="0"/>
              <w:spacing w:lineRule="auto" w:line="247" w:before="0" w:after="0"/>
              <w:ind w:start="34" w:hanging="0"/>
              <w:jc w:val="center"/>
              <w:rPr>
                <w:rFonts w:ascii="Times New Roman" w:hAnsi="Times New Roman"/>
                <w:lang w:val="ru-RU"/>
              </w:rPr>
            </w:pPr>
            <w:r>
              <w:rPr>
                <w:rFonts w:eastAsia="Calibri" w:cs="" w:ascii="Times New Roman" w:hAnsi="Times New Roman"/>
                <w:kern w:val="0"/>
                <w:sz w:val="22"/>
                <w:szCs w:val="22"/>
                <w:lang w:val="ru-RU" w:eastAsia="en-US" w:bidi="ar-SA"/>
              </w:rPr>
              <w:t>оформления</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hanging="0"/>
              <w:jc w:val="center"/>
              <w:rPr>
                <w:rFonts w:ascii="Times New Roman" w:hAnsi="Times New Roman"/>
                <w:w w:val="95"/>
                <w:lang w:val="ru-RU"/>
              </w:rPr>
            </w:pPr>
            <w:r>
              <w:rPr>
                <w:rFonts w:eastAsia="Calibri" w:cs="" w:ascii="Times New Roman" w:hAnsi="Times New Roman"/>
                <w:w w:val="95"/>
                <w:kern w:val="0"/>
                <w:sz w:val="22"/>
                <w:szCs w:val="22"/>
                <w:lang w:val="ru-RU" w:eastAsia="en-US" w:bidi="ar-SA"/>
              </w:rPr>
              <w:t>Программная и графические части оформлены в соответствии с требованиями методических указаний по дисциплине «Современные технологии программирования»</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hanging="0"/>
              <w:jc w:val="center"/>
              <w:rPr>
                <w:rFonts w:ascii="Times New Roman" w:hAnsi="Times New Roman"/>
                <w:w w:val="95"/>
                <w:lang w:val="ru-RU"/>
              </w:rPr>
            </w:pPr>
            <w:r>
              <w:rPr>
                <w:rFonts w:eastAsia="Calibri" w:cs="" w:ascii="Times New Roman" w:hAnsi="Times New Roman"/>
                <w:kern w:val="0"/>
                <w:sz w:val="22"/>
                <w:szCs w:val="22"/>
                <w:lang w:eastAsia="en-US" w:bidi="ar-SA"/>
              </w:rPr>
              <w:t>3</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4" w:hanging="0"/>
              <w:jc w:val="center"/>
              <w:rPr>
                <w:rFonts w:ascii="Times New Roman" w:hAnsi="Times New Roman"/>
                <w:w w:val="105"/>
                <w:lang w:val="ru-RU"/>
              </w:rPr>
            </w:pPr>
            <w:r>
              <w:rPr>
                <w:rFonts w:eastAsia="Calibri" w:cs="" w:ascii="Times New Roman" w:hAnsi="Times New Roman"/>
                <w:w w:val="105"/>
                <w:kern w:val="0"/>
                <w:sz w:val="22"/>
                <w:szCs w:val="22"/>
                <w:lang w:val="ru-RU" w:eastAsia="en-US" w:bidi="ar-SA"/>
              </w:rPr>
            </w:r>
          </w:p>
        </w:tc>
      </w:tr>
      <w:tr>
        <w:trPr>
          <w:trHeight w:val="870"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47" w:before="0" w:after="0"/>
              <w:ind w:start="34" w:hanging="0"/>
              <w:jc w:val="center"/>
              <w:rPr>
                <w:rFonts w:ascii="Times New Roman" w:hAnsi="Times New Roman"/>
                <w:lang w:val="ru-RU"/>
              </w:rPr>
            </w:pPr>
            <w:r>
              <w:rPr>
                <w:rFonts w:eastAsia="Calibri" w:cs="" w:ascii="Times New Roman" w:hAnsi="Times New Roman"/>
                <w:kern w:val="0"/>
                <w:sz w:val="22"/>
                <w:szCs w:val="22"/>
                <w:lang w:val="ru-RU" w:eastAsia="en-US" w:bidi="ar-SA"/>
              </w:rPr>
              <w:t>Правильность оформления курсовой работы</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399" w:leader="none"/>
                <w:tab w:val="left" w:pos="3099" w:leader="none"/>
              </w:tabs>
              <w:bidi w:val="0"/>
              <w:spacing w:lineRule="auto" w:line="240" w:before="0" w:after="0"/>
              <w:ind w:start="0" w:hanging="0"/>
              <w:jc w:val="center"/>
              <w:rPr>
                <w:rFonts w:ascii="Times New Roman" w:hAnsi="Times New Roman"/>
                <w:w w:val="95"/>
                <w:lang w:val="ru-RU"/>
              </w:rPr>
            </w:pPr>
            <w:r>
              <w:rPr>
                <w:rFonts w:eastAsia="Calibri" w:cs="" w:ascii="Times New Roman" w:hAnsi="Times New Roman"/>
                <w:w w:val="95"/>
                <w:kern w:val="0"/>
                <w:sz w:val="22"/>
                <w:szCs w:val="22"/>
                <w:lang w:val="ru-RU" w:eastAsia="en-US" w:bidi="ar-SA"/>
              </w:rPr>
              <w:t xml:space="preserve">Пояснительная записка оформлена в соответствии со стандартами ГОСТ и требованиями действующего Положения о курсовом проектировании  </w:t>
            </w:r>
          </w:p>
          <w:p>
            <w:pPr>
              <w:pStyle w:val="Normal"/>
              <w:widowControl w:val="false"/>
              <w:bidi w:val="0"/>
              <w:spacing w:lineRule="auto" w:line="240" w:before="0" w:after="0"/>
              <w:jc w:val="start"/>
              <w:rPr>
                <w:rFonts w:ascii="Calibri" w:hAnsi="Calibri" w:eastAsia="Calibri" w:cs=""/>
                <w:kern w:val="0"/>
                <w:sz w:val="22"/>
                <w:szCs w:val="22"/>
                <w:lang w:eastAsia="en-US" w:bidi="ar-SA"/>
              </w:rPr>
            </w:pPr>
            <w:r>
              <w:rPr>
                <w:rFonts w:eastAsia="Calibri" w:cs="" w:ascii="Calibri" w:hAnsi="Calibri"/>
                <w:kern w:val="0"/>
                <w:sz w:val="22"/>
                <w:szCs w:val="22"/>
                <w:lang w:eastAsia="en-US" w:bidi="ar-SA"/>
              </w:rPr>
              <w:t>ребованиями Положения о курсовой работе</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hanging="0"/>
              <w:jc w:val="center"/>
              <w:rPr>
                <w:rFonts w:ascii="Times New Roman" w:hAnsi="Times New Roman"/>
                <w:w w:val="95"/>
                <w:lang w:val="ru-RU"/>
              </w:rPr>
            </w:pPr>
            <w:r>
              <w:rPr>
                <w:rFonts w:eastAsia="Calibri" w:cs="" w:ascii="Times New Roman" w:hAnsi="Times New Roman"/>
                <w:kern w:val="0"/>
                <w:sz w:val="22"/>
                <w:szCs w:val="22"/>
                <w:lang w:eastAsia="en-US" w:bidi="ar-SA"/>
              </w:rPr>
              <w:t>15</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4" w:hanging="0"/>
              <w:jc w:val="center"/>
              <w:rPr>
                <w:rFonts w:ascii="Times New Roman" w:hAnsi="Times New Roman"/>
                <w:w w:val="105"/>
                <w:lang w:val="ru-RU"/>
              </w:rPr>
            </w:pPr>
            <w:r>
              <w:rPr>
                <w:rFonts w:eastAsia="Calibri" w:cs="" w:ascii="Times New Roman" w:hAnsi="Times New Roman"/>
                <w:w w:val="105"/>
                <w:kern w:val="0"/>
                <w:sz w:val="22"/>
                <w:szCs w:val="22"/>
                <w:lang w:val="ru-RU" w:eastAsia="en-US" w:bidi="ar-SA"/>
              </w:rPr>
            </w:r>
          </w:p>
        </w:tc>
      </w:tr>
      <w:tr>
        <w:trPr>
          <w:trHeight w:val="870"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47" w:before="0" w:after="0"/>
              <w:ind w:start="34" w:hanging="0"/>
              <w:jc w:val="center"/>
              <w:rPr>
                <w:rFonts w:ascii="Times New Roman" w:hAnsi="Times New Roman"/>
                <w:lang w:val="ru-RU"/>
              </w:rPr>
            </w:pPr>
            <w:r>
              <w:rPr>
                <w:rFonts w:eastAsia="Calibri" w:cs="" w:ascii="Times New Roman" w:hAnsi="Times New Roman"/>
                <w:kern w:val="0"/>
                <w:sz w:val="22"/>
                <w:szCs w:val="22"/>
                <w:lang w:val="ru-RU" w:eastAsia="en-US" w:bidi="ar-SA"/>
              </w:rPr>
              <w:t>Сроки представления</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hanging="0"/>
              <w:jc w:val="center"/>
              <w:rPr>
                <w:rFonts w:ascii="Times New Roman" w:hAnsi="Times New Roman"/>
                <w:w w:val="95"/>
                <w:lang w:val="ru-RU"/>
              </w:rPr>
            </w:pPr>
            <w:r>
              <w:rPr>
                <w:rFonts w:eastAsia="Calibri" w:cs="" w:ascii="Times New Roman" w:hAnsi="Times New Roman"/>
                <w:w w:val="95"/>
                <w:kern w:val="0"/>
                <w:sz w:val="22"/>
                <w:szCs w:val="22"/>
                <w:lang w:val="ru-RU" w:eastAsia="en-US" w:bidi="ar-SA"/>
              </w:rPr>
              <w:t>Курсовая работа представлена в установленные сроки</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2433" w:leader="none"/>
                <w:tab w:val="left" w:pos="3133" w:leader="none"/>
              </w:tabs>
              <w:bidi w:val="0"/>
              <w:spacing w:lineRule="auto" w:line="240" w:before="0" w:after="0"/>
              <w:ind w:start="34" w:hanging="0"/>
              <w:jc w:val="center"/>
              <w:rPr>
                <w:rFonts w:ascii="Times New Roman" w:hAnsi="Times New Roman"/>
                <w:w w:val="95"/>
                <w:lang w:val="ru-RU"/>
              </w:rPr>
            </w:pPr>
            <w:r>
              <w:rPr>
                <w:rFonts w:eastAsia="Calibri" w:cs="" w:ascii="Times New Roman" w:hAnsi="Times New Roman"/>
                <w:w w:val="95"/>
                <w:kern w:val="0"/>
                <w:sz w:val="22"/>
                <w:szCs w:val="22"/>
                <w:lang w:val="ru-RU" w:eastAsia="en-US" w:bidi="ar-SA"/>
              </w:rPr>
              <w:t>10</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4" w:hanging="0"/>
              <w:jc w:val="center"/>
              <w:rPr>
                <w:rFonts w:ascii="Times New Roman" w:hAnsi="Times New Roman"/>
                <w:w w:val="105"/>
                <w:lang w:val="ru-RU"/>
              </w:rPr>
            </w:pPr>
            <w:r>
              <w:rPr>
                <w:rFonts w:eastAsia="Calibri" w:cs="" w:ascii="Times New Roman" w:hAnsi="Times New Roman"/>
                <w:w w:val="105"/>
                <w:kern w:val="0"/>
                <w:sz w:val="22"/>
                <w:szCs w:val="22"/>
                <w:lang w:val="ru-RU" w:eastAsia="en-US" w:bidi="ar-SA"/>
              </w:rPr>
            </w:r>
          </w:p>
        </w:tc>
      </w:tr>
      <w:tr>
        <w:trPr>
          <w:trHeight w:val="306" w:hRule="atLeast"/>
        </w:trPr>
        <w:tc>
          <w:tcPr>
            <w:tcW w:w="1868" w:type="dxa"/>
            <w:tcBorders>
              <w:top w:val="single" w:sz="8" w:space="0" w:color="000000"/>
              <w:start w:val="single" w:sz="6" w:space="0" w:color="000000"/>
              <w:bottom w:val="single" w:sz="8" w:space="0" w:color="000000"/>
              <w:end w:val="single" w:sz="6" w:space="0" w:color="000000"/>
            </w:tcBorders>
          </w:tcPr>
          <w:p>
            <w:pPr>
              <w:pStyle w:val="Normal"/>
              <w:widowControl w:val="false"/>
              <w:bidi w:val="0"/>
              <w:spacing w:lineRule="auto" w:line="247" w:before="0" w:after="0"/>
              <w:ind w:start="34" w:hanging="0"/>
              <w:jc w:val="center"/>
              <w:rPr>
                <w:rFonts w:ascii="Times New Roman" w:hAnsi="Times New Roman"/>
                <w:lang w:val="ru-RU"/>
              </w:rPr>
            </w:pPr>
            <w:r>
              <w:rPr>
                <w:rFonts w:eastAsia="Calibri" w:cs="" w:ascii="Times New Roman" w:hAnsi="Times New Roman"/>
                <w:kern w:val="0"/>
                <w:sz w:val="22"/>
                <w:szCs w:val="22"/>
                <w:lang w:val="ru-RU" w:eastAsia="en-US" w:bidi="ar-SA"/>
              </w:rPr>
              <w:t>Антиплагиат</w:t>
            </w:r>
          </w:p>
        </w:tc>
        <w:tc>
          <w:tcPr>
            <w:tcW w:w="5670" w:type="dxa"/>
            <w:gridSpan w:val="2"/>
            <w:tcBorders>
              <w:top w:val="single" w:sz="8" w:space="0" w:color="000000"/>
              <w:start w:val="single" w:sz="6" w:space="0" w:color="000000"/>
              <w:bottom w:val="single" w:sz="8" w:space="0" w:color="000000"/>
              <w:end w:val="single" w:sz="6" w:space="0" w:color="000000"/>
            </w:tcBorders>
          </w:tcPr>
          <w:p>
            <w:pPr>
              <w:pStyle w:val="Normal"/>
              <w:widowControl w:val="false"/>
              <w:tabs>
                <w:tab w:val="clear" w:pos="709"/>
                <w:tab w:val="left" w:pos="2540" w:leader="none"/>
                <w:tab w:val="left" w:pos="3240" w:leader="none"/>
              </w:tabs>
              <w:bidi w:val="0"/>
              <w:spacing w:lineRule="auto" w:line="240" w:before="0" w:after="0"/>
              <w:ind w:start="141" w:hanging="0"/>
              <w:jc w:val="center"/>
              <w:rPr>
                <w:rFonts w:ascii="Times New Roman" w:hAnsi="Times New Roman"/>
                <w:w w:val="95"/>
                <w:u w:val="single"/>
                <w:lang w:val="ru-RU"/>
              </w:rPr>
            </w:pPr>
            <w:r>
              <w:rPr>
                <w:rFonts w:eastAsia="Calibri" w:cs="" w:ascii="Times New Roman" w:hAnsi="Times New Roman"/>
                <w:w w:val="95"/>
                <w:kern w:val="0"/>
                <w:sz w:val="22"/>
                <w:szCs w:val="22"/>
                <w:lang w:val="ru-RU" w:eastAsia="en-US" w:bidi="ar-SA"/>
              </w:rPr>
              <w:t>Процентная доля оригинальности работы</w:t>
            </w:r>
          </w:p>
        </w:tc>
        <w:tc>
          <w:tcPr>
            <w:tcW w:w="2722" w:type="dxa"/>
            <w:gridSpan w:val="2"/>
            <w:tcBorders>
              <w:top w:val="single" w:sz="8" w:space="0" w:color="000000"/>
              <w:start w:val="single" w:sz="6" w:space="0" w:color="000000"/>
              <w:bottom w:val="single" w:sz="8" w:space="0" w:color="000000"/>
              <w:end w:val="single" w:sz="6" w:space="0" w:color="000000"/>
            </w:tcBorders>
          </w:tcPr>
          <w:p>
            <w:pPr>
              <w:pStyle w:val="Normal"/>
              <w:widowControl w:val="false"/>
              <w:bidi w:val="0"/>
              <w:spacing w:lineRule="auto" w:line="259" w:before="0" w:after="0"/>
              <w:ind w:start="352" w:hanging="0"/>
              <w:jc w:val="start"/>
              <w:rPr>
                <w:rFonts w:ascii="Times New Roman" w:hAnsi="Times New Roman"/>
                <w:w w:val="105"/>
                <w:lang w:val="ru-RU"/>
              </w:rPr>
            </w:pPr>
            <w:r>
              <w:rPr>
                <w:rFonts w:eastAsia="Calibri" w:cs="" w:ascii="Times New Roman" w:hAnsi="Times New Roman"/>
                <w:w w:val="105"/>
                <w:kern w:val="0"/>
                <w:sz w:val="22"/>
                <w:szCs w:val="22"/>
                <w:lang w:val="ru-RU" w:eastAsia="en-US" w:bidi="ar-SA"/>
              </w:rPr>
              <w:t>Ориг. –</w:t>
            </w:r>
            <w:r>
              <w:rPr>
                <w:rFonts w:eastAsia="Calibri" w:cs="" w:ascii="Times New Roman" w:hAnsi="Times New Roman"/>
                <w:w w:val="105"/>
                <w:kern w:val="0"/>
                <w:sz w:val="22"/>
                <w:szCs w:val="22"/>
                <w:u w:val="single"/>
                <w:lang w:val="ru-RU" w:eastAsia="en-US" w:bidi="ar-SA"/>
              </w:rPr>
              <w:t xml:space="preserve"> 85.25</w:t>
            </w:r>
            <w:r>
              <w:rPr>
                <w:rFonts w:eastAsia="Calibri" w:cs="" w:ascii="Times New Roman" w:hAnsi="Times New Roman"/>
                <w:w w:val="105"/>
                <w:kern w:val="0"/>
                <w:sz w:val="22"/>
                <w:szCs w:val="22"/>
                <w:lang w:val="ru-RU" w:eastAsia="en-US" w:bidi="ar-SA"/>
              </w:rPr>
              <w:t>%</w:t>
            </w:r>
          </w:p>
          <w:p>
            <w:pPr>
              <w:pStyle w:val="Normal"/>
              <w:widowControl w:val="false"/>
              <w:bidi w:val="0"/>
              <w:spacing w:lineRule="auto" w:line="259" w:before="0" w:after="0"/>
              <w:ind w:start="352" w:hanging="0"/>
              <w:jc w:val="start"/>
              <w:rPr>
                <w:rFonts w:ascii="Times New Roman" w:hAnsi="Times New Roman"/>
                <w:u w:val="single"/>
              </w:rPr>
            </w:pPr>
            <w:r>
              <w:rPr>
                <w:rFonts w:eastAsia="Calibri" w:cs="" w:ascii="Times New Roman" w:hAnsi="Times New Roman"/>
                <w:w w:val="105"/>
                <w:kern w:val="0"/>
                <w:sz w:val="22"/>
                <w:szCs w:val="22"/>
                <w:lang w:val="ru-RU" w:eastAsia="en-US" w:bidi="ar-SA"/>
              </w:rPr>
              <w:t xml:space="preserve">Цит. – </w:t>
            </w:r>
            <w:r>
              <w:rPr>
                <w:rFonts w:eastAsia="Calibri" w:cs="" w:ascii="Times New Roman" w:hAnsi="Times New Roman"/>
                <w:kern w:val="0"/>
                <w:sz w:val="22"/>
                <w:szCs w:val="22"/>
                <w:lang w:eastAsia="en-US" w:bidi="ar-SA"/>
              </w:rPr>
              <w:t>1</w:t>
            </w:r>
            <w:r>
              <w:rPr>
                <w:rFonts w:eastAsia="Calibri" w:cs="" w:ascii="Times New Roman" w:hAnsi="Times New Roman"/>
                <w:w w:val="105"/>
                <w:kern w:val="0"/>
                <w:sz w:val="22"/>
                <w:szCs w:val="22"/>
                <w:u w:val="single"/>
                <w:lang w:val="ru-RU" w:eastAsia="en-US" w:bidi="ar-SA"/>
              </w:rPr>
              <w:t>.72</w:t>
            </w:r>
            <w:r>
              <w:rPr>
                <w:rFonts w:eastAsia="Calibri" w:cs="" w:ascii="Times New Roman" w:hAnsi="Times New Roman"/>
                <w:w w:val="105"/>
                <w:kern w:val="0"/>
                <w:sz w:val="22"/>
                <w:szCs w:val="22"/>
                <w:lang w:val="ru-RU" w:eastAsia="en-US" w:bidi="ar-SA"/>
              </w:rPr>
              <w:t xml:space="preserve">%  </w:t>
            </w:r>
            <w:r>
              <w:rPr>
                <w:rFonts w:eastAsia="Calibri" w:cs="" w:ascii="Times New Roman" w:hAnsi="Times New Roman"/>
                <w:w w:val="105"/>
                <w:kern w:val="0"/>
                <w:sz w:val="22"/>
                <w:szCs w:val="22"/>
                <w:u w:val="single"/>
                <w:lang w:val="ru-RU" w:eastAsia="en-US" w:bidi="ar-SA"/>
              </w:rPr>
              <w:t xml:space="preserve"> </w:t>
            </w:r>
          </w:p>
          <w:p>
            <w:pPr>
              <w:pStyle w:val="Normal"/>
              <w:widowControl w:val="false"/>
              <w:bidi w:val="0"/>
              <w:spacing w:lineRule="auto" w:line="259" w:before="0" w:after="0"/>
              <w:ind w:start="352" w:hanging="0"/>
              <w:jc w:val="start"/>
              <w:rPr>
                <w:rFonts w:ascii="Times New Roman" w:hAnsi="Times New Roman"/>
                <w:w w:val="105"/>
                <w:u w:val="single"/>
                <w:lang w:val="ru-RU"/>
              </w:rPr>
            </w:pPr>
            <w:r>
              <w:rPr>
                <w:rFonts w:eastAsia="Calibri" w:cs="" w:ascii="Times New Roman" w:hAnsi="Times New Roman"/>
                <w:w w:val="105"/>
                <w:kern w:val="0"/>
                <w:sz w:val="22"/>
                <w:szCs w:val="22"/>
                <w:lang w:val="ru-RU" w:eastAsia="en-US" w:bidi="ar-SA"/>
              </w:rPr>
              <w:t xml:space="preserve">Совп.    -   </w:t>
            </w:r>
            <w:r>
              <w:rPr>
                <w:rFonts w:eastAsia="Calibri" w:cs="" w:ascii="Times New Roman" w:hAnsi="Times New Roman"/>
                <w:w w:val="105"/>
                <w:kern w:val="0"/>
                <w:sz w:val="22"/>
                <w:szCs w:val="22"/>
                <w:u w:val="single"/>
                <w:lang w:val="ru-RU" w:eastAsia="en-US" w:bidi="ar-SA"/>
              </w:rPr>
              <w:t xml:space="preserve">13.03 %     </w:t>
            </w:r>
            <w:r>
              <w:rPr>
                <w:rFonts w:eastAsia="Calibri" w:cs="" w:ascii="Times New Roman" w:hAnsi="Times New Roman"/>
                <w:w w:val="105"/>
                <w:kern w:val="0"/>
                <w:sz w:val="22"/>
                <w:szCs w:val="22"/>
                <w:lang w:val="ru-RU" w:eastAsia="en-US" w:bidi="ar-SA"/>
              </w:rPr>
              <w:t xml:space="preserve">    </w:t>
            </w:r>
            <w:r>
              <w:rPr>
                <w:rFonts w:eastAsia="Calibri" w:cs="" w:ascii="Times New Roman" w:hAnsi="Times New Roman"/>
                <w:w w:val="105"/>
                <w:kern w:val="0"/>
                <w:sz w:val="22"/>
                <w:szCs w:val="22"/>
                <w:u w:val="single"/>
                <w:lang w:val="ru-RU" w:eastAsia="en-US" w:bidi="ar-SA"/>
              </w:rPr>
              <w:t xml:space="preserve">          </w:t>
            </w:r>
          </w:p>
        </w:tc>
      </w:tr>
      <w:tr>
        <w:trPr>
          <w:trHeight w:val="870" w:hRule="exact"/>
        </w:trPr>
        <w:tc>
          <w:tcPr>
            <w:tcW w:w="7538" w:type="dxa"/>
            <w:gridSpan w:val="3"/>
            <w:tcBorders>
              <w:top w:val="single" w:sz="8" w:space="0" w:color="000000"/>
              <w:start w:val="single" w:sz="6" w:space="0" w:color="000000"/>
              <w:bottom w:val="single" w:sz="8" w:space="0" w:color="000000"/>
              <w:end w:val="single" w:sz="6" w:space="0" w:color="000000"/>
            </w:tcBorders>
            <w:vAlign w:val="center"/>
          </w:tcPr>
          <w:p>
            <w:pPr>
              <w:pStyle w:val="ListParagraph"/>
              <w:widowControl w:val="false"/>
              <w:numPr>
                <w:ilvl w:val="0"/>
                <w:numId w:val="1"/>
              </w:numPr>
              <w:tabs>
                <w:tab w:val="clear" w:pos="709"/>
                <w:tab w:val="left" w:pos="2433" w:leader="none"/>
                <w:tab w:val="left" w:pos="3133" w:leader="none"/>
              </w:tabs>
              <w:bidi w:val="0"/>
              <w:spacing w:lineRule="auto" w:line="240" w:before="0" w:after="0"/>
              <w:ind w:start="34" w:hanging="0"/>
              <w:jc w:val="center"/>
              <w:rPr>
                <w:rFonts w:ascii="Times New Roman" w:hAnsi="Times New Roman"/>
                <w:b/>
                <w:b/>
                <w:bCs/>
                <w:w w:val="95"/>
                <w:lang w:val="ru-RU"/>
              </w:rPr>
            </w:pPr>
            <w:r>
              <w:rPr>
                <w:rFonts w:eastAsia="Calibri" w:cs="" w:ascii="Times New Roman" w:hAnsi="Times New Roman"/>
                <w:b/>
                <w:bCs/>
                <w:w w:val="95"/>
                <w:kern w:val="0"/>
                <w:sz w:val="22"/>
                <w:szCs w:val="22"/>
                <w:lang w:val="ru-RU" w:eastAsia="en-US" w:bidi="ar-SA"/>
              </w:rPr>
              <w:t>Замечания по курсовой работе и предварительная оценка</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4" w:hanging="0"/>
              <w:jc w:val="center"/>
              <w:rPr>
                <w:rFonts w:ascii="Times New Roman" w:hAnsi="Times New Roman"/>
                <w:b/>
                <w:b/>
                <w:bCs/>
                <w:w w:val="105"/>
                <w:lang w:val="ru-RU"/>
              </w:rPr>
            </w:pPr>
            <w:r>
              <w:rPr>
                <w:rFonts w:eastAsia="Calibri" w:cs="" w:ascii="Times New Roman" w:hAnsi="Times New Roman"/>
                <w:b/>
                <w:kern w:val="0"/>
                <w:sz w:val="22"/>
                <w:szCs w:val="22"/>
                <w:lang w:eastAsia="en-US" w:bidi="ar-SA"/>
              </w:rPr>
              <w:t>60</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4" w:hanging="0"/>
              <w:jc w:val="center"/>
              <w:rPr>
                <w:rFonts w:ascii="Times New Roman" w:hAnsi="Times New Roman"/>
                <w:b/>
                <w:b/>
                <w:bCs/>
                <w:w w:val="105"/>
                <w:u w:val="single"/>
                <w:lang w:val="ru-RU"/>
              </w:rPr>
            </w:pPr>
            <w:r>
              <w:rPr>
                <w:rFonts w:eastAsia="Calibri" w:cs="" w:ascii="Times New Roman" w:hAnsi="Times New Roman"/>
                <w:b/>
                <w:bCs/>
                <w:w w:val="105"/>
                <w:kern w:val="0"/>
                <w:sz w:val="22"/>
                <w:szCs w:val="22"/>
                <w:u w:val="single"/>
                <w:lang w:val="ru-RU" w:eastAsia="en-US" w:bidi="ar-SA"/>
              </w:rPr>
            </w:r>
          </w:p>
        </w:tc>
      </w:tr>
      <w:tr>
        <w:trPr>
          <w:trHeight w:val="428" w:hRule="atLeast"/>
        </w:trPr>
        <w:tc>
          <w:tcPr>
            <w:tcW w:w="3480"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jc w:val="start"/>
              <w:rPr>
                <w:rFonts w:ascii="Times New Roman" w:hAnsi="Times New Roman"/>
                <w:w w:val="105"/>
                <w:lang w:val="ru-RU"/>
              </w:rPr>
            </w:pPr>
            <w:r>
              <w:rPr>
                <w:rFonts w:eastAsia="Calibri" w:cs="" w:ascii="Times New Roman" w:hAnsi="Times New Roman"/>
                <w:w w:val="105"/>
                <w:kern w:val="0"/>
                <w:sz w:val="22"/>
                <w:szCs w:val="22"/>
                <w:lang w:val="ru-RU" w:eastAsia="en-US" w:bidi="ar-SA"/>
              </w:rPr>
              <w:t xml:space="preserve">  </w:t>
            </w:r>
            <w:r>
              <w:rPr>
                <w:rFonts w:eastAsia="Calibri" w:cs="" w:ascii="Times New Roman" w:hAnsi="Times New Roman"/>
                <w:w w:val="105"/>
                <w:kern w:val="0"/>
                <w:sz w:val="22"/>
                <w:szCs w:val="22"/>
                <w:lang w:val="ru-RU" w:eastAsia="en-US" w:bidi="ar-SA"/>
              </w:rPr>
              <w:t>Замечания по тексту работы</w:t>
            </w:r>
          </w:p>
        </w:tc>
        <w:tc>
          <w:tcPr>
            <w:tcW w:w="6780" w:type="dxa"/>
            <w:gridSpan w:val="3"/>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52" w:hanging="0"/>
              <w:jc w:val="center"/>
              <w:rPr>
                <w:rFonts w:ascii="Times New Roman" w:hAnsi="Times New Roman"/>
                <w:w w:val="105"/>
                <w:lang w:val="ru-RU"/>
              </w:rPr>
            </w:pPr>
            <w:r>
              <w:rPr>
                <w:rFonts w:eastAsia="Calibri" w:cs="" w:ascii="Times New Roman" w:hAnsi="Times New Roman"/>
                <w:w w:val="105"/>
                <w:kern w:val="0"/>
                <w:sz w:val="22"/>
                <w:szCs w:val="22"/>
                <w:lang w:val="ru-RU" w:eastAsia="en-US" w:bidi="ar-SA"/>
              </w:rPr>
            </w:r>
          </w:p>
        </w:tc>
      </w:tr>
      <w:tr>
        <w:trPr>
          <w:trHeight w:val="835" w:hRule="exact"/>
        </w:trPr>
        <w:tc>
          <w:tcPr>
            <w:tcW w:w="3480"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52" w:hanging="0"/>
              <w:jc w:val="start"/>
              <w:rPr>
                <w:rFonts w:ascii="Times New Roman" w:hAnsi="Times New Roman"/>
                <w:w w:val="105"/>
                <w:lang w:val="ru-RU"/>
              </w:rPr>
            </w:pPr>
            <w:r>
              <w:rPr>
                <w:rFonts w:eastAsia="Calibri" w:cs="" w:ascii="Times New Roman" w:hAnsi="Times New Roman"/>
                <w:w w:val="105"/>
                <w:kern w:val="0"/>
                <w:sz w:val="22"/>
                <w:szCs w:val="22"/>
                <w:lang w:val="ru-RU" w:eastAsia="en-US" w:bidi="ar-SA"/>
              </w:rPr>
            </w:r>
          </w:p>
        </w:tc>
        <w:tc>
          <w:tcPr>
            <w:tcW w:w="6780" w:type="dxa"/>
            <w:gridSpan w:val="3"/>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52" w:hanging="0"/>
              <w:jc w:val="center"/>
              <w:rPr>
                <w:rFonts w:ascii="Times New Roman" w:hAnsi="Times New Roman"/>
                <w:w w:val="105"/>
                <w:lang w:val="ru-RU"/>
              </w:rPr>
            </w:pPr>
            <w:r>
              <w:rPr>
                <w:rFonts w:eastAsia="Calibri" w:cs="" w:ascii="Times New Roman" w:hAnsi="Times New Roman"/>
                <w:w w:val="105"/>
                <w:kern w:val="0"/>
                <w:sz w:val="22"/>
                <w:szCs w:val="22"/>
                <w:lang w:val="ru-RU" w:eastAsia="en-US" w:bidi="ar-SA"/>
              </w:rPr>
            </w:r>
          </w:p>
        </w:tc>
      </w:tr>
      <w:tr>
        <w:trPr>
          <w:trHeight w:val="870" w:hRule="exact"/>
        </w:trPr>
        <w:tc>
          <w:tcPr>
            <w:tcW w:w="348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47" w:before="0" w:after="0"/>
              <w:ind w:start="176" w:hanging="0"/>
              <w:jc w:val="start"/>
              <w:rPr>
                <w:rFonts w:ascii="Times New Roman" w:hAnsi="Times New Roman"/>
                <w:lang w:val="ru-RU"/>
              </w:rPr>
            </w:pPr>
            <w:r>
              <w:rPr>
                <w:rFonts w:eastAsia="Calibri" w:cs="" w:ascii="Times New Roman" w:hAnsi="Times New Roman"/>
                <w:kern w:val="0"/>
                <w:sz w:val="22"/>
                <w:szCs w:val="22"/>
                <w:lang w:val="ru-RU" w:eastAsia="en-US" w:bidi="ar-SA"/>
              </w:rPr>
              <w:t>Результат оценки переделанной работы</w:t>
            </w:r>
          </w:p>
        </w:tc>
        <w:tc>
          <w:tcPr>
            <w:tcW w:w="6780" w:type="dxa"/>
            <w:gridSpan w:val="3"/>
            <w:tcBorders>
              <w:top w:val="single" w:sz="8" w:space="0" w:color="000000"/>
              <w:start w:val="single" w:sz="6" w:space="0" w:color="000000"/>
              <w:bottom w:val="single" w:sz="8" w:space="0" w:color="000000"/>
              <w:end w:val="single" w:sz="6" w:space="0" w:color="000000"/>
            </w:tcBorders>
            <w:vAlign w:val="center"/>
          </w:tcPr>
          <w:p>
            <w:pPr>
              <w:pStyle w:val="Normal"/>
              <w:widowControl w:val="false"/>
              <w:bidi w:val="0"/>
              <w:spacing w:lineRule="auto" w:line="259" w:before="0" w:after="0"/>
              <w:ind w:start="352" w:hanging="0"/>
              <w:jc w:val="start"/>
              <w:rPr>
                <w:rFonts w:ascii="Times New Roman" w:hAnsi="Times New Roman"/>
                <w:w w:val="105"/>
                <w:lang w:val="ru-RU"/>
              </w:rPr>
            </w:pPr>
            <w:r>
              <w:rPr>
                <w:rFonts w:eastAsia="Calibri" w:cs="" w:ascii="Times New Roman" w:hAnsi="Times New Roman"/>
                <w:w w:val="105"/>
                <w:kern w:val="0"/>
                <w:sz w:val="22"/>
                <w:szCs w:val="22"/>
                <w:lang w:val="ru-RU" w:eastAsia="en-US" w:bidi="ar-SA"/>
              </w:rPr>
            </w:r>
          </w:p>
        </w:tc>
      </w:tr>
      <w:tr>
        <w:trPr>
          <w:trHeight w:val="1252" w:hRule="exact"/>
        </w:trPr>
        <w:tc>
          <w:tcPr>
            <w:tcW w:w="3480" w:type="dxa"/>
            <w:gridSpan w:val="2"/>
            <w:tcBorders>
              <w:top w:val="single" w:sz="8" w:space="0" w:color="000000"/>
              <w:start w:val="single" w:sz="6" w:space="0" w:color="000000"/>
              <w:bottom w:val="single" w:sz="8" w:space="0" w:color="000000"/>
              <w:end w:val="single" w:sz="6" w:space="0" w:color="000000"/>
            </w:tcBorders>
          </w:tcPr>
          <w:p>
            <w:pPr>
              <w:pStyle w:val="Normal"/>
              <w:widowControl w:val="false"/>
              <w:bidi w:val="0"/>
              <w:spacing w:lineRule="auto" w:line="247" w:before="0" w:after="0"/>
              <w:ind w:start="176" w:hanging="0"/>
              <w:jc w:val="start"/>
              <w:rPr>
                <w:rFonts w:ascii="Times New Roman" w:hAnsi="Times New Roman" w:cs="Times New Roman"/>
                <w:lang w:val="ru-RU"/>
              </w:rPr>
            </w:pPr>
            <w:r>
              <w:rPr>
                <w:rFonts w:eastAsia="Calibri" w:cs="Times New Roman" w:ascii="Times New Roman" w:hAnsi="Times New Roman"/>
                <w:kern w:val="0"/>
                <w:sz w:val="22"/>
                <w:szCs w:val="22"/>
                <w:lang w:val="ru-RU" w:eastAsia="en-US" w:bidi="ar-SA"/>
              </w:rPr>
            </w:r>
          </w:p>
          <w:p>
            <w:pPr>
              <w:pStyle w:val="Normal"/>
              <w:widowControl w:val="false"/>
              <w:bidi w:val="0"/>
              <w:spacing w:lineRule="auto" w:line="247" w:before="0" w:after="0"/>
              <w:ind w:start="176" w:hanging="0"/>
              <w:jc w:val="start"/>
              <w:rPr>
                <w:rFonts w:ascii="Times New Roman" w:hAnsi="Times New Roman" w:cs="Times New Roman"/>
                <w:lang w:val="ru-RU"/>
              </w:rPr>
            </w:pPr>
            <w:r>
              <w:rPr>
                <w:rFonts w:eastAsia="Calibri" w:cs="Times New Roman" w:ascii="Times New Roman" w:hAnsi="Times New Roman"/>
                <w:kern w:val="0"/>
                <w:sz w:val="22"/>
                <w:szCs w:val="22"/>
                <w:lang w:val="ru-RU" w:eastAsia="en-US" w:bidi="ar-SA"/>
              </w:rPr>
              <w:t>Время и место защиты</w:t>
            </w:r>
          </w:p>
        </w:tc>
        <w:tc>
          <w:tcPr>
            <w:tcW w:w="6780" w:type="dxa"/>
            <w:gridSpan w:val="3"/>
            <w:tcBorders>
              <w:top w:val="single" w:sz="8" w:space="0" w:color="000000"/>
              <w:start w:val="single" w:sz="6" w:space="0" w:color="000000"/>
              <w:bottom w:val="single" w:sz="8" w:space="0" w:color="000000"/>
              <w:end w:val="single" w:sz="6" w:space="0" w:color="000000"/>
            </w:tcBorders>
          </w:tcPr>
          <w:p>
            <w:pPr>
              <w:pStyle w:val="Normal"/>
              <w:widowControl w:val="false"/>
              <w:tabs>
                <w:tab w:val="clear" w:pos="709"/>
                <w:tab w:val="left" w:pos="537" w:leader="none"/>
                <w:tab w:val="left" w:pos="3070" w:leader="none"/>
              </w:tabs>
              <w:bidi w:val="0"/>
              <w:spacing w:lineRule="auto" w:line="240" w:before="240" w:after="0"/>
              <w:jc w:val="start"/>
              <w:rPr>
                <w:rFonts w:ascii="Times New Roman" w:hAnsi="Times New Roman" w:eastAsia="Times New Roman" w:cs="Times New Roman"/>
                <w:lang w:val="ru-RU"/>
              </w:rPr>
            </w:pPr>
            <w:r>
              <w:rPr>
                <w:rFonts w:eastAsia="Calibri" w:cs="Times New Roman" w:ascii="Times New Roman" w:hAnsi="Times New Roman"/>
                <w:kern w:val="0"/>
                <w:sz w:val="22"/>
                <w:szCs w:val="22"/>
                <w:u w:val="single"/>
                <w:lang w:val="ru-RU" w:eastAsia="en-US" w:bidi="ar-SA"/>
              </w:rPr>
              <w:t>__</w:t>
            </w:r>
            <w:r>
              <w:rPr>
                <w:rFonts w:eastAsia="Calibri" w:cs="Times New Roman" w:ascii="Times New Roman" w:hAnsi="Times New Roman"/>
                <w:kern w:val="0"/>
                <w:sz w:val="22"/>
                <w:szCs w:val="22"/>
                <w:lang w:val="ru-RU" w:eastAsia="en-US" w:bidi="ar-SA"/>
              </w:rPr>
              <w:t xml:space="preserve">  </w:t>
            </w:r>
            <w:r>
              <w:rPr>
                <w:rFonts w:eastAsia="Calibri" w:cs="Times New Roman" w:ascii="Times New Roman" w:hAnsi="Times New Roman"/>
                <w:kern w:val="0"/>
                <w:sz w:val="22"/>
                <w:szCs w:val="22"/>
                <w:u w:val="single"/>
                <w:lang w:val="ru-RU" w:eastAsia="en-US" w:bidi="ar-SA"/>
              </w:rPr>
              <w:t xml:space="preserve"> </w:t>
            </w:r>
            <w:r>
              <w:rPr>
                <w:rFonts w:eastAsia="Calibri" w:cs="Times New Roman" w:ascii="Times New Roman" w:hAnsi="Times New Roman"/>
                <w:kern w:val="0"/>
                <w:sz w:val="22"/>
                <w:szCs w:val="22"/>
                <w:u w:val="single"/>
                <w:lang w:eastAsia="en-US" w:bidi="ar-SA"/>
              </w:rPr>
              <w:t>января</w:t>
            </w:r>
            <w:r>
              <w:rPr>
                <w:rFonts w:eastAsia="Calibri" w:cs="Times New Roman" w:ascii="Times New Roman" w:hAnsi="Times New Roman"/>
                <w:kern w:val="0"/>
                <w:sz w:val="22"/>
                <w:szCs w:val="22"/>
                <w:lang w:val="ru-RU" w:eastAsia="en-US" w:bidi="ar-SA"/>
              </w:rPr>
              <w:t xml:space="preserve"> </w:t>
            </w:r>
            <w:r>
              <w:rPr>
                <w:rFonts w:eastAsia="Calibri" w:cs="Times New Roman" w:ascii="Times New Roman" w:hAnsi="Times New Roman"/>
                <w:kern w:val="0"/>
                <w:sz w:val="22"/>
                <w:szCs w:val="22"/>
                <w:u w:val="single"/>
                <w:lang w:val="ru-RU" w:eastAsia="en-US" w:bidi="ar-SA"/>
              </w:rPr>
              <w:t>202</w:t>
            </w:r>
            <w:r>
              <w:rPr>
                <w:rFonts w:eastAsia="Calibri" w:cs="Times New Roman" w:ascii="Times New Roman" w:hAnsi="Times New Roman"/>
                <w:kern w:val="0"/>
                <w:sz w:val="22"/>
                <w:szCs w:val="22"/>
                <w:u w:val="single"/>
                <w:lang w:eastAsia="en-US" w:bidi="ar-SA"/>
              </w:rPr>
              <w:t>6</w:t>
            </w:r>
            <w:r>
              <w:rPr>
                <w:rFonts w:eastAsia="Calibri" w:cs="Times New Roman" w:ascii="Times New Roman" w:hAnsi="Times New Roman"/>
                <w:kern w:val="0"/>
                <w:sz w:val="22"/>
                <w:szCs w:val="22"/>
                <w:lang w:val="ru-RU" w:eastAsia="en-US" w:bidi="ar-SA"/>
              </w:rPr>
              <w:t xml:space="preserve"> г. в   </w:t>
            </w:r>
            <w:r>
              <w:rPr>
                <w:rFonts w:eastAsia="Calibri" w:cs="Times New Roman" w:ascii="Times New Roman" w:hAnsi="Times New Roman"/>
                <w:kern w:val="0"/>
                <w:sz w:val="22"/>
                <w:szCs w:val="22"/>
                <w:u w:val="single"/>
                <w:lang w:val="ru-RU" w:eastAsia="en-US" w:bidi="ar-SA"/>
              </w:rPr>
              <w:t>10 ч.</w:t>
            </w:r>
            <w:r>
              <w:rPr>
                <w:rFonts w:eastAsia="Calibri" w:cs="Times New Roman" w:ascii="Times New Roman" w:hAnsi="Times New Roman"/>
                <w:kern w:val="0"/>
                <w:sz w:val="22"/>
                <w:szCs w:val="22"/>
                <w:lang w:val="ru-RU" w:eastAsia="en-US" w:bidi="ar-SA"/>
              </w:rPr>
              <w:t xml:space="preserve">  </w:t>
            </w:r>
            <w:r>
              <w:rPr>
                <w:rFonts w:eastAsia="Calibri" w:cs="Times New Roman" w:ascii="Times New Roman" w:hAnsi="Times New Roman"/>
                <w:kern w:val="0"/>
                <w:sz w:val="22"/>
                <w:szCs w:val="22"/>
                <w:u w:val="single"/>
                <w:lang w:val="ru-RU" w:eastAsia="en-US" w:bidi="ar-SA"/>
              </w:rPr>
              <w:t>10 мин.</w:t>
            </w:r>
            <w:r>
              <w:rPr>
                <w:rFonts w:eastAsia="Calibri" w:cs="Times New Roman" w:ascii="Times New Roman" w:hAnsi="Times New Roman"/>
                <w:kern w:val="0"/>
                <w:sz w:val="22"/>
                <w:szCs w:val="22"/>
                <w:lang w:val="ru-RU" w:eastAsia="en-US" w:bidi="ar-SA"/>
              </w:rPr>
              <w:t xml:space="preserve">  </w:t>
            </w:r>
          </w:p>
          <w:p>
            <w:pPr>
              <w:pStyle w:val="Normal"/>
              <w:widowControl w:val="false"/>
              <w:bidi w:val="0"/>
              <w:spacing w:lineRule="auto" w:line="259" w:before="0" w:after="0"/>
              <w:jc w:val="start"/>
              <w:rPr>
                <w:rFonts w:ascii="Times New Roman" w:hAnsi="Times New Roman" w:cs="Times New Roman"/>
                <w:w w:val="105"/>
                <w:lang w:val="ru-RU"/>
              </w:rPr>
            </w:pPr>
            <w:r>
              <w:rPr>
                <w:rFonts w:eastAsia="Calibri" w:cs="Times New Roman" w:ascii="Times New Roman" w:hAnsi="Times New Roman"/>
                <w:w w:val="105"/>
                <w:kern w:val="0"/>
                <w:sz w:val="22"/>
                <w:szCs w:val="22"/>
                <w:lang w:val="ru-RU" w:eastAsia="en-US" w:bidi="ar-SA"/>
              </w:rPr>
            </w:r>
          </w:p>
          <w:p>
            <w:pPr>
              <w:pStyle w:val="Normal"/>
              <w:widowControl w:val="false"/>
              <w:bidi w:val="0"/>
              <w:spacing w:lineRule="auto" w:line="259" w:before="0" w:after="0"/>
              <w:jc w:val="start"/>
              <w:rPr>
                <w:rFonts w:ascii="Times New Roman" w:hAnsi="Times New Roman" w:cs="Times New Roman"/>
                <w:w w:val="105"/>
                <w:u w:val="single"/>
                <w:lang w:val="ru-RU"/>
              </w:rPr>
            </w:pPr>
            <w:r>
              <w:rPr>
                <w:rFonts w:eastAsia="Calibri" w:cs="Times New Roman" w:ascii="Times New Roman" w:hAnsi="Times New Roman"/>
                <w:w w:val="105"/>
                <w:kern w:val="0"/>
                <w:sz w:val="22"/>
                <w:szCs w:val="22"/>
                <w:lang w:val="ru-RU" w:eastAsia="en-US" w:bidi="ar-SA"/>
              </w:rPr>
              <w:t>По адресу:</w:t>
            </w:r>
            <w:r>
              <w:rPr>
                <w:rFonts w:eastAsia="Calibri" w:cs="Times New Roman" w:ascii="Times New Roman" w:hAnsi="Times New Roman"/>
                <w:w w:val="105"/>
                <w:kern w:val="0"/>
                <w:sz w:val="22"/>
                <w:szCs w:val="22"/>
                <w:u w:val="single"/>
                <w:lang w:val="ru-RU" w:eastAsia="en-US" w:bidi="ar-SA"/>
              </w:rPr>
              <w:t xml:space="preserve"> 4-й Вешняковский проезд, 4 к3.</w:t>
            </w:r>
            <w:r>
              <w:rPr>
                <w:rFonts w:eastAsia="Calibri" w:cs="Times New Roman" w:ascii="Times New Roman" w:hAnsi="Times New Roman"/>
                <w:color w:val="FFFFFF" w:themeColor="background1"/>
                <w:kern w:val="0"/>
                <w:sz w:val="22"/>
                <w:szCs w:val="22"/>
                <w:u w:val="single"/>
                <w:lang w:val="ru-RU" w:eastAsia="en-US" w:bidi="ar-SA"/>
              </w:rPr>
              <w:t>.</w:t>
            </w:r>
            <w:r>
              <w:rPr>
                <w:rFonts w:eastAsia="Calibri" w:cs="Times New Roman" w:ascii="Times New Roman" w:hAnsi="Times New Roman"/>
                <w:color w:val="FFFFFF" w:themeColor="background1"/>
                <w:w w:val="105"/>
                <w:kern w:val="0"/>
                <w:sz w:val="22"/>
                <w:szCs w:val="22"/>
                <w:u w:val="single"/>
                <w:lang w:val="ru-RU" w:eastAsia="en-US" w:bidi="ar-SA"/>
              </w:rPr>
              <w:t xml:space="preserve">    </w:t>
            </w:r>
          </w:p>
        </w:tc>
      </w:tr>
      <w:tr>
        <w:trPr>
          <w:trHeight w:val="1128" w:hRule="exact"/>
        </w:trPr>
        <w:tc>
          <w:tcPr>
            <w:tcW w:w="7538" w:type="dxa"/>
            <w:gridSpan w:val="3"/>
            <w:tcBorders>
              <w:top w:val="single" w:sz="8" w:space="0" w:color="000000"/>
              <w:start w:val="single" w:sz="6" w:space="0" w:color="000000"/>
              <w:bottom w:val="single" w:sz="8" w:space="0" w:color="000000"/>
              <w:end w:val="single" w:sz="6" w:space="0" w:color="000000"/>
            </w:tcBorders>
            <w:vAlign w:val="center"/>
          </w:tcPr>
          <w:p>
            <w:pPr>
              <w:pStyle w:val="ListParagraph"/>
              <w:widowControl w:val="false"/>
              <w:numPr>
                <w:ilvl w:val="0"/>
                <w:numId w:val="1"/>
              </w:numPr>
              <w:tabs>
                <w:tab w:val="clear" w:pos="709"/>
                <w:tab w:val="left" w:pos="3529" w:leader="none"/>
              </w:tabs>
              <w:bidi w:val="0"/>
              <w:spacing w:lineRule="auto" w:line="240" w:before="0" w:after="0"/>
              <w:ind w:start="459" w:hanging="360"/>
              <w:jc w:val="center"/>
              <w:rPr>
                <w:rFonts w:ascii="Times New Roman" w:hAnsi="Times New Roman" w:cs="Times New Roman"/>
                <w:b/>
                <w:b/>
                <w:bCs/>
                <w:lang w:val="ru-RU"/>
              </w:rPr>
            </w:pPr>
            <w:r>
              <w:rPr>
                <w:rFonts w:eastAsia="Calibri" w:cs="Times New Roman" w:ascii="Times New Roman" w:hAnsi="Times New Roman"/>
                <w:b/>
                <w:bCs/>
                <w:kern w:val="0"/>
                <w:sz w:val="22"/>
                <w:szCs w:val="22"/>
                <w:lang w:val="ru-RU" w:eastAsia="en-US" w:bidi="ar-SA"/>
              </w:rPr>
              <w:t>Этап защиты курсовой работы и ответов на дополнительные вопросы</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b/>
                <w:b/>
                <w:bCs/>
                <w:lang w:val="ru-RU"/>
              </w:rPr>
            </w:pPr>
            <w:r>
              <w:rPr>
                <w:rFonts w:eastAsia="Calibri" w:cs="Times New Roman" w:ascii="Times New Roman" w:hAnsi="Times New Roman"/>
                <w:b/>
                <w:kern w:val="0"/>
                <w:sz w:val="22"/>
                <w:szCs w:val="22"/>
                <w:lang w:eastAsia="en-US" w:bidi="ar-SA"/>
              </w:rPr>
              <w:t>40</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r>
          </w:p>
        </w:tc>
      </w:tr>
      <w:tr>
        <w:trPr>
          <w:trHeight w:val="1436"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t>Вопросы, которые необходимо подготовить к защите</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ListParagraph"/>
              <w:widowControl w:val="false"/>
              <w:tabs>
                <w:tab w:val="clear" w:pos="709"/>
                <w:tab w:val="left" w:pos="537" w:leader="none"/>
                <w:tab w:val="left" w:pos="3070" w:leader="none"/>
              </w:tabs>
              <w:bidi w:val="0"/>
              <w:spacing w:lineRule="auto" w:line="240" w:before="0" w:after="0"/>
              <w:jc w:val="start"/>
              <w:rPr>
                <w:rFonts w:ascii="Times New Roman" w:hAnsi="Times New Roman" w:cs="Times New Roman"/>
                <w:lang w:val="ru-RU"/>
              </w:rPr>
            </w:pPr>
            <w:r>
              <w:rPr>
                <w:rFonts w:eastAsia="Calibri" w:cs="Times New Roman" w:ascii="Times New Roman" w:hAnsi="Times New Roman"/>
                <w:kern w:val="0"/>
                <w:sz w:val="22"/>
                <w:szCs w:val="22"/>
                <w:lang w:val="ru-RU" w:eastAsia="en-US" w:bidi="ar-SA"/>
              </w:rPr>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r>
          </w:p>
        </w:tc>
      </w:tr>
      <w:tr>
        <w:trPr>
          <w:trHeight w:val="1151"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t>Дополнительные вопросы, заданные при защите</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r>
          </w:p>
        </w:tc>
      </w:tr>
      <w:tr>
        <w:trPr>
          <w:trHeight w:val="2538"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ListParagraph"/>
              <w:widowControl w:val="false"/>
              <w:numPr>
                <w:ilvl w:val="0"/>
                <w:numId w:val="1"/>
              </w:numPr>
              <w:tabs>
                <w:tab w:val="clear" w:pos="709"/>
                <w:tab w:val="left" w:pos="3070" w:leader="none"/>
              </w:tabs>
              <w:bidi w:val="0"/>
              <w:spacing w:lineRule="auto" w:line="240" w:before="0" w:after="0"/>
              <w:ind w:start="0" w:hanging="42"/>
              <w:jc w:val="center"/>
              <w:rPr>
                <w:rFonts w:ascii="Times New Roman" w:hAnsi="Times New Roman" w:cs="Times New Roman"/>
                <w:b/>
                <w:b/>
                <w:bCs/>
                <w:lang w:val="ru-RU"/>
              </w:rPr>
            </w:pPr>
            <w:r>
              <w:rPr>
                <w:rFonts w:eastAsia="Calibri" w:cs="Times New Roman" w:ascii="Times New Roman" w:hAnsi="Times New Roman"/>
                <w:b/>
                <w:bCs/>
                <w:kern w:val="0"/>
                <w:sz w:val="22"/>
                <w:szCs w:val="22"/>
                <w:lang w:val="ru-RU" w:eastAsia="en-US" w:bidi="ar-SA"/>
              </w:rPr>
              <w:t>Оценка с учётом защиты курсовой работы</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t>86-100 баллов – «отлично»</w:t>
            </w:r>
          </w:p>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t>70-85 баллов – «хорошо»</w:t>
            </w:r>
          </w:p>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t>50-69 баллов – «удовлетворительно»</w:t>
            </w:r>
          </w:p>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t>49 баллов и менее –«неудовлетворительно</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t>100</w:t>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r>
          </w:p>
        </w:tc>
      </w:tr>
      <w:tr>
        <w:trPr>
          <w:trHeight w:val="1252" w:hRule="exact"/>
        </w:trPr>
        <w:tc>
          <w:tcPr>
            <w:tcW w:w="1868"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lang w:val="ru-RU"/>
              </w:rPr>
            </w:pPr>
            <w:r>
              <w:rPr>
                <w:rFonts w:eastAsia="Calibri" w:cs="Times New Roman" w:ascii="Times New Roman" w:hAnsi="Times New Roman"/>
                <w:kern w:val="0"/>
                <w:sz w:val="22"/>
                <w:szCs w:val="22"/>
                <w:lang w:val="ru-RU" w:eastAsia="en-US" w:bidi="ar-SA"/>
              </w:rPr>
              <w:t>Дата и подпись научного руководителя</w:t>
            </w:r>
          </w:p>
        </w:tc>
        <w:tc>
          <w:tcPr>
            <w:tcW w:w="5670" w:type="dxa"/>
            <w:gridSpan w:val="2"/>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lang w:val="ru-RU"/>
              </w:rPr>
            </w:pPr>
            <w:r>
              <w:rPr>
                <w:rFonts w:eastAsia="Calibri" w:cs="Times New Roman" w:ascii="Times New Roman" w:hAnsi="Times New Roman"/>
                <w:kern w:val="0"/>
                <w:sz w:val="22"/>
                <w:szCs w:val="22"/>
                <w:lang w:val="en-GB" w:eastAsia="en-US" w:bidi="ar-SA"/>
              </w:rPr>
              <w:t>2</w:t>
            </w:r>
            <w:r>
              <w:rPr>
                <w:rFonts w:eastAsia="Calibri" w:cs="Times New Roman" w:ascii="Times New Roman" w:hAnsi="Times New Roman"/>
                <w:kern w:val="0"/>
                <w:sz w:val="22"/>
                <w:szCs w:val="22"/>
                <w:lang w:val="ru-RU" w:eastAsia="en-US" w:bidi="ar-SA"/>
              </w:rPr>
              <w:t>0</w:t>
            </w:r>
            <w:r>
              <w:rPr>
                <w:rFonts w:eastAsia="Calibri" w:cs="Times New Roman" w:ascii="Times New Roman" w:hAnsi="Times New Roman"/>
                <w:kern w:val="0"/>
                <w:sz w:val="22"/>
                <w:szCs w:val="22"/>
                <w:lang w:val="en-GB" w:eastAsia="en-US" w:bidi="ar-SA"/>
              </w:rPr>
              <w:t>.01.</w:t>
            </w:r>
            <w:r>
              <w:rPr>
                <w:rFonts w:eastAsia="Calibri" w:cs="Times New Roman" w:ascii="Times New Roman" w:hAnsi="Times New Roman"/>
                <w:kern w:val="0"/>
                <w:sz w:val="22"/>
                <w:szCs w:val="22"/>
                <w:lang w:val="ru-RU" w:eastAsia="en-US" w:bidi="ar-SA"/>
              </w:rPr>
              <w:t>2026 г.</w:t>
            </w:r>
          </w:p>
        </w:tc>
        <w:tc>
          <w:tcPr>
            <w:tcW w:w="1530"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r>
          </w:p>
        </w:tc>
        <w:tc>
          <w:tcPr>
            <w:tcW w:w="1192" w:type="dxa"/>
            <w:tcBorders>
              <w:top w:val="single" w:sz="8" w:space="0" w:color="000000"/>
              <w:start w:val="single" w:sz="6" w:space="0" w:color="000000"/>
              <w:bottom w:val="single" w:sz="8" w:space="0" w:color="000000"/>
              <w:end w:val="single" w:sz="6" w:space="0" w:color="000000"/>
            </w:tcBorders>
            <w:vAlign w:val="center"/>
          </w:tcPr>
          <w:p>
            <w:pPr>
              <w:pStyle w:val="Normal"/>
              <w:widowControl w:val="false"/>
              <w:tabs>
                <w:tab w:val="clear" w:pos="709"/>
                <w:tab w:val="left" w:pos="537" w:leader="none"/>
                <w:tab w:val="left" w:pos="3070" w:leader="none"/>
              </w:tabs>
              <w:bidi w:val="0"/>
              <w:spacing w:lineRule="auto" w:line="240" w:before="0" w:after="0"/>
              <w:jc w:val="center"/>
              <w:rPr>
                <w:rFonts w:ascii="Times New Roman" w:hAnsi="Times New Roman" w:cs="Times New Roman"/>
                <w:u w:val="single"/>
                <w:lang w:val="ru-RU"/>
              </w:rPr>
            </w:pPr>
            <w:r>
              <w:rPr>
                <w:rFonts w:eastAsia="Calibri" w:cs="Times New Roman" w:ascii="Times New Roman" w:hAnsi="Times New Roman"/>
                <w:kern w:val="0"/>
                <w:sz w:val="22"/>
                <w:szCs w:val="22"/>
                <w:u w:val="single"/>
                <w:lang w:val="ru-RU" w:eastAsia="en-US" w:bidi="ar-SA"/>
              </w:rPr>
            </w:r>
          </w:p>
        </w:tc>
      </w:tr>
    </w:tbl>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 w:name="Times New Roman">
    <w:charset w:val="cc" w:characterSet="windows-1251"/>
    <w:family w:val="auto"/>
    <w:pitch w:val="default"/>
  </w:font>
  <w:font w:name="Times New Roman">
    <w:charset w:val="cc" w:characterSet="windows-1251"/>
    <w:family w:val="roman"/>
    <w:pitch w:val="variable"/>
  </w:font>
  <w:font w:name="Calibri">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720" w:hanging="360"/>
      </w:pPr>
      <w:rPr>
        <w:sz w:val="24"/>
        <w:b/>
        <w:szCs w:val="24"/>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pStyle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paragraph" w:styleId="1">
    <w:name w:val="Heading 1"/>
    <w:basedOn w:val="Style14"/>
    <w:next w:val="Style15"/>
    <w:qFormat/>
    <w:pPr>
      <w:spacing w:before="240" w:after="120"/>
      <w:outlineLvl w:val="0"/>
    </w:pPr>
    <w:rPr>
      <w:rFonts w:ascii="Liberation Serif" w:hAnsi="Liberation Serif" w:eastAsia="NSimSun" w:cs="Arial"/>
      <w:b/>
      <w:bCs/>
      <w:sz w:val="48"/>
      <w:szCs w:val="48"/>
    </w:rPr>
  </w:style>
  <w:style w:type="character" w:styleId="Style13">
    <w:name w:val="Hyperlink"/>
    <w:rPr>
      <w:color w:val="000080"/>
      <w:u w:val="single"/>
    </w:rPr>
  </w:style>
  <w:style w:type="paragraph" w:styleId="Style14">
    <w:name w:val="Заголовок"/>
    <w:basedOn w:val="Normal"/>
    <w:next w:val="Style15"/>
    <w:qFormat/>
    <w:pPr>
      <w:keepNext w:val="true"/>
      <w:spacing w:before="240" w:after="120"/>
    </w:pPr>
    <w:rPr>
      <w:rFonts w:ascii="Liberation Sans" w:hAnsi="Liberation Sans" w:eastAsia="Microsoft YaHei" w:cs="Arial"/>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Arial"/>
    </w:rPr>
  </w:style>
  <w:style w:type="paragraph" w:styleId="Style17">
    <w:name w:val="Caption"/>
    <w:basedOn w:val="Normal"/>
    <w:qFormat/>
    <w:pPr>
      <w:suppressLineNumbers/>
      <w:spacing w:before="120" w:after="120"/>
    </w:pPr>
    <w:rPr>
      <w:rFonts w:cs="Arial"/>
      <w:i/>
      <w:iCs/>
      <w:sz w:val="24"/>
      <w:szCs w:val="24"/>
    </w:rPr>
  </w:style>
  <w:style w:type="paragraph" w:styleId="Style18">
    <w:name w:val="Указатель"/>
    <w:basedOn w:val="Normal"/>
    <w:qFormat/>
    <w:pPr>
      <w:suppressLineNumbers/>
    </w:pPr>
    <w:rPr>
      <w:rFonts w:cs="Arial"/>
    </w:rPr>
  </w:style>
  <w:style w:type="paragraph" w:styleId="Style19">
    <w:name w:val="Содержимое таблицы"/>
    <w:basedOn w:val="Normal"/>
    <w:qFormat/>
    <w:pPr>
      <w:widowControl w:val="false"/>
      <w:suppressLineNumbers/>
    </w:pPr>
    <w:rPr/>
  </w:style>
  <w:style w:type="paragraph" w:styleId="Style20">
    <w:name w:val="Заголовок таблицы"/>
    <w:basedOn w:val="Style19"/>
    <w:qFormat/>
    <w:pPr>
      <w:suppressLineNumbers/>
      <w:jc w:val="center"/>
    </w:pPr>
    <w:rPr>
      <w:b/>
      <w:bCs/>
    </w:rPr>
  </w:style>
  <w:style w:type="paragraph" w:styleId="NoSpacing">
    <w:name w:val="No Spacing"/>
    <w:qFormat/>
    <w:pPr>
      <w:widowControl/>
      <w:bidi w:val="0"/>
      <w:spacing w:lineRule="auto" w:line="240" w:before="0" w:after="0"/>
      <w:jc w:val="start"/>
    </w:pPr>
    <w:rPr>
      <w:rFonts w:ascii="Liberation Serif" w:hAnsi="Liberation Serif" w:eastAsia="NSimSun" w:cs="Arial"/>
      <w:color w:val="auto"/>
      <w:kern w:val="2"/>
      <w:sz w:val="24"/>
      <w:szCs w:val="24"/>
      <w:lang w:val="en-US" w:eastAsia="zh-CN" w:bidi="hi-IN"/>
    </w:rPr>
  </w:style>
  <w:style w:type="paragraph" w:styleId="TableParagraph">
    <w:name w:val="Table Paragraph"/>
    <w:basedOn w:val="Normal"/>
    <w:qFormat/>
    <w:pPr/>
    <w:rPr/>
  </w:style>
  <w:style w:type="paragraph" w:styleId="ListParagraph">
    <w:name w:val="List Paragraph"/>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lchevsky.ru/uploads/mm_stp_21.pdf" TargetMode="External"/><Relationship Id="rId3" Type="http://schemas.openxmlformats.org/officeDocument/2006/relationships/hyperlink" Target="https://palchevsky.ru/uploads/Pyatunin_Alexandr_PI21-7_Kursovaya_rabota.pdf" TargetMode="External"/><Relationship Id="rId4" Type="http://schemas.openxmlformats.org/officeDocument/2006/relationships/hyperlink" Target="https://youtu.be/wuMbOX6CWOw?si=LRB9MsJsrUMTAQ_U" TargetMode="External"/><Relationship Id="rId5" Type="http://schemas.openxmlformats.org/officeDocument/2006/relationships/hyperlink" Target="https://vkvideo.ru/video-227300199_456239040" TargetMode="External"/><Relationship Id="rId6" Type="http://schemas.openxmlformats.org/officeDocument/2006/relationships/hyperlink" Target="https://youtu.be/lHuUmNHJyHw?si=xMxpmIAn-qLDm7K1" TargetMode="External"/><Relationship Id="rId7" Type="http://schemas.openxmlformats.org/officeDocument/2006/relationships/hyperlink" Target="https://vkvideo.ru/video-227300199_456239039" TargetMode="External"/><Relationship Id="rId8" Type="http://schemas.openxmlformats.org/officeDocument/2006/relationships/hyperlink" Target="https://youtu.be/IVTKp5DJEbE?si=Td15uvEPixe8BinO" TargetMode="External"/><Relationship Id="rId9" Type="http://schemas.openxmlformats.org/officeDocument/2006/relationships/hyperlink" Target="https://vkvideo.ru/video-227300199_456239041"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154</TotalTime>
  <Application>LibreOffice/7.4.3.2$Windows_X86_64 LibreOffice_project/1048a8393ae2eeec98dff31b5c133c5f1d08b890</Application>
  <AppVersion>15.0000</AppVersion>
  <Pages>8</Pages>
  <Words>1998</Words>
  <Characters>14484</Characters>
  <CharactersWithSpaces>16392</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2025-10-13T12:01:54Z</dcterms:created>
  <dc:creator/>
  <dc:description/>
  <dc:language>ru-RU</dc:language>
  <cp:lastModifiedBy/>
  <dcterms:modified xsi:type="dcterms:W3CDTF">2025-10-13T14:36:17Z</dcterms:modified>
  <cp:revision>4</cp:revision>
  <dc:subject/>
  <dc:title/>
</cp:coreProperties>
</file>