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300.0" w:type="dxa"/>
              <w:left w:w="300.0" w:type="dxa"/>
              <w:bottom w:w="30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72"/>
                <w:szCs w:val="72"/>
                <w:rtl w:val="0"/>
              </w:rPr>
              <w:t xml:space="preserve">UNI-THRIFT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i w:val="1"/>
                <w:iCs w:val="1"/>
                <w:color w:val="ddd6fe"/>
                <w:sz w:val="22"/>
                <w:szCs w:val="22"/>
                <w:rtl w:val="0"/>
              </w:rPr>
              <w:t xml:space="preserve">A Peer-to-Peer Academic Resource Exchange &amp; Emergency Borrowing System</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720"/>
        <w:tblGridChange w:id="0">
          <w:tblGrid>
            <w:gridCol w:w="3360"/>
            <w:gridCol w:w="672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Course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444444"/>
                <w:sz w:val="20"/>
                <w:szCs w:val="20"/>
                <w:rtl w:val="0"/>
              </w:rPr>
              <w:t xml:space="preserve">Fundamentals of Software Engineering</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444444"/>
                <w:sz w:val="20"/>
                <w:szCs w:val="20"/>
                <w:rtl w:val="0"/>
              </w:rPr>
              <w:t xml:space="preserve">Deliverable #2 — Iteration 2 / Sprint 2</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Date of Submission</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444444"/>
                <w:sz w:val="20"/>
                <w:szCs w:val="20"/>
                <w:rtl w:val="0"/>
              </w:rPr>
              <w:t xml:space="preserve">April 12, 2026</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3840"/>
        <w:gridCol w:w="2400"/>
        <w:gridCol w:w="3000"/>
        <w:tblGridChange w:id="0">
          <w:tblGrid>
            <w:gridCol w:w="840"/>
            <w:gridCol w:w="3840"/>
            <w:gridCol w:w="2400"/>
            <w:gridCol w:w="300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2"/>
                <w:szCs w:val="22"/>
                <w:rtl w:val="0"/>
              </w:rPr>
              <w:t xml:space="preserve">GROUP MEMBERS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Roll Number</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a78bfa"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444444"/>
                <w:sz w:val="18"/>
                <w:szCs w:val="18"/>
                <w:rtl w:val="0"/>
              </w:rPr>
              <w:t xml:space="preserve">1</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444444"/>
                <w:sz w:val="18"/>
                <w:szCs w:val="18"/>
                <w:rtl w:val="0"/>
              </w:rPr>
              <w:t xml:space="preserve">Muhammad Soban Sohail</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444444"/>
                <w:sz w:val="18"/>
                <w:szCs w:val="18"/>
                <w:rtl w:val="0"/>
              </w:rPr>
              <w:t xml:space="preserve">24L-2545</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444444"/>
                <w:sz w:val="18"/>
                <w:szCs w:val="18"/>
                <w:rtl w:val="0"/>
              </w:rPr>
              <w:t xml:space="preserve">Lead &amp; Database Architect</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444444"/>
                <w:sz w:val="18"/>
                <w:szCs w:val="18"/>
                <w:rtl w:val="0"/>
              </w:rPr>
              <w:t xml:space="preserve">2</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444444"/>
                <w:sz w:val="18"/>
                <w:szCs w:val="18"/>
                <w:rtl w:val="0"/>
              </w:rPr>
              <w:t xml:space="preserve">Saad Jahangir</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444444"/>
                <w:sz w:val="18"/>
                <w:szCs w:val="18"/>
                <w:rtl w:val="0"/>
              </w:rPr>
              <w:t xml:space="preserve">24L-2516</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444444"/>
                <w:sz w:val="18"/>
                <w:szCs w:val="18"/>
                <w:rtl w:val="0"/>
              </w:rPr>
              <w:t xml:space="preserve">Full-Stack Developer</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444444"/>
                <w:sz w:val="18"/>
                <w:szCs w:val="18"/>
                <w:rtl w:val="0"/>
              </w:rPr>
              <w:t xml:space="preserve">3</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444444"/>
                <w:sz w:val="18"/>
                <w:szCs w:val="18"/>
                <w:rtl w:val="0"/>
              </w:rPr>
              <w:t xml:space="preserve">Mahad Jawad</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444444"/>
                <w:sz w:val="18"/>
                <w:szCs w:val="18"/>
                <w:rtl w:val="0"/>
              </w:rPr>
              <w:t xml:space="preserve">24L-2504</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444444"/>
                <w:sz w:val="18"/>
                <w:szCs w:val="18"/>
                <w:rtl w:val="0"/>
              </w:rPr>
              <w:t xml:space="preserve">Requirement Engineer &amp; QA</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ffffff"/>
                <w:sz w:val="22"/>
                <w:szCs w:val="22"/>
                <w:rtl w:val="0"/>
              </w:rPr>
              <w:t xml:space="preserve">   Project Title and Introduction</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color w:val="444444"/>
          <w:sz w:val="22"/>
          <w:szCs w:val="22"/>
          <w:rtl w:val="0"/>
        </w:rPr>
        <w:t xml:space="preserve">Project Title: UniThrift: A Peer-to-Peer Academic Resource Exchange and Emergency Borrowing System</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444444"/>
          <w:sz w:val="20"/>
          <w:szCs w:val="20"/>
          <w:rtl w:val="0"/>
        </w:rPr>
        <w:t xml:space="preserve">UniThrift provides a digitized solution to the traditional "senior-to-junior" hand-off by creating a secure, verified marketplace exclusive to the university community.</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444444"/>
          <w:sz w:val="20"/>
          <w:szCs w:val="20"/>
          <w:rtl w:val="0"/>
        </w:rPr>
        <w:t xml:space="preserve">Sprint 2 focuses on the core trading and borrowing module: Marketplace &amp; Transactions. This iteration builds on the authenticated foundation of Sprint 1 to deliver the item listing system, the buy-now checkout flow, the emergency borrow-request workflow, and the extended database schema required to support all three features.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ffffff"/>
                <w:sz w:val="22"/>
                <w:szCs w:val="22"/>
                <w:rtl w:val="0"/>
              </w:rPr>
              <w:t xml:space="preserve">   User Stories (Sprint Backlog)</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b w:val="1"/>
          <w:bCs w:val="1"/>
          <w:color w:val="6d28d9"/>
          <w:sz w:val="24"/>
          <w:szCs w:val="24"/>
          <w:rtl w:val="0"/>
        </w:rPr>
        <w:t xml:space="preserve">US-04: Item Upload / Listings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Story ID</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444444"/>
                <w:sz w:val="18"/>
                <w:szCs w:val="18"/>
                <w:rtl w:val="0"/>
              </w:rPr>
              <w:t xml:space="preserve">US-04</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Story Title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444444"/>
                <w:sz w:val="18"/>
                <w:szCs w:val="18"/>
                <w:rtl w:val="0"/>
              </w:rPr>
              <w:t xml:space="preserve">Item Upload / Listings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444444"/>
                <w:sz w:val="18"/>
                <w:szCs w:val="18"/>
                <w:rtl w:val="0"/>
              </w:rPr>
              <w:t xml:space="preserve">High</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Est. Hours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444444"/>
                <w:sz w:val="18"/>
                <w:szCs w:val="18"/>
                <w:rtl w:val="0"/>
              </w:rPr>
              <w:t xml:space="preserve">10</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User Story</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444444"/>
                <w:sz w:val="18"/>
                <w:szCs w:val="18"/>
                <w:rtl w:val="0"/>
              </w:rPr>
              <w:t xml:space="preserve">As a student seller, I want to list my used items (textbooks, electronics, stationery) on the marketplace with a title, price, image, and category so that other students can browse and purchase them.</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444444"/>
                <w:sz w:val="18"/>
                <w:szCs w:val="18"/>
                <w:rtl w:val="0"/>
              </w:rPr>
              <w:t xml:space="preserve">This story covers the full item listing pipeline: the React form for entering item details, the Multer middleware for image upload, and the SQL INSERT that persists the listing. It also covers the marketplace browse page that fetches and displays active listings from the database.</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Sub User Stories</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seller, I want to fill in a title, price, category, quantity, and description for my item.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seller, I want to upload an image of my item from my device.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browse all active listings on a marketplace page.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filter listings by category or department.</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The POST /api/items/upload endpoint must accept FormData and store the image via Multer.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Listing must be INSERT-ed into the Items table with seller_id, title, price, stock_quantity, category_id, and image_url.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GET /api/items must return all active listings; the frontend renders them as cards.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Submitting an incomplete form must trigger a 400 Bad Request with a validation error message.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b w:val="1"/>
          <w:bCs w:val="1"/>
          <w:color w:val="6d28d9"/>
          <w:sz w:val="24"/>
          <w:szCs w:val="24"/>
          <w:rtl w:val="0"/>
        </w:rPr>
        <w:t xml:space="preserve">US-05: Departmental Filtering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Story ID</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444444"/>
                <w:sz w:val="18"/>
                <w:szCs w:val="18"/>
                <w:rtl w:val="0"/>
              </w:rPr>
              <w:t xml:space="preserve">US-05</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8"/>
                <w:szCs w:val="18"/>
                <w:rtl w:val="0"/>
              </w:rPr>
              <w:t xml:space="preserve">Story Title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444444"/>
                <w:sz w:val="18"/>
                <w:szCs w:val="18"/>
                <w:rtl w:val="0"/>
              </w:rPr>
              <w:t xml:space="preserve">Departmental Filtering</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444444"/>
                <w:sz w:val="18"/>
                <w:szCs w:val="18"/>
                <w:rtl w:val="0"/>
              </w:rPr>
              <w:t xml:space="preserve">Medium</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18"/>
                <w:szCs w:val="18"/>
                <w:rtl w:val="0"/>
              </w:rPr>
              <w:t xml:space="preserve">Est. Hours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444444"/>
                <w:sz w:val="18"/>
                <w:szCs w:val="18"/>
                <w:rtl w:val="0"/>
              </w:rPr>
              <w:t xml:space="preserve">6</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User Story</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44444"/>
                <w:sz w:val="18"/>
                <w:szCs w:val="18"/>
                <w:rtl w:val="0"/>
              </w:rPr>
              <w:t xml:space="preserve">As a student buyer, I want to filter marketplace listings by my own department so that I can quickly find items most relevant to my courses.</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18"/>
                <w:szCs w:val="18"/>
                <w:rtl w:val="0"/>
              </w:rPr>
              <w:t xml:space="preserve">This story covers the backend query logic to filter Items by the seller's department_id and the frontend dropdown that sends the filter parameter to the API. The result set must update dynamically without a full page reload.</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Sub User Stories</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select my department from a dropdown on the marketplace page.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the listing grid to refresh and show only items from sellers in that department.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a 'Show All' option that removes the filter.</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GET /api/items?department_id=X must JOIN Users on seller_id and filter by department_id.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The frontend must re-fetch listings on dropdown change without full reload.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If no listings exist for a department, an empty-state message must be shown.</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b w:val="1"/>
          <w:bCs w:val="1"/>
          <w:color w:val="6d28d9"/>
          <w:sz w:val="24"/>
          <w:szCs w:val="24"/>
          <w:rtl w:val="0"/>
        </w:rPr>
        <w:t xml:space="preserve">US-06: Wishlist Implementation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8"/>
                <w:szCs w:val="18"/>
                <w:rtl w:val="0"/>
              </w:rPr>
              <w:t xml:space="preserve">Story ID</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444444"/>
                <w:sz w:val="18"/>
                <w:szCs w:val="18"/>
                <w:rtl w:val="0"/>
              </w:rPr>
              <w:t xml:space="preserve">US-06</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Story Title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444444"/>
                <w:sz w:val="18"/>
                <w:szCs w:val="18"/>
                <w:rtl w:val="0"/>
              </w:rPr>
              <w:t xml:space="preserve">Wishlist Implementation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444444"/>
                <w:sz w:val="18"/>
                <w:szCs w:val="18"/>
                <w:rtl w:val="0"/>
              </w:rPr>
              <w:t xml:space="preserve">Low</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18"/>
                <w:szCs w:val="18"/>
                <w:rtl w:val="0"/>
              </w:rPr>
              <w:t xml:space="preserve">Est. Hours</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444444"/>
                <w:sz w:val="18"/>
                <w:szCs w:val="18"/>
                <w:rtl w:val="0"/>
              </w:rPr>
              <w:t xml:space="preserve">5</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18"/>
                <w:szCs w:val="18"/>
                <w:rtl w:val="0"/>
              </w:rPr>
              <w:t xml:space="preserve">User Story</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44444"/>
                <w:sz w:val="18"/>
                <w:szCs w:val="18"/>
                <w:rtl w:val="0"/>
              </w:rPr>
              <w:t xml:space="preserve">As a student, I want to save items I am interested in to a personal wishlist so that I can revisit and purchase them later.</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44444"/>
                <w:sz w:val="18"/>
                <w:szCs w:val="18"/>
                <w:rtl w:val="0"/>
              </w:rPr>
              <w:t xml:space="preserve">This story covers the Wishlist join table (user_id, item_id), the POST and DELETE endpoints for adding/removing items, and the profile-page section that displays saved items as cards.</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8"/>
                <w:szCs w:val="18"/>
                <w:rtl w:val="0"/>
              </w:rPr>
              <w:t xml:space="preserve">Sub User Stories</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click a bookmark icon on any listing to save it to my wishlist.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view all my saved items on my profile page.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As a buyer, I want to remove an item from my wishlist.</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Acceptance Criteria</w:t>
            </w:r>
            <w:r w:rsidDel="00000000" w:rsidR="00000000" w:rsidRPr="00000000">
              <w:rPr>
                <w:rtl w:val="0"/>
              </w:rPr>
            </w:r>
          </w:p>
        </w:tc>
      </w:tr>
      <w:tr>
        <w:trPr>
          <w:cantSplit w:val="0"/>
          <w:tblHeader w:val="0"/>
        </w:trPr>
        <w:tc>
          <w:tcPr>
            <w:gridSpan w:val="4"/>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POST /api/wishlist must INSERT (user_id, item_id) and return 201; duplicate must return 409.</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DELETE /api/wishlist/:item_id must remove the record for the authenticated user.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GET /api/wishlist must return all items saved by the authenticated user.</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ffffff"/>
                <w:sz w:val="22"/>
                <w:szCs w:val="22"/>
                <w:rtl w:val="0"/>
              </w:rPr>
              <w:t xml:space="preserve">   Structured Specifications</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b w:val="1"/>
          <w:bCs w:val="1"/>
          <w:color w:val="444444"/>
          <w:sz w:val="20"/>
          <w:szCs w:val="20"/>
          <w:rtl w:val="0"/>
        </w:rPr>
        <w:t xml:space="preserve">US-04.1: Image Upload Validation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444444"/>
                <w:sz w:val="18"/>
                <w:szCs w:val="18"/>
                <w:rtl w:val="0"/>
              </w:rPr>
              <w:t xml:space="preserve">Functional</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44444"/>
                <w:sz w:val="18"/>
                <w:szCs w:val="18"/>
                <w:rtl w:val="0"/>
              </w:rPr>
              <w:t xml:space="preserve">The POST /api/items/upload endpoint must use Multer middleware configured with a file-type filter that only accepts image/jpeg and image/png MIME types; any other type must be rejected with a 400 response.</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444444"/>
                <w:sz w:val="18"/>
                <w:szCs w:val="18"/>
                <w:rtl w:val="0"/>
              </w:rPr>
              <w:t xml:space="preserve">UX</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18"/>
                <w:szCs w:val="18"/>
                <w:rtl w:val="0"/>
              </w:rPr>
              <w:t xml:space="preserve">If image upload fails, the frontend must display an inline error message inside the form without navigating away from the Add Listing page.</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b w:val="1"/>
          <w:bCs w:val="1"/>
          <w:color w:val="444444"/>
          <w:sz w:val="20"/>
          <w:szCs w:val="20"/>
          <w:rtl w:val="0"/>
        </w:rPr>
        <w:t xml:space="preserve">US-05.1: Department Filter Query Performance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444444"/>
                <w:sz w:val="18"/>
                <w:szCs w:val="18"/>
                <w:rtl w:val="0"/>
              </w:rPr>
              <w:t xml:space="preserve">Performance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444444"/>
                <w:sz w:val="18"/>
                <w:szCs w:val="18"/>
                <w:rtl w:val="0"/>
              </w:rPr>
              <w:t xml:space="preserve">The departmental filter query must use an indexed JOIN on Users.department_id so that filtered results are returned within acceptable response time on the hosted SQL instance.</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444444"/>
                <w:sz w:val="18"/>
                <w:szCs w:val="18"/>
                <w:rtl w:val="0"/>
              </w:rPr>
              <w:t xml:space="preserve">UX</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44444"/>
                <w:sz w:val="18"/>
                <w:szCs w:val="18"/>
                <w:rtl w:val="0"/>
              </w:rPr>
              <w:t xml:space="preserve">The marketplace listing grid must show a loading spinner while the filtered fetch is in progress, then replace it with the results or an empty-state message.</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b w:val="1"/>
          <w:bCs w:val="1"/>
          <w:color w:val="444444"/>
          <w:sz w:val="20"/>
          <w:szCs w:val="20"/>
          <w:rtl w:val="0"/>
        </w:rPr>
        <w:t xml:space="preserve">US-06.1: Wishlist Duplicate Prevention</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444444"/>
                <w:sz w:val="18"/>
                <w:szCs w:val="18"/>
                <w:rtl w:val="0"/>
              </w:rPr>
              <w:t xml:space="preserve">Functional</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44444"/>
                <w:sz w:val="18"/>
                <w:szCs w:val="18"/>
                <w:rtl w:val="0"/>
              </w:rPr>
              <w:t xml:space="preserve">The Wishlist table must enforce a UNIQUE constraint on (user_id, item_id); the API must catch the constraint violation and return a 409 Conflict rather than a 500 Internal Server Error.</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444444"/>
                <w:sz w:val="18"/>
                <w:szCs w:val="18"/>
                <w:rtl w:val="0"/>
              </w:rPr>
              <w:t xml:space="preserve">UX</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444444"/>
                <w:sz w:val="18"/>
                <w:szCs w:val="18"/>
                <w:rtl w:val="0"/>
              </w:rPr>
              <w:t xml:space="preserve">The bookmark icon must toggle its visual state (filled vs. outline) to reflect whether the item is currently in the user's wishlist, using the response from GET /api/wishlist on page load.</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2"/>
                <w:szCs w:val="22"/>
                <w:rtl w:val="0"/>
              </w:rPr>
              <w:t xml:space="preserve">   System Diagrams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color w:val="6d28d9"/>
          <w:sz w:val="22"/>
          <w:szCs w:val="22"/>
        </w:rPr>
      </w:pPr>
      <w:r w:rsidDel="00000000" w:rsidR="00000000" w:rsidRPr="00000000">
        <w:rPr>
          <w:rtl w:val="0"/>
        </w:rPr>
      </w:r>
    </w:p>
    <w:p w:rsidR="00000000" w:rsidDel="00000000" w:rsidP="00000000" w:rsidRDefault="00000000" w:rsidRPr="00000000" w14:paraId="000000D7">
      <w:pPr>
        <w:rPr>
          <w:b w:val="1"/>
          <w:bCs w:val="1"/>
          <w:color w:val="6d28d9"/>
          <w:sz w:val="22"/>
          <w:szCs w:val="22"/>
        </w:rPr>
      </w:pPr>
      <w:r w:rsidDel="00000000" w:rsidR="00000000" w:rsidRPr="00000000">
        <w:rPr>
          <w:rtl w:val="0"/>
        </w:rPr>
      </w:r>
    </w:p>
    <w:p w:rsidR="00000000" w:rsidDel="00000000" w:rsidP="00000000" w:rsidRDefault="00000000" w:rsidRPr="00000000" w14:paraId="000000D8">
      <w:pPr>
        <w:rPr>
          <w:b w:val="1"/>
          <w:bCs w:val="1"/>
          <w:color w:val="6d28d9"/>
          <w:sz w:val="22"/>
          <w:szCs w:val="22"/>
        </w:rPr>
      </w:pPr>
      <w:r w:rsidDel="00000000" w:rsidR="00000000" w:rsidRPr="00000000">
        <w:rPr>
          <w:rtl w:val="0"/>
        </w:rPr>
      </w:r>
    </w:p>
    <w:p w:rsidR="00000000" w:rsidDel="00000000" w:rsidP="00000000" w:rsidRDefault="00000000" w:rsidRPr="00000000" w14:paraId="000000D9">
      <w:pPr>
        <w:rPr>
          <w:b w:val="1"/>
          <w:bCs w:val="1"/>
          <w:color w:val="6d28d9"/>
          <w:sz w:val="22"/>
          <w:szCs w:val="22"/>
        </w:rPr>
      </w:pPr>
      <w:r w:rsidDel="00000000" w:rsidR="00000000" w:rsidRPr="00000000">
        <w:rPr>
          <w:rtl w:val="0"/>
        </w:rPr>
      </w:r>
    </w:p>
    <w:p w:rsidR="00000000" w:rsidDel="00000000" w:rsidP="00000000" w:rsidRDefault="00000000" w:rsidRPr="00000000" w14:paraId="000000DA">
      <w:pPr>
        <w:rPr>
          <w:b w:val="1"/>
          <w:bCs w:val="1"/>
          <w:color w:val="6d28d9"/>
          <w:sz w:val="22"/>
          <w:szCs w:val="22"/>
        </w:rPr>
      </w:pPr>
      <w:r w:rsidDel="00000000" w:rsidR="00000000" w:rsidRPr="00000000">
        <w:rPr>
          <w:rtl w:val="0"/>
        </w:rPr>
      </w:r>
    </w:p>
    <w:p w:rsidR="00000000" w:rsidDel="00000000" w:rsidP="00000000" w:rsidRDefault="00000000" w:rsidRPr="00000000" w14:paraId="000000DB">
      <w:pPr>
        <w:rPr>
          <w:b w:val="1"/>
          <w:bCs w:val="1"/>
          <w:color w:val="6d28d9"/>
          <w:sz w:val="22"/>
          <w:szCs w:val="22"/>
        </w:rPr>
      </w:pPr>
      <w:r w:rsidDel="00000000" w:rsidR="00000000" w:rsidRPr="00000000">
        <w:rPr>
          <w:rtl w:val="0"/>
        </w:rPr>
      </w:r>
    </w:p>
    <w:p w:rsidR="00000000" w:rsidDel="00000000" w:rsidP="00000000" w:rsidRDefault="00000000" w:rsidRPr="00000000" w14:paraId="000000DC">
      <w:pPr>
        <w:rPr>
          <w:b w:val="1"/>
          <w:bCs w:val="1"/>
          <w:color w:val="6d28d9"/>
          <w:sz w:val="22"/>
          <w:szCs w:val="22"/>
        </w:rPr>
      </w:pPr>
      <w:r w:rsidDel="00000000" w:rsidR="00000000" w:rsidRPr="00000000">
        <w:rPr>
          <w:rtl w:val="0"/>
        </w:rPr>
      </w:r>
    </w:p>
    <w:p w:rsidR="00000000" w:rsidDel="00000000" w:rsidP="00000000" w:rsidRDefault="00000000" w:rsidRPr="00000000" w14:paraId="000000DD">
      <w:pPr>
        <w:rPr>
          <w:b w:val="1"/>
          <w:bCs w:val="1"/>
          <w:color w:val="6d28d9"/>
          <w:sz w:val="22"/>
          <w:szCs w:val="22"/>
        </w:rPr>
      </w:pPr>
      <w:r w:rsidDel="00000000" w:rsidR="00000000" w:rsidRPr="00000000">
        <w:rPr>
          <w:rtl w:val="0"/>
        </w:rPr>
      </w:r>
    </w:p>
    <w:p w:rsidR="00000000" w:rsidDel="00000000" w:rsidP="00000000" w:rsidRDefault="00000000" w:rsidRPr="00000000" w14:paraId="000000DE">
      <w:pPr>
        <w:rPr>
          <w:b w:val="1"/>
          <w:bCs w:val="1"/>
          <w:color w:val="6d28d9"/>
          <w:sz w:val="22"/>
          <w:szCs w:val="22"/>
        </w:rPr>
      </w:pPr>
      <w:r w:rsidDel="00000000" w:rsidR="00000000" w:rsidRPr="00000000">
        <w:rPr>
          <w:rtl w:val="0"/>
        </w:rPr>
      </w:r>
    </w:p>
    <w:p w:rsidR="00000000" w:rsidDel="00000000" w:rsidP="00000000" w:rsidRDefault="00000000" w:rsidRPr="00000000" w14:paraId="000000DF">
      <w:pPr>
        <w:rPr>
          <w:b w:val="1"/>
          <w:bCs w:val="1"/>
          <w:color w:val="6d28d9"/>
          <w:sz w:val="22"/>
          <w:szCs w:val="22"/>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b w:val="1"/>
          <w:bCs w:val="1"/>
          <w:color w:val="6d28d9"/>
          <w:sz w:val="22"/>
          <w:szCs w:val="22"/>
          <w:rtl w:val="0"/>
        </w:rPr>
        <w:t xml:space="preserve">Use Case Diagram</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0" distT="0" distL="0" distR="0">
            <wp:extent cx="4114800" cy="5943600"/>
            <wp:effectExtent b="0" l="0" r="0" t="0"/>
            <wp:docPr id="1"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41148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r w:rsidDel="00000000" w:rsidR="00000000" w:rsidRPr="00000000">
        <w:rPr>
          <w:rFonts w:ascii="Arial" w:cs="Arial" w:eastAsia="Arial" w:hAnsi="Arial"/>
          <w:i w:val="1"/>
          <w:iCs w:val="1"/>
          <w:color w:val="777777"/>
          <w:sz w:val="18"/>
          <w:szCs w:val="18"/>
          <w:rtl w:val="0"/>
        </w:rPr>
        <w:t xml:space="preserve">Figure 1: UniThrift Use Case Diagram — Seller/Lender and Buyer/Borrower actors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color w:val="6d28d9"/>
          <w:sz w:val="22"/>
          <w:szCs w:val="22"/>
        </w:rPr>
      </w:pPr>
      <w:r w:rsidDel="00000000" w:rsidR="00000000" w:rsidRPr="00000000">
        <w:rPr>
          <w:rtl w:val="0"/>
        </w:rPr>
      </w:r>
    </w:p>
    <w:p w:rsidR="00000000" w:rsidDel="00000000" w:rsidP="00000000" w:rsidRDefault="00000000" w:rsidRPr="00000000" w14:paraId="000000E6">
      <w:pPr>
        <w:rPr>
          <w:b w:val="1"/>
          <w:bCs w:val="1"/>
          <w:color w:val="6d28d9"/>
          <w:sz w:val="22"/>
          <w:szCs w:val="22"/>
        </w:rPr>
      </w:pPr>
      <w:r w:rsidDel="00000000" w:rsidR="00000000" w:rsidRPr="00000000">
        <w:rPr>
          <w:rtl w:val="0"/>
        </w:rPr>
      </w:r>
    </w:p>
    <w:p w:rsidR="00000000" w:rsidDel="00000000" w:rsidP="00000000" w:rsidRDefault="00000000" w:rsidRPr="00000000" w14:paraId="000000E7">
      <w:pPr>
        <w:rPr>
          <w:b w:val="1"/>
          <w:bCs w:val="1"/>
          <w:color w:val="6d28d9"/>
          <w:sz w:val="22"/>
          <w:szCs w:val="22"/>
        </w:rPr>
      </w:pPr>
      <w:r w:rsidDel="00000000" w:rsidR="00000000" w:rsidRPr="00000000">
        <w:rPr>
          <w:rtl w:val="0"/>
        </w:rPr>
      </w:r>
    </w:p>
    <w:p w:rsidR="00000000" w:rsidDel="00000000" w:rsidP="00000000" w:rsidRDefault="00000000" w:rsidRPr="00000000" w14:paraId="000000E8">
      <w:pPr>
        <w:rPr>
          <w:b w:val="1"/>
          <w:bCs w:val="1"/>
          <w:color w:val="6d28d9"/>
          <w:sz w:val="22"/>
          <w:szCs w:val="22"/>
        </w:rPr>
      </w:pPr>
      <w:r w:rsidDel="00000000" w:rsidR="00000000" w:rsidRPr="00000000">
        <w:rPr>
          <w:rtl w:val="0"/>
        </w:rPr>
      </w:r>
    </w:p>
    <w:p w:rsidR="00000000" w:rsidDel="00000000" w:rsidP="00000000" w:rsidRDefault="00000000" w:rsidRPr="00000000" w14:paraId="000000E9">
      <w:pPr>
        <w:rPr>
          <w:b w:val="1"/>
          <w:bCs w:val="1"/>
          <w:color w:val="6d28d9"/>
          <w:sz w:val="22"/>
          <w:szCs w:val="22"/>
        </w:rPr>
      </w:pPr>
      <w:r w:rsidDel="00000000" w:rsidR="00000000" w:rsidRPr="00000000">
        <w:rPr>
          <w:rtl w:val="0"/>
        </w:rPr>
      </w:r>
    </w:p>
    <w:p w:rsidR="00000000" w:rsidDel="00000000" w:rsidP="00000000" w:rsidRDefault="00000000" w:rsidRPr="00000000" w14:paraId="000000EA">
      <w:pPr>
        <w:rPr>
          <w:b w:val="1"/>
          <w:bCs w:val="1"/>
          <w:color w:val="6d28d9"/>
          <w:sz w:val="22"/>
          <w:szCs w:val="22"/>
        </w:rPr>
      </w:pPr>
      <w:r w:rsidDel="00000000" w:rsidR="00000000" w:rsidRPr="00000000">
        <w:rPr>
          <w:rtl w:val="0"/>
        </w:rPr>
      </w:r>
    </w:p>
    <w:p w:rsidR="00000000" w:rsidDel="00000000" w:rsidP="00000000" w:rsidRDefault="00000000" w:rsidRPr="00000000" w14:paraId="000000EB">
      <w:pPr>
        <w:rPr>
          <w:b w:val="1"/>
          <w:bCs w:val="1"/>
          <w:color w:val="6d28d9"/>
          <w:sz w:val="22"/>
          <w:szCs w:val="22"/>
        </w:rPr>
      </w:pPr>
      <w:r w:rsidDel="00000000" w:rsidR="00000000" w:rsidRPr="00000000">
        <w:rPr>
          <w:rtl w:val="0"/>
        </w:rPr>
      </w:r>
    </w:p>
    <w:p w:rsidR="00000000" w:rsidDel="00000000" w:rsidP="00000000" w:rsidRDefault="00000000" w:rsidRPr="00000000" w14:paraId="000000EC">
      <w:pPr>
        <w:rPr>
          <w:b w:val="1"/>
          <w:bCs w:val="1"/>
          <w:color w:val="6d28d9"/>
          <w:sz w:val="22"/>
          <w:szCs w:val="22"/>
        </w:rPr>
      </w:pPr>
      <w:r w:rsidDel="00000000" w:rsidR="00000000" w:rsidRPr="00000000">
        <w:rPr>
          <w:rtl w:val="0"/>
        </w:rPr>
      </w:r>
    </w:p>
    <w:p w:rsidR="00000000" w:rsidDel="00000000" w:rsidP="00000000" w:rsidRDefault="00000000" w:rsidRPr="00000000" w14:paraId="000000ED">
      <w:pPr>
        <w:rPr>
          <w:b w:val="1"/>
          <w:bCs w:val="1"/>
          <w:color w:val="6d28d9"/>
          <w:sz w:val="22"/>
          <w:szCs w:val="22"/>
        </w:rPr>
      </w:pPr>
      <w:r w:rsidDel="00000000" w:rsidR="00000000" w:rsidRPr="00000000">
        <w:rPr>
          <w:rtl w:val="0"/>
        </w:rPr>
      </w:r>
    </w:p>
    <w:p w:rsidR="00000000" w:rsidDel="00000000" w:rsidP="00000000" w:rsidRDefault="00000000" w:rsidRPr="00000000" w14:paraId="000000EE">
      <w:pPr>
        <w:rPr>
          <w:b w:val="1"/>
          <w:bCs w:val="1"/>
          <w:color w:val="6d28d9"/>
          <w:sz w:val="22"/>
          <w:szCs w:val="22"/>
        </w:rPr>
      </w:pPr>
      <w:r w:rsidDel="00000000" w:rsidR="00000000" w:rsidRPr="00000000">
        <w:rPr>
          <w:rtl w:val="0"/>
        </w:rPr>
      </w:r>
    </w:p>
    <w:p w:rsidR="00000000" w:rsidDel="00000000" w:rsidP="00000000" w:rsidRDefault="00000000" w:rsidRPr="00000000" w14:paraId="000000EF">
      <w:pPr>
        <w:rPr>
          <w:b w:val="1"/>
          <w:bCs w:val="1"/>
          <w:color w:val="6d28d9"/>
          <w:sz w:val="22"/>
          <w:szCs w:val="22"/>
        </w:rPr>
      </w:pPr>
      <w:r w:rsidDel="00000000" w:rsidR="00000000" w:rsidRPr="00000000">
        <w:rPr>
          <w:rtl w:val="0"/>
        </w:rPr>
      </w:r>
    </w:p>
    <w:p w:rsidR="00000000" w:rsidDel="00000000" w:rsidP="00000000" w:rsidRDefault="00000000" w:rsidRPr="00000000" w14:paraId="000000F0">
      <w:pPr>
        <w:rPr>
          <w:b w:val="1"/>
          <w:bCs w:val="1"/>
          <w:color w:val="6d28d9"/>
          <w:sz w:val="22"/>
          <w:szCs w:val="22"/>
        </w:rPr>
      </w:pPr>
      <w:r w:rsidDel="00000000" w:rsidR="00000000" w:rsidRPr="00000000">
        <w:rPr>
          <w:rtl w:val="0"/>
        </w:rPr>
      </w:r>
    </w:p>
    <w:p w:rsidR="00000000" w:rsidDel="00000000" w:rsidP="00000000" w:rsidRDefault="00000000" w:rsidRPr="00000000" w14:paraId="000000F1">
      <w:pPr>
        <w:rPr>
          <w:b w:val="1"/>
          <w:bCs w:val="1"/>
          <w:color w:val="6d28d9"/>
          <w:sz w:val="22"/>
          <w:szCs w:val="22"/>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b w:val="1"/>
          <w:bCs w:val="1"/>
          <w:color w:val="6d28d9"/>
          <w:sz w:val="22"/>
          <w:szCs w:val="22"/>
          <w:rtl w:val="0"/>
        </w:rPr>
        <w:t xml:space="preserve">Entity Relationship Diagram (ERD)</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drawing>
          <wp:inline distB="0" distT="0" distL="0" distR="0">
            <wp:extent cx="5029200" cy="59436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029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Arial" w:cs="Arial" w:eastAsia="Arial" w:hAnsi="Arial"/>
          <w:i w:val="1"/>
          <w:iCs w:val="1"/>
          <w:color w:val="777777"/>
          <w:sz w:val="18"/>
          <w:szCs w:val="18"/>
          <w:rtl w:val="0"/>
        </w:rPr>
        <w:t xml:space="preserve">Figure 2: Database ERD — Departments, Users, Items, Categories, Wishlist</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color w:val="6d28d9"/>
          <w:sz w:val="22"/>
          <w:szCs w:val="22"/>
        </w:rPr>
      </w:pPr>
      <w:r w:rsidDel="00000000" w:rsidR="00000000" w:rsidRPr="00000000">
        <w:rPr>
          <w:rtl w:val="0"/>
        </w:rPr>
      </w:r>
    </w:p>
    <w:p w:rsidR="00000000" w:rsidDel="00000000" w:rsidP="00000000" w:rsidRDefault="00000000" w:rsidRPr="00000000" w14:paraId="000000F8">
      <w:pPr>
        <w:rPr>
          <w:b w:val="1"/>
          <w:bCs w:val="1"/>
          <w:color w:val="6d28d9"/>
          <w:sz w:val="22"/>
          <w:szCs w:val="22"/>
        </w:rPr>
      </w:pPr>
      <w:r w:rsidDel="00000000" w:rsidR="00000000" w:rsidRPr="00000000">
        <w:rPr>
          <w:rtl w:val="0"/>
        </w:rPr>
      </w:r>
    </w:p>
    <w:p w:rsidR="00000000" w:rsidDel="00000000" w:rsidP="00000000" w:rsidRDefault="00000000" w:rsidRPr="00000000" w14:paraId="000000F9">
      <w:pPr>
        <w:rPr>
          <w:b w:val="1"/>
          <w:bCs w:val="1"/>
          <w:color w:val="6d28d9"/>
          <w:sz w:val="22"/>
          <w:szCs w:val="22"/>
        </w:rPr>
      </w:pPr>
      <w:r w:rsidDel="00000000" w:rsidR="00000000" w:rsidRPr="00000000">
        <w:rPr>
          <w:rtl w:val="0"/>
        </w:rPr>
      </w:r>
    </w:p>
    <w:p w:rsidR="00000000" w:rsidDel="00000000" w:rsidP="00000000" w:rsidRDefault="00000000" w:rsidRPr="00000000" w14:paraId="000000FA">
      <w:pPr>
        <w:rPr>
          <w:b w:val="1"/>
          <w:bCs w:val="1"/>
          <w:color w:val="6d28d9"/>
          <w:sz w:val="22"/>
          <w:szCs w:val="22"/>
        </w:rPr>
      </w:pPr>
      <w:r w:rsidDel="00000000" w:rsidR="00000000" w:rsidRPr="00000000">
        <w:rPr>
          <w:rtl w:val="0"/>
        </w:rPr>
      </w:r>
    </w:p>
    <w:p w:rsidR="00000000" w:rsidDel="00000000" w:rsidP="00000000" w:rsidRDefault="00000000" w:rsidRPr="00000000" w14:paraId="000000FB">
      <w:pPr>
        <w:rPr>
          <w:b w:val="1"/>
          <w:bCs w:val="1"/>
          <w:color w:val="6d28d9"/>
          <w:sz w:val="22"/>
          <w:szCs w:val="22"/>
        </w:rPr>
      </w:pPr>
      <w:r w:rsidDel="00000000" w:rsidR="00000000" w:rsidRPr="00000000">
        <w:rPr>
          <w:rtl w:val="0"/>
        </w:rPr>
      </w:r>
    </w:p>
    <w:p w:rsidR="00000000" w:rsidDel="00000000" w:rsidP="00000000" w:rsidRDefault="00000000" w:rsidRPr="00000000" w14:paraId="000000FC">
      <w:pPr>
        <w:rPr>
          <w:b w:val="1"/>
          <w:bCs w:val="1"/>
          <w:color w:val="6d28d9"/>
          <w:sz w:val="22"/>
          <w:szCs w:val="22"/>
        </w:rPr>
      </w:pPr>
      <w:r w:rsidDel="00000000" w:rsidR="00000000" w:rsidRPr="00000000">
        <w:rPr>
          <w:rtl w:val="0"/>
        </w:rPr>
      </w:r>
    </w:p>
    <w:p w:rsidR="00000000" w:rsidDel="00000000" w:rsidP="00000000" w:rsidRDefault="00000000" w:rsidRPr="00000000" w14:paraId="000000FD">
      <w:pPr>
        <w:rPr>
          <w:b w:val="1"/>
          <w:bCs w:val="1"/>
          <w:color w:val="6d28d9"/>
          <w:sz w:val="22"/>
          <w:szCs w:val="22"/>
        </w:rPr>
      </w:pPr>
      <w:r w:rsidDel="00000000" w:rsidR="00000000" w:rsidRPr="00000000">
        <w:rPr>
          <w:rtl w:val="0"/>
        </w:rPr>
      </w:r>
    </w:p>
    <w:p w:rsidR="00000000" w:rsidDel="00000000" w:rsidP="00000000" w:rsidRDefault="00000000" w:rsidRPr="00000000" w14:paraId="000000FE">
      <w:pPr>
        <w:rPr>
          <w:b w:val="1"/>
          <w:bCs w:val="1"/>
          <w:color w:val="6d28d9"/>
          <w:sz w:val="22"/>
          <w:szCs w:val="22"/>
        </w:rPr>
      </w:pPr>
      <w:r w:rsidDel="00000000" w:rsidR="00000000" w:rsidRPr="00000000">
        <w:rPr>
          <w:rtl w:val="0"/>
        </w:rPr>
      </w:r>
    </w:p>
    <w:p w:rsidR="00000000" w:rsidDel="00000000" w:rsidP="00000000" w:rsidRDefault="00000000" w:rsidRPr="00000000" w14:paraId="000000FF">
      <w:pPr>
        <w:rPr>
          <w:b w:val="1"/>
          <w:bCs w:val="1"/>
          <w:color w:val="6d28d9"/>
          <w:sz w:val="22"/>
          <w:szCs w:val="22"/>
        </w:rPr>
      </w:pPr>
      <w:r w:rsidDel="00000000" w:rsidR="00000000" w:rsidRPr="00000000">
        <w:rPr>
          <w:rtl w:val="0"/>
        </w:rPr>
      </w:r>
    </w:p>
    <w:p w:rsidR="00000000" w:rsidDel="00000000" w:rsidP="00000000" w:rsidRDefault="00000000" w:rsidRPr="00000000" w14:paraId="00000100">
      <w:pPr>
        <w:rPr>
          <w:b w:val="1"/>
          <w:bCs w:val="1"/>
          <w:color w:val="6d28d9"/>
          <w:sz w:val="22"/>
          <w:szCs w:val="22"/>
        </w:rPr>
      </w:pPr>
      <w:r w:rsidDel="00000000" w:rsidR="00000000" w:rsidRPr="00000000">
        <w:rPr>
          <w:rtl w:val="0"/>
        </w:rPr>
      </w:r>
    </w:p>
    <w:p w:rsidR="00000000" w:rsidDel="00000000" w:rsidP="00000000" w:rsidRDefault="00000000" w:rsidRPr="00000000" w14:paraId="00000101">
      <w:pPr>
        <w:rPr>
          <w:b w:val="1"/>
          <w:bCs w:val="1"/>
          <w:color w:val="6d28d9"/>
          <w:sz w:val="22"/>
          <w:szCs w:val="22"/>
        </w:rPr>
      </w:pPr>
      <w:r w:rsidDel="00000000" w:rsidR="00000000" w:rsidRPr="00000000">
        <w:rPr>
          <w:rtl w:val="0"/>
        </w:rPr>
      </w:r>
    </w:p>
    <w:p w:rsidR="00000000" w:rsidDel="00000000" w:rsidP="00000000" w:rsidRDefault="00000000" w:rsidRPr="00000000" w14:paraId="00000102">
      <w:pPr>
        <w:rPr>
          <w:b w:val="1"/>
          <w:bCs w:val="1"/>
          <w:color w:val="6d28d9"/>
          <w:sz w:val="22"/>
          <w:szCs w:val="22"/>
        </w:rPr>
      </w:pPr>
      <w:r w:rsidDel="00000000" w:rsidR="00000000" w:rsidRPr="00000000">
        <w:rPr>
          <w:rtl w:val="0"/>
        </w:rPr>
      </w:r>
    </w:p>
    <w:p w:rsidR="00000000" w:rsidDel="00000000" w:rsidP="00000000" w:rsidRDefault="00000000" w:rsidRPr="00000000" w14:paraId="00000103">
      <w:pPr>
        <w:rPr>
          <w:b w:val="1"/>
          <w:bCs w:val="1"/>
          <w:color w:val="6d28d9"/>
          <w:sz w:val="22"/>
          <w:szCs w:val="22"/>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b w:val="1"/>
          <w:bCs w:val="1"/>
          <w:color w:val="6d28d9"/>
          <w:sz w:val="22"/>
          <w:szCs w:val="22"/>
          <w:rtl w:val="0"/>
        </w:rPr>
        <w:t xml:space="preserve">Flow Charts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b w:val="1"/>
          <w:bCs w:val="1"/>
          <w:color w:val="444444"/>
          <w:sz w:val="20"/>
          <w:szCs w:val="20"/>
          <w:rtl w:val="0"/>
        </w:rPr>
        <w:t xml:space="preserve">FC-01: Buy Item Flow</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0" distT="0" distL="0" distR="0">
            <wp:extent cx="3657600" cy="5943600"/>
            <wp:effectExtent b="0" l="0" r="0" t="0"/>
            <wp:docPr id="2"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3657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Arial" w:cs="Arial" w:eastAsia="Arial" w:hAnsi="Arial"/>
          <w:i w:val="1"/>
          <w:iCs w:val="1"/>
          <w:color w:val="777777"/>
          <w:sz w:val="18"/>
          <w:szCs w:val="18"/>
          <w:rtl w:val="0"/>
        </w:rPr>
        <w:t xml:space="preserve">Figure 3: FC-01 — Buy Item Flowchart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color w:val="444444"/>
        </w:rPr>
      </w:pPr>
      <w:r w:rsidDel="00000000" w:rsidR="00000000" w:rsidRPr="00000000">
        <w:rPr>
          <w:rtl w:val="0"/>
        </w:rPr>
      </w:r>
    </w:p>
    <w:p w:rsidR="00000000" w:rsidDel="00000000" w:rsidP="00000000" w:rsidRDefault="00000000" w:rsidRPr="00000000" w14:paraId="0000010C">
      <w:pPr>
        <w:rPr>
          <w:b w:val="1"/>
          <w:bCs w:val="1"/>
          <w:color w:val="444444"/>
        </w:rPr>
      </w:pPr>
      <w:r w:rsidDel="00000000" w:rsidR="00000000" w:rsidRPr="00000000">
        <w:rPr>
          <w:rtl w:val="0"/>
        </w:rPr>
      </w:r>
    </w:p>
    <w:p w:rsidR="00000000" w:rsidDel="00000000" w:rsidP="00000000" w:rsidRDefault="00000000" w:rsidRPr="00000000" w14:paraId="0000010D">
      <w:pPr>
        <w:rPr>
          <w:b w:val="1"/>
          <w:bCs w:val="1"/>
          <w:color w:val="444444"/>
        </w:rPr>
      </w:pPr>
      <w:r w:rsidDel="00000000" w:rsidR="00000000" w:rsidRPr="00000000">
        <w:rPr>
          <w:rtl w:val="0"/>
        </w:rPr>
      </w:r>
    </w:p>
    <w:p w:rsidR="00000000" w:rsidDel="00000000" w:rsidP="00000000" w:rsidRDefault="00000000" w:rsidRPr="00000000" w14:paraId="0000010E">
      <w:pPr>
        <w:rPr>
          <w:b w:val="1"/>
          <w:bCs w:val="1"/>
          <w:color w:val="444444"/>
        </w:rPr>
      </w:pPr>
      <w:r w:rsidDel="00000000" w:rsidR="00000000" w:rsidRPr="00000000">
        <w:rPr>
          <w:rtl w:val="0"/>
        </w:rPr>
      </w:r>
    </w:p>
    <w:p w:rsidR="00000000" w:rsidDel="00000000" w:rsidP="00000000" w:rsidRDefault="00000000" w:rsidRPr="00000000" w14:paraId="0000010F">
      <w:pPr>
        <w:rPr>
          <w:b w:val="1"/>
          <w:bCs w:val="1"/>
          <w:color w:val="444444"/>
        </w:rPr>
      </w:pPr>
      <w:r w:rsidDel="00000000" w:rsidR="00000000" w:rsidRPr="00000000">
        <w:rPr>
          <w:rtl w:val="0"/>
        </w:rPr>
      </w:r>
    </w:p>
    <w:p w:rsidR="00000000" w:rsidDel="00000000" w:rsidP="00000000" w:rsidRDefault="00000000" w:rsidRPr="00000000" w14:paraId="00000110">
      <w:pPr>
        <w:rPr>
          <w:b w:val="1"/>
          <w:bCs w:val="1"/>
          <w:color w:val="444444"/>
        </w:rPr>
      </w:pPr>
      <w:r w:rsidDel="00000000" w:rsidR="00000000" w:rsidRPr="00000000">
        <w:rPr>
          <w:rtl w:val="0"/>
        </w:rPr>
      </w:r>
    </w:p>
    <w:p w:rsidR="00000000" w:rsidDel="00000000" w:rsidP="00000000" w:rsidRDefault="00000000" w:rsidRPr="00000000" w14:paraId="00000111">
      <w:pPr>
        <w:rPr>
          <w:b w:val="1"/>
          <w:bCs w:val="1"/>
          <w:color w:val="444444"/>
        </w:rPr>
      </w:pPr>
      <w:r w:rsidDel="00000000" w:rsidR="00000000" w:rsidRPr="00000000">
        <w:rPr>
          <w:rtl w:val="0"/>
        </w:rPr>
      </w:r>
    </w:p>
    <w:p w:rsidR="00000000" w:rsidDel="00000000" w:rsidP="00000000" w:rsidRDefault="00000000" w:rsidRPr="00000000" w14:paraId="00000112">
      <w:pPr>
        <w:rPr>
          <w:b w:val="1"/>
          <w:bCs w:val="1"/>
          <w:color w:val="444444"/>
        </w:rPr>
      </w:pPr>
      <w:r w:rsidDel="00000000" w:rsidR="00000000" w:rsidRPr="00000000">
        <w:rPr>
          <w:rtl w:val="0"/>
        </w:rPr>
      </w:r>
    </w:p>
    <w:p w:rsidR="00000000" w:rsidDel="00000000" w:rsidP="00000000" w:rsidRDefault="00000000" w:rsidRPr="00000000" w14:paraId="00000113">
      <w:pPr>
        <w:rPr>
          <w:b w:val="1"/>
          <w:bCs w:val="1"/>
          <w:color w:val="444444"/>
        </w:rPr>
      </w:pPr>
      <w:r w:rsidDel="00000000" w:rsidR="00000000" w:rsidRPr="00000000">
        <w:rPr>
          <w:rtl w:val="0"/>
        </w:rPr>
      </w:r>
    </w:p>
    <w:p w:rsidR="00000000" w:rsidDel="00000000" w:rsidP="00000000" w:rsidRDefault="00000000" w:rsidRPr="00000000" w14:paraId="00000114">
      <w:pPr>
        <w:rPr>
          <w:b w:val="1"/>
          <w:bCs w:val="1"/>
          <w:color w:val="444444"/>
        </w:rPr>
      </w:pPr>
      <w:r w:rsidDel="00000000" w:rsidR="00000000" w:rsidRPr="00000000">
        <w:rPr>
          <w:rtl w:val="0"/>
        </w:rPr>
      </w:r>
    </w:p>
    <w:p w:rsidR="00000000" w:rsidDel="00000000" w:rsidP="00000000" w:rsidRDefault="00000000" w:rsidRPr="00000000" w14:paraId="00000115">
      <w:pPr>
        <w:rPr>
          <w:b w:val="1"/>
          <w:bCs w:val="1"/>
          <w:color w:val="444444"/>
        </w:rPr>
      </w:pPr>
      <w:r w:rsidDel="00000000" w:rsidR="00000000" w:rsidRPr="00000000">
        <w:rPr>
          <w:rtl w:val="0"/>
        </w:rPr>
      </w:r>
    </w:p>
    <w:p w:rsidR="00000000" w:rsidDel="00000000" w:rsidP="00000000" w:rsidRDefault="00000000" w:rsidRPr="00000000" w14:paraId="00000116">
      <w:pPr>
        <w:rPr>
          <w:b w:val="1"/>
          <w:bCs w:val="1"/>
          <w:color w:val="444444"/>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w:cs="Arial" w:eastAsia="Arial" w:hAnsi="Arial"/>
          <w:b w:val="1"/>
          <w:bCs w:val="1"/>
          <w:color w:val="444444"/>
          <w:sz w:val="20"/>
          <w:szCs w:val="20"/>
          <w:rtl w:val="0"/>
        </w:rPr>
        <w:t xml:space="preserve">FC-02: Add Listing Flow</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drawing>
          <wp:inline distB="0" distT="0" distL="0" distR="0">
            <wp:extent cx="3657600" cy="5943600"/>
            <wp:effectExtent b="0" l="0" r="0" t="0"/>
            <wp:docPr id="5"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3657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rFonts w:ascii="Arial" w:cs="Arial" w:eastAsia="Arial" w:hAnsi="Arial"/>
          <w:i w:val="1"/>
          <w:iCs w:val="1"/>
          <w:color w:val="777777"/>
          <w:sz w:val="18"/>
          <w:szCs w:val="18"/>
          <w:rtl w:val="0"/>
        </w:rPr>
        <w:t xml:space="preserve">Figure 4: FC-02 — Add Listing Flowchart</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color w:val="444444"/>
        </w:rPr>
      </w:pPr>
      <w:r w:rsidDel="00000000" w:rsidR="00000000" w:rsidRPr="00000000">
        <w:rPr>
          <w:rtl w:val="0"/>
        </w:rPr>
      </w:r>
    </w:p>
    <w:p w:rsidR="00000000" w:rsidDel="00000000" w:rsidP="00000000" w:rsidRDefault="00000000" w:rsidRPr="00000000" w14:paraId="0000011D">
      <w:pPr>
        <w:rPr>
          <w:b w:val="1"/>
          <w:bCs w:val="1"/>
          <w:color w:val="444444"/>
        </w:rPr>
      </w:pPr>
      <w:r w:rsidDel="00000000" w:rsidR="00000000" w:rsidRPr="00000000">
        <w:rPr>
          <w:rtl w:val="0"/>
        </w:rPr>
      </w:r>
    </w:p>
    <w:p w:rsidR="00000000" w:rsidDel="00000000" w:rsidP="00000000" w:rsidRDefault="00000000" w:rsidRPr="00000000" w14:paraId="0000011E">
      <w:pPr>
        <w:rPr>
          <w:b w:val="1"/>
          <w:bCs w:val="1"/>
          <w:color w:val="444444"/>
        </w:rPr>
      </w:pPr>
      <w:r w:rsidDel="00000000" w:rsidR="00000000" w:rsidRPr="00000000">
        <w:rPr>
          <w:rtl w:val="0"/>
        </w:rPr>
      </w:r>
    </w:p>
    <w:p w:rsidR="00000000" w:rsidDel="00000000" w:rsidP="00000000" w:rsidRDefault="00000000" w:rsidRPr="00000000" w14:paraId="0000011F">
      <w:pPr>
        <w:rPr>
          <w:b w:val="1"/>
          <w:bCs w:val="1"/>
          <w:color w:val="444444"/>
        </w:rPr>
      </w:pPr>
      <w:r w:rsidDel="00000000" w:rsidR="00000000" w:rsidRPr="00000000">
        <w:rPr>
          <w:rtl w:val="0"/>
        </w:rPr>
      </w:r>
    </w:p>
    <w:p w:rsidR="00000000" w:rsidDel="00000000" w:rsidP="00000000" w:rsidRDefault="00000000" w:rsidRPr="00000000" w14:paraId="00000120">
      <w:pPr>
        <w:rPr>
          <w:b w:val="1"/>
          <w:bCs w:val="1"/>
          <w:color w:val="444444"/>
        </w:rPr>
      </w:pPr>
      <w:r w:rsidDel="00000000" w:rsidR="00000000" w:rsidRPr="00000000">
        <w:rPr>
          <w:rtl w:val="0"/>
        </w:rPr>
      </w:r>
    </w:p>
    <w:p w:rsidR="00000000" w:rsidDel="00000000" w:rsidP="00000000" w:rsidRDefault="00000000" w:rsidRPr="00000000" w14:paraId="00000121">
      <w:pPr>
        <w:rPr>
          <w:b w:val="1"/>
          <w:bCs w:val="1"/>
          <w:color w:val="444444"/>
        </w:rPr>
      </w:pPr>
      <w:r w:rsidDel="00000000" w:rsidR="00000000" w:rsidRPr="00000000">
        <w:rPr>
          <w:rtl w:val="0"/>
        </w:rPr>
      </w:r>
    </w:p>
    <w:p w:rsidR="00000000" w:rsidDel="00000000" w:rsidP="00000000" w:rsidRDefault="00000000" w:rsidRPr="00000000" w14:paraId="00000122">
      <w:pPr>
        <w:rPr>
          <w:b w:val="1"/>
          <w:bCs w:val="1"/>
          <w:color w:val="444444"/>
        </w:rPr>
      </w:pPr>
      <w:r w:rsidDel="00000000" w:rsidR="00000000" w:rsidRPr="00000000">
        <w:rPr>
          <w:rtl w:val="0"/>
        </w:rPr>
      </w:r>
    </w:p>
    <w:p w:rsidR="00000000" w:rsidDel="00000000" w:rsidP="00000000" w:rsidRDefault="00000000" w:rsidRPr="00000000" w14:paraId="00000123">
      <w:pPr>
        <w:rPr>
          <w:b w:val="1"/>
          <w:bCs w:val="1"/>
          <w:color w:val="444444"/>
        </w:rPr>
      </w:pPr>
      <w:r w:rsidDel="00000000" w:rsidR="00000000" w:rsidRPr="00000000">
        <w:rPr>
          <w:rtl w:val="0"/>
        </w:rPr>
      </w:r>
    </w:p>
    <w:p w:rsidR="00000000" w:rsidDel="00000000" w:rsidP="00000000" w:rsidRDefault="00000000" w:rsidRPr="00000000" w14:paraId="00000124">
      <w:pPr>
        <w:rPr>
          <w:b w:val="1"/>
          <w:bCs w:val="1"/>
          <w:color w:val="444444"/>
        </w:rPr>
      </w:pPr>
      <w:r w:rsidDel="00000000" w:rsidR="00000000" w:rsidRPr="00000000">
        <w:rPr>
          <w:rtl w:val="0"/>
        </w:rPr>
      </w:r>
    </w:p>
    <w:p w:rsidR="00000000" w:rsidDel="00000000" w:rsidP="00000000" w:rsidRDefault="00000000" w:rsidRPr="00000000" w14:paraId="00000125">
      <w:pPr>
        <w:rPr>
          <w:b w:val="1"/>
          <w:bCs w:val="1"/>
          <w:color w:val="444444"/>
        </w:rPr>
      </w:pPr>
      <w:r w:rsidDel="00000000" w:rsidR="00000000" w:rsidRPr="00000000">
        <w:rPr>
          <w:rtl w:val="0"/>
        </w:rPr>
      </w:r>
    </w:p>
    <w:p w:rsidR="00000000" w:rsidDel="00000000" w:rsidP="00000000" w:rsidRDefault="00000000" w:rsidRPr="00000000" w14:paraId="00000126">
      <w:pPr>
        <w:rPr>
          <w:b w:val="1"/>
          <w:bCs w:val="1"/>
          <w:color w:val="444444"/>
        </w:rPr>
      </w:pPr>
      <w:r w:rsidDel="00000000" w:rsidR="00000000" w:rsidRPr="00000000">
        <w:rPr>
          <w:rtl w:val="0"/>
        </w:rPr>
      </w:r>
    </w:p>
    <w:p w:rsidR="00000000" w:rsidDel="00000000" w:rsidP="00000000" w:rsidRDefault="00000000" w:rsidRPr="00000000" w14:paraId="00000127">
      <w:pPr>
        <w:rPr>
          <w:b w:val="1"/>
          <w:bCs w:val="1"/>
          <w:color w:val="444444"/>
        </w:rPr>
      </w:pPr>
      <w:r w:rsidDel="00000000" w:rsidR="00000000" w:rsidRPr="00000000">
        <w:rPr>
          <w:rtl w:val="0"/>
        </w:rPr>
      </w:r>
    </w:p>
    <w:p w:rsidR="00000000" w:rsidDel="00000000" w:rsidP="00000000" w:rsidRDefault="00000000" w:rsidRPr="00000000" w14:paraId="00000128">
      <w:pPr>
        <w:rPr>
          <w:b w:val="1"/>
          <w:bCs w:val="1"/>
          <w:color w:val="444444"/>
        </w:rPr>
      </w:pPr>
      <w:r w:rsidDel="00000000" w:rsidR="00000000" w:rsidRPr="00000000">
        <w:rPr>
          <w:rtl w:val="0"/>
        </w:rPr>
      </w:r>
    </w:p>
    <w:p w:rsidR="00000000" w:rsidDel="00000000" w:rsidP="00000000" w:rsidRDefault="00000000" w:rsidRPr="00000000" w14:paraId="00000129">
      <w:pPr>
        <w:rPr>
          <w:b w:val="1"/>
          <w:bCs w:val="1"/>
          <w:color w:val="444444"/>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w:cs="Arial" w:eastAsia="Arial" w:hAnsi="Arial"/>
          <w:b w:val="1"/>
          <w:bCs w:val="1"/>
          <w:color w:val="444444"/>
          <w:sz w:val="20"/>
          <w:szCs w:val="20"/>
          <w:rtl w:val="0"/>
        </w:rPr>
        <w:t xml:space="preserve">FC-03: Borrow Item Flow</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0" distT="0" distL="0" distR="0">
            <wp:extent cx="3657600" cy="59436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657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rFonts w:ascii="Arial" w:cs="Arial" w:eastAsia="Arial" w:hAnsi="Arial"/>
          <w:i w:val="1"/>
          <w:iCs w:val="1"/>
          <w:color w:val="777777"/>
          <w:sz w:val="18"/>
          <w:szCs w:val="18"/>
          <w:rtl w:val="0"/>
        </w:rPr>
        <w:t xml:space="preserve">Figure 5: FC-03 — Borrow Item Flowchart</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color w:val="6d28d9"/>
          <w:sz w:val="22"/>
          <w:szCs w:val="22"/>
        </w:rPr>
      </w:pPr>
      <w:r w:rsidDel="00000000" w:rsidR="00000000" w:rsidRPr="00000000">
        <w:rPr>
          <w:rtl w:val="0"/>
        </w:rPr>
      </w:r>
    </w:p>
    <w:p w:rsidR="00000000" w:rsidDel="00000000" w:rsidP="00000000" w:rsidRDefault="00000000" w:rsidRPr="00000000" w14:paraId="00000130">
      <w:pPr>
        <w:rPr>
          <w:b w:val="1"/>
          <w:bCs w:val="1"/>
          <w:color w:val="6d28d9"/>
          <w:sz w:val="22"/>
          <w:szCs w:val="22"/>
        </w:rPr>
      </w:pPr>
      <w:r w:rsidDel="00000000" w:rsidR="00000000" w:rsidRPr="00000000">
        <w:rPr>
          <w:rtl w:val="0"/>
        </w:rPr>
      </w:r>
    </w:p>
    <w:p w:rsidR="00000000" w:rsidDel="00000000" w:rsidP="00000000" w:rsidRDefault="00000000" w:rsidRPr="00000000" w14:paraId="00000131">
      <w:pPr>
        <w:rPr>
          <w:b w:val="1"/>
          <w:bCs w:val="1"/>
          <w:color w:val="6d28d9"/>
          <w:sz w:val="22"/>
          <w:szCs w:val="22"/>
        </w:rPr>
      </w:pPr>
      <w:r w:rsidDel="00000000" w:rsidR="00000000" w:rsidRPr="00000000">
        <w:rPr>
          <w:rtl w:val="0"/>
        </w:rPr>
      </w:r>
    </w:p>
    <w:p w:rsidR="00000000" w:rsidDel="00000000" w:rsidP="00000000" w:rsidRDefault="00000000" w:rsidRPr="00000000" w14:paraId="00000132">
      <w:pPr>
        <w:rPr>
          <w:b w:val="1"/>
          <w:bCs w:val="1"/>
          <w:color w:val="6d28d9"/>
          <w:sz w:val="22"/>
          <w:szCs w:val="22"/>
        </w:rPr>
      </w:pPr>
      <w:r w:rsidDel="00000000" w:rsidR="00000000" w:rsidRPr="00000000">
        <w:rPr>
          <w:rtl w:val="0"/>
        </w:rPr>
      </w:r>
    </w:p>
    <w:p w:rsidR="00000000" w:rsidDel="00000000" w:rsidP="00000000" w:rsidRDefault="00000000" w:rsidRPr="00000000" w14:paraId="00000133">
      <w:pPr>
        <w:rPr>
          <w:b w:val="1"/>
          <w:bCs w:val="1"/>
          <w:color w:val="6d28d9"/>
          <w:sz w:val="22"/>
          <w:szCs w:val="22"/>
        </w:rPr>
      </w:pPr>
      <w:r w:rsidDel="00000000" w:rsidR="00000000" w:rsidRPr="00000000">
        <w:rPr>
          <w:rtl w:val="0"/>
        </w:rPr>
      </w:r>
    </w:p>
    <w:p w:rsidR="00000000" w:rsidDel="00000000" w:rsidP="00000000" w:rsidRDefault="00000000" w:rsidRPr="00000000" w14:paraId="00000134">
      <w:pPr>
        <w:rPr>
          <w:b w:val="1"/>
          <w:bCs w:val="1"/>
          <w:color w:val="6d28d9"/>
          <w:sz w:val="22"/>
          <w:szCs w:val="22"/>
        </w:rPr>
      </w:pPr>
      <w:r w:rsidDel="00000000" w:rsidR="00000000" w:rsidRPr="00000000">
        <w:rPr>
          <w:rtl w:val="0"/>
        </w:rPr>
      </w:r>
    </w:p>
    <w:p w:rsidR="00000000" w:rsidDel="00000000" w:rsidP="00000000" w:rsidRDefault="00000000" w:rsidRPr="00000000" w14:paraId="00000135">
      <w:pPr>
        <w:rPr>
          <w:b w:val="1"/>
          <w:bCs w:val="1"/>
          <w:color w:val="6d28d9"/>
          <w:sz w:val="22"/>
          <w:szCs w:val="22"/>
        </w:rPr>
      </w:pPr>
      <w:r w:rsidDel="00000000" w:rsidR="00000000" w:rsidRPr="00000000">
        <w:rPr>
          <w:rtl w:val="0"/>
        </w:rPr>
      </w:r>
    </w:p>
    <w:p w:rsidR="00000000" w:rsidDel="00000000" w:rsidP="00000000" w:rsidRDefault="00000000" w:rsidRPr="00000000" w14:paraId="00000136">
      <w:pPr>
        <w:rPr>
          <w:b w:val="1"/>
          <w:bCs w:val="1"/>
          <w:color w:val="6d28d9"/>
          <w:sz w:val="22"/>
          <w:szCs w:val="22"/>
        </w:rPr>
      </w:pPr>
      <w:r w:rsidDel="00000000" w:rsidR="00000000" w:rsidRPr="00000000">
        <w:rPr>
          <w:rtl w:val="0"/>
        </w:rPr>
      </w:r>
    </w:p>
    <w:p w:rsidR="00000000" w:rsidDel="00000000" w:rsidP="00000000" w:rsidRDefault="00000000" w:rsidRPr="00000000" w14:paraId="00000137">
      <w:pPr>
        <w:rPr>
          <w:b w:val="1"/>
          <w:bCs w:val="1"/>
          <w:color w:val="6d28d9"/>
          <w:sz w:val="22"/>
          <w:szCs w:val="22"/>
        </w:rPr>
      </w:pPr>
      <w:r w:rsidDel="00000000" w:rsidR="00000000" w:rsidRPr="00000000">
        <w:rPr>
          <w:rtl w:val="0"/>
        </w:rPr>
      </w:r>
    </w:p>
    <w:p w:rsidR="00000000" w:rsidDel="00000000" w:rsidP="00000000" w:rsidRDefault="00000000" w:rsidRPr="00000000" w14:paraId="00000138">
      <w:pPr>
        <w:rPr>
          <w:b w:val="1"/>
          <w:bCs w:val="1"/>
          <w:color w:val="6d28d9"/>
          <w:sz w:val="22"/>
          <w:szCs w:val="22"/>
        </w:rPr>
      </w:pPr>
      <w:r w:rsidDel="00000000" w:rsidR="00000000" w:rsidRPr="00000000">
        <w:rPr>
          <w:rtl w:val="0"/>
        </w:rPr>
      </w:r>
    </w:p>
    <w:p w:rsidR="00000000" w:rsidDel="00000000" w:rsidP="00000000" w:rsidRDefault="00000000" w:rsidRPr="00000000" w14:paraId="00000139">
      <w:pPr>
        <w:rPr>
          <w:b w:val="1"/>
          <w:bCs w:val="1"/>
          <w:color w:val="6d28d9"/>
          <w:sz w:val="22"/>
          <w:szCs w:val="22"/>
        </w:rPr>
      </w:pPr>
      <w:r w:rsidDel="00000000" w:rsidR="00000000" w:rsidRPr="00000000">
        <w:rPr>
          <w:rtl w:val="0"/>
        </w:rPr>
      </w:r>
    </w:p>
    <w:p w:rsidR="00000000" w:rsidDel="00000000" w:rsidP="00000000" w:rsidRDefault="00000000" w:rsidRPr="00000000" w14:paraId="0000013A">
      <w:pPr>
        <w:rPr>
          <w:b w:val="1"/>
          <w:bCs w:val="1"/>
          <w:color w:val="6d28d9"/>
          <w:sz w:val="22"/>
          <w:szCs w:val="22"/>
        </w:rPr>
      </w:pPr>
      <w:r w:rsidDel="00000000" w:rsidR="00000000" w:rsidRPr="00000000">
        <w:rPr>
          <w:rtl w:val="0"/>
        </w:rPr>
      </w:r>
    </w:p>
    <w:p w:rsidR="00000000" w:rsidDel="00000000" w:rsidP="00000000" w:rsidRDefault="00000000" w:rsidRPr="00000000" w14:paraId="0000013B">
      <w:pPr>
        <w:rPr>
          <w:b w:val="1"/>
          <w:bCs w:val="1"/>
          <w:color w:val="6d28d9"/>
          <w:sz w:val="22"/>
          <w:szCs w:val="22"/>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w:cs="Arial" w:eastAsia="Arial" w:hAnsi="Arial"/>
          <w:b w:val="1"/>
          <w:bCs w:val="1"/>
          <w:color w:val="6d28d9"/>
          <w:sz w:val="22"/>
          <w:szCs w:val="22"/>
          <w:rtl w:val="0"/>
        </w:rPr>
        <w:t xml:space="preserve">Sequence Diagrams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b w:val="1"/>
          <w:bCs w:val="1"/>
          <w:color w:val="444444"/>
          <w:sz w:val="20"/>
          <w:szCs w:val="20"/>
          <w:rtl w:val="0"/>
        </w:rPr>
        <w:t xml:space="preserve">SD-01: Buy Item Sequence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0" distT="0" distL="0" distR="0">
            <wp:extent cx="6400800" cy="4297680"/>
            <wp:effectExtent b="0" l="0" r="0" t="0"/>
            <wp:docPr id="7"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6400800" cy="429768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Fonts w:ascii="Arial Unicode MS" w:cs="Arial Unicode MS" w:eastAsia="Arial Unicode MS" w:hAnsi="Arial Unicode MS"/>
          <w:i w:val="1"/>
          <w:iCs w:val="1"/>
          <w:color w:val="777777"/>
          <w:sz w:val="18"/>
          <w:szCs w:val="18"/>
          <w:rtl w:val="0"/>
        </w:rPr>
        <w:t xml:space="preserve">Figure 6: SD-01 — Buy Item Sequence Diagram (Buyer → React → Express → SQL)</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color w:val="444444"/>
        </w:rPr>
      </w:pPr>
      <w:r w:rsidDel="00000000" w:rsidR="00000000" w:rsidRPr="00000000">
        <w:rPr>
          <w:rtl w:val="0"/>
        </w:rPr>
      </w:r>
    </w:p>
    <w:p w:rsidR="00000000" w:rsidDel="00000000" w:rsidP="00000000" w:rsidRDefault="00000000" w:rsidRPr="00000000" w14:paraId="00000144">
      <w:pPr>
        <w:rPr>
          <w:b w:val="1"/>
          <w:bCs w:val="1"/>
          <w:color w:val="444444"/>
        </w:rPr>
      </w:pPr>
      <w:r w:rsidDel="00000000" w:rsidR="00000000" w:rsidRPr="00000000">
        <w:rPr>
          <w:rtl w:val="0"/>
        </w:rPr>
      </w:r>
    </w:p>
    <w:p w:rsidR="00000000" w:rsidDel="00000000" w:rsidP="00000000" w:rsidRDefault="00000000" w:rsidRPr="00000000" w14:paraId="00000145">
      <w:pPr>
        <w:rPr>
          <w:b w:val="1"/>
          <w:bCs w:val="1"/>
          <w:color w:val="444444"/>
        </w:rPr>
      </w:pPr>
      <w:r w:rsidDel="00000000" w:rsidR="00000000" w:rsidRPr="00000000">
        <w:rPr>
          <w:rtl w:val="0"/>
        </w:rPr>
      </w:r>
    </w:p>
    <w:p w:rsidR="00000000" w:rsidDel="00000000" w:rsidP="00000000" w:rsidRDefault="00000000" w:rsidRPr="00000000" w14:paraId="00000146">
      <w:pPr>
        <w:rPr>
          <w:b w:val="1"/>
          <w:bCs w:val="1"/>
          <w:color w:val="444444"/>
        </w:rPr>
      </w:pPr>
      <w:r w:rsidDel="00000000" w:rsidR="00000000" w:rsidRPr="00000000">
        <w:rPr>
          <w:rtl w:val="0"/>
        </w:rPr>
      </w:r>
    </w:p>
    <w:p w:rsidR="00000000" w:rsidDel="00000000" w:rsidP="00000000" w:rsidRDefault="00000000" w:rsidRPr="00000000" w14:paraId="00000147">
      <w:pPr>
        <w:rPr>
          <w:b w:val="1"/>
          <w:bCs w:val="1"/>
          <w:color w:val="444444"/>
        </w:rPr>
      </w:pPr>
      <w:r w:rsidDel="00000000" w:rsidR="00000000" w:rsidRPr="00000000">
        <w:rPr>
          <w:rtl w:val="0"/>
        </w:rPr>
      </w:r>
    </w:p>
    <w:p w:rsidR="00000000" w:rsidDel="00000000" w:rsidP="00000000" w:rsidRDefault="00000000" w:rsidRPr="00000000" w14:paraId="00000148">
      <w:pPr>
        <w:rPr>
          <w:b w:val="1"/>
          <w:bCs w:val="1"/>
          <w:color w:val="444444"/>
        </w:rPr>
      </w:pPr>
      <w:r w:rsidDel="00000000" w:rsidR="00000000" w:rsidRPr="00000000">
        <w:rPr>
          <w:rtl w:val="0"/>
        </w:rPr>
      </w:r>
    </w:p>
    <w:p w:rsidR="00000000" w:rsidDel="00000000" w:rsidP="00000000" w:rsidRDefault="00000000" w:rsidRPr="00000000" w14:paraId="00000149">
      <w:pPr>
        <w:rPr>
          <w:b w:val="1"/>
          <w:bCs w:val="1"/>
          <w:color w:val="444444"/>
        </w:rPr>
      </w:pPr>
      <w:r w:rsidDel="00000000" w:rsidR="00000000" w:rsidRPr="00000000">
        <w:rPr>
          <w:rtl w:val="0"/>
        </w:rPr>
      </w:r>
    </w:p>
    <w:p w:rsidR="00000000" w:rsidDel="00000000" w:rsidP="00000000" w:rsidRDefault="00000000" w:rsidRPr="00000000" w14:paraId="0000014A">
      <w:pPr>
        <w:rPr>
          <w:b w:val="1"/>
          <w:bCs w:val="1"/>
          <w:color w:val="444444"/>
        </w:rPr>
      </w:pPr>
      <w:r w:rsidDel="00000000" w:rsidR="00000000" w:rsidRPr="00000000">
        <w:rPr>
          <w:rtl w:val="0"/>
        </w:rPr>
      </w:r>
    </w:p>
    <w:p w:rsidR="00000000" w:rsidDel="00000000" w:rsidP="00000000" w:rsidRDefault="00000000" w:rsidRPr="00000000" w14:paraId="0000014B">
      <w:pPr>
        <w:rPr>
          <w:b w:val="1"/>
          <w:bCs w:val="1"/>
          <w:color w:val="444444"/>
        </w:rPr>
      </w:pPr>
      <w:r w:rsidDel="00000000" w:rsidR="00000000" w:rsidRPr="00000000">
        <w:rPr>
          <w:rtl w:val="0"/>
        </w:rPr>
      </w:r>
    </w:p>
    <w:p w:rsidR="00000000" w:rsidDel="00000000" w:rsidP="00000000" w:rsidRDefault="00000000" w:rsidRPr="00000000" w14:paraId="0000014C">
      <w:pPr>
        <w:rPr>
          <w:b w:val="1"/>
          <w:bCs w:val="1"/>
          <w:color w:val="444444"/>
        </w:rPr>
      </w:pPr>
      <w:r w:rsidDel="00000000" w:rsidR="00000000" w:rsidRPr="00000000">
        <w:rPr>
          <w:rtl w:val="0"/>
        </w:rPr>
      </w:r>
    </w:p>
    <w:p w:rsidR="00000000" w:rsidDel="00000000" w:rsidP="00000000" w:rsidRDefault="00000000" w:rsidRPr="00000000" w14:paraId="0000014D">
      <w:pPr>
        <w:rPr>
          <w:b w:val="1"/>
          <w:bCs w:val="1"/>
          <w:color w:val="444444"/>
        </w:rPr>
      </w:pPr>
      <w:r w:rsidDel="00000000" w:rsidR="00000000" w:rsidRPr="00000000">
        <w:rPr>
          <w:rtl w:val="0"/>
        </w:rPr>
      </w:r>
    </w:p>
    <w:p w:rsidR="00000000" w:rsidDel="00000000" w:rsidP="00000000" w:rsidRDefault="00000000" w:rsidRPr="00000000" w14:paraId="0000014E">
      <w:pPr>
        <w:rPr>
          <w:b w:val="1"/>
          <w:bCs w:val="1"/>
          <w:color w:val="444444"/>
        </w:rPr>
      </w:pPr>
      <w:r w:rsidDel="00000000" w:rsidR="00000000" w:rsidRPr="00000000">
        <w:rPr>
          <w:rtl w:val="0"/>
        </w:rPr>
      </w:r>
    </w:p>
    <w:p w:rsidR="00000000" w:rsidDel="00000000" w:rsidP="00000000" w:rsidRDefault="00000000" w:rsidRPr="00000000" w14:paraId="0000014F">
      <w:pPr>
        <w:rPr>
          <w:b w:val="1"/>
          <w:bCs w:val="1"/>
          <w:color w:val="444444"/>
        </w:rPr>
      </w:pPr>
      <w:r w:rsidDel="00000000" w:rsidR="00000000" w:rsidRPr="00000000">
        <w:rPr>
          <w:rtl w:val="0"/>
        </w:rPr>
      </w:r>
    </w:p>
    <w:p w:rsidR="00000000" w:rsidDel="00000000" w:rsidP="00000000" w:rsidRDefault="00000000" w:rsidRPr="00000000" w14:paraId="00000150">
      <w:pPr>
        <w:rPr>
          <w:b w:val="1"/>
          <w:bCs w:val="1"/>
          <w:color w:val="444444"/>
        </w:rPr>
      </w:pPr>
      <w:r w:rsidDel="00000000" w:rsidR="00000000" w:rsidRPr="00000000">
        <w:rPr>
          <w:rtl w:val="0"/>
        </w:rPr>
      </w:r>
    </w:p>
    <w:p w:rsidR="00000000" w:rsidDel="00000000" w:rsidP="00000000" w:rsidRDefault="00000000" w:rsidRPr="00000000" w14:paraId="00000151">
      <w:pPr>
        <w:rPr>
          <w:b w:val="1"/>
          <w:bCs w:val="1"/>
          <w:color w:val="444444"/>
        </w:rPr>
      </w:pPr>
      <w:r w:rsidDel="00000000" w:rsidR="00000000" w:rsidRPr="00000000">
        <w:rPr>
          <w:rtl w:val="0"/>
        </w:rPr>
      </w:r>
    </w:p>
    <w:p w:rsidR="00000000" w:rsidDel="00000000" w:rsidP="00000000" w:rsidRDefault="00000000" w:rsidRPr="00000000" w14:paraId="00000152">
      <w:pPr>
        <w:rPr>
          <w:b w:val="1"/>
          <w:bCs w:val="1"/>
          <w:color w:val="444444"/>
        </w:rPr>
      </w:pPr>
      <w:r w:rsidDel="00000000" w:rsidR="00000000" w:rsidRPr="00000000">
        <w:rPr>
          <w:rtl w:val="0"/>
        </w:rPr>
      </w:r>
    </w:p>
    <w:p w:rsidR="00000000" w:rsidDel="00000000" w:rsidP="00000000" w:rsidRDefault="00000000" w:rsidRPr="00000000" w14:paraId="00000153">
      <w:pPr>
        <w:rPr>
          <w:b w:val="1"/>
          <w:bCs w:val="1"/>
          <w:color w:val="444444"/>
        </w:rPr>
      </w:pPr>
      <w:r w:rsidDel="00000000" w:rsidR="00000000" w:rsidRPr="00000000">
        <w:rPr>
          <w:rtl w:val="0"/>
        </w:rPr>
      </w:r>
    </w:p>
    <w:p w:rsidR="00000000" w:rsidDel="00000000" w:rsidP="00000000" w:rsidRDefault="00000000" w:rsidRPr="00000000" w14:paraId="00000154">
      <w:pPr>
        <w:rPr>
          <w:b w:val="1"/>
          <w:bCs w:val="1"/>
          <w:color w:val="444444"/>
        </w:rPr>
      </w:pPr>
      <w:r w:rsidDel="00000000" w:rsidR="00000000" w:rsidRPr="00000000">
        <w:rPr>
          <w:rtl w:val="0"/>
        </w:rPr>
      </w:r>
    </w:p>
    <w:p w:rsidR="00000000" w:rsidDel="00000000" w:rsidP="00000000" w:rsidRDefault="00000000" w:rsidRPr="00000000" w14:paraId="00000155">
      <w:pPr>
        <w:rPr>
          <w:b w:val="1"/>
          <w:bCs w:val="1"/>
          <w:color w:val="444444"/>
        </w:rPr>
      </w:pPr>
      <w:r w:rsidDel="00000000" w:rsidR="00000000" w:rsidRPr="00000000">
        <w:rPr>
          <w:rtl w:val="0"/>
        </w:rPr>
      </w:r>
    </w:p>
    <w:p w:rsidR="00000000" w:rsidDel="00000000" w:rsidP="00000000" w:rsidRDefault="00000000" w:rsidRPr="00000000" w14:paraId="00000156">
      <w:pPr>
        <w:rPr>
          <w:b w:val="1"/>
          <w:bCs w:val="1"/>
          <w:color w:val="444444"/>
        </w:rPr>
      </w:pPr>
      <w:r w:rsidDel="00000000" w:rsidR="00000000" w:rsidRPr="00000000">
        <w:rPr>
          <w:rtl w:val="0"/>
        </w:rPr>
      </w:r>
    </w:p>
    <w:p w:rsidR="00000000" w:rsidDel="00000000" w:rsidP="00000000" w:rsidRDefault="00000000" w:rsidRPr="00000000" w14:paraId="00000157">
      <w:pPr>
        <w:rPr>
          <w:b w:val="1"/>
          <w:bCs w:val="1"/>
          <w:color w:val="444444"/>
        </w:rPr>
      </w:pPr>
      <w:r w:rsidDel="00000000" w:rsidR="00000000" w:rsidRPr="00000000">
        <w:rPr>
          <w:rtl w:val="0"/>
        </w:rPr>
      </w:r>
    </w:p>
    <w:p w:rsidR="00000000" w:rsidDel="00000000" w:rsidP="00000000" w:rsidRDefault="00000000" w:rsidRPr="00000000" w14:paraId="00000158">
      <w:pPr>
        <w:rPr>
          <w:b w:val="1"/>
          <w:bCs w:val="1"/>
          <w:color w:val="444444"/>
        </w:rPr>
      </w:pPr>
      <w:r w:rsidDel="00000000" w:rsidR="00000000" w:rsidRPr="00000000">
        <w:rPr>
          <w:rtl w:val="0"/>
        </w:rPr>
      </w:r>
    </w:p>
    <w:p w:rsidR="00000000" w:rsidDel="00000000" w:rsidP="00000000" w:rsidRDefault="00000000" w:rsidRPr="00000000" w14:paraId="00000159">
      <w:pPr>
        <w:rPr>
          <w:b w:val="1"/>
          <w:bCs w:val="1"/>
          <w:color w:val="444444"/>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b w:val="1"/>
          <w:bCs w:val="1"/>
          <w:color w:val="444444"/>
          <w:sz w:val="20"/>
          <w:szCs w:val="20"/>
          <w:rtl w:val="0"/>
        </w:rPr>
        <w:t xml:space="preserve">SD-02: Add Listing Sequence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drawing>
          <wp:inline distB="0" distT="0" distL="0" distR="0">
            <wp:extent cx="6400800" cy="4297680"/>
            <wp:effectExtent b="0" l="0" r="0" t="0"/>
            <wp:docPr id="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400800" cy="429768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i w:val="1"/>
          <w:iCs w:val="1"/>
          <w:color w:val="777777"/>
          <w:sz w:val="18"/>
          <w:szCs w:val="18"/>
          <w:rtl w:val="0"/>
        </w:rPr>
        <w:t xml:space="preserve">Figure 7: SD-02 — Add Listing Sequence Diagram (Seller → React → Express → SQL)</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color w:val="444444"/>
        </w:rPr>
      </w:pPr>
      <w:r w:rsidDel="00000000" w:rsidR="00000000" w:rsidRPr="00000000">
        <w:rPr>
          <w:rtl w:val="0"/>
        </w:rPr>
      </w:r>
    </w:p>
    <w:p w:rsidR="00000000" w:rsidDel="00000000" w:rsidP="00000000" w:rsidRDefault="00000000" w:rsidRPr="00000000" w14:paraId="00000160">
      <w:pPr>
        <w:rPr>
          <w:b w:val="1"/>
          <w:bCs w:val="1"/>
          <w:color w:val="444444"/>
        </w:rPr>
      </w:pPr>
      <w:r w:rsidDel="00000000" w:rsidR="00000000" w:rsidRPr="00000000">
        <w:rPr>
          <w:rtl w:val="0"/>
        </w:rPr>
      </w:r>
    </w:p>
    <w:p w:rsidR="00000000" w:rsidDel="00000000" w:rsidP="00000000" w:rsidRDefault="00000000" w:rsidRPr="00000000" w14:paraId="00000161">
      <w:pPr>
        <w:rPr>
          <w:b w:val="1"/>
          <w:bCs w:val="1"/>
          <w:color w:val="444444"/>
        </w:rPr>
      </w:pPr>
      <w:r w:rsidDel="00000000" w:rsidR="00000000" w:rsidRPr="00000000">
        <w:rPr>
          <w:rtl w:val="0"/>
        </w:rPr>
      </w:r>
    </w:p>
    <w:p w:rsidR="00000000" w:rsidDel="00000000" w:rsidP="00000000" w:rsidRDefault="00000000" w:rsidRPr="00000000" w14:paraId="00000162">
      <w:pPr>
        <w:rPr>
          <w:b w:val="1"/>
          <w:bCs w:val="1"/>
          <w:color w:val="444444"/>
        </w:rPr>
      </w:pPr>
      <w:r w:rsidDel="00000000" w:rsidR="00000000" w:rsidRPr="00000000">
        <w:rPr>
          <w:rtl w:val="0"/>
        </w:rPr>
      </w:r>
    </w:p>
    <w:p w:rsidR="00000000" w:rsidDel="00000000" w:rsidP="00000000" w:rsidRDefault="00000000" w:rsidRPr="00000000" w14:paraId="00000163">
      <w:pPr>
        <w:rPr>
          <w:b w:val="1"/>
          <w:bCs w:val="1"/>
          <w:color w:val="444444"/>
        </w:rPr>
      </w:pPr>
      <w:r w:rsidDel="00000000" w:rsidR="00000000" w:rsidRPr="00000000">
        <w:rPr>
          <w:rtl w:val="0"/>
        </w:rPr>
      </w:r>
    </w:p>
    <w:p w:rsidR="00000000" w:rsidDel="00000000" w:rsidP="00000000" w:rsidRDefault="00000000" w:rsidRPr="00000000" w14:paraId="00000164">
      <w:pPr>
        <w:rPr>
          <w:b w:val="1"/>
          <w:bCs w:val="1"/>
          <w:color w:val="444444"/>
        </w:rPr>
      </w:pPr>
      <w:r w:rsidDel="00000000" w:rsidR="00000000" w:rsidRPr="00000000">
        <w:rPr>
          <w:rtl w:val="0"/>
        </w:rPr>
      </w:r>
    </w:p>
    <w:p w:rsidR="00000000" w:rsidDel="00000000" w:rsidP="00000000" w:rsidRDefault="00000000" w:rsidRPr="00000000" w14:paraId="00000165">
      <w:pPr>
        <w:rPr>
          <w:b w:val="1"/>
          <w:bCs w:val="1"/>
          <w:color w:val="444444"/>
        </w:rPr>
      </w:pPr>
      <w:r w:rsidDel="00000000" w:rsidR="00000000" w:rsidRPr="00000000">
        <w:rPr>
          <w:rtl w:val="0"/>
        </w:rPr>
      </w:r>
    </w:p>
    <w:p w:rsidR="00000000" w:rsidDel="00000000" w:rsidP="00000000" w:rsidRDefault="00000000" w:rsidRPr="00000000" w14:paraId="00000166">
      <w:pPr>
        <w:rPr>
          <w:b w:val="1"/>
          <w:bCs w:val="1"/>
          <w:color w:val="444444"/>
        </w:rPr>
      </w:pPr>
      <w:r w:rsidDel="00000000" w:rsidR="00000000" w:rsidRPr="00000000">
        <w:rPr>
          <w:rtl w:val="0"/>
        </w:rPr>
      </w:r>
    </w:p>
    <w:p w:rsidR="00000000" w:rsidDel="00000000" w:rsidP="00000000" w:rsidRDefault="00000000" w:rsidRPr="00000000" w14:paraId="00000167">
      <w:pPr>
        <w:rPr>
          <w:b w:val="1"/>
          <w:bCs w:val="1"/>
          <w:color w:val="444444"/>
        </w:rPr>
      </w:pPr>
      <w:r w:rsidDel="00000000" w:rsidR="00000000" w:rsidRPr="00000000">
        <w:rPr>
          <w:rtl w:val="0"/>
        </w:rPr>
      </w:r>
    </w:p>
    <w:p w:rsidR="00000000" w:rsidDel="00000000" w:rsidP="00000000" w:rsidRDefault="00000000" w:rsidRPr="00000000" w14:paraId="00000168">
      <w:pPr>
        <w:rPr>
          <w:b w:val="1"/>
          <w:bCs w:val="1"/>
          <w:color w:val="444444"/>
        </w:rPr>
      </w:pPr>
      <w:r w:rsidDel="00000000" w:rsidR="00000000" w:rsidRPr="00000000">
        <w:rPr>
          <w:rtl w:val="0"/>
        </w:rPr>
      </w:r>
    </w:p>
    <w:p w:rsidR="00000000" w:rsidDel="00000000" w:rsidP="00000000" w:rsidRDefault="00000000" w:rsidRPr="00000000" w14:paraId="00000169">
      <w:pPr>
        <w:rPr>
          <w:b w:val="1"/>
          <w:bCs w:val="1"/>
          <w:color w:val="444444"/>
        </w:rPr>
      </w:pPr>
      <w:r w:rsidDel="00000000" w:rsidR="00000000" w:rsidRPr="00000000">
        <w:rPr>
          <w:rtl w:val="0"/>
        </w:rPr>
      </w:r>
    </w:p>
    <w:p w:rsidR="00000000" w:rsidDel="00000000" w:rsidP="00000000" w:rsidRDefault="00000000" w:rsidRPr="00000000" w14:paraId="0000016A">
      <w:pPr>
        <w:rPr>
          <w:b w:val="1"/>
          <w:bCs w:val="1"/>
          <w:color w:val="444444"/>
        </w:rPr>
      </w:pPr>
      <w:r w:rsidDel="00000000" w:rsidR="00000000" w:rsidRPr="00000000">
        <w:rPr>
          <w:rtl w:val="0"/>
        </w:rPr>
      </w:r>
    </w:p>
    <w:p w:rsidR="00000000" w:rsidDel="00000000" w:rsidP="00000000" w:rsidRDefault="00000000" w:rsidRPr="00000000" w14:paraId="0000016B">
      <w:pPr>
        <w:rPr>
          <w:b w:val="1"/>
          <w:bCs w:val="1"/>
          <w:color w:val="444444"/>
        </w:rPr>
      </w:pPr>
      <w:r w:rsidDel="00000000" w:rsidR="00000000" w:rsidRPr="00000000">
        <w:rPr>
          <w:rtl w:val="0"/>
        </w:rPr>
      </w:r>
    </w:p>
    <w:p w:rsidR="00000000" w:rsidDel="00000000" w:rsidP="00000000" w:rsidRDefault="00000000" w:rsidRPr="00000000" w14:paraId="0000016C">
      <w:pPr>
        <w:rPr>
          <w:b w:val="1"/>
          <w:bCs w:val="1"/>
          <w:color w:val="444444"/>
        </w:rPr>
      </w:pPr>
      <w:r w:rsidDel="00000000" w:rsidR="00000000" w:rsidRPr="00000000">
        <w:rPr>
          <w:rtl w:val="0"/>
        </w:rPr>
      </w:r>
    </w:p>
    <w:p w:rsidR="00000000" w:rsidDel="00000000" w:rsidP="00000000" w:rsidRDefault="00000000" w:rsidRPr="00000000" w14:paraId="0000016D">
      <w:pPr>
        <w:rPr>
          <w:b w:val="1"/>
          <w:bCs w:val="1"/>
          <w:color w:val="444444"/>
        </w:rPr>
      </w:pPr>
      <w:r w:rsidDel="00000000" w:rsidR="00000000" w:rsidRPr="00000000">
        <w:rPr>
          <w:rtl w:val="0"/>
        </w:rPr>
      </w:r>
    </w:p>
    <w:p w:rsidR="00000000" w:rsidDel="00000000" w:rsidP="00000000" w:rsidRDefault="00000000" w:rsidRPr="00000000" w14:paraId="0000016E">
      <w:pPr>
        <w:rPr>
          <w:b w:val="1"/>
          <w:bCs w:val="1"/>
          <w:color w:val="444444"/>
        </w:rPr>
      </w:pPr>
      <w:r w:rsidDel="00000000" w:rsidR="00000000" w:rsidRPr="00000000">
        <w:rPr>
          <w:rtl w:val="0"/>
        </w:rPr>
      </w:r>
    </w:p>
    <w:p w:rsidR="00000000" w:rsidDel="00000000" w:rsidP="00000000" w:rsidRDefault="00000000" w:rsidRPr="00000000" w14:paraId="0000016F">
      <w:pPr>
        <w:rPr>
          <w:b w:val="1"/>
          <w:bCs w:val="1"/>
          <w:color w:val="444444"/>
        </w:rPr>
      </w:pPr>
      <w:r w:rsidDel="00000000" w:rsidR="00000000" w:rsidRPr="00000000">
        <w:rPr>
          <w:rtl w:val="0"/>
        </w:rPr>
      </w:r>
    </w:p>
    <w:p w:rsidR="00000000" w:rsidDel="00000000" w:rsidP="00000000" w:rsidRDefault="00000000" w:rsidRPr="00000000" w14:paraId="00000170">
      <w:pPr>
        <w:rPr>
          <w:b w:val="1"/>
          <w:bCs w:val="1"/>
          <w:color w:val="444444"/>
        </w:rPr>
      </w:pPr>
      <w:r w:rsidDel="00000000" w:rsidR="00000000" w:rsidRPr="00000000">
        <w:rPr>
          <w:rtl w:val="0"/>
        </w:rPr>
      </w:r>
    </w:p>
    <w:p w:rsidR="00000000" w:rsidDel="00000000" w:rsidP="00000000" w:rsidRDefault="00000000" w:rsidRPr="00000000" w14:paraId="00000171">
      <w:pPr>
        <w:rPr>
          <w:b w:val="1"/>
          <w:bCs w:val="1"/>
          <w:color w:val="444444"/>
        </w:rPr>
      </w:pPr>
      <w:r w:rsidDel="00000000" w:rsidR="00000000" w:rsidRPr="00000000">
        <w:rPr>
          <w:rtl w:val="0"/>
        </w:rPr>
      </w:r>
    </w:p>
    <w:p w:rsidR="00000000" w:rsidDel="00000000" w:rsidP="00000000" w:rsidRDefault="00000000" w:rsidRPr="00000000" w14:paraId="00000172">
      <w:pPr>
        <w:rPr>
          <w:b w:val="1"/>
          <w:bCs w:val="1"/>
          <w:color w:val="444444"/>
        </w:rPr>
      </w:pPr>
      <w:r w:rsidDel="00000000" w:rsidR="00000000" w:rsidRPr="00000000">
        <w:rPr>
          <w:rtl w:val="0"/>
        </w:rPr>
      </w:r>
    </w:p>
    <w:p w:rsidR="00000000" w:rsidDel="00000000" w:rsidP="00000000" w:rsidRDefault="00000000" w:rsidRPr="00000000" w14:paraId="00000173">
      <w:pPr>
        <w:rPr>
          <w:b w:val="1"/>
          <w:bCs w:val="1"/>
          <w:color w:val="444444"/>
        </w:rPr>
      </w:pPr>
      <w:r w:rsidDel="00000000" w:rsidR="00000000" w:rsidRPr="00000000">
        <w:rPr>
          <w:rtl w:val="0"/>
        </w:rPr>
      </w:r>
    </w:p>
    <w:p w:rsidR="00000000" w:rsidDel="00000000" w:rsidP="00000000" w:rsidRDefault="00000000" w:rsidRPr="00000000" w14:paraId="00000174">
      <w:pPr>
        <w:rPr>
          <w:b w:val="1"/>
          <w:bCs w:val="1"/>
          <w:color w:val="444444"/>
        </w:rPr>
      </w:pPr>
      <w:r w:rsidDel="00000000" w:rsidR="00000000" w:rsidRPr="00000000">
        <w:rPr>
          <w:rtl w:val="0"/>
        </w:rPr>
      </w:r>
    </w:p>
    <w:p w:rsidR="00000000" w:rsidDel="00000000" w:rsidP="00000000" w:rsidRDefault="00000000" w:rsidRPr="00000000" w14:paraId="00000175">
      <w:pPr>
        <w:rPr>
          <w:b w:val="1"/>
          <w:bCs w:val="1"/>
          <w:color w:val="444444"/>
        </w:rPr>
      </w:pPr>
      <w:r w:rsidDel="00000000" w:rsidR="00000000" w:rsidRPr="00000000">
        <w:rPr>
          <w:rtl w:val="0"/>
        </w:rPr>
      </w:r>
    </w:p>
    <w:p w:rsidR="00000000" w:rsidDel="00000000" w:rsidP="00000000" w:rsidRDefault="00000000" w:rsidRPr="00000000" w14:paraId="00000176">
      <w:pPr>
        <w:rPr>
          <w:b w:val="1"/>
          <w:bCs w:val="1"/>
          <w:color w:val="444444"/>
        </w:rPr>
      </w:pPr>
      <w:r w:rsidDel="00000000" w:rsidR="00000000" w:rsidRPr="00000000">
        <w:rPr>
          <w:rtl w:val="0"/>
        </w:rPr>
      </w:r>
    </w:p>
    <w:p w:rsidR="00000000" w:rsidDel="00000000" w:rsidP="00000000" w:rsidRDefault="00000000" w:rsidRPr="00000000" w14:paraId="00000177">
      <w:pPr>
        <w:rPr>
          <w:b w:val="1"/>
          <w:bCs w:val="1"/>
          <w:color w:val="444444"/>
        </w:rPr>
      </w:pPr>
      <w:r w:rsidDel="00000000" w:rsidR="00000000" w:rsidRPr="00000000">
        <w:rPr>
          <w:rtl w:val="0"/>
        </w:rPr>
      </w:r>
    </w:p>
    <w:p w:rsidR="00000000" w:rsidDel="00000000" w:rsidP="00000000" w:rsidRDefault="00000000" w:rsidRPr="00000000" w14:paraId="00000178">
      <w:pPr>
        <w:rPr>
          <w:b w:val="1"/>
          <w:bCs w:val="1"/>
          <w:color w:val="444444"/>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b w:val="1"/>
          <w:bCs w:val="1"/>
          <w:color w:val="444444"/>
          <w:sz w:val="20"/>
          <w:szCs w:val="20"/>
          <w:rtl w:val="0"/>
        </w:rPr>
        <w:t xml:space="preserve">SD-03: Borrow Item Sequence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0" distT="0" distL="0" distR="0">
            <wp:extent cx="6400800" cy="4480560"/>
            <wp:effectExtent b="0" l="0" r="0" t="0"/>
            <wp:docPr id="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6400800"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Arial" w:cs="Arial" w:eastAsia="Arial" w:hAnsi="Arial"/>
          <w:i w:val="1"/>
          <w:iCs w:val="1"/>
          <w:color w:val="777777"/>
          <w:sz w:val="18"/>
          <w:szCs w:val="18"/>
        </w:rPr>
      </w:pPr>
      <w:r w:rsidDel="00000000" w:rsidR="00000000" w:rsidRPr="00000000">
        <w:rPr>
          <w:rFonts w:ascii="Arial Unicode MS" w:cs="Arial Unicode MS" w:eastAsia="Arial Unicode MS" w:hAnsi="Arial Unicode MS"/>
          <w:i w:val="1"/>
          <w:iCs w:val="1"/>
          <w:color w:val="777777"/>
          <w:sz w:val="18"/>
          <w:szCs w:val="18"/>
          <w:rtl w:val="0"/>
        </w:rPr>
        <w:t xml:space="preserve">Figure 8: SD-03 — Borrow Item Sequence Diagram (Borrower → Frontend → API → Database → Lender)</w:t>
      </w:r>
    </w:p>
    <w:p w:rsidR="00000000" w:rsidDel="00000000" w:rsidP="00000000" w:rsidRDefault="00000000" w:rsidRPr="00000000" w14:paraId="0000017D">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7E">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7F">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0">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1">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2">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3">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4">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5">
      <w:pPr>
        <w:jc w:val="center"/>
        <w:rPr>
          <w:i w:val="1"/>
          <w:iCs w:val="1"/>
          <w:color w:val="777777"/>
          <w:sz w:val="18"/>
          <w:szCs w:val="18"/>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ffffff"/>
                <w:sz w:val="22"/>
                <w:szCs w:val="22"/>
                <w:rtl w:val="0"/>
              </w:rPr>
              <w:t xml:space="preserve">   Scrum Board</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444444"/>
          <w:sz w:val="20"/>
          <w:szCs w:val="20"/>
          <w:rtl w:val="0"/>
        </w:rPr>
        <w:t xml:space="preserve">The team used Trello to manage the sprint. The following snapshots capture the board state at the start, middle, and end of Sprint 2.</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w:cs="Arial" w:eastAsia="Arial" w:hAnsi="Arial"/>
          <w:b w:val="1"/>
          <w:bCs w:val="1"/>
          <w:color w:val="444444"/>
          <w:sz w:val="20"/>
          <w:szCs w:val="20"/>
          <w:rtl w:val="0"/>
        </w:rPr>
        <w:t xml:space="preserve">Snapshot 1 — Start of Sprint</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drawing>
          <wp:inline distB="0" distT="0" distL="0" distR="0">
            <wp:extent cx="6400800" cy="2926080"/>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4008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pPr>
      <w:r w:rsidDel="00000000" w:rsidR="00000000" w:rsidRPr="00000000">
        <w:rPr>
          <w:rFonts w:ascii="Arial" w:cs="Arial" w:eastAsia="Arial" w:hAnsi="Arial"/>
          <w:i w:val="1"/>
          <w:iCs w:val="1"/>
          <w:color w:val="777777"/>
          <w:sz w:val="18"/>
          <w:szCs w:val="18"/>
          <w:rtl w:val="0"/>
        </w:rPr>
        <w:t xml:space="preserve">Figure 9: All Sprint 2 user stories in 'To Do' — sprint begins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b w:val="1"/>
          <w:bCs w:val="1"/>
          <w:color w:val="444444"/>
          <w:sz w:val="20"/>
          <w:szCs w:val="20"/>
          <w:rtl w:val="0"/>
        </w:rPr>
        <w:t xml:space="preserve">Snapshot 2 — Middle of Sprint</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0" distT="0" distL="0" distR="0">
            <wp:extent cx="6400800" cy="2926080"/>
            <wp:effectExtent b="0" l="0" r="0" t="0"/>
            <wp:docPr id="12"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64008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pPr>
      <w:r w:rsidDel="00000000" w:rsidR="00000000" w:rsidRPr="00000000">
        <w:rPr>
          <w:rFonts w:ascii="Arial" w:cs="Arial" w:eastAsia="Arial" w:hAnsi="Arial"/>
          <w:i w:val="1"/>
          <w:iCs w:val="1"/>
          <w:color w:val="777777"/>
          <w:sz w:val="18"/>
          <w:szCs w:val="18"/>
          <w:rtl w:val="0"/>
        </w:rPr>
        <w:t xml:space="preserve">Figure 10: US-04 and US-05 in progress; some stories moving to Done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color w:val="444444"/>
        </w:rPr>
      </w:pPr>
      <w:r w:rsidDel="00000000" w:rsidR="00000000" w:rsidRPr="00000000">
        <w:rPr>
          <w:rtl w:val="0"/>
        </w:rPr>
      </w:r>
    </w:p>
    <w:p w:rsidR="00000000" w:rsidDel="00000000" w:rsidP="00000000" w:rsidRDefault="00000000" w:rsidRPr="00000000" w14:paraId="0000019F">
      <w:pPr>
        <w:rPr>
          <w:b w:val="1"/>
          <w:bCs w:val="1"/>
          <w:color w:val="444444"/>
        </w:rPr>
      </w:pPr>
      <w:r w:rsidDel="00000000" w:rsidR="00000000" w:rsidRPr="00000000">
        <w:rPr>
          <w:rtl w:val="0"/>
        </w:rPr>
      </w:r>
    </w:p>
    <w:p w:rsidR="00000000" w:rsidDel="00000000" w:rsidP="00000000" w:rsidRDefault="00000000" w:rsidRPr="00000000" w14:paraId="000001A0">
      <w:pPr>
        <w:rPr>
          <w:b w:val="1"/>
          <w:bCs w:val="1"/>
          <w:color w:val="444444"/>
        </w:rPr>
      </w:pPr>
      <w:r w:rsidDel="00000000" w:rsidR="00000000" w:rsidRPr="00000000">
        <w:rPr>
          <w:rtl w:val="0"/>
        </w:rPr>
      </w:r>
    </w:p>
    <w:p w:rsidR="00000000" w:rsidDel="00000000" w:rsidP="00000000" w:rsidRDefault="00000000" w:rsidRPr="00000000" w14:paraId="000001A1">
      <w:pPr>
        <w:rPr>
          <w:b w:val="1"/>
          <w:bCs w:val="1"/>
          <w:color w:val="444444"/>
        </w:rPr>
      </w:pPr>
      <w:r w:rsidDel="00000000" w:rsidR="00000000" w:rsidRPr="00000000">
        <w:rPr>
          <w:rtl w:val="0"/>
        </w:rPr>
      </w:r>
    </w:p>
    <w:p w:rsidR="00000000" w:rsidDel="00000000" w:rsidP="00000000" w:rsidRDefault="00000000" w:rsidRPr="00000000" w14:paraId="000001A2">
      <w:pPr>
        <w:rPr>
          <w:b w:val="1"/>
          <w:bCs w:val="1"/>
          <w:color w:val="444444"/>
        </w:rPr>
      </w:pPr>
      <w:r w:rsidDel="00000000" w:rsidR="00000000" w:rsidRPr="00000000">
        <w:rPr>
          <w:rtl w:val="0"/>
        </w:rPr>
      </w:r>
    </w:p>
    <w:p w:rsidR="00000000" w:rsidDel="00000000" w:rsidP="00000000" w:rsidRDefault="00000000" w:rsidRPr="00000000" w14:paraId="000001A3">
      <w:pPr>
        <w:rPr>
          <w:b w:val="1"/>
          <w:bCs w:val="1"/>
          <w:color w:val="444444"/>
        </w:rPr>
      </w:pPr>
      <w:r w:rsidDel="00000000" w:rsidR="00000000" w:rsidRPr="00000000">
        <w:rPr>
          <w:rtl w:val="0"/>
        </w:rPr>
      </w:r>
    </w:p>
    <w:p w:rsidR="00000000" w:rsidDel="00000000" w:rsidP="00000000" w:rsidRDefault="00000000" w:rsidRPr="00000000" w14:paraId="000001A4">
      <w:pPr>
        <w:rPr>
          <w:b w:val="1"/>
          <w:bCs w:val="1"/>
          <w:color w:val="444444"/>
        </w:rPr>
      </w:pPr>
      <w:r w:rsidDel="00000000" w:rsidR="00000000" w:rsidRPr="00000000">
        <w:rPr>
          <w:rtl w:val="0"/>
        </w:rPr>
      </w:r>
    </w:p>
    <w:p w:rsidR="00000000" w:rsidDel="00000000" w:rsidP="00000000" w:rsidRDefault="00000000" w:rsidRPr="00000000" w14:paraId="000001A5">
      <w:pPr>
        <w:rPr>
          <w:b w:val="1"/>
          <w:bCs w:val="1"/>
          <w:color w:val="444444"/>
        </w:rPr>
      </w:pPr>
      <w:r w:rsidDel="00000000" w:rsidR="00000000" w:rsidRPr="00000000">
        <w:rPr>
          <w:rtl w:val="0"/>
        </w:rPr>
      </w:r>
    </w:p>
    <w:p w:rsidR="00000000" w:rsidDel="00000000" w:rsidP="00000000" w:rsidRDefault="00000000" w:rsidRPr="00000000" w14:paraId="000001A6">
      <w:pPr>
        <w:rPr>
          <w:b w:val="1"/>
          <w:bCs w:val="1"/>
          <w:color w:val="444444"/>
        </w:rPr>
      </w:pPr>
      <w:r w:rsidDel="00000000" w:rsidR="00000000" w:rsidRPr="00000000">
        <w:rPr>
          <w:rtl w:val="0"/>
        </w:rPr>
      </w:r>
    </w:p>
    <w:p w:rsidR="00000000" w:rsidDel="00000000" w:rsidP="00000000" w:rsidRDefault="00000000" w:rsidRPr="00000000" w14:paraId="000001A7">
      <w:pPr>
        <w:rPr>
          <w:b w:val="1"/>
          <w:bCs w:val="1"/>
          <w:color w:val="444444"/>
        </w:rPr>
      </w:pPr>
      <w:r w:rsidDel="00000000" w:rsidR="00000000" w:rsidRPr="00000000">
        <w:rPr>
          <w:rtl w:val="0"/>
        </w:rPr>
      </w:r>
    </w:p>
    <w:p w:rsidR="00000000" w:rsidDel="00000000" w:rsidP="00000000" w:rsidRDefault="00000000" w:rsidRPr="00000000" w14:paraId="000001A8">
      <w:pPr>
        <w:rPr>
          <w:b w:val="1"/>
          <w:bCs w:val="1"/>
          <w:color w:val="444444"/>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w:cs="Arial" w:eastAsia="Arial" w:hAnsi="Arial"/>
          <w:b w:val="1"/>
          <w:bCs w:val="1"/>
          <w:color w:val="444444"/>
          <w:sz w:val="20"/>
          <w:szCs w:val="20"/>
          <w:rtl w:val="0"/>
        </w:rPr>
        <w:t xml:space="preserve">Snapshot 3 — End of Sprint</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drawing>
          <wp:inline distB="0" distT="0" distL="0" distR="0">
            <wp:extent cx="6400800" cy="2926080"/>
            <wp:effectExtent b="0" l="0" r="0" t="0"/>
            <wp:docPr id="10"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4008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rFonts w:ascii="Arial" w:cs="Arial" w:eastAsia="Arial" w:hAnsi="Arial"/>
          <w:i w:val="1"/>
          <w:iCs w:val="1"/>
          <w:color w:val="777777"/>
          <w:sz w:val="18"/>
          <w:szCs w:val="18"/>
          <w:rtl w:val="0"/>
        </w:rPr>
        <w:t xml:space="preserve">Figure 11: All user stories moved to 'Done' — sprint complete</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ffffff"/>
                <w:sz w:val="22"/>
                <w:szCs w:val="22"/>
                <w:rtl w:val="0"/>
              </w:rPr>
              <w:t xml:space="preserve">   NFR Specification</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Security: All item listing endpoints must be protected by JWT middleware; unauthenticated requests must be rejected with a 401 Unauthorized response.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Performance: Marketplace GET endpoints must respond in under 2 seconds for up to 500 concurrent listings; images must be served from the /uploads folder using static middleware rather than base64 encoding.</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Usability: All new pages (Marketplace, Add Listing, Borrow Request) must maintain the mechanical dithered aesthetic established in Sprint 1 and remain fully operable across 1280px–1920px display widths.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Data Integrity: The BorrowRequests table must enforce a foreign-key constraint on item_id and borrower_id; deletion of a parent User must cascade to their BorrowRequest records.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44444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44444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444444"/>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ffffff"/>
                <w:sz w:val="22"/>
                <w:szCs w:val="22"/>
                <w:rtl w:val="0"/>
              </w:rPr>
              <w:t xml:space="preserve">   Iteration 2 — Implementation Screenshots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rFonts w:ascii="Arial" w:cs="Arial" w:eastAsia="Arial" w:hAnsi="Arial"/>
          <w:b w:val="0"/>
          <w:bCs w:val="0"/>
          <w:i w:val="1"/>
          <w:iCs w:val="1"/>
          <w:color w:val="444444"/>
          <w:sz w:val="20"/>
          <w:szCs w:val="20"/>
          <w:rtl w:val="0"/>
        </w:rPr>
        <w:t xml:space="preserve">The following screenshots demonstrate the completed frontend and backend implementation for all Sprint 2 features of the UniThrift web application.</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b w:val="1"/>
          <w:bCs w:val="1"/>
          <w:color w:val="444444"/>
          <w:sz w:val="20"/>
          <w:szCs w:val="20"/>
          <w:rtl w:val="0"/>
        </w:rPr>
        <w:t xml:space="preserve">Database Tables (SQL Server)</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jc w:val="center"/>
        <w:rPr/>
      </w:pPr>
      <w:r w:rsidDel="00000000" w:rsidR="00000000" w:rsidRPr="00000000">
        <w:rPr/>
        <w:drawing>
          <wp:inline distB="0" distT="0" distL="0" distR="0">
            <wp:extent cx="6629400" cy="2962656"/>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6629400" cy="2962656"/>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b w:val="1"/>
          <w:bCs w:val="1"/>
          <w:color w:val="444444"/>
          <w:sz w:val="20"/>
          <w:szCs w:val="20"/>
          <w:rtl w:val="0"/>
        </w:rPr>
        <w:t xml:space="preserve">Marketplace Browse Page</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jc w:val="center"/>
        <w:rPr/>
      </w:pPr>
      <w:r w:rsidDel="00000000" w:rsidR="00000000" w:rsidRPr="00000000">
        <w:rPr/>
        <w:drawing>
          <wp:inline distB="0" distT="0" distL="0" distR="0">
            <wp:extent cx="6400800" cy="3520440"/>
            <wp:effectExtent b="0" l="0" r="0" t="0"/>
            <wp:docPr id="1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6400800"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rFonts w:ascii="Arial" w:cs="Arial" w:eastAsia="Arial" w:hAnsi="Arial"/>
          <w:i w:val="1"/>
          <w:iCs w:val="1"/>
          <w:color w:val="777777"/>
          <w:sz w:val="18"/>
          <w:szCs w:val="18"/>
          <w:rtl w:val="0"/>
        </w:rPr>
        <w:t xml:space="preserve">Figure 12: UniThrift marketplace browse page with item cards and departmental filter dropdown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color w:val="444444"/>
        </w:rPr>
      </w:pPr>
      <w:r w:rsidDel="00000000" w:rsidR="00000000" w:rsidRPr="00000000">
        <w:rPr>
          <w:rtl w:val="0"/>
        </w:rPr>
      </w:r>
    </w:p>
    <w:p w:rsidR="00000000" w:rsidDel="00000000" w:rsidP="00000000" w:rsidRDefault="00000000" w:rsidRPr="00000000" w14:paraId="000001D1">
      <w:pPr>
        <w:rPr>
          <w:b w:val="1"/>
          <w:bCs w:val="1"/>
          <w:color w:val="444444"/>
        </w:rPr>
      </w:pPr>
      <w:r w:rsidDel="00000000" w:rsidR="00000000" w:rsidRPr="00000000">
        <w:rPr>
          <w:rtl w:val="0"/>
        </w:rPr>
      </w:r>
    </w:p>
    <w:p w:rsidR="00000000" w:rsidDel="00000000" w:rsidP="00000000" w:rsidRDefault="00000000" w:rsidRPr="00000000" w14:paraId="000001D2">
      <w:pPr>
        <w:rPr>
          <w:b w:val="1"/>
          <w:bCs w:val="1"/>
          <w:color w:val="444444"/>
        </w:rPr>
      </w:pPr>
      <w:r w:rsidDel="00000000" w:rsidR="00000000" w:rsidRPr="00000000">
        <w:rPr>
          <w:rtl w:val="0"/>
        </w:rPr>
      </w:r>
    </w:p>
    <w:p w:rsidR="00000000" w:rsidDel="00000000" w:rsidP="00000000" w:rsidRDefault="00000000" w:rsidRPr="00000000" w14:paraId="000001D3">
      <w:pPr>
        <w:rPr>
          <w:b w:val="1"/>
          <w:bCs w:val="1"/>
          <w:color w:val="444444"/>
        </w:rPr>
      </w:pPr>
      <w:r w:rsidDel="00000000" w:rsidR="00000000" w:rsidRPr="00000000">
        <w:rPr>
          <w:rtl w:val="0"/>
        </w:rPr>
      </w:r>
    </w:p>
    <w:p w:rsidR="00000000" w:rsidDel="00000000" w:rsidP="00000000" w:rsidRDefault="00000000" w:rsidRPr="00000000" w14:paraId="000001D4">
      <w:pPr>
        <w:rPr>
          <w:b w:val="1"/>
          <w:bCs w:val="1"/>
          <w:color w:val="444444"/>
        </w:rPr>
      </w:pPr>
      <w:r w:rsidDel="00000000" w:rsidR="00000000" w:rsidRPr="00000000">
        <w:rPr>
          <w:rtl w:val="0"/>
        </w:rPr>
      </w:r>
    </w:p>
    <w:p w:rsidR="00000000" w:rsidDel="00000000" w:rsidP="00000000" w:rsidRDefault="00000000" w:rsidRPr="00000000" w14:paraId="000001D5">
      <w:pPr>
        <w:rPr>
          <w:b w:val="1"/>
          <w:bCs w:val="1"/>
          <w:color w:val="444444"/>
        </w:rPr>
      </w:pPr>
      <w:r w:rsidDel="00000000" w:rsidR="00000000" w:rsidRPr="00000000">
        <w:rPr>
          <w:rtl w:val="0"/>
        </w:rPr>
      </w:r>
    </w:p>
    <w:p w:rsidR="00000000" w:rsidDel="00000000" w:rsidP="00000000" w:rsidRDefault="00000000" w:rsidRPr="00000000" w14:paraId="000001D6">
      <w:pPr>
        <w:rPr>
          <w:b w:val="1"/>
          <w:bCs w:val="1"/>
          <w:color w:val="444444"/>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b w:val="1"/>
          <w:bCs w:val="1"/>
          <w:color w:val="444444"/>
          <w:sz w:val="20"/>
          <w:szCs w:val="20"/>
          <w:rtl w:val="0"/>
        </w:rPr>
        <w:t xml:space="preserve">Item Detail / Buy Now Page</w:t>
      </w:r>
      <w:r w:rsidDel="00000000" w:rsidR="00000000" w:rsidRPr="00000000">
        <w:rPr>
          <w:rFonts w:ascii="Arial Unicode MS" w:cs="Arial Unicode MS" w:eastAsia="Arial Unicode MS" w:hAnsi="Arial Unicode MS"/>
          <w:i w:val="1"/>
          <w:iCs w:val="1"/>
          <w:color w:val="777777"/>
          <w:sz w:val="18"/>
          <w:szCs w:val="18"/>
          <w:rtl w:val="0"/>
        </w:rPr>
        <w:t xml:space="preserve">  (Wishlisting is done here via the ❤ heart icon)</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drawing>
          <wp:inline distB="0" distT="0" distL="0" distR="0">
            <wp:extent cx="6400800" cy="3246120"/>
            <wp:effectExtent b="0" l="0" r="0" t="0"/>
            <wp:docPr id="1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640080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pPr>
      <w:r w:rsidDel="00000000" w:rsidR="00000000" w:rsidRPr="00000000">
        <w:rPr>
          <w:rFonts w:ascii="Arial" w:cs="Arial" w:eastAsia="Arial" w:hAnsi="Arial"/>
          <w:i w:val="1"/>
          <w:iCs w:val="1"/>
          <w:color w:val="777777"/>
          <w:sz w:val="18"/>
          <w:szCs w:val="18"/>
          <w:rtl w:val="0"/>
        </w:rPr>
        <w:t xml:space="preserve">Figure 13: Item detail page — price, availability, Buy Now, wishlist heart, and seller statistics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b w:val="1"/>
          <w:bCs w:val="1"/>
          <w:color w:val="444444"/>
          <w:sz w:val="20"/>
          <w:szCs w:val="20"/>
          <w:rtl w:val="0"/>
        </w:rPr>
        <w:t xml:space="preserve">Upload Listing Page</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drawing>
          <wp:inline distB="0" distT="0" distL="0" distR="0">
            <wp:extent cx="5029200" cy="3931920"/>
            <wp:effectExtent b="0" l="0" r="0" t="0"/>
            <wp:docPr id="1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029200" cy="393192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center"/>
        <w:rPr/>
      </w:pPr>
      <w:r w:rsidDel="00000000" w:rsidR="00000000" w:rsidRPr="00000000">
        <w:rPr>
          <w:rFonts w:ascii="Arial" w:cs="Arial" w:eastAsia="Arial" w:hAnsi="Arial"/>
          <w:i w:val="1"/>
          <w:iCs w:val="1"/>
          <w:color w:val="777777"/>
          <w:sz w:val="18"/>
          <w:szCs w:val="18"/>
          <w:rtl w:val="0"/>
        </w:rPr>
        <w:t xml:space="preserve">Figure 14: Upload Listing form — title, price, stock, listing type, department, category, description, and image upload</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100.0" w:type="dxa"/>
              <w:left w:w="160.0" w:type="dxa"/>
              <w:bottom w:w="100.0" w:type="dxa"/>
              <w:right w:w="16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22"/>
                <w:szCs w:val="22"/>
                <w:rtl w:val="0"/>
              </w:rPr>
              <w:t xml:space="preserve">   Work Division</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18"/>
                <w:szCs w:val="18"/>
                <w:rtl w:val="0"/>
              </w:rPr>
              <w:t xml:space="preserve">Team Member &amp; Role</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6d28d9"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8"/>
                <w:szCs w:val="18"/>
                <w:rtl w:val="0"/>
              </w:rPr>
              <w:t xml:space="preserve">Responsibilities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i w:val="0"/>
                <w:iCs w:val="0"/>
                <w:color w:val="444444"/>
                <w:sz w:val="18"/>
                <w:szCs w:val="18"/>
                <w:rtl w:val="0"/>
              </w:rPr>
              <w:t xml:space="preserve">Muhammad Soban Sohail</w:t>
            </w: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w:cs="Arial" w:eastAsia="Arial" w:hAnsi="Arial"/>
                <w:b w:val="0"/>
                <w:bCs w:val="0"/>
                <w:i w:val="1"/>
                <w:iCs w:val="1"/>
                <w:color w:val="444444"/>
                <w:sz w:val="18"/>
                <w:szCs w:val="18"/>
                <w:rtl w:val="0"/>
              </w:rPr>
              <w:t xml:space="preserve">Lead &amp; Database Architect</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444444"/>
                <w:sz w:val="18"/>
                <w:szCs w:val="18"/>
                <w:rtl w:val="0"/>
              </w:rPr>
              <w:t xml:space="preserve">Designing extended SQL schemas for Items, Transactions, and BorrowRequests; overseeing sprint planning and integration milestones.</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i w:val="0"/>
                <w:iCs w:val="0"/>
                <w:color w:val="444444"/>
                <w:sz w:val="18"/>
                <w:szCs w:val="18"/>
                <w:rtl w:val="0"/>
              </w:rPr>
              <w:t xml:space="preserve">Saad Jahangir</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b w:val="0"/>
                <w:bCs w:val="0"/>
                <w:i w:val="1"/>
                <w:iCs w:val="1"/>
                <w:color w:val="444444"/>
                <w:sz w:val="18"/>
                <w:szCs w:val="18"/>
                <w:rtl w:val="0"/>
              </w:rPr>
              <w:t xml:space="preserve">Full-Stack Developer</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444444"/>
                <w:sz w:val="18"/>
                <w:szCs w:val="18"/>
                <w:rtl w:val="0"/>
              </w:rPr>
              <w:t xml:space="preserve">Implementing marketplace backend routes, checkout API, borrow-request endpoints, and connecting frontend components to the API.</w:t>
            </w:r>
            <w:r w:rsidDel="00000000" w:rsidR="00000000" w:rsidRPr="00000000">
              <w:rPr>
                <w:rtl w:val="0"/>
              </w:rPr>
            </w:r>
          </w:p>
        </w:tc>
      </w:tr>
      <w:tr>
        <w:trPr>
          <w:cantSplit w:val="0"/>
          <w:tblHeader w:val="0"/>
        </w:trPr>
        <w:tc>
          <w:tcPr>
            <w:tcBorders>
              <w:top w:color="ddd6fe" w:space="0" w:sz="4" w:val="single"/>
              <w:left w:color="ddd6fe" w:space="0" w:sz="4" w:val="single"/>
              <w:bottom w:color="ddd6fe" w:space="0" w:sz="4" w:val="single"/>
              <w:right w:color="ddd6fe" w:space="0" w:sz="4" w:val="single"/>
            </w:tcBorders>
            <w:shd w:fill="f3f0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i w:val="0"/>
                <w:iCs w:val="0"/>
                <w:color w:val="444444"/>
                <w:sz w:val="18"/>
                <w:szCs w:val="18"/>
                <w:rtl w:val="0"/>
              </w:rPr>
              <w:t xml:space="preserve">Mahad Jawad</w:t>
            </w: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w:cs="Arial" w:eastAsia="Arial" w:hAnsi="Arial"/>
                <w:b w:val="0"/>
                <w:bCs w:val="0"/>
                <w:i w:val="1"/>
                <w:iCs w:val="1"/>
                <w:color w:val="444444"/>
                <w:sz w:val="18"/>
                <w:szCs w:val="18"/>
                <w:rtl w:val="0"/>
              </w:rPr>
              <w:t xml:space="preserve">Requirement Engineer &amp; QA</w:t>
            </w:r>
            <w:r w:rsidDel="00000000" w:rsidR="00000000" w:rsidRPr="00000000">
              <w:rPr>
                <w:rtl w:val="0"/>
              </w:rPr>
            </w:r>
          </w:p>
        </w:tc>
        <w:tc>
          <w:tcPr>
            <w:tcBorders>
              <w:top w:color="ddd6fe" w:space="0" w:sz="4" w:val="single"/>
              <w:left w:color="ddd6fe" w:space="0" w:sz="4" w:val="single"/>
              <w:bottom w:color="ddd6fe" w:space="0" w:sz="4" w:val="single"/>
              <w:right w:color="ddd6fe" w:space="0" w:sz="4" w:val="single"/>
            </w:tcBorders>
            <w:shd w:fill="faf9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444444"/>
                <w:sz w:val="18"/>
                <w:szCs w:val="18"/>
                <w:rtl w:val="0"/>
              </w:rPr>
              <w:t xml:space="preserve">Defining Sprint 2 user stories and acceptance criteria, updating Trello, and conducting end-to-end testing for all new features.</w:t>
            </w:r>
            <w:r w:rsidDel="00000000" w:rsidR="00000000" w:rsidRPr="00000000">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12.jpg"/><Relationship Id="rId10" Type="http://schemas.openxmlformats.org/officeDocument/2006/relationships/image" Target="media/image3.jpg"/><Relationship Id="rId13" Type="http://schemas.openxmlformats.org/officeDocument/2006/relationships/image" Target="media/image10.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5.jpg"/><Relationship Id="rId14" Type="http://schemas.openxmlformats.org/officeDocument/2006/relationships/image" Target="media/image1.jpg"/><Relationship Id="rId17" Type="http://schemas.openxmlformats.org/officeDocument/2006/relationships/image" Target="media/image9.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8.jpg"/><Relationship Id="rId18" Type="http://schemas.openxmlformats.org/officeDocument/2006/relationships/image" Target="media/image13.jpg"/><Relationship Id="rId7" Type="http://schemas.openxmlformats.org/officeDocument/2006/relationships/image" Target="media/image4.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