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8CCB5" w14:textId="00B836B2" w:rsidR="00A03D10" w:rsidRDefault="006B16CB" w:rsidP="006B16CB">
      <w:pPr>
        <w:pStyle w:val="1"/>
        <w:jc w:val="center"/>
      </w:pPr>
      <w:r w:rsidRPr="006B16CB">
        <w:t>Nexus搭建Maven私服</w:t>
      </w:r>
    </w:p>
    <w:p w14:paraId="6A2EBF01" w14:textId="77777777" w:rsidR="006B16CB" w:rsidRDefault="006B16CB" w:rsidP="006B16CB">
      <w:pPr>
        <w:pStyle w:val="post-title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proofErr w:type="gramStart"/>
      <w:r>
        <w:rPr>
          <w:rStyle w:val="a3"/>
          <w:rFonts w:ascii="Verdana" w:hAnsi="Verdana"/>
          <w:color w:val="000066"/>
          <w:sz w:val="27"/>
          <w:szCs w:val="27"/>
        </w:rPr>
        <w:t>一</w:t>
      </w:r>
      <w:proofErr w:type="gramEnd"/>
      <w:r>
        <w:rPr>
          <w:rStyle w:val="a3"/>
          <w:rFonts w:ascii="Verdana" w:hAnsi="Verdana"/>
          <w:color w:val="000066"/>
          <w:sz w:val="27"/>
          <w:szCs w:val="27"/>
        </w:rPr>
        <w:t xml:space="preserve">. </w:t>
      </w:r>
      <w:proofErr w:type="gramStart"/>
      <w:r>
        <w:rPr>
          <w:rStyle w:val="a3"/>
          <w:rFonts w:ascii="Verdana" w:hAnsi="Verdana"/>
          <w:color w:val="000066"/>
          <w:sz w:val="27"/>
          <w:szCs w:val="27"/>
        </w:rPr>
        <w:t>私服搭建</w:t>
      </w:r>
      <w:proofErr w:type="gramEnd"/>
      <w:r>
        <w:rPr>
          <w:rStyle w:val="a3"/>
          <w:rFonts w:ascii="Verdana" w:hAnsi="Verdana"/>
          <w:color w:val="000066"/>
          <w:sz w:val="27"/>
          <w:szCs w:val="27"/>
        </w:rPr>
        <w:t>及配置</w:t>
      </w:r>
      <w:bookmarkStart w:id="0" w:name="_GoBack"/>
      <w:bookmarkEnd w:id="0"/>
    </w:p>
    <w:p w14:paraId="1E6289CB" w14:textId="77777777" w:rsidR="006B16CB" w:rsidRDefault="006B16CB" w:rsidP="006B16CB">
      <w:pPr>
        <w:pStyle w:val="post-title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proofErr w:type="gramStart"/>
      <w:r>
        <w:rPr>
          <w:rStyle w:val="a3"/>
          <w:rFonts w:ascii="Verdana" w:hAnsi="Verdana"/>
          <w:color w:val="000066"/>
        </w:rPr>
        <w:t>1 .</w:t>
      </w:r>
      <w:proofErr w:type="gramEnd"/>
      <w:r>
        <w:rPr>
          <w:rStyle w:val="a3"/>
          <w:rFonts w:ascii="Verdana" w:hAnsi="Verdana"/>
          <w:color w:val="000066"/>
        </w:rPr>
        <w:t xml:space="preserve"> </w:t>
      </w:r>
      <w:proofErr w:type="gramStart"/>
      <w:r>
        <w:rPr>
          <w:rStyle w:val="a3"/>
          <w:rFonts w:ascii="Verdana" w:hAnsi="Verdana"/>
          <w:color w:val="000066"/>
        </w:rPr>
        <w:t>私服简介</w:t>
      </w:r>
      <w:proofErr w:type="gramEnd"/>
    </w:p>
    <w:p w14:paraId="454CF0F6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 xml:space="preserve">　　</w:t>
      </w:r>
      <w:proofErr w:type="gramStart"/>
      <w:r>
        <w:rPr>
          <w:rFonts w:ascii="Verdana" w:hAnsi="Verdana"/>
          <w:color w:val="000066"/>
          <w:sz w:val="20"/>
          <w:szCs w:val="20"/>
        </w:rPr>
        <w:t>私服是</w:t>
      </w:r>
      <w:proofErr w:type="gramEnd"/>
      <w:r>
        <w:rPr>
          <w:rFonts w:ascii="Verdana" w:hAnsi="Verdana"/>
          <w:color w:val="000066"/>
          <w:sz w:val="20"/>
          <w:szCs w:val="20"/>
        </w:rPr>
        <w:t>架设在局域网的一种特殊的远程仓库，目的是代理远程仓库及部署第三方构件。</w:t>
      </w:r>
      <w:proofErr w:type="gramStart"/>
      <w:r>
        <w:rPr>
          <w:rFonts w:ascii="Verdana" w:hAnsi="Verdana"/>
          <w:color w:val="000066"/>
          <w:sz w:val="20"/>
          <w:szCs w:val="20"/>
        </w:rPr>
        <w:t>有了私服之后</w:t>
      </w:r>
      <w:proofErr w:type="gramEnd"/>
      <w:r>
        <w:rPr>
          <w:rFonts w:ascii="Verdana" w:hAnsi="Verdana"/>
          <w:color w:val="000066"/>
          <w:sz w:val="20"/>
          <w:szCs w:val="20"/>
        </w:rPr>
        <w:t>，当</w:t>
      </w:r>
      <w:r>
        <w:rPr>
          <w:rFonts w:ascii="Verdana" w:hAnsi="Verdana"/>
          <w:color w:val="000066"/>
          <w:sz w:val="20"/>
          <w:szCs w:val="20"/>
        </w:rPr>
        <w:t xml:space="preserve"> Maven </w:t>
      </w:r>
      <w:r>
        <w:rPr>
          <w:rFonts w:ascii="Verdana" w:hAnsi="Verdana"/>
          <w:color w:val="000066"/>
          <w:sz w:val="20"/>
          <w:szCs w:val="20"/>
        </w:rPr>
        <w:t>需要下载构件时，直接请求私服，</w:t>
      </w:r>
      <w:proofErr w:type="gramStart"/>
      <w:r>
        <w:rPr>
          <w:rFonts w:ascii="Verdana" w:hAnsi="Verdana"/>
          <w:color w:val="000066"/>
          <w:sz w:val="20"/>
          <w:szCs w:val="20"/>
        </w:rPr>
        <w:t>私服上</w:t>
      </w:r>
      <w:proofErr w:type="gramEnd"/>
      <w:r>
        <w:rPr>
          <w:rFonts w:ascii="Verdana" w:hAnsi="Verdana"/>
          <w:color w:val="000066"/>
          <w:sz w:val="20"/>
          <w:szCs w:val="20"/>
        </w:rPr>
        <w:t>存在则下载到本地仓库；否则，</w:t>
      </w:r>
      <w:proofErr w:type="gramStart"/>
      <w:r>
        <w:rPr>
          <w:rFonts w:ascii="Verdana" w:hAnsi="Verdana"/>
          <w:color w:val="000066"/>
          <w:sz w:val="20"/>
          <w:szCs w:val="20"/>
        </w:rPr>
        <w:t>私服请求</w:t>
      </w:r>
      <w:proofErr w:type="gramEnd"/>
      <w:r>
        <w:rPr>
          <w:rFonts w:ascii="Verdana" w:hAnsi="Verdana"/>
          <w:color w:val="000066"/>
          <w:sz w:val="20"/>
          <w:szCs w:val="20"/>
        </w:rPr>
        <w:t>外部的远程仓库，将构件下载</w:t>
      </w:r>
      <w:proofErr w:type="gramStart"/>
      <w:r>
        <w:rPr>
          <w:rFonts w:ascii="Verdana" w:hAnsi="Verdana"/>
          <w:color w:val="000066"/>
          <w:sz w:val="20"/>
          <w:szCs w:val="20"/>
        </w:rPr>
        <w:t>到私服</w:t>
      </w:r>
      <w:proofErr w:type="gramEnd"/>
      <w:r>
        <w:rPr>
          <w:rFonts w:ascii="Verdana" w:hAnsi="Verdana"/>
          <w:color w:val="000066"/>
          <w:sz w:val="20"/>
          <w:szCs w:val="20"/>
        </w:rPr>
        <w:t>，再提供给本地仓库下载。</w:t>
      </w:r>
    </w:p>
    <w:p w14:paraId="33C4DA65" w14:textId="109E521D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3A08295F" wp14:editId="1093C94D">
            <wp:extent cx="3228975" cy="2695575"/>
            <wp:effectExtent l="0" t="0" r="9525" b="9525"/>
            <wp:docPr id="29" name="图片 29" descr="http://images.cnitblog.com/i/293735/201406/162358583957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i/293735/201406/16235858395759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66"/>
          <w:sz w:val="20"/>
          <w:szCs w:val="20"/>
        </w:rPr>
        <w:t>                                                </w:t>
      </w: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6627F73A" wp14:editId="2FE8FECB">
            <wp:extent cx="4819650" cy="2809875"/>
            <wp:effectExtent l="0" t="0" r="0" b="9525"/>
            <wp:docPr id="28" name="图片 28" descr="http://images.cnitblog.com/i/293735/201406/162359096298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i/293735/201406/16235909629826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240B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 xml:space="preserve">　　我们可以使用专门的</w:t>
      </w:r>
      <w:r>
        <w:rPr>
          <w:rFonts w:ascii="Verdana" w:hAnsi="Verdana"/>
          <w:color w:val="000066"/>
          <w:sz w:val="20"/>
          <w:szCs w:val="20"/>
        </w:rPr>
        <w:t xml:space="preserve"> Maven </w:t>
      </w:r>
      <w:r>
        <w:rPr>
          <w:rFonts w:ascii="Verdana" w:hAnsi="Verdana"/>
          <w:color w:val="000066"/>
          <w:sz w:val="20"/>
          <w:szCs w:val="20"/>
        </w:rPr>
        <w:t>仓库管理软件来搭建私服，比如：</w:t>
      </w:r>
      <w:r>
        <w:rPr>
          <w:rFonts w:ascii="Verdana" w:hAnsi="Verdana"/>
          <w:color w:val="000066"/>
          <w:sz w:val="20"/>
          <w:szCs w:val="20"/>
        </w:rPr>
        <w:fldChar w:fldCharType="begin"/>
      </w:r>
      <w:r>
        <w:rPr>
          <w:rFonts w:ascii="Verdana" w:hAnsi="Verdana"/>
          <w:color w:val="000066"/>
          <w:sz w:val="20"/>
          <w:szCs w:val="20"/>
        </w:rPr>
        <w:instrText xml:space="preserve"> HYPERLINK "http://archiva.apache.org/index.cgi" </w:instrText>
      </w:r>
      <w:r>
        <w:rPr>
          <w:rFonts w:ascii="Verdana" w:hAnsi="Verdana"/>
          <w:color w:val="000066"/>
          <w:sz w:val="20"/>
          <w:szCs w:val="20"/>
        </w:rPr>
        <w:fldChar w:fldCharType="separate"/>
      </w:r>
      <w:r>
        <w:rPr>
          <w:rStyle w:val="a5"/>
          <w:rFonts w:ascii="Verdana" w:hAnsi="Verdana"/>
          <w:color w:val="006BAD"/>
          <w:sz w:val="20"/>
          <w:szCs w:val="20"/>
        </w:rPr>
        <w:t>Apache Archiva</w:t>
      </w:r>
      <w:r>
        <w:rPr>
          <w:rFonts w:ascii="Verdana" w:hAnsi="Verdana"/>
          <w:color w:val="000066"/>
          <w:sz w:val="20"/>
          <w:szCs w:val="20"/>
        </w:rPr>
        <w:fldChar w:fldCharType="end"/>
      </w:r>
      <w:r>
        <w:rPr>
          <w:rFonts w:ascii="Verdana" w:hAnsi="Verdana"/>
          <w:color w:val="000066"/>
          <w:sz w:val="20"/>
          <w:szCs w:val="20"/>
        </w:rPr>
        <w:t>，</w:t>
      </w:r>
      <w:r>
        <w:rPr>
          <w:rFonts w:ascii="Verdana" w:hAnsi="Verdana"/>
          <w:color w:val="000066"/>
          <w:sz w:val="20"/>
          <w:szCs w:val="20"/>
        </w:rPr>
        <w:fldChar w:fldCharType="begin"/>
      </w:r>
      <w:r>
        <w:rPr>
          <w:rFonts w:ascii="Verdana" w:hAnsi="Verdana"/>
          <w:color w:val="000066"/>
          <w:sz w:val="20"/>
          <w:szCs w:val="20"/>
        </w:rPr>
        <w:instrText xml:space="preserve"> HYPERLINK "http://www.jfrog.com/home/v_artifactory_opensource_overview/" </w:instrText>
      </w:r>
      <w:r>
        <w:rPr>
          <w:rFonts w:ascii="Verdana" w:hAnsi="Verdana"/>
          <w:color w:val="000066"/>
          <w:sz w:val="20"/>
          <w:szCs w:val="20"/>
        </w:rPr>
        <w:fldChar w:fldCharType="separate"/>
      </w:r>
      <w:r>
        <w:rPr>
          <w:rStyle w:val="a5"/>
          <w:rFonts w:ascii="Verdana" w:hAnsi="Verdana"/>
          <w:color w:val="006BAD"/>
          <w:sz w:val="20"/>
          <w:szCs w:val="20"/>
        </w:rPr>
        <w:t>Artifactory</w:t>
      </w:r>
      <w:r>
        <w:rPr>
          <w:rFonts w:ascii="Verdana" w:hAnsi="Verdana"/>
          <w:color w:val="000066"/>
          <w:sz w:val="20"/>
          <w:szCs w:val="20"/>
        </w:rPr>
        <w:fldChar w:fldCharType="end"/>
      </w:r>
      <w:r>
        <w:rPr>
          <w:rFonts w:ascii="Verdana" w:hAnsi="Verdana"/>
          <w:color w:val="000066"/>
          <w:sz w:val="20"/>
          <w:szCs w:val="20"/>
        </w:rPr>
        <w:t>，</w:t>
      </w:r>
      <w:r>
        <w:rPr>
          <w:rFonts w:ascii="Verdana" w:hAnsi="Verdana"/>
          <w:color w:val="000066"/>
          <w:sz w:val="20"/>
          <w:szCs w:val="20"/>
        </w:rPr>
        <w:fldChar w:fldCharType="begin"/>
      </w:r>
      <w:r>
        <w:rPr>
          <w:rFonts w:ascii="Verdana" w:hAnsi="Verdana"/>
          <w:color w:val="000066"/>
          <w:sz w:val="20"/>
          <w:szCs w:val="20"/>
        </w:rPr>
        <w:instrText xml:space="preserve"> HYPERLINK "http://www.sonatype.org/nexus/" </w:instrText>
      </w:r>
      <w:r>
        <w:rPr>
          <w:rFonts w:ascii="Verdana" w:hAnsi="Verdana"/>
          <w:color w:val="000066"/>
          <w:sz w:val="20"/>
          <w:szCs w:val="20"/>
        </w:rPr>
        <w:fldChar w:fldCharType="separate"/>
      </w:r>
      <w:r>
        <w:rPr>
          <w:rStyle w:val="a5"/>
          <w:rFonts w:ascii="Verdana" w:hAnsi="Verdana"/>
          <w:color w:val="006BAD"/>
          <w:sz w:val="20"/>
          <w:szCs w:val="20"/>
        </w:rPr>
        <w:t>Sonatype Nexus</w:t>
      </w:r>
      <w:r>
        <w:rPr>
          <w:rFonts w:ascii="Verdana" w:hAnsi="Verdana"/>
          <w:color w:val="000066"/>
          <w:sz w:val="20"/>
          <w:szCs w:val="20"/>
        </w:rPr>
        <w:fldChar w:fldCharType="end"/>
      </w:r>
      <w:r>
        <w:rPr>
          <w:rFonts w:ascii="Verdana" w:hAnsi="Verdana"/>
          <w:color w:val="000066"/>
          <w:sz w:val="20"/>
          <w:szCs w:val="20"/>
        </w:rPr>
        <w:t>。这里我们使用</w:t>
      </w:r>
      <w:r>
        <w:rPr>
          <w:rFonts w:ascii="Verdana" w:hAnsi="Verdana"/>
          <w:color w:val="000066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66"/>
          <w:sz w:val="20"/>
          <w:szCs w:val="20"/>
        </w:rPr>
        <w:t>Sonatype</w:t>
      </w:r>
      <w:proofErr w:type="spellEnd"/>
      <w:r>
        <w:rPr>
          <w:rFonts w:ascii="Verdana" w:hAnsi="Verdana"/>
          <w:color w:val="000066"/>
          <w:sz w:val="20"/>
          <w:szCs w:val="20"/>
        </w:rPr>
        <w:t xml:space="preserve"> Nexus</w:t>
      </w:r>
      <w:r>
        <w:rPr>
          <w:rFonts w:ascii="Verdana" w:hAnsi="Verdana"/>
          <w:color w:val="000066"/>
          <w:sz w:val="20"/>
          <w:szCs w:val="20"/>
        </w:rPr>
        <w:t>。</w:t>
      </w:r>
    </w:p>
    <w:p w14:paraId="3AA27B2F" w14:textId="77777777" w:rsidR="006B16CB" w:rsidRDefault="006B16CB" w:rsidP="006B16CB">
      <w:pPr>
        <w:pStyle w:val="post-title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proofErr w:type="gramStart"/>
      <w:r>
        <w:rPr>
          <w:rStyle w:val="a3"/>
          <w:rFonts w:ascii="Verdana" w:hAnsi="Verdana"/>
          <w:color w:val="000066"/>
        </w:rPr>
        <w:lastRenderedPageBreak/>
        <w:t>2 .</w:t>
      </w:r>
      <w:proofErr w:type="gramEnd"/>
      <w:r>
        <w:rPr>
          <w:rStyle w:val="a3"/>
          <w:rFonts w:ascii="Verdana" w:hAnsi="Verdana"/>
          <w:color w:val="000066"/>
        </w:rPr>
        <w:t xml:space="preserve"> </w:t>
      </w:r>
      <w:r>
        <w:rPr>
          <w:rStyle w:val="a3"/>
          <w:rFonts w:ascii="Verdana" w:hAnsi="Verdana"/>
          <w:color w:val="000066"/>
        </w:rPr>
        <w:t>安装</w:t>
      </w:r>
      <w:r>
        <w:rPr>
          <w:rStyle w:val="a3"/>
          <w:rFonts w:ascii="Verdana" w:hAnsi="Verdana"/>
          <w:color w:val="000066"/>
        </w:rPr>
        <w:t>Nexus</w:t>
      </w:r>
    </w:p>
    <w:p w14:paraId="065C94F7" w14:textId="77777777" w:rsidR="006B16CB" w:rsidRDefault="006B16CB" w:rsidP="006B16CB">
      <w:pPr>
        <w:pStyle w:val="post-title2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proofErr w:type="gramStart"/>
      <w:r>
        <w:rPr>
          <w:rStyle w:val="a3"/>
          <w:rFonts w:ascii="Verdana" w:hAnsi="Verdana"/>
          <w:color w:val="000066"/>
        </w:rPr>
        <w:t>2 .</w:t>
      </w:r>
      <w:proofErr w:type="gramEnd"/>
      <w:r>
        <w:rPr>
          <w:rStyle w:val="a3"/>
          <w:rFonts w:ascii="Verdana" w:hAnsi="Verdana"/>
          <w:color w:val="000066"/>
        </w:rPr>
        <w:t xml:space="preserve"> </w:t>
      </w:r>
      <w:proofErr w:type="gramStart"/>
      <w:r>
        <w:rPr>
          <w:rStyle w:val="a3"/>
          <w:rFonts w:ascii="Verdana" w:hAnsi="Verdana"/>
          <w:color w:val="000066"/>
        </w:rPr>
        <w:t>1 .</w:t>
      </w:r>
      <w:proofErr w:type="gramEnd"/>
      <w:r>
        <w:rPr>
          <w:rStyle w:val="a3"/>
          <w:rFonts w:ascii="Verdana" w:hAnsi="Verdana"/>
          <w:color w:val="000066"/>
        </w:rPr>
        <w:t xml:space="preserve"> </w:t>
      </w:r>
      <w:r>
        <w:rPr>
          <w:rStyle w:val="a3"/>
          <w:rFonts w:ascii="Verdana" w:hAnsi="Verdana"/>
          <w:color w:val="000066"/>
        </w:rPr>
        <w:t>下载</w:t>
      </w:r>
      <w:r>
        <w:rPr>
          <w:rStyle w:val="a3"/>
          <w:rFonts w:ascii="Verdana" w:hAnsi="Verdana"/>
          <w:color w:val="000066"/>
        </w:rPr>
        <w:t>Nexus</w:t>
      </w:r>
    </w:p>
    <w:p w14:paraId="28CB87DF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 xml:space="preserve">　　</w:t>
      </w:r>
      <w:r>
        <w:rPr>
          <w:rFonts w:ascii="Verdana" w:hAnsi="Verdana"/>
          <w:color w:val="000066"/>
          <w:sz w:val="20"/>
          <w:szCs w:val="20"/>
        </w:rPr>
        <w:t xml:space="preserve">Nexus </w:t>
      </w:r>
      <w:r>
        <w:rPr>
          <w:rFonts w:ascii="Verdana" w:hAnsi="Verdana"/>
          <w:color w:val="000066"/>
          <w:sz w:val="20"/>
          <w:szCs w:val="20"/>
        </w:rPr>
        <w:t>专业版是需要付费的，这里我们下载开源版</w:t>
      </w:r>
      <w:r>
        <w:rPr>
          <w:rFonts w:ascii="Verdana" w:hAnsi="Verdana"/>
          <w:color w:val="000066"/>
          <w:sz w:val="20"/>
          <w:szCs w:val="20"/>
        </w:rPr>
        <w:t xml:space="preserve"> Nexus OSS</w:t>
      </w:r>
      <w:r>
        <w:rPr>
          <w:rFonts w:ascii="Verdana" w:hAnsi="Verdana"/>
          <w:color w:val="000066"/>
          <w:sz w:val="20"/>
          <w:szCs w:val="20"/>
        </w:rPr>
        <w:t>。下载地址：</w:t>
      </w:r>
      <w:r>
        <w:rPr>
          <w:rFonts w:ascii="Verdana" w:hAnsi="Verdana"/>
          <w:color w:val="000066"/>
          <w:sz w:val="20"/>
          <w:szCs w:val="20"/>
        </w:rPr>
        <w:fldChar w:fldCharType="begin"/>
      </w:r>
      <w:r>
        <w:rPr>
          <w:rFonts w:ascii="Verdana" w:hAnsi="Verdana"/>
          <w:color w:val="000066"/>
          <w:sz w:val="20"/>
          <w:szCs w:val="20"/>
        </w:rPr>
        <w:instrText xml:space="preserve"> HYPERLINK "http://www.sonatype.org/nexus/go" </w:instrText>
      </w:r>
      <w:r>
        <w:rPr>
          <w:rFonts w:ascii="Verdana" w:hAnsi="Verdana"/>
          <w:color w:val="000066"/>
          <w:sz w:val="20"/>
          <w:szCs w:val="20"/>
        </w:rPr>
        <w:fldChar w:fldCharType="separate"/>
      </w:r>
      <w:r>
        <w:rPr>
          <w:rStyle w:val="a5"/>
          <w:rFonts w:ascii="Verdana" w:hAnsi="Verdana"/>
          <w:color w:val="006BAD"/>
          <w:sz w:val="20"/>
          <w:szCs w:val="20"/>
        </w:rPr>
        <w:t>http://www.sonatype.org/nexus/go,</w:t>
      </w:r>
      <w:r>
        <w:rPr>
          <w:rStyle w:val="a5"/>
          <w:rFonts w:ascii="Verdana" w:hAnsi="Verdana"/>
          <w:color w:val="006BAD"/>
          <w:sz w:val="20"/>
          <w:szCs w:val="20"/>
        </w:rPr>
        <w:t>最新的为</w:t>
      </w:r>
      <w:r>
        <w:rPr>
          <w:rStyle w:val="a5"/>
          <w:rFonts w:ascii="Verdana" w:hAnsi="Verdana"/>
          <w:color w:val="006BAD"/>
          <w:sz w:val="20"/>
          <w:szCs w:val="20"/>
        </w:rPr>
        <w:t>OSS3.X</w:t>
      </w:r>
      <w:r>
        <w:rPr>
          <w:rStyle w:val="a5"/>
          <w:rFonts w:ascii="Verdana" w:hAnsi="Verdana"/>
          <w:color w:val="006BAD"/>
          <w:sz w:val="20"/>
          <w:szCs w:val="20"/>
        </w:rPr>
        <w:t>，我这里选择稳定版本</w:t>
      </w:r>
      <w:r>
        <w:rPr>
          <w:rStyle w:val="a5"/>
          <w:rFonts w:ascii="Verdana" w:hAnsi="Verdana"/>
          <w:color w:val="006BAD"/>
          <w:sz w:val="20"/>
          <w:szCs w:val="20"/>
        </w:rPr>
        <w:t>2.x,</w:t>
      </w:r>
      <w:r>
        <w:rPr>
          <w:rStyle w:val="a5"/>
          <w:rFonts w:ascii="Verdana" w:hAnsi="Verdana"/>
          <w:color w:val="006BAD"/>
          <w:sz w:val="20"/>
          <w:szCs w:val="20"/>
        </w:rPr>
        <w:t>点击后自动下载</w:t>
      </w:r>
      <w:r>
        <w:rPr>
          <w:rFonts w:ascii="Verdana" w:hAnsi="Verdana"/>
          <w:color w:val="000066"/>
          <w:sz w:val="20"/>
          <w:szCs w:val="20"/>
        </w:rPr>
        <w:fldChar w:fldCharType="end"/>
      </w:r>
    </w:p>
    <w:p w14:paraId="23283C12" w14:textId="68896B50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2644647B" wp14:editId="58BF3232">
            <wp:extent cx="6133445" cy="3016298"/>
            <wp:effectExtent l="0" t="0" r="1270" b="0"/>
            <wp:docPr id="27" name="图片 27" descr="http://images2017.cnblogs.com/blog/386862/201709/386862-20170928104702215-703959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7.cnblogs.com/blog/386862/201709/386862-20170928104702215-7039594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684" cy="301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5202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</w:p>
    <w:p w14:paraId="5077FDE7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</w:p>
    <w:p w14:paraId="26546554" w14:textId="77777777" w:rsidR="006B16CB" w:rsidRDefault="006B16CB" w:rsidP="006B16CB">
      <w:pPr>
        <w:pStyle w:val="post-title2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proofErr w:type="gramStart"/>
      <w:r>
        <w:rPr>
          <w:rStyle w:val="a3"/>
          <w:rFonts w:ascii="Verdana" w:hAnsi="Verdana"/>
          <w:color w:val="000066"/>
        </w:rPr>
        <w:t>2 .</w:t>
      </w:r>
      <w:proofErr w:type="gramEnd"/>
      <w:r>
        <w:rPr>
          <w:rStyle w:val="a3"/>
          <w:rFonts w:ascii="Verdana" w:hAnsi="Verdana"/>
          <w:color w:val="000066"/>
        </w:rPr>
        <w:t xml:space="preserve"> </w:t>
      </w:r>
      <w:proofErr w:type="gramStart"/>
      <w:r>
        <w:rPr>
          <w:rStyle w:val="a3"/>
          <w:rFonts w:ascii="Verdana" w:hAnsi="Verdana"/>
          <w:color w:val="000066"/>
        </w:rPr>
        <w:t>2 .</w:t>
      </w:r>
      <w:proofErr w:type="gramEnd"/>
      <w:r>
        <w:rPr>
          <w:rStyle w:val="a3"/>
          <w:rFonts w:ascii="Verdana" w:hAnsi="Verdana"/>
          <w:color w:val="000066"/>
        </w:rPr>
        <w:t xml:space="preserve"> </w:t>
      </w:r>
      <w:r>
        <w:rPr>
          <w:rStyle w:val="a3"/>
          <w:rFonts w:ascii="Verdana" w:hAnsi="Verdana"/>
          <w:color w:val="000066"/>
        </w:rPr>
        <w:t>使用</w:t>
      </w:r>
      <w:r>
        <w:rPr>
          <w:rStyle w:val="a3"/>
          <w:rFonts w:ascii="Verdana" w:hAnsi="Verdana"/>
          <w:color w:val="000066"/>
        </w:rPr>
        <w:t>bundle</w:t>
      </w:r>
      <w:r>
        <w:rPr>
          <w:rStyle w:val="a3"/>
          <w:rFonts w:ascii="Verdana" w:hAnsi="Verdana"/>
          <w:color w:val="000066"/>
        </w:rPr>
        <w:t>安装包安装</w:t>
      </w:r>
      <w:r>
        <w:rPr>
          <w:rStyle w:val="a3"/>
          <w:rFonts w:ascii="Verdana" w:hAnsi="Verdana"/>
          <w:color w:val="000066"/>
        </w:rPr>
        <w:t>Nexus</w:t>
      </w:r>
    </w:p>
    <w:p w14:paraId="0EC01C4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解压安装包</w:t>
      </w:r>
      <w:r>
        <w:rPr>
          <w:rFonts w:ascii="Verdana" w:hAnsi="Verdana"/>
          <w:color w:val="000066"/>
          <w:sz w:val="20"/>
          <w:szCs w:val="20"/>
        </w:rPr>
        <w:t>nexus-2.14.5-02.zip</w:t>
      </w:r>
      <w:r>
        <w:rPr>
          <w:rFonts w:ascii="Verdana" w:hAnsi="Verdana"/>
          <w:color w:val="000066"/>
          <w:sz w:val="20"/>
          <w:szCs w:val="20"/>
        </w:rPr>
        <w:t>，打开命令提示符，进入</w:t>
      </w:r>
      <w:r>
        <w:rPr>
          <w:rFonts w:ascii="Verdana" w:hAnsi="Verdana"/>
          <w:color w:val="000066"/>
          <w:sz w:val="20"/>
          <w:szCs w:val="20"/>
        </w:rPr>
        <w:t>nexus-2.14.5-02/bin</w:t>
      </w:r>
      <w:r>
        <w:rPr>
          <w:rFonts w:ascii="Verdana" w:hAnsi="Verdana"/>
          <w:color w:val="000066"/>
          <w:sz w:val="20"/>
          <w:szCs w:val="20"/>
        </w:rPr>
        <w:t>目录</w:t>
      </w:r>
      <w:r>
        <w:rPr>
          <w:rFonts w:ascii="Verdana" w:hAnsi="Verdana"/>
          <w:color w:val="000066"/>
          <w:sz w:val="20"/>
          <w:szCs w:val="20"/>
        </w:rPr>
        <w:t xml:space="preserve"> </w:t>
      </w:r>
      <w:r>
        <w:rPr>
          <w:rFonts w:ascii="Verdana" w:hAnsi="Verdana"/>
          <w:color w:val="000066"/>
          <w:sz w:val="20"/>
          <w:szCs w:val="20"/>
        </w:rPr>
        <w:t>（为方便启动和退出</w:t>
      </w:r>
      <w:r>
        <w:rPr>
          <w:rFonts w:ascii="Verdana" w:hAnsi="Verdana"/>
          <w:color w:val="000066"/>
          <w:sz w:val="20"/>
          <w:szCs w:val="20"/>
        </w:rPr>
        <w:t>Nexus</w:t>
      </w:r>
      <w:r>
        <w:rPr>
          <w:rFonts w:ascii="Verdana" w:hAnsi="Verdana"/>
          <w:color w:val="000066"/>
          <w:sz w:val="20"/>
          <w:szCs w:val="20"/>
        </w:rPr>
        <w:t>，可将</w:t>
      </w:r>
      <w:r>
        <w:rPr>
          <w:rFonts w:ascii="Verdana" w:hAnsi="Verdana"/>
          <w:color w:val="000066"/>
          <w:sz w:val="20"/>
          <w:szCs w:val="20"/>
        </w:rPr>
        <w:t>bin</w:t>
      </w:r>
      <w:r>
        <w:rPr>
          <w:rFonts w:ascii="Verdana" w:hAnsi="Verdana"/>
          <w:color w:val="000066"/>
          <w:sz w:val="20"/>
          <w:szCs w:val="20"/>
        </w:rPr>
        <w:t>目录添加到环境变量），</w:t>
      </w:r>
    </w:p>
    <w:p w14:paraId="7B08FA85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1.</w:t>
      </w:r>
      <w:r>
        <w:rPr>
          <w:rFonts w:ascii="Verdana" w:hAnsi="Verdana"/>
          <w:color w:val="000066"/>
          <w:sz w:val="20"/>
          <w:szCs w:val="20"/>
        </w:rPr>
        <w:t>执行</w:t>
      </w:r>
      <w:r>
        <w:rPr>
          <w:rFonts w:ascii="Verdana" w:hAnsi="Verdana"/>
          <w:color w:val="000066"/>
          <w:sz w:val="20"/>
          <w:szCs w:val="20"/>
        </w:rPr>
        <w:t>nexus</w:t>
      </w:r>
      <w:r>
        <w:rPr>
          <w:rFonts w:ascii="Verdana" w:hAnsi="Verdana"/>
          <w:color w:val="000066"/>
          <w:sz w:val="20"/>
          <w:szCs w:val="20"/>
        </w:rPr>
        <w:t>命令</w:t>
      </w:r>
    </w:p>
    <w:p w14:paraId="227FCBC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2.</w:t>
      </w:r>
      <w:r>
        <w:rPr>
          <w:rFonts w:ascii="Verdana" w:hAnsi="Verdana"/>
          <w:color w:val="000066"/>
          <w:sz w:val="20"/>
          <w:szCs w:val="20"/>
        </w:rPr>
        <w:t>执行</w:t>
      </w:r>
      <w:r>
        <w:rPr>
          <w:rFonts w:ascii="Verdana" w:hAnsi="Verdana"/>
          <w:color w:val="000066"/>
          <w:sz w:val="20"/>
          <w:szCs w:val="20"/>
        </w:rPr>
        <w:t xml:space="preserve"> nexus install </w:t>
      </w:r>
      <w:r>
        <w:rPr>
          <w:rFonts w:ascii="Verdana" w:hAnsi="Verdana"/>
          <w:color w:val="000066"/>
          <w:sz w:val="20"/>
          <w:szCs w:val="20"/>
        </w:rPr>
        <w:t>将</w:t>
      </w:r>
      <w:r>
        <w:rPr>
          <w:rFonts w:ascii="Verdana" w:hAnsi="Verdana"/>
          <w:color w:val="000066"/>
          <w:sz w:val="20"/>
          <w:szCs w:val="20"/>
        </w:rPr>
        <w:t>Nexus</w:t>
      </w:r>
      <w:r>
        <w:rPr>
          <w:rFonts w:ascii="Verdana" w:hAnsi="Verdana"/>
          <w:color w:val="000066"/>
          <w:sz w:val="20"/>
          <w:szCs w:val="20"/>
        </w:rPr>
        <w:t>安装为</w:t>
      </w:r>
      <w:r>
        <w:rPr>
          <w:rFonts w:ascii="Verdana" w:hAnsi="Verdana"/>
          <w:color w:val="000066"/>
          <w:sz w:val="20"/>
          <w:szCs w:val="20"/>
        </w:rPr>
        <w:t>Windows</w:t>
      </w:r>
      <w:r>
        <w:rPr>
          <w:rFonts w:ascii="Verdana" w:hAnsi="Verdana"/>
          <w:color w:val="000066"/>
          <w:sz w:val="20"/>
          <w:szCs w:val="20"/>
        </w:rPr>
        <w:t>服务</w:t>
      </w:r>
    </w:p>
    <w:p w14:paraId="1BB8ACAB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</w:p>
    <w:p w14:paraId="16C4D1C6" w14:textId="3A82ED50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lastRenderedPageBreak/>
        <w:drawing>
          <wp:inline distT="0" distB="0" distL="0" distR="0" wp14:anchorId="28CF988E" wp14:editId="1AF2AAA3">
            <wp:extent cx="5514975" cy="2790588"/>
            <wp:effectExtent l="0" t="0" r="0" b="0"/>
            <wp:docPr id="26" name="图片 26" descr="http://images2017.cnblogs.com/blog/386862/201709/386862-20170928110726809-797224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7.cnblogs.com/blog/386862/201709/386862-20170928110726809-7972244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08" cy="279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4E82" w14:textId="0C44E274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3F1C3935" wp14:editId="18BFAC62">
            <wp:extent cx="4600575" cy="2276475"/>
            <wp:effectExtent l="0" t="0" r="9525" b="9525"/>
            <wp:docPr id="25" name="图片 25" descr="http://images.cnitblog.com/i/293735/201406/170041209893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i/293735/201406/17004120989337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7FD5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3.</w:t>
      </w:r>
      <w:r>
        <w:rPr>
          <w:rStyle w:val="a3"/>
          <w:rFonts w:ascii="Verdana" w:hAnsi="Verdana"/>
          <w:color w:val="000066"/>
          <w:sz w:val="20"/>
          <w:szCs w:val="20"/>
        </w:rPr>
        <w:t>打开浏览器，访问：</w:t>
      </w:r>
      <w:r>
        <w:rPr>
          <w:rStyle w:val="a3"/>
          <w:rFonts w:ascii="Verdana" w:hAnsi="Verdana"/>
          <w:color w:val="000066"/>
          <w:sz w:val="20"/>
          <w:szCs w:val="20"/>
        </w:rPr>
        <w:t>http://localhost:8081/nexus/</w:t>
      </w:r>
      <w:r>
        <w:rPr>
          <w:rStyle w:val="a3"/>
          <w:rFonts w:ascii="Verdana" w:hAnsi="Verdana"/>
          <w:color w:val="000066"/>
          <w:sz w:val="20"/>
          <w:szCs w:val="20"/>
        </w:rPr>
        <w:t>：</w:t>
      </w:r>
    </w:p>
    <w:p w14:paraId="30F4E778" w14:textId="47AF79C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lastRenderedPageBreak/>
        <w:drawing>
          <wp:inline distT="0" distB="0" distL="0" distR="0" wp14:anchorId="38CB73E1" wp14:editId="34C48CB4">
            <wp:extent cx="5412514" cy="3276600"/>
            <wp:effectExtent l="0" t="0" r="0" b="0"/>
            <wp:docPr id="24" name="图片 24" descr="http://images.cnitblog.com/i/293735/201406/170047243957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i/293735/201406/1700472439579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575" cy="32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BF4F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点击右上角</w:t>
      </w:r>
      <w:r>
        <w:rPr>
          <w:rFonts w:ascii="Verdana" w:hAnsi="Verdana"/>
          <w:color w:val="000066"/>
          <w:sz w:val="20"/>
          <w:szCs w:val="20"/>
        </w:rPr>
        <w:t xml:space="preserve"> Log In</w:t>
      </w:r>
      <w:r>
        <w:rPr>
          <w:rFonts w:ascii="Verdana" w:hAnsi="Verdana"/>
          <w:color w:val="000066"/>
          <w:sz w:val="20"/>
          <w:szCs w:val="20"/>
        </w:rPr>
        <w:t>，使用用户名：</w:t>
      </w:r>
      <w:r>
        <w:rPr>
          <w:rFonts w:ascii="Verdana" w:hAnsi="Verdana"/>
          <w:color w:val="000066"/>
          <w:sz w:val="20"/>
          <w:szCs w:val="20"/>
        </w:rPr>
        <w:t xml:space="preserve">admin </w:t>
      </w:r>
      <w:r>
        <w:rPr>
          <w:rFonts w:ascii="Verdana" w:hAnsi="Verdana"/>
          <w:color w:val="000066"/>
          <w:sz w:val="20"/>
          <w:szCs w:val="20"/>
        </w:rPr>
        <w:t>，密码：</w:t>
      </w:r>
      <w:r>
        <w:rPr>
          <w:rFonts w:ascii="Verdana" w:hAnsi="Verdana"/>
          <w:color w:val="000066"/>
          <w:sz w:val="20"/>
          <w:szCs w:val="20"/>
        </w:rPr>
        <w:t xml:space="preserve">admin123 </w:t>
      </w:r>
      <w:r>
        <w:rPr>
          <w:rFonts w:ascii="Verdana" w:hAnsi="Verdana"/>
          <w:color w:val="000066"/>
          <w:sz w:val="20"/>
          <w:szCs w:val="20"/>
        </w:rPr>
        <w:t>登录，可使用更多功能：</w:t>
      </w:r>
    </w:p>
    <w:p w14:paraId="209815F0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</w:p>
    <w:p w14:paraId="058E62AC" w14:textId="77777777" w:rsidR="006B16CB" w:rsidRDefault="006B16CB" w:rsidP="006B16CB">
      <w:pPr>
        <w:pStyle w:val="post-title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proofErr w:type="gramStart"/>
      <w:r>
        <w:rPr>
          <w:rStyle w:val="a3"/>
          <w:rFonts w:ascii="Verdana" w:hAnsi="Verdana"/>
          <w:color w:val="000066"/>
          <w:sz w:val="20"/>
          <w:szCs w:val="20"/>
        </w:rPr>
        <w:t>4 .</w:t>
      </w:r>
      <w:proofErr w:type="gramEnd"/>
      <w:r>
        <w:rPr>
          <w:rStyle w:val="a3"/>
          <w:rFonts w:ascii="Verdana" w:hAnsi="Verdana"/>
          <w:color w:val="000066"/>
          <w:sz w:val="20"/>
          <w:szCs w:val="20"/>
        </w:rPr>
        <w:t xml:space="preserve"> Nexus</w:t>
      </w:r>
      <w:r>
        <w:rPr>
          <w:rStyle w:val="a3"/>
          <w:rFonts w:ascii="Verdana" w:hAnsi="Verdana"/>
          <w:color w:val="000066"/>
          <w:sz w:val="20"/>
          <w:szCs w:val="20"/>
        </w:rPr>
        <w:t>预置的仓库</w:t>
      </w:r>
      <w:bookmarkStart w:id="1" w:name="t4"/>
      <w:bookmarkEnd w:id="1"/>
    </w:p>
    <w:p w14:paraId="426C02BA" w14:textId="77777777" w:rsidR="006B16CB" w:rsidRDefault="006B16CB" w:rsidP="006B16CB">
      <w:pPr>
        <w:pStyle w:val="post-title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66"/>
          <w:sz w:val="21"/>
          <w:szCs w:val="21"/>
        </w:rPr>
        <w:t>4.1  类型介绍</w:t>
      </w:r>
    </w:p>
    <w:p w14:paraId="44B173C9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　　登陆Nexus，在左边菜单栏里选择Repositories，然后会出现右边的画面，右边上半部分是列出来的repository，黑体字</w:t>
      </w:r>
      <w:proofErr w:type="gramStart"/>
      <w:r>
        <w:rPr>
          <w:rFonts w:ascii="微软雅黑" w:eastAsia="微软雅黑" w:hAnsi="微软雅黑" w:hint="eastAsia"/>
          <w:color w:val="000066"/>
          <w:sz w:val="21"/>
          <w:szCs w:val="21"/>
        </w:rPr>
        <w:t>是类型</w:t>
      </w:r>
      <w:proofErr w:type="gramEnd"/>
      <w:r>
        <w:rPr>
          <w:rFonts w:ascii="微软雅黑" w:eastAsia="微软雅黑" w:hAnsi="微软雅黑" w:hint="eastAsia"/>
          <w:color w:val="000066"/>
          <w:sz w:val="21"/>
          <w:szCs w:val="21"/>
        </w:rPr>
        <w:t>为group的repository。</w:t>
      </w:r>
    </w:p>
    <w:p w14:paraId="66B3B42B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　　这里简单介绍下几种repository的类型：</w:t>
      </w:r>
    </w:p>
    <w:p w14:paraId="1713C0C5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　　Ø  hosted，本地仓库，通常我们会部署自己的构件到这一类型的仓库。比如公司的第二方库。</w:t>
      </w:r>
    </w:p>
    <w:p w14:paraId="6BD715AA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　　Ø  proxy，代理仓库，它们被用来代理远程的公共仓库，如maven中央仓库。</w:t>
      </w:r>
    </w:p>
    <w:p w14:paraId="3566FB44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　　</w:t>
      </w:r>
      <w:r>
        <w:rPr>
          <w:rStyle w:val="a3"/>
          <w:rFonts w:ascii="微软雅黑" w:eastAsia="微软雅黑" w:hAnsi="微软雅黑" w:hint="eastAsia"/>
          <w:color w:val="000066"/>
          <w:sz w:val="21"/>
          <w:szCs w:val="21"/>
        </w:rPr>
        <w:t>Ø  group，仓库组，用来合并多个hosted/proxy仓库，当你的项目希望在多个repository使用资源时就不需要多次引用了，只需要引用一个group即可。</w:t>
      </w:r>
    </w:p>
    <w:p w14:paraId="4AC237BE" w14:textId="48211046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lastRenderedPageBreak/>
        <w:t xml:space="preserve">　　　　</w:t>
      </w:r>
      <w:r>
        <w:rPr>
          <w:rFonts w:ascii="微软雅黑" w:eastAsia="微软雅黑" w:hAnsi="微软雅黑"/>
          <w:noProof/>
          <w:color w:val="000066"/>
          <w:sz w:val="21"/>
          <w:szCs w:val="21"/>
        </w:rPr>
        <w:drawing>
          <wp:inline distT="0" distB="0" distL="0" distR="0" wp14:anchorId="70295F78" wp14:editId="178E4606">
            <wp:extent cx="3981450" cy="5905500"/>
            <wp:effectExtent l="0" t="0" r="0" b="0"/>
            <wp:docPr id="23" name="图片 23" descr="http://img.blog.csdn.net/2015022521044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2252104461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66"/>
          <w:sz w:val="21"/>
          <w:szCs w:val="21"/>
        </w:rPr>
        <w:lastRenderedPageBreak/>
        <w:drawing>
          <wp:inline distT="0" distB="0" distL="0" distR="0" wp14:anchorId="7E406B89" wp14:editId="604F31AF">
            <wp:extent cx="3981450" cy="5905500"/>
            <wp:effectExtent l="0" t="0" r="0" b="0"/>
            <wp:docPr id="22" name="图片 22" descr="http://img.blog.csdn.net/20150225210453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5022521045399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5E46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</w:p>
    <w:p w14:paraId="3BEA6CA3" w14:textId="23F3FA29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             </w:t>
      </w: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086A6B2C" wp14:editId="4669438B">
            <wp:extent cx="5686425" cy="2070827"/>
            <wp:effectExtent l="0" t="0" r="0" b="5715"/>
            <wp:docPr id="21" name="图片 21" descr="http://images.cnitblog.com/i/293735/201406/170144310676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i/293735/201406/17014431067616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49" cy="207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6E7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lastRenderedPageBreak/>
        <w:t>4.2  </w:t>
      </w:r>
      <w:r>
        <w:rPr>
          <w:rStyle w:val="a3"/>
          <w:rFonts w:ascii="微软雅黑" w:eastAsia="微软雅黑" w:hAnsi="微软雅黑" w:hint="eastAsia"/>
          <w:color w:val="000066"/>
          <w:sz w:val="21"/>
          <w:szCs w:val="21"/>
        </w:rPr>
        <w:t>管理本地仓库</w:t>
      </w:r>
    </w:p>
    <w:p w14:paraId="2DD8055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　　我们前面讲到类型为hosted的为本地仓库，Nexus预置了3个本地仓库，分别是Releases, Snapshots, 3rd Party. 分别讲一下这三个预置的仓库都是做什么用的:</w:t>
      </w:r>
    </w:p>
    <w:p w14:paraId="535108EF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66"/>
          <w:sz w:val="21"/>
          <w:szCs w:val="21"/>
          <w:shd w:val="clear" w:color="auto" w:fill="FFFF00"/>
        </w:rPr>
        <w:t xml:space="preserve">　　Releases:</w:t>
      </w:r>
    </w:p>
    <w:p w14:paraId="66D0931C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> 　　　　这里存放我们自己项目中发布的构建, 通常是Release版本的, 比如我们自己做了一个FTP Server的项目, 生成的构件为</w:t>
      </w:r>
      <w:proofErr w:type="spellStart"/>
      <w:r>
        <w:rPr>
          <w:rFonts w:ascii="微软雅黑" w:eastAsia="微软雅黑" w:hAnsi="微软雅黑" w:hint="eastAsia"/>
          <w:color w:val="000066"/>
          <w:sz w:val="21"/>
          <w:szCs w:val="21"/>
        </w:rPr>
        <w:t>ftpserver.war</w:t>
      </w:r>
      <w:proofErr w:type="spellEnd"/>
      <w:r>
        <w:rPr>
          <w:rFonts w:ascii="微软雅黑" w:eastAsia="微软雅黑" w:hAnsi="微软雅黑" w:hint="eastAsia"/>
          <w:color w:val="000066"/>
          <w:sz w:val="21"/>
          <w:szCs w:val="21"/>
        </w:rPr>
        <w:t>, 我们就可以把这个构建发布到Nexus的Releases本地仓库. 关于符合发布后面会有介绍.</w:t>
      </w:r>
    </w:p>
    <w:p w14:paraId="6AA894A7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66"/>
          <w:sz w:val="21"/>
          <w:szCs w:val="21"/>
          <w:shd w:val="clear" w:color="auto" w:fill="FFFF00"/>
        </w:rPr>
        <w:t xml:space="preserve">　　Snapshots:</w:t>
      </w:r>
    </w:p>
    <w:p w14:paraId="605BB1B1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> 　　　　这个仓库非常的有用, 它的目的是让我们可以发布那些非release版本, 非稳定版本, 比如我们在trunk下开发一个项目,在正式release之前你可能需要临时发布一个版本给你的同伴使用, 因为你的同伴正在依赖你的模块开发, 那么这个时候我们就可以发布Snapshot版本到这个仓库, 你的同伴就可以通过简单的命令来获取和使用这个临时版本.</w:t>
      </w:r>
    </w:p>
    <w:p w14:paraId="38BCCA2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66"/>
          <w:sz w:val="21"/>
          <w:szCs w:val="21"/>
          <w:shd w:val="clear" w:color="auto" w:fill="FFFF00"/>
        </w:rPr>
        <w:t xml:space="preserve">　　3rd Party:</w:t>
      </w:r>
    </w:p>
    <w:p w14:paraId="3DA37DB4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　　顾名思义, </w:t>
      </w:r>
      <w:proofErr w:type="gramStart"/>
      <w:r>
        <w:rPr>
          <w:rFonts w:ascii="微软雅黑" w:eastAsia="微软雅黑" w:hAnsi="微软雅黑" w:hint="eastAsia"/>
          <w:color w:val="000066"/>
          <w:sz w:val="21"/>
          <w:szCs w:val="21"/>
        </w:rPr>
        <w:t>第三方库</w:t>
      </w:r>
      <w:proofErr w:type="gramEnd"/>
      <w:r>
        <w:rPr>
          <w:rFonts w:ascii="微软雅黑" w:eastAsia="微软雅黑" w:hAnsi="微软雅黑" w:hint="eastAsia"/>
          <w:color w:val="000066"/>
          <w:sz w:val="21"/>
          <w:szCs w:val="21"/>
        </w:rPr>
        <w:t>, 你可能会问不是有中央仓库来管理第三</w:t>
      </w:r>
      <w:proofErr w:type="gramStart"/>
      <w:r>
        <w:rPr>
          <w:rFonts w:ascii="微软雅黑" w:eastAsia="微软雅黑" w:hAnsi="微软雅黑" w:hint="eastAsia"/>
          <w:color w:val="000066"/>
          <w:sz w:val="21"/>
          <w:szCs w:val="21"/>
        </w:rPr>
        <w:t>方库嘛</w:t>
      </w:r>
      <w:proofErr w:type="gramEnd"/>
      <w:r>
        <w:rPr>
          <w:rFonts w:ascii="微软雅黑" w:eastAsia="微软雅黑" w:hAnsi="微软雅黑" w:hint="eastAsia"/>
          <w:color w:val="000066"/>
          <w:sz w:val="21"/>
          <w:szCs w:val="21"/>
        </w:rPr>
        <w:t>,没错, 这里的是指可以让你添加自己的</w:t>
      </w:r>
      <w:proofErr w:type="gramStart"/>
      <w:r>
        <w:rPr>
          <w:rFonts w:ascii="微软雅黑" w:eastAsia="微软雅黑" w:hAnsi="微软雅黑" w:hint="eastAsia"/>
          <w:color w:val="000066"/>
          <w:sz w:val="21"/>
          <w:szCs w:val="21"/>
        </w:rPr>
        <w:t>第三方库</w:t>
      </w:r>
      <w:proofErr w:type="gramEnd"/>
      <w:r>
        <w:rPr>
          <w:rFonts w:ascii="微软雅黑" w:eastAsia="微软雅黑" w:hAnsi="微软雅黑" w:hint="eastAsia"/>
          <w:color w:val="000066"/>
          <w:sz w:val="21"/>
          <w:szCs w:val="21"/>
        </w:rPr>
        <w:t>, 比如有些构件在中央仓库是不存在的. 比如你在中央仓库找不到Oracle 的JDBC驱动, 这个时候我们就需要自己添加到3rdparty仓库。</w:t>
      </w:r>
    </w:p>
    <w:p w14:paraId="441A25D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</w:p>
    <w:p w14:paraId="3A29FBC6" w14:textId="77777777" w:rsidR="006B16CB" w:rsidRDefault="006B16CB" w:rsidP="006B16CB">
      <w:pPr>
        <w:pStyle w:val="2"/>
        <w:shd w:val="clear" w:color="auto" w:fill="FFFFFF"/>
        <w:spacing w:before="150" w:after="150"/>
        <w:rPr>
          <w:rFonts w:ascii="Verdana" w:hAnsi="Verdana"/>
          <w:color w:val="006BAD"/>
        </w:rPr>
      </w:pPr>
      <w:r>
        <w:rPr>
          <w:rFonts w:ascii="Verdana" w:hAnsi="Verdana"/>
          <w:color w:val="006BAD"/>
        </w:rPr>
        <w:t> </w:t>
      </w:r>
    </w:p>
    <w:p w14:paraId="77ACB8E3" w14:textId="77777777" w:rsidR="006B16CB" w:rsidRDefault="006B16CB" w:rsidP="006B16CB">
      <w:pPr>
        <w:pStyle w:val="2"/>
        <w:shd w:val="clear" w:color="auto" w:fill="FFFFFF"/>
        <w:spacing w:before="150" w:after="150"/>
        <w:rPr>
          <w:rFonts w:ascii="Verdana" w:hAnsi="Verdana"/>
          <w:color w:val="006BAD"/>
        </w:rPr>
      </w:pPr>
      <w:r>
        <w:rPr>
          <w:rFonts w:ascii="微软雅黑" w:eastAsia="微软雅黑" w:hAnsi="微软雅黑" w:hint="eastAsia"/>
          <w:color w:val="006BAD"/>
          <w:sz w:val="21"/>
          <w:szCs w:val="21"/>
        </w:rPr>
        <w:t>4.3  在Nexus为自己的项目手动单独建库</w:t>
      </w:r>
    </w:p>
    <w:p w14:paraId="383DD420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1. 建库，Add-- &gt;</w:t>
      </w:r>
      <w:proofErr w:type="spellStart"/>
      <w:r>
        <w:rPr>
          <w:rFonts w:ascii="微软雅黑" w:eastAsia="微软雅黑" w:hAnsi="微软雅黑" w:hint="eastAsia"/>
          <w:color w:val="000066"/>
          <w:sz w:val="21"/>
          <w:szCs w:val="21"/>
        </w:rPr>
        <w:t>HostedRepository</w:t>
      </w:r>
      <w:proofErr w:type="spellEnd"/>
    </w:p>
    <w:p w14:paraId="36FFAC9D" w14:textId="20DF6058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lastRenderedPageBreak/>
        <w:t xml:space="preserve">　　　　</w:t>
      </w:r>
      <w:r>
        <w:rPr>
          <w:rFonts w:ascii="微软雅黑" w:eastAsia="微软雅黑" w:hAnsi="微软雅黑"/>
          <w:noProof/>
          <w:color w:val="000066"/>
          <w:sz w:val="21"/>
          <w:szCs w:val="21"/>
        </w:rPr>
        <w:drawing>
          <wp:inline distT="0" distB="0" distL="0" distR="0" wp14:anchorId="759E28F5" wp14:editId="019BD757">
            <wp:extent cx="6067425" cy="2441169"/>
            <wp:effectExtent l="0" t="0" r="0" b="0"/>
            <wp:docPr id="20" name="图片 20" descr="http://images2017.cnblogs.com/blog/386862/201709/386862-20170929094914012-309002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7.cnblogs.com/blog/386862/201709/386862-20170929094914012-30900217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884" cy="246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C679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</w:p>
    <w:p w14:paraId="1F03D5B8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按照下图填写信息，注意圈的地方，填写完成后</w:t>
      </w:r>
      <w:r>
        <w:rPr>
          <w:rFonts w:ascii="Verdana" w:hAnsi="Verdana"/>
          <w:color w:val="000066"/>
          <w:sz w:val="20"/>
          <w:szCs w:val="20"/>
        </w:rPr>
        <w:t>save</w:t>
      </w:r>
    </w:p>
    <w:p w14:paraId="712AAB70" w14:textId="3D2436E2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4F964520" wp14:editId="62D6A24F">
            <wp:extent cx="6126498" cy="3181350"/>
            <wp:effectExtent l="0" t="0" r="7620" b="0"/>
            <wp:docPr id="19" name="图片 19" descr="http://images2017.cnblogs.com/blog/386862/201709/386862-20170929142417403-2111352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7.cnblogs.com/blog/386862/201709/386862-20170929142417403-211135246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336" cy="318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DF5A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 xml:space="preserve">      2. </w:t>
      </w:r>
      <w:r>
        <w:rPr>
          <w:rFonts w:ascii="Verdana" w:hAnsi="Verdana"/>
          <w:color w:val="000066"/>
          <w:sz w:val="20"/>
          <w:szCs w:val="20"/>
        </w:rPr>
        <w:t>然后选择</w:t>
      </w:r>
      <w:proofErr w:type="spellStart"/>
      <w:r>
        <w:rPr>
          <w:rFonts w:ascii="Verdana" w:hAnsi="Verdana"/>
          <w:color w:val="000066"/>
          <w:sz w:val="20"/>
          <w:szCs w:val="20"/>
        </w:rPr>
        <w:t>PublicRepositories</w:t>
      </w:r>
      <w:proofErr w:type="spellEnd"/>
      <w:r>
        <w:rPr>
          <w:rFonts w:ascii="Verdana" w:hAnsi="Verdana"/>
          <w:color w:val="000066"/>
          <w:sz w:val="20"/>
          <w:szCs w:val="20"/>
        </w:rPr>
        <w:t>,</w:t>
      </w:r>
      <w:r>
        <w:rPr>
          <w:rFonts w:ascii="Verdana" w:hAnsi="Verdana"/>
          <w:color w:val="000066"/>
          <w:sz w:val="20"/>
          <w:szCs w:val="20"/>
        </w:rPr>
        <w:t>打开</w:t>
      </w:r>
      <w:r>
        <w:rPr>
          <w:rFonts w:ascii="Verdana" w:hAnsi="Verdana"/>
          <w:color w:val="000066"/>
          <w:sz w:val="20"/>
          <w:szCs w:val="20"/>
        </w:rPr>
        <w:t>configuration</w:t>
      </w:r>
      <w:r>
        <w:rPr>
          <w:rFonts w:ascii="Verdana" w:hAnsi="Verdana"/>
          <w:color w:val="000066"/>
          <w:sz w:val="20"/>
          <w:szCs w:val="20"/>
        </w:rPr>
        <w:t>选项卡</w:t>
      </w:r>
    </w:p>
    <w:p w14:paraId="4F283651" w14:textId="7E198B69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lastRenderedPageBreak/>
        <w:drawing>
          <wp:inline distT="0" distB="0" distL="0" distR="0" wp14:anchorId="52E6BBDC" wp14:editId="66B2617B">
            <wp:extent cx="5969454" cy="4295775"/>
            <wp:effectExtent l="0" t="0" r="0" b="0"/>
            <wp:docPr id="18" name="图片 18" descr="http://images2017.cnblogs.com/blog/386862/201709/386862-20170929142621794-41889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7.cnblogs.com/blog/386862/201709/386862-20170929142621794-4188927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604" cy="430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AB39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 xml:space="preserve">   3.  </w:t>
      </w:r>
      <w:r>
        <w:rPr>
          <w:rFonts w:ascii="Verdana" w:hAnsi="Verdana"/>
          <w:color w:val="000066"/>
          <w:sz w:val="20"/>
          <w:szCs w:val="20"/>
        </w:rPr>
        <w:t>将自己创建的仓库添加到</w:t>
      </w:r>
      <w:r>
        <w:rPr>
          <w:rFonts w:ascii="Verdana" w:hAnsi="Verdana"/>
          <w:color w:val="000066"/>
          <w:sz w:val="20"/>
          <w:szCs w:val="20"/>
        </w:rPr>
        <w:t>group,</w:t>
      </w:r>
      <w:r>
        <w:rPr>
          <w:rFonts w:ascii="Verdana" w:hAnsi="Verdana"/>
          <w:color w:val="000066"/>
          <w:sz w:val="20"/>
          <w:szCs w:val="20"/>
        </w:rPr>
        <w:t>如图从右侧移到左侧，点击</w:t>
      </w:r>
      <w:r>
        <w:rPr>
          <w:rFonts w:ascii="Verdana" w:hAnsi="Verdana"/>
          <w:color w:val="000066"/>
          <w:sz w:val="20"/>
          <w:szCs w:val="20"/>
        </w:rPr>
        <w:t>save</w:t>
      </w:r>
      <w:r>
        <w:rPr>
          <w:rFonts w:ascii="Verdana" w:hAnsi="Verdana"/>
          <w:color w:val="000066"/>
          <w:sz w:val="20"/>
          <w:szCs w:val="20"/>
        </w:rPr>
        <w:t>，保存。至此，已经成功搭建好我们自定义的仓库了。</w:t>
      </w:r>
    </w:p>
    <w:p w14:paraId="4B8D95D4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>   注：如果需要你还可以创建一个仓库组,在Repositories菜单处选add--&gt;Repository Group即可</w:t>
      </w:r>
    </w:p>
    <w:p w14:paraId="11B9C3FB" w14:textId="77777777" w:rsidR="006B16CB" w:rsidRDefault="006B16CB" w:rsidP="006B16CB">
      <w:pPr>
        <w:pStyle w:val="2"/>
        <w:shd w:val="clear" w:color="auto" w:fill="FFFFFF"/>
        <w:spacing w:before="150" w:after="150"/>
        <w:rPr>
          <w:rFonts w:ascii="Verdana" w:hAnsi="Verdana"/>
          <w:color w:val="006BAD"/>
        </w:rPr>
      </w:pPr>
      <w:r>
        <w:rPr>
          <w:rFonts w:ascii="微软雅黑" w:eastAsia="微软雅黑" w:hAnsi="微软雅黑" w:hint="eastAsia"/>
          <w:color w:val="006BAD"/>
          <w:sz w:val="21"/>
          <w:szCs w:val="21"/>
        </w:rPr>
        <w:lastRenderedPageBreak/>
        <w:t>5.  在Nexus创建账户</w:t>
      </w:r>
    </w:p>
    <w:p w14:paraId="1EA01F1F" w14:textId="0F4D48C9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     </w:t>
      </w:r>
      <w:r>
        <w:rPr>
          <w:rFonts w:ascii="Verdana" w:hAnsi="Verdana"/>
          <w:b/>
          <w:bCs/>
          <w:noProof/>
          <w:color w:val="000066"/>
          <w:sz w:val="20"/>
          <w:szCs w:val="20"/>
        </w:rPr>
        <w:drawing>
          <wp:inline distT="0" distB="0" distL="0" distR="0" wp14:anchorId="78C1BB96" wp14:editId="29F547F1">
            <wp:extent cx="5829195" cy="3590925"/>
            <wp:effectExtent l="0" t="0" r="635" b="0"/>
            <wp:docPr id="17" name="图片 17" descr="http://images2017.cnblogs.com/blog/386862/201710/386862-20171009104356871-1360018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7.cnblogs.com/blog/386862/201710/386862-20171009104356871-13600186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00" cy="359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9ECE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  <w:r>
        <w:rPr>
          <w:rStyle w:val="apple-converted-space"/>
          <w:rFonts w:ascii="Verdana" w:hAnsi="Verdana"/>
          <w:color w:val="000066"/>
          <w:sz w:val="20"/>
          <w:szCs w:val="20"/>
        </w:rPr>
        <w:t xml:space="preserve">    </w:t>
      </w:r>
      <w:r>
        <w:rPr>
          <w:rStyle w:val="apple-converted-space"/>
          <w:rFonts w:ascii="Verdana" w:hAnsi="Verdana"/>
          <w:color w:val="000066"/>
          <w:sz w:val="20"/>
          <w:szCs w:val="20"/>
        </w:rPr>
        <w:t>最后点击保存。当然自己也可以创建角色，分配权限等，这里直接用已有的角色，省略了一些步骤。</w:t>
      </w:r>
    </w:p>
    <w:p w14:paraId="67974E07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7"/>
          <w:szCs w:val="27"/>
        </w:rPr>
        <w:t> </w:t>
      </w:r>
      <w:r>
        <w:rPr>
          <w:rStyle w:val="a3"/>
          <w:rFonts w:ascii="Verdana" w:hAnsi="Verdana"/>
          <w:color w:val="000066"/>
          <w:sz w:val="27"/>
          <w:szCs w:val="27"/>
        </w:rPr>
        <w:t>二</w:t>
      </w:r>
      <w:r>
        <w:rPr>
          <w:rStyle w:val="a3"/>
          <w:rFonts w:ascii="Verdana" w:hAnsi="Verdana"/>
          <w:color w:val="000066"/>
          <w:sz w:val="27"/>
          <w:szCs w:val="27"/>
        </w:rPr>
        <w:t xml:space="preserve">. </w:t>
      </w:r>
      <w:r>
        <w:rPr>
          <w:rStyle w:val="a3"/>
          <w:rFonts w:ascii="Verdana" w:hAnsi="Verdana"/>
          <w:color w:val="000066"/>
          <w:sz w:val="27"/>
          <w:szCs w:val="27"/>
        </w:rPr>
        <w:t>利用搭建的私服，进行上传和下载</w:t>
      </w:r>
      <w:r>
        <w:rPr>
          <w:rStyle w:val="a3"/>
          <w:rFonts w:ascii="Verdana" w:hAnsi="Verdana"/>
          <w:color w:val="000066"/>
          <w:sz w:val="27"/>
          <w:szCs w:val="27"/>
        </w:rPr>
        <w:t>jar</w:t>
      </w:r>
      <w:r>
        <w:rPr>
          <w:rStyle w:val="a3"/>
          <w:rFonts w:ascii="Verdana" w:hAnsi="Verdana"/>
          <w:color w:val="000066"/>
          <w:sz w:val="27"/>
          <w:szCs w:val="27"/>
        </w:rPr>
        <w:t>包</w:t>
      </w:r>
    </w:p>
    <w:p w14:paraId="329952DD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7"/>
          <w:szCs w:val="27"/>
        </w:rPr>
        <w:t>   </w:t>
      </w:r>
      <w:r>
        <w:rPr>
          <w:rStyle w:val="a3"/>
          <w:rFonts w:ascii="Verdana" w:hAnsi="Verdana"/>
          <w:color w:val="000066"/>
          <w:sz w:val="23"/>
          <w:szCs w:val="23"/>
        </w:rPr>
        <w:t xml:space="preserve"> 1. </w:t>
      </w:r>
      <w:r>
        <w:rPr>
          <w:rStyle w:val="a3"/>
          <w:rFonts w:ascii="Verdana" w:hAnsi="Verdana"/>
          <w:color w:val="000066"/>
          <w:sz w:val="23"/>
          <w:szCs w:val="23"/>
        </w:rPr>
        <w:t>远程仓库的认证</w:t>
      </w:r>
    </w:p>
    <w:p w14:paraId="3F0CA67A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大部分公共的远程仓库无须认证就可以直接访问，但我们在平时的开发中往往会架设自己的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远程仓库，出于安全方面的考虑，我们需要提供认证信息才能访问这样的远程仓库。配置认证信息和配置远程仓库不同，远程仓库可以配置在</w:t>
      </w:r>
      <w:r>
        <w:rPr>
          <w:rFonts w:ascii="Verdana" w:hAnsi="Verdana"/>
          <w:color w:val="000066"/>
          <w:sz w:val="20"/>
          <w:szCs w:val="20"/>
        </w:rPr>
        <w:t>settings.xml</w:t>
      </w:r>
      <w:r>
        <w:rPr>
          <w:rFonts w:ascii="Verdana" w:hAnsi="Verdana"/>
          <w:color w:val="000066"/>
          <w:sz w:val="20"/>
          <w:szCs w:val="20"/>
        </w:rPr>
        <w:t>文件中，也可直接在</w:t>
      </w:r>
      <w:r>
        <w:rPr>
          <w:rFonts w:ascii="Verdana" w:hAnsi="Verdana"/>
          <w:color w:val="000066"/>
          <w:sz w:val="20"/>
          <w:szCs w:val="20"/>
        </w:rPr>
        <w:t>pom.xml</w:t>
      </w:r>
      <w:r>
        <w:rPr>
          <w:rFonts w:ascii="Verdana" w:hAnsi="Verdana"/>
          <w:color w:val="000066"/>
          <w:sz w:val="20"/>
          <w:szCs w:val="20"/>
        </w:rPr>
        <w:t>中配置，但是认证信息必须配置在</w:t>
      </w:r>
      <w:r>
        <w:rPr>
          <w:rFonts w:ascii="Verdana" w:hAnsi="Verdana"/>
          <w:color w:val="000066"/>
          <w:sz w:val="20"/>
          <w:szCs w:val="20"/>
        </w:rPr>
        <w:t>settings.xml</w:t>
      </w:r>
      <w:r>
        <w:rPr>
          <w:rFonts w:ascii="Verdana" w:hAnsi="Verdana"/>
          <w:color w:val="000066"/>
          <w:sz w:val="20"/>
          <w:szCs w:val="20"/>
        </w:rPr>
        <w:t>文件中。在</w:t>
      </w:r>
      <w:r>
        <w:rPr>
          <w:rFonts w:ascii="Verdana" w:hAnsi="Verdana"/>
          <w:color w:val="000066"/>
          <w:sz w:val="20"/>
          <w:szCs w:val="20"/>
        </w:rPr>
        <w:t>settings.xml</w:t>
      </w:r>
      <w:r>
        <w:rPr>
          <w:rFonts w:ascii="Verdana" w:hAnsi="Verdana"/>
          <w:color w:val="000066"/>
          <w:sz w:val="20"/>
          <w:szCs w:val="20"/>
        </w:rPr>
        <w:t>中配置认证信息更为安全。配置用的账号为上面我们创建的账户。</w:t>
      </w:r>
    </w:p>
    <w:p w14:paraId="635B6704" w14:textId="6DE3CFAF" w:rsidR="006B16CB" w:rsidRDefault="006B16CB" w:rsidP="006B16CB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6BAD"/>
        </w:rPr>
        <w:drawing>
          <wp:inline distT="0" distB="0" distL="0" distR="0" wp14:anchorId="3B467370" wp14:editId="7897AD64">
            <wp:extent cx="190500" cy="190500"/>
            <wp:effectExtent l="0" t="0" r="0" b="0"/>
            <wp:docPr id="16" name="图片 16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F658" w14:textId="712721E0" w:rsidR="006B16CB" w:rsidRDefault="006B16CB" w:rsidP="006B16CB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C7529A" wp14:editId="504138A6">
            <wp:extent cx="190500" cy="190500"/>
            <wp:effectExtent l="0" t="0" r="0" b="0"/>
            <wp:docPr id="15" name="图片 15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6B67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1 </w:t>
      </w:r>
      <w:r>
        <w:rPr>
          <w:color w:val="0000FF"/>
        </w:rPr>
        <w:t>&lt;</w:t>
      </w:r>
      <w:r>
        <w:rPr>
          <w:color w:val="800000"/>
        </w:rPr>
        <w:t>settings</w:t>
      </w:r>
      <w:r>
        <w:rPr>
          <w:color w:val="0000FF"/>
        </w:rPr>
        <w:t>&gt;</w:t>
      </w:r>
    </w:p>
    <w:p w14:paraId="02033BAB" w14:textId="77777777" w:rsidR="006B16CB" w:rsidRDefault="006B16CB" w:rsidP="006B16CB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 </w:t>
      </w:r>
      <w:proofErr w:type="gramStart"/>
      <w:r>
        <w:rPr>
          <w:color w:val="008080"/>
        </w:rPr>
        <w:t xml:space="preserve">2 </w:t>
      </w:r>
      <w:r>
        <w:rPr>
          <w:color w:val="000000"/>
        </w:rPr>
        <w:t xml:space="preserve"> 2</w:t>
      </w:r>
      <w:proofErr w:type="gramEnd"/>
      <w:r>
        <w:rPr>
          <w:color w:val="000000"/>
        </w:rPr>
        <w:t xml:space="preserve">     ...</w:t>
      </w:r>
    </w:p>
    <w:p w14:paraId="5114BC27" w14:textId="77777777" w:rsidR="006B16CB" w:rsidRDefault="006B16CB" w:rsidP="006B16CB">
      <w:pPr>
        <w:pStyle w:val="HTML"/>
        <w:shd w:val="clear" w:color="auto" w:fill="F5F5F5"/>
        <w:rPr>
          <w:color w:val="008000"/>
        </w:rPr>
      </w:pPr>
      <w:r>
        <w:rPr>
          <w:color w:val="008080"/>
        </w:rPr>
        <w:t xml:space="preserve"> </w:t>
      </w:r>
      <w:proofErr w:type="gramStart"/>
      <w:r>
        <w:rPr>
          <w:color w:val="008080"/>
        </w:rPr>
        <w:t>3  3</w:t>
      </w:r>
      <w:proofErr w:type="gramEnd"/>
      <w:r>
        <w:rPr>
          <w:color w:val="008080"/>
        </w:rPr>
        <w:t xml:space="preserve">     </w:t>
      </w:r>
      <w:r>
        <w:rPr>
          <w:color w:val="008000"/>
        </w:rPr>
        <w:t>&lt;!--配置远程仓库认证信息--&gt;</w:t>
      </w:r>
    </w:p>
    <w:p w14:paraId="23830461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</w:t>
      </w:r>
      <w:proofErr w:type="gramStart"/>
      <w:r>
        <w:rPr>
          <w:color w:val="008080"/>
        </w:rPr>
        <w:t>4  4</w:t>
      </w:r>
      <w:proofErr w:type="gramEnd"/>
      <w:r>
        <w:rPr>
          <w:color w:val="008080"/>
        </w:rPr>
        <w:t xml:space="preserve">     </w:t>
      </w:r>
      <w:r>
        <w:rPr>
          <w:color w:val="0000FF"/>
        </w:rPr>
        <w:t>&lt;</w:t>
      </w:r>
      <w:r>
        <w:rPr>
          <w:color w:val="800000"/>
        </w:rPr>
        <w:t>servers</w:t>
      </w:r>
      <w:r>
        <w:rPr>
          <w:color w:val="0000FF"/>
        </w:rPr>
        <w:t>&gt;</w:t>
      </w:r>
    </w:p>
    <w:p w14:paraId="744BD068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</w:t>
      </w:r>
      <w:proofErr w:type="gramStart"/>
      <w:r>
        <w:rPr>
          <w:color w:val="008080"/>
        </w:rPr>
        <w:t>5  5</w:t>
      </w:r>
      <w:proofErr w:type="gramEnd"/>
      <w:r>
        <w:rPr>
          <w:color w:val="008080"/>
        </w:rPr>
        <w:t xml:space="preserve">         </w:t>
      </w:r>
      <w:r>
        <w:rPr>
          <w:color w:val="0000FF"/>
        </w:rPr>
        <w:t>&lt;</w:t>
      </w:r>
      <w:r>
        <w:rPr>
          <w:color w:val="800000"/>
        </w:rPr>
        <w:t>server</w:t>
      </w:r>
      <w:r>
        <w:rPr>
          <w:color w:val="0000FF"/>
        </w:rPr>
        <w:t>&gt;</w:t>
      </w:r>
    </w:p>
    <w:p w14:paraId="1B871773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</w:t>
      </w:r>
      <w:proofErr w:type="gramStart"/>
      <w:r>
        <w:rPr>
          <w:color w:val="008080"/>
        </w:rPr>
        <w:t>6  6</w:t>
      </w:r>
      <w:proofErr w:type="gramEnd"/>
      <w:r>
        <w:rPr>
          <w:color w:val="008080"/>
        </w:rPr>
        <w:t xml:space="preserve">             </w:t>
      </w:r>
      <w:r>
        <w:rPr>
          <w:color w:val="0000FF"/>
        </w:rPr>
        <w:t>&lt;</w:t>
      </w:r>
      <w:r>
        <w:rPr>
          <w:color w:val="800000"/>
        </w:rPr>
        <w:t>id</w:t>
      </w:r>
      <w:r>
        <w:rPr>
          <w:color w:val="0000FF"/>
        </w:rPr>
        <w:t>&gt;</w:t>
      </w:r>
      <w:proofErr w:type="spellStart"/>
      <w:r>
        <w:rPr>
          <w:color w:val="0000FF"/>
        </w:rPr>
        <w:t>bbsnexus</w:t>
      </w:r>
      <w:proofErr w:type="spellEnd"/>
      <w:r>
        <w:rPr>
          <w:color w:val="0000FF"/>
        </w:rPr>
        <w:t>&lt;/</w:t>
      </w:r>
      <w:r>
        <w:rPr>
          <w:color w:val="800000"/>
        </w:rPr>
        <w:t>id</w:t>
      </w:r>
      <w:r>
        <w:rPr>
          <w:color w:val="0000FF"/>
        </w:rPr>
        <w:t>&gt;</w:t>
      </w:r>
    </w:p>
    <w:p w14:paraId="289B5F62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lastRenderedPageBreak/>
        <w:t xml:space="preserve"> </w:t>
      </w:r>
      <w:proofErr w:type="gramStart"/>
      <w:r>
        <w:rPr>
          <w:color w:val="008080"/>
        </w:rPr>
        <w:t>7  7</w:t>
      </w:r>
      <w:proofErr w:type="gramEnd"/>
      <w:r>
        <w:rPr>
          <w:color w:val="008080"/>
        </w:rPr>
        <w:t xml:space="preserve">             </w:t>
      </w:r>
      <w:r>
        <w:rPr>
          <w:color w:val="0000FF"/>
        </w:rPr>
        <w:t>&lt;</w:t>
      </w:r>
      <w:r>
        <w:rPr>
          <w:color w:val="800000"/>
        </w:rPr>
        <w:t>username</w:t>
      </w:r>
      <w:r>
        <w:rPr>
          <w:color w:val="0000FF"/>
        </w:rPr>
        <w:t>&gt;</w:t>
      </w:r>
      <w:proofErr w:type="spellStart"/>
      <w:r>
        <w:rPr>
          <w:color w:val="0000FF"/>
        </w:rPr>
        <w:t>licui</w:t>
      </w:r>
      <w:proofErr w:type="spellEnd"/>
      <w:r>
        <w:rPr>
          <w:color w:val="0000FF"/>
        </w:rPr>
        <w:t>&lt;/</w:t>
      </w:r>
      <w:r>
        <w:rPr>
          <w:color w:val="800000"/>
        </w:rPr>
        <w:t>username</w:t>
      </w:r>
      <w:r>
        <w:rPr>
          <w:color w:val="0000FF"/>
        </w:rPr>
        <w:t>&gt;</w:t>
      </w:r>
    </w:p>
    <w:p w14:paraId="6BA70CD0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</w:t>
      </w:r>
      <w:proofErr w:type="gramStart"/>
      <w:r>
        <w:rPr>
          <w:color w:val="008080"/>
        </w:rPr>
        <w:t>8  8</w:t>
      </w:r>
      <w:proofErr w:type="gramEnd"/>
      <w:r>
        <w:rPr>
          <w:color w:val="008080"/>
        </w:rPr>
        <w:t xml:space="preserve">             </w:t>
      </w:r>
      <w:r>
        <w:rPr>
          <w:color w:val="0000FF"/>
        </w:rPr>
        <w:t>&lt;</w:t>
      </w:r>
      <w:r>
        <w:rPr>
          <w:color w:val="800000"/>
        </w:rPr>
        <w:t>password</w:t>
      </w:r>
      <w:r>
        <w:rPr>
          <w:color w:val="0000FF"/>
        </w:rPr>
        <w:t>&gt;a111111&lt;/</w:t>
      </w:r>
      <w:r>
        <w:rPr>
          <w:color w:val="800000"/>
        </w:rPr>
        <w:t>password</w:t>
      </w:r>
      <w:r>
        <w:rPr>
          <w:color w:val="0000FF"/>
        </w:rPr>
        <w:t>&gt;</w:t>
      </w:r>
    </w:p>
    <w:p w14:paraId="02A37C14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</w:t>
      </w:r>
      <w:proofErr w:type="gramStart"/>
      <w:r>
        <w:rPr>
          <w:color w:val="008080"/>
        </w:rPr>
        <w:t>9  9</w:t>
      </w:r>
      <w:proofErr w:type="gramEnd"/>
      <w:r>
        <w:rPr>
          <w:color w:val="008080"/>
        </w:rPr>
        <w:t xml:space="preserve">         </w:t>
      </w:r>
      <w:r>
        <w:rPr>
          <w:color w:val="0000FF"/>
        </w:rPr>
        <w:t>&lt;/</w:t>
      </w:r>
      <w:r>
        <w:rPr>
          <w:color w:val="800000"/>
        </w:rPr>
        <w:t>server</w:t>
      </w:r>
      <w:r>
        <w:rPr>
          <w:color w:val="0000FF"/>
        </w:rPr>
        <w:t>&gt;</w:t>
      </w:r>
    </w:p>
    <w:p w14:paraId="54DBD020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10 10     </w:t>
      </w:r>
      <w:r>
        <w:rPr>
          <w:color w:val="0000FF"/>
        </w:rPr>
        <w:t>&lt;/</w:t>
      </w:r>
      <w:r>
        <w:rPr>
          <w:color w:val="800000"/>
        </w:rPr>
        <w:t>servers</w:t>
      </w:r>
      <w:r>
        <w:rPr>
          <w:color w:val="0000FF"/>
        </w:rPr>
        <w:t>&gt;</w:t>
      </w:r>
    </w:p>
    <w:p w14:paraId="0FCC32B3" w14:textId="77777777" w:rsidR="006B16CB" w:rsidRDefault="006B16CB" w:rsidP="006B16CB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11 </w:t>
      </w:r>
      <w:r>
        <w:rPr>
          <w:color w:val="000000"/>
        </w:rPr>
        <w:t>11     ...</w:t>
      </w:r>
    </w:p>
    <w:p w14:paraId="27C1A3B1" w14:textId="77777777" w:rsidR="006B16CB" w:rsidRDefault="006B16CB" w:rsidP="006B16CB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 xml:space="preserve">12 12 </w:t>
      </w:r>
      <w:r>
        <w:rPr>
          <w:color w:val="0000FF"/>
        </w:rPr>
        <w:t>&lt;/</w:t>
      </w:r>
      <w:r>
        <w:rPr>
          <w:color w:val="800000"/>
        </w:rPr>
        <w:t>settings</w:t>
      </w:r>
      <w:r>
        <w:rPr>
          <w:color w:val="0000FF"/>
        </w:rPr>
        <w:t>&gt;</w:t>
      </w:r>
    </w:p>
    <w:p w14:paraId="4AB18CA6" w14:textId="02B24715" w:rsidR="006B16CB" w:rsidRDefault="006B16CB" w:rsidP="006B16CB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1B8994A" wp14:editId="00D4E718">
            <wp:extent cx="190500" cy="190500"/>
            <wp:effectExtent l="0" t="0" r="0" b="0"/>
            <wp:docPr id="14" name="图片 14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DA3DC" w14:textId="2CC95FF0" w:rsidR="006B16CB" w:rsidRDefault="006B16CB" w:rsidP="006B16CB">
      <w:pPr>
        <w:shd w:val="clear" w:color="auto" w:fill="F5F5F5"/>
        <w:rPr>
          <w:color w:val="000000"/>
        </w:rPr>
      </w:pPr>
      <w:r>
        <w:rPr>
          <w:noProof/>
          <w:color w:val="006BAD"/>
        </w:rPr>
        <w:drawing>
          <wp:inline distT="0" distB="0" distL="0" distR="0" wp14:anchorId="11DD8055" wp14:editId="0BA3FA63">
            <wp:extent cx="190500" cy="190500"/>
            <wp:effectExtent l="0" t="0" r="0" b="0"/>
            <wp:docPr id="13" name="图片 13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3E372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上面代码我们配置了一个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为</w:t>
      </w:r>
      <w:proofErr w:type="spellStart"/>
      <w:r>
        <w:rPr>
          <w:rFonts w:ascii="Verdana" w:hAnsi="Verdana"/>
          <w:color w:val="000066"/>
          <w:sz w:val="20"/>
          <w:szCs w:val="20"/>
        </w:rPr>
        <w:t>bbsnexus</w:t>
      </w:r>
      <w:proofErr w:type="spellEnd"/>
      <w:r>
        <w:rPr>
          <w:rFonts w:ascii="Verdana" w:hAnsi="Verdana"/>
          <w:color w:val="000066"/>
          <w:sz w:val="20"/>
          <w:szCs w:val="20"/>
        </w:rPr>
        <w:t>的远程仓库认证信息。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使用</w:t>
      </w:r>
      <w:r>
        <w:rPr>
          <w:rFonts w:ascii="Verdana" w:hAnsi="Verdana"/>
          <w:color w:val="000066"/>
          <w:sz w:val="20"/>
          <w:szCs w:val="20"/>
        </w:rPr>
        <w:t>settings.xml</w:t>
      </w:r>
      <w:r>
        <w:rPr>
          <w:rFonts w:ascii="Verdana" w:hAnsi="Verdana"/>
          <w:color w:val="000066"/>
          <w:sz w:val="20"/>
          <w:szCs w:val="20"/>
        </w:rPr>
        <w:t>文件中的</w:t>
      </w:r>
      <w:r>
        <w:rPr>
          <w:rFonts w:ascii="Verdana" w:hAnsi="Verdana"/>
          <w:color w:val="000066"/>
          <w:sz w:val="20"/>
          <w:szCs w:val="20"/>
        </w:rPr>
        <w:t>servers</w:t>
      </w:r>
      <w:r>
        <w:rPr>
          <w:rFonts w:ascii="Verdana" w:hAnsi="Verdana"/>
          <w:color w:val="000066"/>
          <w:sz w:val="20"/>
          <w:szCs w:val="20"/>
        </w:rPr>
        <w:t>元素及其子元素</w:t>
      </w:r>
      <w:r>
        <w:rPr>
          <w:rFonts w:ascii="Verdana" w:hAnsi="Verdana"/>
          <w:color w:val="000066"/>
          <w:sz w:val="20"/>
          <w:szCs w:val="20"/>
        </w:rPr>
        <w:t>server</w:t>
      </w:r>
      <w:r>
        <w:rPr>
          <w:rFonts w:ascii="Verdana" w:hAnsi="Verdana"/>
          <w:color w:val="000066"/>
          <w:sz w:val="20"/>
          <w:szCs w:val="20"/>
        </w:rPr>
        <w:t>配置仓库认证信息。认证用户名为</w:t>
      </w:r>
      <w:proofErr w:type="spellStart"/>
      <w:r>
        <w:rPr>
          <w:rFonts w:ascii="Verdana" w:hAnsi="Verdana"/>
          <w:color w:val="000066"/>
          <w:sz w:val="20"/>
          <w:szCs w:val="20"/>
        </w:rPr>
        <w:t>licui</w:t>
      </w:r>
      <w:proofErr w:type="spellEnd"/>
      <w:r>
        <w:rPr>
          <w:rFonts w:ascii="Verdana" w:hAnsi="Verdana"/>
          <w:color w:val="000066"/>
          <w:sz w:val="20"/>
          <w:szCs w:val="20"/>
        </w:rPr>
        <w:t>，认证密码为</w:t>
      </w:r>
      <w:r>
        <w:rPr>
          <w:rFonts w:ascii="Verdana" w:hAnsi="Verdana"/>
          <w:color w:val="000066"/>
          <w:sz w:val="20"/>
          <w:szCs w:val="20"/>
        </w:rPr>
        <w:t>a111111</w:t>
      </w:r>
      <w:r>
        <w:rPr>
          <w:rFonts w:ascii="Verdana" w:hAnsi="Verdana"/>
          <w:color w:val="000066"/>
          <w:sz w:val="20"/>
          <w:szCs w:val="20"/>
        </w:rPr>
        <w:t>。这里的关键是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元素，</w:t>
      </w:r>
      <w:r>
        <w:rPr>
          <w:rFonts w:ascii="Verdana" w:hAnsi="Verdana"/>
          <w:color w:val="000066"/>
          <w:sz w:val="20"/>
          <w:szCs w:val="20"/>
        </w:rPr>
        <w:t>settings.xml</w:t>
      </w:r>
      <w:r>
        <w:rPr>
          <w:rFonts w:ascii="Verdana" w:hAnsi="Verdana"/>
          <w:color w:val="000066"/>
          <w:sz w:val="20"/>
          <w:szCs w:val="20"/>
        </w:rPr>
        <w:t>中</w:t>
      </w:r>
      <w:r>
        <w:rPr>
          <w:rFonts w:ascii="Verdana" w:hAnsi="Verdana"/>
          <w:color w:val="000066"/>
          <w:sz w:val="20"/>
          <w:szCs w:val="20"/>
        </w:rPr>
        <w:t>server</w:t>
      </w:r>
      <w:r>
        <w:rPr>
          <w:rFonts w:ascii="Verdana" w:hAnsi="Verdana"/>
          <w:color w:val="000066"/>
          <w:sz w:val="20"/>
          <w:szCs w:val="20"/>
        </w:rPr>
        <w:t>元素的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必须与</w:t>
      </w:r>
      <w:r>
        <w:rPr>
          <w:rFonts w:ascii="Verdana" w:hAnsi="Verdana"/>
          <w:color w:val="000066"/>
          <w:sz w:val="20"/>
          <w:szCs w:val="20"/>
        </w:rPr>
        <w:t>pom.xml</w:t>
      </w:r>
      <w:r>
        <w:rPr>
          <w:rFonts w:ascii="Verdana" w:hAnsi="Verdana"/>
          <w:color w:val="000066"/>
          <w:sz w:val="20"/>
          <w:szCs w:val="20"/>
        </w:rPr>
        <w:t>中需要认证的</w:t>
      </w:r>
      <w:r>
        <w:rPr>
          <w:rFonts w:ascii="Verdana" w:hAnsi="Verdana"/>
          <w:color w:val="000066"/>
          <w:sz w:val="20"/>
          <w:szCs w:val="20"/>
        </w:rPr>
        <w:t>repository</w:t>
      </w:r>
      <w:r>
        <w:rPr>
          <w:rFonts w:ascii="Verdana" w:hAnsi="Verdana"/>
          <w:color w:val="000066"/>
          <w:sz w:val="20"/>
          <w:szCs w:val="20"/>
        </w:rPr>
        <w:t>元素的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完全一致。正是这个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将认证信息与仓库配置联系在了一起。</w:t>
      </w:r>
    </w:p>
    <w:p w14:paraId="7EA972EA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 </w:t>
      </w:r>
      <w:r>
        <w:rPr>
          <w:rStyle w:val="a3"/>
          <w:rFonts w:ascii="Verdana" w:hAnsi="Verdana"/>
          <w:color w:val="000066"/>
          <w:sz w:val="20"/>
          <w:szCs w:val="20"/>
        </w:rPr>
        <w:t xml:space="preserve"> 2.  </w:t>
      </w:r>
      <w:r>
        <w:rPr>
          <w:rStyle w:val="a3"/>
          <w:rFonts w:ascii="Verdana" w:hAnsi="Verdana"/>
          <w:color w:val="000066"/>
          <w:sz w:val="20"/>
          <w:szCs w:val="20"/>
        </w:rPr>
        <w:t>配置远程仓库</w:t>
      </w:r>
    </w:p>
    <w:p w14:paraId="45AA676E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       </w:t>
      </w:r>
      <w:r>
        <w:rPr>
          <w:rFonts w:ascii="微软雅黑" w:eastAsia="微软雅黑" w:hAnsi="微软雅黑" w:hint="eastAsia"/>
          <w:color w:val="000066"/>
          <w:sz w:val="21"/>
          <w:szCs w:val="21"/>
        </w:rPr>
        <w:t>如果只有一个项目，可以配置在项目的</w:t>
      </w:r>
      <w:proofErr w:type="spellStart"/>
      <w:r>
        <w:rPr>
          <w:rFonts w:ascii="微软雅黑" w:eastAsia="微软雅黑" w:hAnsi="微软雅黑" w:hint="eastAsia"/>
          <w:color w:val="000066"/>
          <w:sz w:val="21"/>
          <w:szCs w:val="21"/>
        </w:rPr>
        <w:t>pom</w:t>
      </w:r>
      <w:proofErr w:type="spellEnd"/>
      <w:r>
        <w:rPr>
          <w:rFonts w:ascii="微软雅黑" w:eastAsia="微软雅黑" w:hAnsi="微软雅黑" w:hint="eastAsia"/>
          <w:color w:val="000066"/>
          <w:sz w:val="21"/>
          <w:szCs w:val="21"/>
        </w:rPr>
        <w:t>文件中：</w:t>
      </w:r>
    </w:p>
    <w:p w14:paraId="354EBA82" w14:textId="5C1AD030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</w:t>
      </w:r>
      <w:r>
        <w:rPr>
          <w:rFonts w:ascii="微软雅黑" w:eastAsia="微软雅黑" w:hAnsi="微软雅黑"/>
          <w:noProof/>
          <w:color w:val="000066"/>
          <w:sz w:val="21"/>
          <w:szCs w:val="21"/>
        </w:rPr>
        <w:drawing>
          <wp:inline distT="0" distB="0" distL="0" distR="0" wp14:anchorId="7990E530" wp14:editId="417B7845">
            <wp:extent cx="5540942" cy="2762250"/>
            <wp:effectExtent l="0" t="0" r="3175" b="0"/>
            <wp:docPr id="12" name="图片 12" descr="http://img.blog.csdn.net/2015022521150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5022521150478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53" cy="276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D502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</w:p>
    <w:p w14:paraId="7FD9880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如果有多个项目都使用Nexus的配置，可以将如上皮遏制放到Maven的Settings文件中：</w:t>
      </w:r>
    </w:p>
    <w:p w14:paraId="5743D692" w14:textId="1EEB3F81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lastRenderedPageBreak/>
        <w:t xml:space="preserve">　　</w:t>
      </w:r>
      <w:r>
        <w:rPr>
          <w:rFonts w:ascii="微软雅黑" w:eastAsia="微软雅黑" w:hAnsi="微软雅黑"/>
          <w:noProof/>
          <w:color w:val="000066"/>
          <w:sz w:val="21"/>
          <w:szCs w:val="21"/>
        </w:rPr>
        <w:drawing>
          <wp:inline distT="0" distB="0" distL="0" distR="0" wp14:anchorId="46B55800" wp14:editId="74E7B8DC">
            <wp:extent cx="5439941" cy="3505200"/>
            <wp:effectExtent l="0" t="0" r="8890" b="0"/>
            <wp:docPr id="11" name="图片 11" descr="http://img.blog.csdn.net/20150225211555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5022521155568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247" cy="351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8610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repository</w:t>
      </w:r>
      <w:r>
        <w:rPr>
          <w:rStyle w:val="a3"/>
          <w:rFonts w:ascii="Verdana" w:hAnsi="Verdana"/>
          <w:color w:val="000066"/>
          <w:sz w:val="20"/>
          <w:szCs w:val="20"/>
        </w:rPr>
        <w:t>：</w:t>
      </w:r>
      <w:r>
        <w:rPr>
          <w:rFonts w:ascii="Verdana" w:hAnsi="Verdana"/>
          <w:color w:val="000066"/>
          <w:sz w:val="20"/>
          <w:szCs w:val="20"/>
        </w:rPr>
        <w:t>在</w:t>
      </w:r>
      <w:r>
        <w:rPr>
          <w:rFonts w:ascii="Verdana" w:hAnsi="Verdana"/>
          <w:color w:val="000066"/>
          <w:sz w:val="20"/>
          <w:szCs w:val="20"/>
        </w:rPr>
        <w:t>repositories</w:t>
      </w:r>
      <w:r>
        <w:rPr>
          <w:rFonts w:ascii="Verdana" w:hAnsi="Verdana"/>
          <w:color w:val="000066"/>
          <w:sz w:val="20"/>
          <w:szCs w:val="20"/>
        </w:rPr>
        <w:t>元素下，可以使用</w:t>
      </w:r>
      <w:r>
        <w:rPr>
          <w:rFonts w:ascii="Verdana" w:hAnsi="Verdana"/>
          <w:color w:val="000066"/>
          <w:sz w:val="20"/>
          <w:szCs w:val="20"/>
        </w:rPr>
        <w:t>repository</w:t>
      </w:r>
      <w:r>
        <w:rPr>
          <w:rFonts w:ascii="Verdana" w:hAnsi="Verdana"/>
          <w:color w:val="000066"/>
          <w:sz w:val="20"/>
          <w:szCs w:val="20"/>
        </w:rPr>
        <w:t>子元素声明一个或者多个远程仓库。</w:t>
      </w:r>
    </w:p>
    <w:p w14:paraId="63A30AA6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id</w:t>
      </w:r>
      <w:r>
        <w:rPr>
          <w:rStyle w:val="a3"/>
          <w:rFonts w:ascii="Verdana" w:hAnsi="Verdana"/>
          <w:color w:val="000066"/>
          <w:sz w:val="20"/>
          <w:szCs w:val="20"/>
        </w:rPr>
        <w:t>：</w:t>
      </w:r>
      <w:r>
        <w:rPr>
          <w:rFonts w:ascii="Verdana" w:hAnsi="Verdana"/>
          <w:color w:val="000066"/>
          <w:sz w:val="20"/>
          <w:szCs w:val="20"/>
        </w:rPr>
        <w:t>仓库声明的唯一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，尤其需要注意的是，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自带的中央仓库使用的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为</w:t>
      </w:r>
      <w:r>
        <w:rPr>
          <w:rFonts w:ascii="Verdana" w:hAnsi="Verdana"/>
          <w:color w:val="000066"/>
          <w:sz w:val="20"/>
          <w:szCs w:val="20"/>
        </w:rPr>
        <w:t>central</w:t>
      </w:r>
      <w:r>
        <w:rPr>
          <w:rFonts w:ascii="Verdana" w:hAnsi="Verdana"/>
          <w:color w:val="000066"/>
          <w:sz w:val="20"/>
          <w:szCs w:val="20"/>
        </w:rPr>
        <w:t>，如果其他仓库声明也使用该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，就会覆盖中央仓库的配置。</w:t>
      </w:r>
    </w:p>
    <w:p w14:paraId="00DC5F4B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name</w:t>
      </w:r>
      <w:r>
        <w:rPr>
          <w:rStyle w:val="a3"/>
          <w:rFonts w:ascii="Verdana" w:hAnsi="Verdana"/>
          <w:color w:val="000066"/>
          <w:sz w:val="20"/>
          <w:szCs w:val="20"/>
        </w:rPr>
        <w:t>：</w:t>
      </w:r>
      <w:r>
        <w:rPr>
          <w:rFonts w:ascii="Verdana" w:hAnsi="Verdana"/>
          <w:color w:val="000066"/>
          <w:sz w:val="20"/>
          <w:szCs w:val="20"/>
        </w:rPr>
        <w:t>仓库的名称，让我们直观方便的知道仓库是哪个，暂时没发现其他太大的含义。</w:t>
      </w:r>
    </w:p>
    <w:p w14:paraId="214083AF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proofErr w:type="spellStart"/>
      <w:r>
        <w:rPr>
          <w:rStyle w:val="a3"/>
          <w:rFonts w:ascii="Verdana" w:hAnsi="Verdana"/>
          <w:color w:val="000066"/>
          <w:sz w:val="20"/>
          <w:szCs w:val="20"/>
        </w:rPr>
        <w:t>url</w:t>
      </w:r>
      <w:proofErr w:type="spellEnd"/>
      <w:r>
        <w:rPr>
          <w:rStyle w:val="a3"/>
          <w:rFonts w:ascii="Verdana" w:hAnsi="Verdana"/>
          <w:color w:val="000066"/>
          <w:sz w:val="20"/>
          <w:szCs w:val="20"/>
        </w:rPr>
        <w:t>：</w:t>
      </w:r>
      <w:r>
        <w:rPr>
          <w:rFonts w:ascii="Verdana" w:hAnsi="Verdana"/>
          <w:color w:val="000066"/>
          <w:sz w:val="20"/>
          <w:szCs w:val="20"/>
        </w:rPr>
        <w:t>指向了仓库的地址，一般来说，该地址都基于</w:t>
      </w:r>
      <w:r>
        <w:rPr>
          <w:rFonts w:ascii="Verdana" w:hAnsi="Verdana"/>
          <w:color w:val="000066"/>
          <w:sz w:val="20"/>
          <w:szCs w:val="20"/>
        </w:rPr>
        <w:t>http</w:t>
      </w:r>
      <w:r>
        <w:rPr>
          <w:rFonts w:ascii="Verdana" w:hAnsi="Verdana"/>
          <w:color w:val="000066"/>
          <w:sz w:val="20"/>
          <w:szCs w:val="20"/>
        </w:rPr>
        <w:t>协议，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用户都可以在浏览器中打开仓库地址浏览构件。</w:t>
      </w:r>
    </w:p>
    <w:p w14:paraId="43089655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releases</w:t>
      </w:r>
      <w:r>
        <w:rPr>
          <w:rStyle w:val="a3"/>
          <w:rFonts w:ascii="Verdana" w:hAnsi="Verdana"/>
          <w:color w:val="000066"/>
          <w:sz w:val="20"/>
          <w:szCs w:val="20"/>
        </w:rPr>
        <w:t>和</w:t>
      </w:r>
      <w:r>
        <w:rPr>
          <w:rStyle w:val="a3"/>
          <w:rFonts w:ascii="Verdana" w:hAnsi="Verdana"/>
          <w:color w:val="000066"/>
          <w:sz w:val="20"/>
          <w:szCs w:val="20"/>
        </w:rPr>
        <w:t>snapshots</w:t>
      </w:r>
      <w:r>
        <w:rPr>
          <w:rStyle w:val="a3"/>
          <w:rFonts w:ascii="Verdana" w:hAnsi="Verdana"/>
          <w:color w:val="000066"/>
          <w:sz w:val="20"/>
          <w:szCs w:val="20"/>
        </w:rPr>
        <w:t>：</w:t>
      </w:r>
      <w:r>
        <w:rPr>
          <w:rFonts w:ascii="Verdana" w:hAnsi="Verdana"/>
          <w:color w:val="000066"/>
          <w:sz w:val="20"/>
          <w:szCs w:val="20"/>
        </w:rPr>
        <w:t>用来控制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对于发布版构件和快照版构件的下载权限。需要注意的是</w:t>
      </w:r>
      <w:r>
        <w:rPr>
          <w:rStyle w:val="a3"/>
          <w:rFonts w:ascii="Verdana" w:hAnsi="Verdana"/>
          <w:color w:val="000066"/>
          <w:sz w:val="20"/>
          <w:szCs w:val="20"/>
        </w:rPr>
        <w:t>enabled</w:t>
      </w:r>
      <w:r>
        <w:rPr>
          <w:rFonts w:ascii="Verdana" w:hAnsi="Verdana"/>
          <w:color w:val="000066"/>
          <w:sz w:val="20"/>
          <w:szCs w:val="20"/>
        </w:rPr>
        <w:t>子元素，该例中</w:t>
      </w:r>
      <w:r>
        <w:rPr>
          <w:rFonts w:ascii="Verdana" w:hAnsi="Verdana"/>
          <w:color w:val="000066"/>
          <w:sz w:val="20"/>
          <w:szCs w:val="20"/>
        </w:rPr>
        <w:t>releases</w:t>
      </w:r>
      <w:r>
        <w:rPr>
          <w:rFonts w:ascii="Verdana" w:hAnsi="Verdana"/>
          <w:color w:val="000066"/>
          <w:sz w:val="20"/>
          <w:szCs w:val="20"/>
        </w:rPr>
        <w:t>的</w:t>
      </w:r>
      <w:r>
        <w:rPr>
          <w:rFonts w:ascii="Verdana" w:hAnsi="Verdana"/>
          <w:color w:val="000066"/>
          <w:sz w:val="20"/>
          <w:szCs w:val="20"/>
        </w:rPr>
        <w:t>enabled</w:t>
      </w:r>
      <w:r>
        <w:rPr>
          <w:rFonts w:ascii="Verdana" w:hAnsi="Verdana"/>
          <w:color w:val="000066"/>
          <w:sz w:val="20"/>
          <w:szCs w:val="20"/>
        </w:rPr>
        <w:t>值为</w:t>
      </w:r>
      <w:r>
        <w:rPr>
          <w:rFonts w:ascii="Verdana" w:hAnsi="Verdana"/>
          <w:color w:val="000066"/>
          <w:sz w:val="20"/>
          <w:szCs w:val="20"/>
        </w:rPr>
        <w:t>true</w:t>
      </w:r>
      <w:r>
        <w:rPr>
          <w:rFonts w:ascii="Verdana" w:hAnsi="Verdana"/>
          <w:color w:val="000066"/>
          <w:sz w:val="20"/>
          <w:szCs w:val="20"/>
        </w:rPr>
        <w:t>，表示开启</w:t>
      </w:r>
      <w:proofErr w:type="spellStart"/>
      <w:r>
        <w:rPr>
          <w:rFonts w:ascii="Verdana" w:hAnsi="Verdana"/>
          <w:color w:val="000066"/>
          <w:sz w:val="20"/>
          <w:szCs w:val="20"/>
        </w:rPr>
        <w:t>JBoss</w:t>
      </w:r>
      <w:proofErr w:type="spellEnd"/>
      <w:r>
        <w:rPr>
          <w:rFonts w:ascii="Verdana" w:hAnsi="Verdana"/>
          <w:color w:val="000066"/>
          <w:sz w:val="20"/>
          <w:szCs w:val="20"/>
        </w:rPr>
        <w:t>仓库的发布版本下载支持，而</w:t>
      </w:r>
      <w:r>
        <w:rPr>
          <w:rFonts w:ascii="Verdana" w:hAnsi="Verdana"/>
          <w:color w:val="000066"/>
          <w:sz w:val="20"/>
          <w:szCs w:val="20"/>
        </w:rPr>
        <w:t>snapshots</w:t>
      </w:r>
      <w:r>
        <w:rPr>
          <w:rFonts w:ascii="Verdana" w:hAnsi="Verdana"/>
          <w:color w:val="000066"/>
          <w:sz w:val="20"/>
          <w:szCs w:val="20"/>
        </w:rPr>
        <w:t>的</w:t>
      </w:r>
      <w:r>
        <w:rPr>
          <w:rFonts w:ascii="Verdana" w:hAnsi="Verdana"/>
          <w:color w:val="000066"/>
          <w:sz w:val="20"/>
          <w:szCs w:val="20"/>
        </w:rPr>
        <w:t>enabled</w:t>
      </w:r>
      <w:r>
        <w:rPr>
          <w:rFonts w:ascii="Verdana" w:hAnsi="Verdana"/>
          <w:color w:val="000066"/>
          <w:sz w:val="20"/>
          <w:szCs w:val="20"/>
        </w:rPr>
        <w:t>值为</w:t>
      </w:r>
      <w:r>
        <w:rPr>
          <w:rFonts w:ascii="Verdana" w:hAnsi="Verdana"/>
          <w:color w:val="000066"/>
          <w:sz w:val="20"/>
          <w:szCs w:val="20"/>
        </w:rPr>
        <w:t>false</w:t>
      </w:r>
      <w:r>
        <w:rPr>
          <w:rFonts w:ascii="Verdana" w:hAnsi="Verdana"/>
          <w:color w:val="000066"/>
          <w:sz w:val="20"/>
          <w:szCs w:val="20"/>
        </w:rPr>
        <w:t>，表示关闭</w:t>
      </w:r>
      <w:proofErr w:type="spellStart"/>
      <w:r>
        <w:rPr>
          <w:rFonts w:ascii="Verdana" w:hAnsi="Verdana"/>
          <w:color w:val="000066"/>
          <w:sz w:val="20"/>
          <w:szCs w:val="20"/>
        </w:rPr>
        <w:t>JBoss</w:t>
      </w:r>
      <w:proofErr w:type="spellEnd"/>
      <w:r>
        <w:rPr>
          <w:rFonts w:ascii="Verdana" w:hAnsi="Verdana"/>
          <w:color w:val="000066"/>
          <w:sz w:val="20"/>
          <w:szCs w:val="20"/>
        </w:rPr>
        <w:t>仓库的快照版本的下载支持。根据该配置，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只会从</w:t>
      </w:r>
      <w:proofErr w:type="spellStart"/>
      <w:r>
        <w:rPr>
          <w:rFonts w:ascii="Verdana" w:hAnsi="Verdana"/>
          <w:color w:val="000066"/>
          <w:sz w:val="20"/>
          <w:szCs w:val="20"/>
        </w:rPr>
        <w:t>JBoss</w:t>
      </w:r>
      <w:proofErr w:type="spellEnd"/>
      <w:r>
        <w:rPr>
          <w:rFonts w:ascii="Verdana" w:hAnsi="Verdana"/>
          <w:color w:val="000066"/>
          <w:sz w:val="20"/>
          <w:szCs w:val="20"/>
        </w:rPr>
        <w:t>仓库下载发布版的构件，而不会下载快照版的构件。</w:t>
      </w:r>
    </w:p>
    <w:p w14:paraId="3B7C2457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layout</w:t>
      </w:r>
      <w:r>
        <w:rPr>
          <w:rStyle w:val="a3"/>
          <w:rFonts w:ascii="Verdana" w:hAnsi="Verdana"/>
          <w:color w:val="000066"/>
          <w:sz w:val="20"/>
          <w:szCs w:val="20"/>
        </w:rPr>
        <w:t>：</w:t>
      </w:r>
      <w:r>
        <w:rPr>
          <w:rFonts w:ascii="Verdana" w:hAnsi="Verdana"/>
          <w:color w:val="000066"/>
          <w:sz w:val="20"/>
          <w:szCs w:val="20"/>
        </w:rPr>
        <w:t>元素值</w:t>
      </w:r>
      <w:r>
        <w:rPr>
          <w:rFonts w:ascii="Verdana" w:hAnsi="Verdana"/>
          <w:color w:val="000066"/>
          <w:sz w:val="20"/>
          <w:szCs w:val="20"/>
        </w:rPr>
        <w:t>default</w:t>
      </w:r>
      <w:r>
        <w:rPr>
          <w:rFonts w:ascii="Verdana" w:hAnsi="Verdana"/>
          <w:color w:val="000066"/>
          <w:sz w:val="20"/>
          <w:szCs w:val="20"/>
        </w:rPr>
        <w:t>表示仓库的布局是</w:t>
      </w:r>
      <w:r>
        <w:rPr>
          <w:rFonts w:ascii="Verdana" w:hAnsi="Verdana"/>
          <w:color w:val="000066"/>
          <w:sz w:val="20"/>
          <w:szCs w:val="20"/>
        </w:rPr>
        <w:t>Maven2</w:t>
      </w:r>
      <w:r>
        <w:rPr>
          <w:rFonts w:ascii="Verdana" w:hAnsi="Verdana"/>
          <w:color w:val="000066"/>
          <w:sz w:val="20"/>
          <w:szCs w:val="20"/>
        </w:rPr>
        <w:t>及</w:t>
      </w:r>
      <w:r>
        <w:rPr>
          <w:rFonts w:ascii="Verdana" w:hAnsi="Verdana"/>
          <w:color w:val="000066"/>
          <w:sz w:val="20"/>
          <w:szCs w:val="20"/>
        </w:rPr>
        <w:t>Maven3</w:t>
      </w:r>
      <w:r>
        <w:rPr>
          <w:rFonts w:ascii="Verdana" w:hAnsi="Verdana"/>
          <w:color w:val="000066"/>
          <w:sz w:val="20"/>
          <w:szCs w:val="20"/>
        </w:rPr>
        <w:t>的默认布局，而不是</w:t>
      </w:r>
      <w:r>
        <w:rPr>
          <w:rFonts w:ascii="Verdana" w:hAnsi="Verdana"/>
          <w:color w:val="000066"/>
          <w:sz w:val="20"/>
          <w:szCs w:val="20"/>
        </w:rPr>
        <w:t>Maven1</w:t>
      </w:r>
      <w:r>
        <w:rPr>
          <w:rFonts w:ascii="Verdana" w:hAnsi="Verdana"/>
          <w:color w:val="000066"/>
          <w:sz w:val="20"/>
          <w:szCs w:val="20"/>
        </w:rPr>
        <w:t>的布局。基本不会用到</w:t>
      </w:r>
      <w:r>
        <w:rPr>
          <w:rFonts w:ascii="Verdana" w:hAnsi="Verdana"/>
          <w:color w:val="000066"/>
          <w:sz w:val="20"/>
          <w:szCs w:val="20"/>
        </w:rPr>
        <w:t>Maven1</w:t>
      </w:r>
      <w:r>
        <w:rPr>
          <w:rFonts w:ascii="Verdana" w:hAnsi="Verdana"/>
          <w:color w:val="000066"/>
          <w:sz w:val="20"/>
          <w:szCs w:val="20"/>
        </w:rPr>
        <w:t>的布局。</w:t>
      </w:r>
    </w:p>
    <w:p w14:paraId="248AFD84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其他：</w:t>
      </w:r>
      <w:r>
        <w:rPr>
          <w:rFonts w:ascii="Verdana" w:hAnsi="Verdana"/>
          <w:color w:val="000066"/>
          <w:sz w:val="20"/>
          <w:szCs w:val="20"/>
        </w:rPr>
        <w:t>对于</w:t>
      </w:r>
      <w:r>
        <w:rPr>
          <w:rFonts w:ascii="Verdana" w:hAnsi="Verdana"/>
          <w:color w:val="000066"/>
          <w:sz w:val="20"/>
          <w:szCs w:val="20"/>
        </w:rPr>
        <w:t>releases</w:t>
      </w:r>
      <w:r>
        <w:rPr>
          <w:rFonts w:ascii="Verdana" w:hAnsi="Verdana"/>
          <w:color w:val="000066"/>
          <w:sz w:val="20"/>
          <w:szCs w:val="20"/>
        </w:rPr>
        <w:t>和</w:t>
      </w:r>
      <w:r>
        <w:rPr>
          <w:rFonts w:ascii="Verdana" w:hAnsi="Verdana"/>
          <w:color w:val="000066"/>
          <w:sz w:val="20"/>
          <w:szCs w:val="20"/>
        </w:rPr>
        <w:t>snapshots</w:t>
      </w:r>
      <w:r>
        <w:rPr>
          <w:rFonts w:ascii="Verdana" w:hAnsi="Verdana"/>
          <w:color w:val="000066"/>
          <w:sz w:val="20"/>
          <w:szCs w:val="20"/>
        </w:rPr>
        <w:t>来说，除了</w:t>
      </w:r>
      <w:r>
        <w:rPr>
          <w:rFonts w:ascii="Verdana" w:hAnsi="Verdana"/>
          <w:color w:val="000066"/>
          <w:sz w:val="20"/>
          <w:szCs w:val="20"/>
        </w:rPr>
        <w:t>enabled</w:t>
      </w:r>
      <w:r>
        <w:rPr>
          <w:rFonts w:ascii="Verdana" w:hAnsi="Verdana"/>
          <w:color w:val="000066"/>
          <w:sz w:val="20"/>
          <w:szCs w:val="20"/>
        </w:rPr>
        <w:t>，它们还包含另外两个子元素</w:t>
      </w:r>
      <w:proofErr w:type="spellStart"/>
      <w:r>
        <w:rPr>
          <w:rFonts w:ascii="Verdana" w:hAnsi="Verdana"/>
          <w:color w:val="000066"/>
          <w:sz w:val="20"/>
          <w:szCs w:val="20"/>
        </w:rPr>
        <w:t>updatePolicy</w:t>
      </w:r>
      <w:proofErr w:type="spellEnd"/>
      <w:r>
        <w:rPr>
          <w:rFonts w:ascii="Verdana" w:hAnsi="Verdana"/>
          <w:color w:val="000066"/>
          <w:sz w:val="20"/>
          <w:szCs w:val="20"/>
        </w:rPr>
        <w:t>和</w:t>
      </w:r>
      <w:proofErr w:type="spellStart"/>
      <w:r>
        <w:rPr>
          <w:rFonts w:ascii="Verdana" w:hAnsi="Verdana"/>
          <w:color w:val="000066"/>
          <w:sz w:val="20"/>
          <w:szCs w:val="20"/>
        </w:rPr>
        <w:t>checksumPolicy</w:t>
      </w:r>
      <w:proofErr w:type="spellEnd"/>
      <w:r>
        <w:rPr>
          <w:rFonts w:ascii="Verdana" w:hAnsi="Verdana"/>
          <w:color w:val="000066"/>
          <w:sz w:val="20"/>
          <w:szCs w:val="20"/>
        </w:rPr>
        <w:t>。</w:t>
      </w:r>
    </w:p>
    <w:p w14:paraId="032C779D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元素</w:t>
      </w:r>
      <w:proofErr w:type="spellStart"/>
      <w:r>
        <w:rPr>
          <w:rStyle w:val="a3"/>
          <w:rFonts w:ascii="Verdana" w:hAnsi="Verdana"/>
          <w:color w:val="000066"/>
          <w:sz w:val="20"/>
          <w:szCs w:val="20"/>
        </w:rPr>
        <w:t>updatePolicy</w:t>
      </w:r>
      <w:proofErr w:type="spellEnd"/>
      <w:r>
        <w:rPr>
          <w:rFonts w:ascii="Verdana" w:hAnsi="Verdana"/>
          <w:color w:val="000066"/>
          <w:sz w:val="20"/>
          <w:szCs w:val="20"/>
        </w:rPr>
        <w:t>用来配置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从远处仓库检查更新的频率，默认值是</w:t>
      </w:r>
      <w:r>
        <w:rPr>
          <w:rFonts w:ascii="Verdana" w:hAnsi="Verdana"/>
          <w:color w:val="000066"/>
          <w:sz w:val="20"/>
          <w:szCs w:val="20"/>
        </w:rPr>
        <w:t>daily</w:t>
      </w:r>
      <w:r>
        <w:rPr>
          <w:rFonts w:ascii="Verdana" w:hAnsi="Verdana"/>
          <w:color w:val="000066"/>
          <w:sz w:val="20"/>
          <w:szCs w:val="20"/>
        </w:rPr>
        <w:t>，表示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每天检查一次。其他可用的值包括：</w:t>
      </w:r>
      <w:r>
        <w:rPr>
          <w:rFonts w:ascii="Verdana" w:hAnsi="Verdana"/>
          <w:color w:val="000066"/>
          <w:sz w:val="20"/>
          <w:szCs w:val="20"/>
        </w:rPr>
        <w:t>never-</w:t>
      </w:r>
      <w:r>
        <w:rPr>
          <w:rFonts w:ascii="Verdana" w:hAnsi="Verdana"/>
          <w:color w:val="000066"/>
          <w:sz w:val="20"/>
          <w:szCs w:val="20"/>
        </w:rPr>
        <w:t>从不检查更新；</w:t>
      </w:r>
      <w:r>
        <w:rPr>
          <w:rFonts w:ascii="Verdana" w:hAnsi="Verdana"/>
          <w:color w:val="000066"/>
          <w:sz w:val="20"/>
          <w:szCs w:val="20"/>
        </w:rPr>
        <w:t>always-</w:t>
      </w:r>
      <w:r>
        <w:rPr>
          <w:rFonts w:ascii="Verdana" w:hAnsi="Verdana"/>
          <w:color w:val="000066"/>
          <w:sz w:val="20"/>
          <w:szCs w:val="20"/>
        </w:rPr>
        <w:t>每次构建都检查更新；</w:t>
      </w:r>
      <w:r>
        <w:rPr>
          <w:rFonts w:ascii="Verdana" w:hAnsi="Verdana"/>
          <w:color w:val="000066"/>
          <w:sz w:val="20"/>
          <w:szCs w:val="20"/>
        </w:rPr>
        <w:t>interval</w:t>
      </w:r>
      <w:r>
        <w:rPr>
          <w:rFonts w:ascii="Verdana" w:hAnsi="Verdana"/>
          <w:color w:val="000066"/>
          <w:sz w:val="20"/>
          <w:szCs w:val="20"/>
        </w:rPr>
        <w:t>：</w:t>
      </w:r>
      <w:r>
        <w:rPr>
          <w:rFonts w:ascii="Verdana" w:hAnsi="Verdana"/>
          <w:color w:val="000066"/>
          <w:sz w:val="20"/>
          <w:szCs w:val="20"/>
        </w:rPr>
        <w:t>X-</w:t>
      </w:r>
      <w:r>
        <w:rPr>
          <w:rFonts w:ascii="Verdana" w:hAnsi="Verdana"/>
          <w:color w:val="000066"/>
          <w:sz w:val="20"/>
          <w:szCs w:val="20"/>
        </w:rPr>
        <w:t>每隔</w:t>
      </w:r>
      <w:r>
        <w:rPr>
          <w:rFonts w:ascii="Verdana" w:hAnsi="Verdana"/>
          <w:color w:val="000066"/>
          <w:sz w:val="20"/>
          <w:szCs w:val="20"/>
        </w:rPr>
        <w:t>X</w:t>
      </w:r>
      <w:r>
        <w:rPr>
          <w:rFonts w:ascii="Verdana" w:hAnsi="Verdana"/>
          <w:color w:val="000066"/>
          <w:sz w:val="20"/>
          <w:szCs w:val="20"/>
        </w:rPr>
        <w:t>分钟检查一次更新（</w:t>
      </w:r>
      <w:r>
        <w:rPr>
          <w:rFonts w:ascii="Verdana" w:hAnsi="Verdana"/>
          <w:color w:val="000066"/>
          <w:sz w:val="20"/>
          <w:szCs w:val="20"/>
        </w:rPr>
        <w:t>X</w:t>
      </w:r>
      <w:r>
        <w:rPr>
          <w:rFonts w:ascii="Verdana" w:hAnsi="Verdana"/>
          <w:color w:val="000066"/>
          <w:sz w:val="20"/>
          <w:szCs w:val="20"/>
        </w:rPr>
        <w:t>为任意整数）。</w:t>
      </w:r>
    </w:p>
    <w:p w14:paraId="5BF58086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lastRenderedPageBreak/>
        <w:t>元素</w:t>
      </w:r>
      <w:proofErr w:type="spellStart"/>
      <w:r>
        <w:rPr>
          <w:rStyle w:val="a3"/>
          <w:rFonts w:ascii="Verdana" w:hAnsi="Verdana"/>
          <w:color w:val="000066"/>
          <w:sz w:val="20"/>
          <w:szCs w:val="20"/>
        </w:rPr>
        <w:t>checksumPolicy</w:t>
      </w:r>
      <w:proofErr w:type="spellEnd"/>
      <w:r>
        <w:rPr>
          <w:rFonts w:ascii="Verdana" w:hAnsi="Verdana"/>
          <w:color w:val="000066"/>
          <w:sz w:val="20"/>
          <w:szCs w:val="20"/>
        </w:rPr>
        <w:t>用来配置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检查校验和文件的策略。当构建被部署到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仓库中时，会同</w:t>
      </w:r>
      <w:proofErr w:type="gramStart"/>
      <w:r>
        <w:rPr>
          <w:rFonts w:ascii="Verdana" w:hAnsi="Verdana"/>
          <w:color w:val="000066"/>
          <w:sz w:val="20"/>
          <w:szCs w:val="20"/>
        </w:rPr>
        <w:t>时部署</w:t>
      </w:r>
      <w:proofErr w:type="gramEnd"/>
      <w:r>
        <w:rPr>
          <w:rFonts w:ascii="Verdana" w:hAnsi="Verdana"/>
          <w:color w:val="000066"/>
          <w:sz w:val="20"/>
          <w:szCs w:val="20"/>
        </w:rPr>
        <w:t>对应的检验和文件。在下载构件的时候，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会验证校验和文件，如果校验和验证失败，当</w:t>
      </w:r>
      <w:proofErr w:type="spellStart"/>
      <w:r>
        <w:rPr>
          <w:rFonts w:ascii="Verdana" w:hAnsi="Verdana"/>
          <w:color w:val="000066"/>
          <w:sz w:val="20"/>
          <w:szCs w:val="20"/>
        </w:rPr>
        <w:t>checksumPolicy</w:t>
      </w:r>
      <w:proofErr w:type="spellEnd"/>
      <w:r>
        <w:rPr>
          <w:rFonts w:ascii="Verdana" w:hAnsi="Verdana"/>
          <w:color w:val="000066"/>
          <w:sz w:val="20"/>
          <w:szCs w:val="20"/>
        </w:rPr>
        <w:t>的值为默认的</w:t>
      </w:r>
      <w:r>
        <w:rPr>
          <w:rFonts w:ascii="Verdana" w:hAnsi="Verdana"/>
          <w:color w:val="000066"/>
          <w:sz w:val="20"/>
          <w:szCs w:val="20"/>
        </w:rPr>
        <w:t>warn</w:t>
      </w:r>
      <w:r>
        <w:rPr>
          <w:rFonts w:ascii="Verdana" w:hAnsi="Verdana"/>
          <w:color w:val="000066"/>
          <w:sz w:val="20"/>
          <w:szCs w:val="20"/>
        </w:rPr>
        <w:t>时，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会在执行构建时输出警告信息，其他可用的值包括：</w:t>
      </w:r>
      <w:r>
        <w:rPr>
          <w:rFonts w:ascii="Verdana" w:hAnsi="Verdana"/>
          <w:color w:val="000066"/>
          <w:sz w:val="20"/>
          <w:szCs w:val="20"/>
        </w:rPr>
        <w:t>fail-Maven</w:t>
      </w:r>
      <w:r>
        <w:rPr>
          <w:rFonts w:ascii="Verdana" w:hAnsi="Verdana"/>
          <w:color w:val="000066"/>
          <w:sz w:val="20"/>
          <w:szCs w:val="20"/>
        </w:rPr>
        <w:t>遇到校验和错误就让构建失败；</w:t>
      </w:r>
      <w:r>
        <w:rPr>
          <w:rFonts w:ascii="Verdana" w:hAnsi="Verdana"/>
          <w:color w:val="000066"/>
          <w:sz w:val="20"/>
          <w:szCs w:val="20"/>
        </w:rPr>
        <w:t>ignore-</w:t>
      </w:r>
      <w:r>
        <w:rPr>
          <w:rFonts w:ascii="Verdana" w:hAnsi="Verdana"/>
          <w:color w:val="000066"/>
          <w:sz w:val="20"/>
          <w:szCs w:val="20"/>
        </w:rPr>
        <w:t>使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完全忽略校验和错误。</w:t>
      </w:r>
    </w:p>
    <w:p w14:paraId="74508140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</w:p>
    <w:p w14:paraId="4F7B6CA9" w14:textId="77777777" w:rsidR="006B16CB" w:rsidRDefault="006B16CB" w:rsidP="006B16CB">
      <w:pPr>
        <w:pStyle w:val="1"/>
        <w:shd w:val="clear" w:color="auto" w:fill="FFFFFF"/>
        <w:spacing w:before="150" w:after="150"/>
        <w:rPr>
          <w:rFonts w:ascii="Verdana" w:hAnsi="Verdana"/>
          <w:color w:val="006BAD"/>
          <w:sz w:val="42"/>
          <w:szCs w:val="42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>3.    配置仓库镜像</w:t>
      </w:r>
    </w:p>
    <w:p w14:paraId="4D046556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默认的，如果本地仓库找不到依赖的构件，这时需要东西时先到Nexus上找，如果发现Nexus服务关闭后，会自动到中央仓库找。</w:t>
      </w:r>
    </w:p>
    <w:p w14:paraId="3CB07B32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如果我们想覆盖中央仓库的默认地址，强制依赖的东西都到Nexus中去找，即使Nexus关闭也不会到中央工厂去下载：</w:t>
      </w:r>
    </w:p>
    <w:p w14:paraId="5972F6AB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修改Maven的Settings文件：</w:t>
      </w:r>
    </w:p>
    <w:p w14:paraId="2A6DDF3B" w14:textId="54C788E3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 xml:space="preserve">　　</w:t>
      </w:r>
      <w:r>
        <w:rPr>
          <w:rFonts w:ascii="微软雅黑" w:eastAsia="微软雅黑" w:hAnsi="微软雅黑"/>
          <w:noProof/>
          <w:color w:val="000066"/>
          <w:sz w:val="21"/>
          <w:szCs w:val="21"/>
        </w:rPr>
        <w:drawing>
          <wp:inline distT="0" distB="0" distL="0" distR="0" wp14:anchorId="35FDD1B1" wp14:editId="2251ABFE">
            <wp:extent cx="6139120" cy="2562225"/>
            <wp:effectExtent l="0" t="0" r="0" b="0"/>
            <wp:docPr id="10" name="图片 10" descr="http://img.blog.csdn.net/20150225211617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502252116176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734" cy="256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9D7E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t>至此，我们已经可以从自己搭建的私服下载jar了。</w:t>
      </w:r>
    </w:p>
    <w:p w14:paraId="75BBDA6A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66"/>
          <w:sz w:val="21"/>
          <w:szCs w:val="21"/>
        </w:rPr>
        <w:t>4.上传jar包到远程仓库</w:t>
      </w:r>
    </w:p>
    <w:p w14:paraId="42B7071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66"/>
          <w:sz w:val="21"/>
          <w:szCs w:val="21"/>
        </w:rPr>
        <w:t>1）将已有的项目打成jar包上</w:t>
      </w:r>
      <w:proofErr w:type="gramStart"/>
      <w:r>
        <w:rPr>
          <w:rStyle w:val="a3"/>
          <w:rFonts w:ascii="微软雅黑" w:eastAsia="微软雅黑" w:hAnsi="微软雅黑" w:hint="eastAsia"/>
          <w:color w:val="000066"/>
          <w:sz w:val="21"/>
          <w:szCs w:val="21"/>
        </w:rPr>
        <w:t>传到私服服务器</w:t>
      </w:r>
      <w:proofErr w:type="gramEnd"/>
    </w:p>
    <w:p w14:paraId="02973368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微软雅黑" w:eastAsia="微软雅黑" w:hAnsi="微软雅黑" w:hint="eastAsia"/>
          <w:color w:val="000066"/>
          <w:sz w:val="21"/>
          <w:szCs w:val="21"/>
        </w:rPr>
        <w:lastRenderedPageBreak/>
        <w:t>首先需要在pom.xml中配置上传仓库的地址，</w:t>
      </w:r>
      <w:r>
        <w:rPr>
          <w:rFonts w:ascii="Verdana" w:hAnsi="Verdana"/>
          <w:color w:val="000066"/>
          <w:sz w:val="20"/>
          <w:szCs w:val="20"/>
        </w:rPr>
        <w:t>配置</w:t>
      </w:r>
      <w:proofErr w:type="spellStart"/>
      <w:r>
        <w:rPr>
          <w:rFonts w:ascii="Verdana" w:hAnsi="Verdana"/>
          <w:color w:val="000066"/>
          <w:sz w:val="20"/>
          <w:szCs w:val="20"/>
        </w:rPr>
        <w:t>distributionManagement</w:t>
      </w:r>
      <w:proofErr w:type="spellEnd"/>
      <w:r>
        <w:rPr>
          <w:rFonts w:ascii="Verdana" w:hAnsi="Verdana"/>
          <w:color w:val="000066"/>
          <w:sz w:val="20"/>
          <w:szCs w:val="20"/>
        </w:rPr>
        <w:t>元素，仓库地址指向前面自定义的仓库</w:t>
      </w:r>
      <w:proofErr w:type="spellStart"/>
      <w:r>
        <w:rPr>
          <w:rFonts w:ascii="Verdana" w:hAnsi="Verdana"/>
          <w:color w:val="000066"/>
          <w:sz w:val="20"/>
          <w:szCs w:val="20"/>
        </w:rPr>
        <w:t>bbsid</w:t>
      </w:r>
      <w:proofErr w:type="spellEnd"/>
    </w:p>
    <w:p w14:paraId="7D9BC58A" w14:textId="0E006EB9" w:rsidR="006B16CB" w:rsidRDefault="006B16CB" w:rsidP="006B16CB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6BAD"/>
        </w:rPr>
        <w:drawing>
          <wp:inline distT="0" distB="0" distL="0" distR="0" wp14:anchorId="65623709" wp14:editId="79ECD6FC">
            <wp:extent cx="190500" cy="190500"/>
            <wp:effectExtent l="0" t="0" r="0" b="0"/>
            <wp:docPr id="9" name="图片 9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3825" w14:textId="0D8C8DBA" w:rsidR="006B16CB" w:rsidRDefault="006B16CB" w:rsidP="006B16CB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E635E8" wp14:editId="6A745FD0">
            <wp:extent cx="190500" cy="190500"/>
            <wp:effectExtent l="0" t="0" r="0" b="0"/>
            <wp:docPr id="8" name="图片 8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BB56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1 </w:t>
      </w:r>
      <w:r>
        <w:rPr>
          <w:color w:val="0000FF"/>
        </w:rPr>
        <w:t>&lt;</w:t>
      </w:r>
      <w:proofErr w:type="spellStart"/>
      <w:r>
        <w:rPr>
          <w:color w:val="800000"/>
        </w:rPr>
        <w:t>distributionManagement</w:t>
      </w:r>
      <w:proofErr w:type="spellEnd"/>
      <w:r>
        <w:rPr>
          <w:color w:val="0000FF"/>
        </w:rPr>
        <w:t>&gt;</w:t>
      </w:r>
    </w:p>
    <w:p w14:paraId="6F238830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2         </w:t>
      </w:r>
      <w:r>
        <w:rPr>
          <w:color w:val="0000FF"/>
        </w:rPr>
        <w:t>&lt;</w:t>
      </w:r>
      <w:r>
        <w:rPr>
          <w:color w:val="800000"/>
        </w:rPr>
        <w:t>repository</w:t>
      </w:r>
      <w:r>
        <w:rPr>
          <w:color w:val="0000FF"/>
        </w:rPr>
        <w:t>&gt;</w:t>
      </w:r>
    </w:p>
    <w:p w14:paraId="412C9140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3             </w:t>
      </w:r>
      <w:r>
        <w:rPr>
          <w:color w:val="0000FF"/>
        </w:rPr>
        <w:t>&lt;</w:t>
      </w:r>
      <w:r>
        <w:rPr>
          <w:color w:val="800000"/>
        </w:rPr>
        <w:t>id</w:t>
      </w:r>
      <w:r>
        <w:rPr>
          <w:color w:val="0000FF"/>
        </w:rPr>
        <w:t>&gt;</w:t>
      </w:r>
      <w:proofErr w:type="spellStart"/>
      <w:r>
        <w:rPr>
          <w:color w:val="0000FF"/>
        </w:rPr>
        <w:t>bbsnexus</w:t>
      </w:r>
      <w:proofErr w:type="spellEnd"/>
      <w:r>
        <w:rPr>
          <w:color w:val="0000FF"/>
        </w:rPr>
        <w:t>&lt;/</w:t>
      </w:r>
      <w:r>
        <w:rPr>
          <w:color w:val="800000"/>
        </w:rPr>
        <w:t>id</w:t>
      </w:r>
      <w:r>
        <w:rPr>
          <w:color w:val="0000FF"/>
        </w:rPr>
        <w:t>&gt;</w:t>
      </w:r>
    </w:p>
    <w:p w14:paraId="65CD08CF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4             </w:t>
      </w:r>
      <w:r>
        <w:rPr>
          <w:color w:val="0000FF"/>
        </w:rPr>
        <w:t>&lt;</w:t>
      </w:r>
      <w:r>
        <w:rPr>
          <w:color w:val="800000"/>
        </w:rPr>
        <w:t>name</w:t>
      </w:r>
      <w:r>
        <w:rPr>
          <w:color w:val="0000FF"/>
        </w:rPr>
        <w:t>&gt;</w:t>
      </w:r>
      <w:proofErr w:type="spellStart"/>
      <w:r>
        <w:rPr>
          <w:color w:val="0000FF"/>
        </w:rPr>
        <w:t>bbsidrepository</w:t>
      </w:r>
      <w:proofErr w:type="spellEnd"/>
      <w:r>
        <w:rPr>
          <w:color w:val="0000FF"/>
        </w:rPr>
        <w:t>&lt;/</w:t>
      </w:r>
      <w:r>
        <w:rPr>
          <w:color w:val="800000"/>
        </w:rPr>
        <w:t>name</w:t>
      </w:r>
      <w:r>
        <w:rPr>
          <w:color w:val="0000FF"/>
        </w:rPr>
        <w:t>&gt;</w:t>
      </w:r>
    </w:p>
    <w:p w14:paraId="05D7CEC2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5             </w:t>
      </w:r>
      <w:r>
        <w:rPr>
          <w:color w:val="0000FF"/>
        </w:rPr>
        <w:t>&lt;</w:t>
      </w:r>
      <w:r>
        <w:rPr>
          <w:color w:val="800000"/>
        </w:rPr>
        <w:t>url</w:t>
      </w:r>
      <w:r>
        <w:rPr>
          <w:color w:val="0000FF"/>
        </w:rPr>
        <w:t>&gt;http://127.0.0.1:8081/nexus/content/repositories/bbsid&lt;/</w:t>
      </w:r>
      <w:r>
        <w:rPr>
          <w:color w:val="800000"/>
        </w:rPr>
        <w:t>url</w:t>
      </w:r>
      <w:r>
        <w:rPr>
          <w:color w:val="0000FF"/>
        </w:rPr>
        <w:t>&gt;</w:t>
      </w:r>
    </w:p>
    <w:p w14:paraId="4323AEFC" w14:textId="77777777" w:rsidR="006B16CB" w:rsidRDefault="006B16CB" w:rsidP="006B16CB">
      <w:pPr>
        <w:pStyle w:val="HTML"/>
        <w:shd w:val="clear" w:color="auto" w:fill="F5F5F5"/>
        <w:rPr>
          <w:color w:val="0000FF"/>
        </w:rPr>
      </w:pPr>
      <w:r>
        <w:rPr>
          <w:color w:val="008080"/>
        </w:rPr>
        <w:t xml:space="preserve"> 6         </w:t>
      </w:r>
      <w:r>
        <w:rPr>
          <w:color w:val="0000FF"/>
        </w:rPr>
        <w:t>&lt;/</w:t>
      </w:r>
      <w:r>
        <w:rPr>
          <w:color w:val="800000"/>
        </w:rPr>
        <w:t>repository</w:t>
      </w:r>
      <w:r>
        <w:rPr>
          <w:color w:val="0000FF"/>
        </w:rPr>
        <w:t>&gt;</w:t>
      </w:r>
    </w:p>
    <w:p w14:paraId="4AFCD077" w14:textId="77777777" w:rsidR="006B16CB" w:rsidRDefault="006B16CB" w:rsidP="006B16CB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 xml:space="preserve"> 7</w:t>
      </w:r>
      <w:r>
        <w:rPr>
          <w:color w:val="008080"/>
        </w:rPr>
        <w:t xml:space="preserve"> </w:t>
      </w:r>
      <w:r>
        <w:rPr>
          <w:color w:val="0000FF"/>
        </w:rPr>
        <w:t>&lt;/</w:t>
      </w:r>
      <w:proofErr w:type="spellStart"/>
      <w:r>
        <w:rPr>
          <w:color w:val="800000"/>
        </w:rPr>
        <w:t>distributionManagement</w:t>
      </w:r>
      <w:proofErr w:type="spellEnd"/>
      <w:r>
        <w:rPr>
          <w:color w:val="0000FF"/>
        </w:rPr>
        <w:t>&gt;</w:t>
      </w:r>
    </w:p>
    <w:p w14:paraId="5FD633AE" w14:textId="26661C26" w:rsidR="006B16CB" w:rsidRDefault="006B16CB" w:rsidP="006B16CB">
      <w:pPr>
        <w:shd w:val="clear" w:color="auto" w:fill="F5F5F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1AEAC65" wp14:editId="2528B9A1">
            <wp:extent cx="190500" cy="190500"/>
            <wp:effectExtent l="0" t="0" r="0" b="0"/>
            <wp:docPr id="7" name="图片 7" descr="复制代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复制代码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7ADF" w14:textId="60A2CC7A" w:rsidR="006B16CB" w:rsidRDefault="006B16CB" w:rsidP="006B16CB">
      <w:pPr>
        <w:shd w:val="clear" w:color="auto" w:fill="F5F5F5"/>
        <w:rPr>
          <w:color w:val="000000"/>
        </w:rPr>
      </w:pPr>
      <w:r>
        <w:rPr>
          <w:noProof/>
          <w:color w:val="006BAD"/>
        </w:rPr>
        <w:drawing>
          <wp:inline distT="0" distB="0" distL="0" distR="0" wp14:anchorId="1518717D" wp14:editId="45517282">
            <wp:extent cx="190500" cy="190500"/>
            <wp:effectExtent l="0" t="0" r="0" b="0"/>
            <wp:docPr id="6" name="图片 6" descr="复制代码">
              <a:hlinkClick xmlns:a="http://schemas.openxmlformats.org/drawingml/2006/main" r:id="rId1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复制代码">
                      <a:hlinkClick r:id="rId1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B7CA1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proofErr w:type="spellStart"/>
      <w:r>
        <w:rPr>
          <w:rFonts w:ascii="Verdana" w:hAnsi="Verdana"/>
          <w:color w:val="000066"/>
          <w:sz w:val="20"/>
          <w:szCs w:val="20"/>
        </w:rPr>
        <w:t>distributionManagement</w:t>
      </w:r>
      <w:proofErr w:type="spellEnd"/>
      <w:r>
        <w:rPr>
          <w:rFonts w:ascii="Verdana" w:hAnsi="Verdana"/>
          <w:color w:val="000066"/>
          <w:sz w:val="20"/>
          <w:szCs w:val="20"/>
        </w:rPr>
        <w:t>包含</w:t>
      </w:r>
      <w:r>
        <w:rPr>
          <w:rFonts w:ascii="Verdana" w:hAnsi="Verdana"/>
          <w:color w:val="000066"/>
          <w:sz w:val="20"/>
          <w:szCs w:val="20"/>
        </w:rPr>
        <w:t>repository</w:t>
      </w:r>
      <w:r>
        <w:rPr>
          <w:rFonts w:ascii="Verdana" w:hAnsi="Verdana"/>
          <w:color w:val="000066"/>
          <w:sz w:val="20"/>
          <w:szCs w:val="20"/>
        </w:rPr>
        <w:t>和</w:t>
      </w:r>
      <w:proofErr w:type="spellStart"/>
      <w:r>
        <w:rPr>
          <w:rFonts w:ascii="Verdana" w:hAnsi="Verdana"/>
          <w:color w:val="000066"/>
          <w:sz w:val="20"/>
          <w:szCs w:val="20"/>
        </w:rPr>
        <w:t>snapshotRepository</w:t>
      </w:r>
      <w:proofErr w:type="spellEnd"/>
      <w:r>
        <w:rPr>
          <w:rFonts w:ascii="Verdana" w:hAnsi="Verdana"/>
          <w:color w:val="000066"/>
          <w:sz w:val="20"/>
          <w:szCs w:val="20"/>
        </w:rPr>
        <w:t>子元素，前者表示发布版本（稳定版本）</w:t>
      </w:r>
      <w:r>
        <w:rPr>
          <w:rFonts w:ascii="Verdana" w:hAnsi="Verdana"/>
          <w:color w:val="000066"/>
          <w:sz w:val="20"/>
          <w:szCs w:val="20"/>
        </w:rPr>
        <w:t>jar</w:t>
      </w:r>
      <w:r>
        <w:rPr>
          <w:rFonts w:ascii="Verdana" w:hAnsi="Verdana"/>
          <w:color w:val="000066"/>
          <w:sz w:val="20"/>
          <w:szCs w:val="20"/>
        </w:rPr>
        <w:t>包的仓库，后者表示快照版本（开发测试版本）的仓库。</w:t>
      </w:r>
    </w:p>
    <w:p w14:paraId="7528E821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这两个元素都需要配置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、</w:t>
      </w:r>
      <w:r>
        <w:rPr>
          <w:rFonts w:ascii="Verdana" w:hAnsi="Verdana"/>
          <w:color w:val="000066"/>
          <w:sz w:val="20"/>
          <w:szCs w:val="20"/>
        </w:rPr>
        <w:t>name</w:t>
      </w:r>
      <w:r>
        <w:rPr>
          <w:rFonts w:ascii="Verdana" w:hAnsi="Verdana"/>
          <w:color w:val="000066"/>
          <w:sz w:val="20"/>
          <w:szCs w:val="20"/>
        </w:rPr>
        <w:t>和</w:t>
      </w:r>
      <w:proofErr w:type="spellStart"/>
      <w:r>
        <w:rPr>
          <w:rFonts w:ascii="Verdana" w:hAnsi="Verdana"/>
          <w:color w:val="000066"/>
          <w:sz w:val="20"/>
          <w:szCs w:val="20"/>
        </w:rPr>
        <w:t>url</w:t>
      </w:r>
      <w:proofErr w:type="spellEnd"/>
      <w:r>
        <w:rPr>
          <w:rFonts w:ascii="Verdana" w:hAnsi="Verdana"/>
          <w:color w:val="000066"/>
          <w:sz w:val="20"/>
          <w:szCs w:val="20"/>
        </w:rPr>
        <w:t>，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为远程仓库的唯一标识</w:t>
      </w:r>
      <w:r>
        <w:rPr>
          <w:rFonts w:ascii="Verdana" w:hAnsi="Verdana"/>
          <w:color w:val="000066"/>
          <w:sz w:val="20"/>
          <w:szCs w:val="20"/>
        </w:rPr>
        <w:t>,</w:t>
      </w:r>
      <w:r>
        <w:rPr>
          <w:rFonts w:ascii="Verdana" w:hAnsi="Verdana"/>
          <w:color w:val="000066"/>
          <w:sz w:val="20"/>
          <w:szCs w:val="20"/>
        </w:rPr>
        <w:t>很重要，</w:t>
      </w:r>
      <w:r>
        <w:rPr>
          <w:rFonts w:ascii="Verdana" w:hAnsi="Verdana"/>
          <w:color w:val="000066"/>
          <w:sz w:val="20"/>
          <w:szCs w:val="20"/>
        </w:rPr>
        <w:t>name</w:t>
      </w:r>
      <w:r>
        <w:rPr>
          <w:rFonts w:ascii="Verdana" w:hAnsi="Verdana"/>
          <w:color w:val="000066"/>
          <w:sz w:val="20"/>
          <w:szCs w:val="20"/>
        </w:rPr>
        <w:t>只是为了方便人阅读，关键的</w:t>
      </w:r>
      <w:proofErr w:type="spellStart"/>
      <w:r>
        <w:rPr>
          <w:rFonts w:ascii="Verdana" w:hAnsi="Verdana"/>
          <w:color w:val="000066"/>
          <w:sz w:val="20"/>
          <w:szCs w:val="20"/>
        </w:rPr>
        <w:t>url</w:t>
      </w:r>
      <w:proofErr w:type="spellEnd"/>
      <w:r>
        <w:rPr>
          <w:rFonts w:ascii="Verdana" w:hAnsi="Verdana"/>
          <w:color w:val="000066"/>
          <w:sz w:val="20"/>
          <w:szCs w:val="20"/>
        </w:rPr>
        <w:t>表示该仓库的地址。</w:t>
      </w:r>
    </w:p>
    <w:p w14:paraId="3D5E2A4E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往远程仓库部署</w:t>
      </w:r>
      <w:r>
        <w:rPr>
          <w:rFonts w:ascii="Verdana" w:hAnsi="Verdana"/>
          <w:color w:val="000066"/>
          <w:sz w:val="20"/>
          <w:szCs w:val="20"/>
        </w:rPr>
        <w:t>jar</w:t>
      </w:r>
      <w:r>
        <w:rPr>
          <w:rFonts w:ascii="Verdana" w:hAnsi="Verdana"/>
          <w:color w:val="000066"/>
          <w:sz w:val="20"/>
          <w:szCs w:val="20"/>
        </w:rPr>
        <w:t>包的时候，需要认证，</w:t>
      </w:r>
      <w:r>
        <w:rPr>
          <w:rFonts w:ascii="Verdana" w:hAnsi="Verdana"/>
          <w:color w:val="FF0000"/>
          <w:sz w:val="20"/>
          <w:szCs w:val="20"/>
        </w:rPr>
        <w:t>配置认证的方式为</w:t>
      </w:r>
      <w:r>
        <w:rPr>
          <w:rFonts w:ascii="Verdana" w:hAnsi="Verdana"/>
          <w:color w:val="FF0000"/>
          <w:sz w:val="20"/>
          <w:szCs w:val="20"/>
        </w:rPr>
        <w:t>id,</w:t>
      </w:r>
      <w:r>
        <w:rPr>
          <w:rFonts w:ascii="Verdana" w:hAnsi="Verdana"/>
          <w:color w:val="FF0000"/>
          <w:sz w:val="20"/>
          <w:szCs w:val="20"/>
        </w:rPr>
        <w:t>一定要与</w:t>
      </w:r>
      <w:r>
        <w:rPr>
          <w:rFonts w:ascii="Verdana" w:hAnsi="Verdana"/>
          <w:color w:val="FF0000"/>
          <w:sz w:val="20"/>
          <w:szCs w:val="20"/>
        </w:rPr>
        <w:t>server</w:t>
      </w:r>
      <w:r>
        <w:rPr>
          <w:rFonts w:ascii="Verdana" w:hAnsi="Verdana"/>
          <w:color w:val="FF0000"/>
          <w:sz w:val="20"/>
          <w:szCs w:val="20"/>
        </w:rPr>
        <w:t>的</w:t>
      </w:r>
      <w:r>
        <w:rPr>
          <w:rFonts w:ascii="Verdana" w:hAnsi="Verdana"/>
          <w:color w:val="FF0000"/>
          <w:sz w:val="20"/>
          <w:szCs w:val="20"/>
        </w:rPr>
        <w:t>id</w:t>
      </w:r>
      <w:r>
        <w:rPr>
          <w:rFonts w:ascii="Verdana" w:hAnsi="Verdana"/>
          <w:color w:val="FF0000"/>
          <w:sz w:val="20"/>
          <w:szCs w:val="20"/>
        </w:rPr>
        <w:t>必须一致</w:t>
      </w:r>
      <w:r>
        <w:rPr>
          <w:rFonts w:ascii="Verdana" w:hAnsi="Verdana"/>
          <w:color w:val="000066"/>
          <w:sz w:val="20"/>
          <w:szCs w:val="20"/>
        </w:rPr>
        <w:t>。</w:t>
      </w:r>
    </w:p>
    <w:p w14:paraId="6089D6F7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如果项目当前的版本是快照版本，则部署到快照版本的仓库地址，否则就部署到发布版本的仓库地址，因为这里只是测试演示，前面</w:t>
      </w:r>
      <w:proofErr w:type="gramStart"/>
      <w:r>
        <w:rPr>
          <w:rFonts w:ascii="Verdana" w:hAnsi="Verdana"/>
          <w:color w:val="000066"/>
          <w:sz w:val="20"/>
          <w:szCs w:val="20"/>
        </w:rPr>
        <w:t>只创建</w:t>
      </w:r>
      <w:proofErr w:type="gramEnd"/>
      <w:r>
        <w:rPr>
          <w:rFonts w:ascii="Verdana" w:hAnsi="Verdana"/>
          <w:color w:val="000066"/>
          <w:sz w:val="20"/>
          <w:szCs w:val="20"/>
        </w:rPr>
        <w:t>了</w:t>
      </w:r>
      <w:r>
        <w:rPr>
          <w:rFonts w:ascii="Verdana" w:hAnsi="Verdana"/>
          <w:color w:val="000066"/>
          <w:sz w:val="20"/>
          <w:szCs w:val="20"/>
        </w:rPr>
        <w:t>Release</w:t>
      </w:r>
      <w:r>
        <w:rPr>
          <w:rFonts w:ascii="Verdana" w:hAnsi="Verdana"/>
          <w:color w:val="000066"/>
          <w:sz w:val="20"/>
          <w:szCs w:val="20"/>
        </w:rPr>
        <w:t>版本的仓库</w:t>
      </w:r>
      <w:proofErr w:type="spellStart"/>
      <w:r>
        <w:rPr>
          <w:rFonts w:ascii="Verdana" w:hAnsi="Verdana"/>
          <w:color w:val="000066"/>
          <w:sz w:val="20"/>
          <w:szCs w:val="20"/>
        </w:rPr>
        <w:t>bbsid</w:t>
      </w:r>
      <w:proofErr w:type="spellEnd"/>
      <w:r>
        <w:rPr>
          <w:rFonts w:ascii="Verdana" w:hAnsi="Verdana"/>
          <w:color w:val="000066"/>
          <w:sz w:val="20"/>
          <w:szCs w:val="20"/>
        </w:rPr>
        <w:t>，所以省略了</w:t>
      </w:r>
      <w:proofErr w:type="spellStart"/>
      <w:r>
        <w:rPr>
          <w:rFonts w:ascii="Verdana" w:hAnsi="Verdana"/>
          <w:color w:val="000066"/>
          <w:sz w:val="20"/>
          <w:szCs w:val="20"/>
        </w:rPr>
        <w:t>snapshotRepository</w:t>
      </w:r>
      <w:proofErr w:type="spellEnd"/>
      <w:r>
        <w:rPr>
          <w:rFonts w:ascii="Verdana" w:hAnsi="Verdana"/>
          <w:color w:val="000066"/>
          <w:sz w:val="20"/>
          <w:szCs w:val="20"/>
        </w:rPr>
        <w:t>。</w:t>
      </w:r>
    </w:p>
    <w:p w14:paraId="23089966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配置正确后，定位到要上传的项目目录，运行命令</w:t>
      </w:r>
      <w:proofErr w:type="spellStart"/>
      <w:r>
        <w:rPr>
          <w:rStyle w:val="a3"/>
          <w:rFonts w:ascii="Verdana" w:hAnsi="Verdana"/>
          <w:color w:val="000066"/>
          <w:sz w:val="20"/>
          <w:szCs w:val="20"/>
        </w:rPr>
        <w:t>mvn</w:t>
      </w:r>
      <w:proofErr w:type="spellEnd"/>
      <w:r>
        <w:rPr>
          <w:rStyle w:val="a3"/>
          <w:rFonts w:ascii="Verdana" w:hAnsi="Verdana"/>
          <w:color w:val="000066"/>
          <w:sz w:val="20"/>
          <w:szCs w:val="20"/>
        </w:rPr>
        <w:t xml:space="preserve"> clean deploy</w:t>
      </w:r>
      <w:r>
        <w:rPr>
          <w:rFonts w:ascii="Verdana" w:hAnsi="Verdana"/>
          <w:color w:val="000066"/>
          <w:sz w:val="20"/>
          <w:szCs w:val="20"/>
        </w:rPr>
        <w:t>，</w:t>
      </w:r>
      <w:r>
        <w:rPr>
          <w:rFonts w:ascii="Verdana" w:hAnsi="Verdana"/>
          <w:color w:val="000066"/>
          <w:sz w:val="20"/>
          <w:szCs w:val="20"/>
        </w:rPr>
        <w:t>Maven</w:t>
      </w:r>
      <w:r>
        <w:rPr>
          <w:rFonts w:ascii="Verdana" w:hAnsi="Verdana"/>
          <w:color w:val="000066"/>
          <w:sz w:val="20"/>
          <w:szCs w:val="20"/>
        </w:rPr>
        <w:t>就会将项目打包生成的</w:t>
      </w:r>
      <w:r>
        <w:rPr>
          <w:rFonts w:ascii="Verdana" w:hAnsi="Verdana"/>
          <w:color w:val="000066"/>
          <w:sz w:val="20"/>
          <w:szCs w:val="20"/>
        </w:rPr>
        <w:t>jar</w:t>
      </w:r>
      <w:proofErr w:type="gramStart"/>
      <w:r>
        <w:rPr>
          <w:rFonts w:ascii="Verdana" w:hAnsi="Verdana"/>
          <w:color w:val="000066"/>
          <w:sz w:val="20"/>
          <w:szCs w:val="20"/>
        </w:rPr>
        <w:t>包部署</w:t>
      </w:r>
      <w:proofErr w:type="gramEnd"/>
      <w:r>
        <w:rPr>
          <w:rFonts w:ascii="Verdana" w:hAnsi="Verdana"/>
          <w:color w:val="000066"/>
          <w:sz w:val="20"/>
          <w:szCs w:val="20"/>
        </w:rPr>
        <w:t>到配置对应的远程仓库中。</w:t>
      </w:r>
    </w:p>
    <w:p w14:paraId="1BF1A577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2</w:t>
      </w:r>
      <w:r>
        <w:rPr>
          <w:rFonts w:ascii="Verdana" w:hAnsi="Verdana"/>
          <w:color w:val="000066"/>
          <w:sz w:val="20"/>
          <w:szCs w:val="20"/>
        </w:rPr>
        <w:t>）</w:t>
      </w:r>
      <w:r>
        <w:rPr>
          <w:rStyle w:val="a3"/>
          <w:rFonts w:ascii="Verdana" w:hAnsi="Verdana"/>
          <w:color w:val="000066"/>
          <w:sz w:val="20"/>
          <w:szCs w:val="20"/>
        </w:rPr>
        <w:t>上传第三方</w:t>
      </w:r>
      <w:r>
        <w:rPr>
          <w:rStyle w:val="a3"/>
          <w:rFonts w:ascii="Verdana" w:hAnsi="Verdana"/>
          <w:color w:val="000066"/>
          <w:sz w:val="20"/>
          <w:szCs w:val="20"/>
        </w:rPr>
        <w:t>jar</w:t>
      </w:r>
      <w:r>
        <w:rPr>
          <w:rStyle w:val="a3"/>
          <w:rFonts w:ascii="Verdana" w:hAnsi="Verdana"/>
          <w:color w:val="000066"/>
          <w:sz w:val="20"/>
          <w:szCs w:val="20"/>
        </w:rPr>
        <w:t>包到远程仓库</w:t>
      </w:r>
    </w:p>
    <w:p w14:paraId="20657DAE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      </w:t>
      </w:r>
      <w:r>
        <w:rPr>
          <w:rStyle w:val="a3"/>
          <w:rFonts w:ascii="Verdana" w:hAnsi="Verdana"/>
          <w:color w:val="000066"/>
          <w:sz w:val="20"/>
          <w:szCs w:val="20"/>
        </w:rPr>
        <w:t>方式</w:t>
      </w:r>
      <w:proofErr w:type="gramStart"/>
      <w:r>
        <w:rPr>
          <w:rStyle w:val="a3"/>
          <w:rFonts w:ascii="Verdana" w:hAnsi="Verdana"/>
          <w:color w:val="000066"/>
          <w:sz w:val="20"/>
          <w:szCs w:val="20"/>
        </w:rPr>
        <w:t>一</w:t>
      </w:r>
      <w:proofErr w:type="gramEnd"/>
      <w:r>
        <w:rPr>
          <w:rStyle w:val="a3"/>
          <w:rFonts w:ascii="Verdana" w:hAnsi="Verdana"/>
          <w:color w:val="000066"/>
          <w:sz w:val="20"/>
          <w:szCs w:val="20"/>
        </w:rPr>
        <w:t>  (</w:t>
      </w:r>
      <w:r>
        <w:rPr>
          <w:rStyle w:val="a3"/>
          <w:rFonts w:ascii="Verdana" w:hAnsi="Verdana"/>
          <w:color w:val="000066"/>
          <w:sz w:val="20"/>
          <w:szCs w:val="20"/>
        </w:rPr>
        <w:t>假设发布仓库为</w:t>
      </w:r>
      <w:proofErr w:type="spellStart"/>
      <w:r>
        <w:rPr>
          <w:rStyle w:val="a3"/>
          <w:rFonts w:ascii="Verdana" w:hAnsi="Verdana"/>
          <w:color w:val="000066"/>
          <w:sz w:val="20"/>
          <w:szCs w:val="20"/>
        </w:rPr>
        <w:t>bbsid</w:t>
      </w:r>
      <w:proofErr w:type="spellEnd"/>
      <w:r>
        <w:rPr>
          <w:rStyle w:val="a3"/>
          <w:rFonts w:ascii="Verdana" w:hAnsi="Verdana"/>
          <w:color w:val="000066"/>
          <w:sz w:val="20"/>
          <w:szCs w:val="20"/>
        </w:rPr>
        <w:t>,</w:t>
      </w:r>
      <w:r>
        <w:rPr>
          <w:rStyle w:val="a3"/>
          <w:rFonts w:ascii="Verdana" w:hAnsi="Verdana"/>
          <w:color w:val="000066"/>
          <w:sz w:val="20"/>
          <w:szCs w:val="20"/>
        </w:rPr>
        <w:t>发布</w:t>
      </w:r>
      <w:r>
        <w:rPr>
          <w:rStyle w:val="a3"/>
          <w:rFonts w:ascii="Verdana" w:hAnsi="Verdana"/>
          <w:color w:val="000066"/>
          <w:sz w:val="20"/>
          <w:szCs w:val="20"/>
        </w:rPr>
        <w:t>Jar</w:t>
      </w:r>
      <w:r>
        <w:rPr>
          <w:rStyle w:val="a3"/>
          <w:rFonts w:ascii="Verdana" w:hAnsi="Verdana"/>
          <w:color w:val="000066"/>
          <w:sz w:val="20"/>
          <w:szCs w:val="20"/>
        </w:rPr>
        <w:t>包为</w:t>
      </w:r>
      <w:r>
        <w:rPr>
          <w:rStyle w:val="a3"/>
          <w:rFonts w:ascii="Verdana" w:hAnsi="Verdana"/>
          <w:color w:val="000066"/>
          <w:sz w:val="20"/>
          <w:szCs w:val="20"/>
        </w:rPr>
        <w:t>zbb-sms-0.0.1.jar)</w:t>
      </w:r>
      <w:r>
        <w:rPr>
          <w:rStyle w:val="a3"/>
          <w:rFonts w:ascii="Verdana" w:hAnsi="Verdana"/>
          <w:color w:val="000066"/>
          <w:sz w:val="20"/>
          <w:szCs w:val="20"/>
        </w:rPr>
        <w:t>：</w:t>
      </w:r>
    </w:p>
    <w:p w14:paraId="70933F92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     A.  settings.xml</w:t>
      </w:r>
      <w:r>
        <w:rPr>
          <w:rFonts w:ascii="Verdana" w:hAnsi="Verdana"/>
          <w:color w:val="000066"/>
          <w:sz w:val="20"/>
          <w:szCs w:val="20"/>
        </w:rPr>
        <w:t>中配置认证信息。</w:t>
      </w:r>
    </w:p>
    <w:p w14:paraId="5BFAA931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 xml:space="preserve">      B. </w:t>
      </w:r>
      <w:r>
        <w:rPr>
          <w:rFonts w:ascii="Verdana" w:hAnsi="Verdana"/>
          <w:color w:val="000066"/>
          <w:sz w:val="20"/>
          <w:szCs w:val="20"/>
        </w:rPr>
        <w:t>定位到要上传的</w:t>
      </w:r>
      <w:r>
        <w:rPr>
          <w:rFonts w:ascii="Verdana" w:hAnsi="Verdana"/>
          <w:color w:val="000066"/>
          <w:sz w:val="20"/>
          <w:szCs w:val="20"/>
        </w:rPr>
        <w:t>jar</w:t>
      </w:r>
      <w:r>
        <w:rPr>
          <w:rFonts w:ascii="Verdana" w:hAnsi="Verdana"/>
          <w:color w:val="000066"/>
          <w:sz w:val="20"/>
          <w:szCs w:val="20"/>
        </w:rPr>
        <w:t>包的目录，</w:t>
      </w:r>
      <w:proofErr w:type="gramStart"/>
      <w:r>
        <w:rPr>
          <w:rFonts w:ascii="Verdana" w:hAnsi="Verdana"/>
          <w:color w:val="000066"/>
          <w:sz w:val="20"/>
          <w:szCs w:val="20"/>
        </w:rPr>
        <w:t>执行</w:t>
      </w:r>
      <w:r>
        <w:rPr>
          <w:rFonts w:ascii="Verdana" w:hAnsi="Verdana"/>
          <w:color w:val="000066"/>
          <w:sz w:val="20"/>
          <w:szCs w:val="20"/>
        </w:rPr>
        <w:t>“ </w:t>
      </w:r>
      <w:proofErr w:type="spellStart"/>
      <w:r>
        <w:rPr>
          <w:rFonts w:ascii="Verdana" w:hAnsi="Verdana"/>
          <w:color w:val="000066"/>
          <w:sz w:val="20"/>
          <w:szCs w:val="20"/>
        </w:rPr>
        <w:t>mvn</w:t>
      </w:r>
      <w:proofErr w:type="spellEnd"/>
      <w:proofErr w:type="gramEnd"/>
      <w:r>
        <w:rPr>
          <w:rFonts w:ascii="Verdana" w:hAnsi="Verdana"/>
          <w:color w:val="000066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66"/>
          <w:sz w:val="20"/>
          <w:szCs w:val="20"/>
        </w:rPr>
        <w:t>deploy:deploy-file</w:t>
      </w:r>
      <w:proofErr w:type="spellEnd"/>
      <w:r>
        <w:rPr>
          <w:rFonts w:ascii="Verdana" w:hAnsi="Verdana"/>
          <w:color w:val="000066"/>
          <w:sz w:val="20"/>
          <w:szCs w:val="20"/>
        </w:rPr>
        <w:t xml:space="preserve"> -</w:t>
      </w:r>
      <w:proofErr w:type="spellStart"/>
      <w:r>
        <w:rPr>
          <w:rFonts w:ascii="Verdana" w:hAnsi="Verdana"/>
          <w:color w:val="000066"/>
          <w:sz w:val="20"/>
          <w:szCs w:val="20"/>
        </w:rPr>
        <w:t>DgroupId</w:t>
      </w:r>
      <w:proofErr w:type="spellEnd"/>
      <w:r>
        <w:rPr>
          <w:rFonts w:ascii="Verdana" w:hAnsi="Verdana"/>
          <w:color w:val="000066"/>
          <w:sz w:val="20"/>
          <w:szCs w:val="20"/>
        </w:rPr>
        <w:t>=</w:t>
      </w:r>
      <w:proofErr w:type="spellStart"/>
      <w:r>
        <w:rPr>
          <w:rFonts w:ascii="Verdana" w:hAnsi="Verdana"/>
          <w:color w:val="000066"/>
          <w:sz w:val="20"/>
          <w:szCs w:val="20"/>
        </w:rPr>
        <w:t>com.zxp.test</w:t>
      </w:r>
      <w:proofErr w:type="spellEnd"/>
      <w:r>
        <w:rPr>
          <w:rFonts w:ascii="Verdana" w:hAnsi="Verdana"/>
          <w:color w:val="000066"/>
          <w:sz w:val="20"/>
          <w:szCs w:val="20"/>
        </w:rPr>
        <w:t xml:space="preserve"> -</w:t>
      </w:r>
      <w:proofErr w:type="spellStart"/>
      <w:r>
        <w:rPr>
          <w:rFonts w:ascii="Verdana" w:hAnsi="Verdana"/>
          <w:color w:val="000066"/>
          <w:sz w:val="20"/>
          <w:szCs w:val="20"/>
        </w:rPr>
        <w:t>DartifactId</w:t>
      </w:r>
      <w:proofErr w:type="spellEnd"/>
      <w:r>
        <w:rPr>
          <w:rFonts w:ascii="Verdana" w:hAnsi="Verdana"/>
          <w:color w:val="000066"/>
          <w:sz w:val="20"/>
          <w:szCs w:val="20"/>
        </w:rPr>
        <w:t>=</w:t>
      </w:r>
      <w:proofErr w:type="spellStart"/>
      <w:r>
        <w:rPr>
          <w:rFonts w:ascii="Verdana" w:hAnsi="Verdana"/>
          <w:color w:val="000066"/>
          <w:sz w:val="20"/>
          <w:szCs w:val="20"/>
        </w:rPr>
        <w:t>sms</w:t>
      </w:r>
      <w:proofErr w:type="spellEnd"/>
      <w:r>
        <w:rPr>
          <w:rFonts w:ascii="Verdana" w:hAnsi="Verdana"/>
          <w:color w:val="000066"/>
          <w:sz w:val="20"/>
          <w:szCs w:val="20"/>
        </w:rPr>
        <w:t xml:space="preserve"> -</w:t>
      </w:r>
      <w:proofErr w:type="spellStart"/>
      <w:r>
        <w:rPr>
          <w:rFonts w:ascii="Verdana" w:hAnsi="Verdana"/>
          <w:color w:val="000066"/>
          <w:sz w:val="20"/>
          <w:szCs w:val="20"/>
        </w:rPr>
        <w:t>Dversion</w:t>
      </w:r>
      <w:proofErr w:type="spellEnd"/>
      <w:r>
        <w:rPr>
          <w:rFonts w:ascii="Verdana" w:hAnsi="Verdana"/>
          <w:color w:val="000066"/>
          <w:sz w:val="20"/>
          <w:szCs w:val="20"/>
        </w:rPr>
        <w:t>=1.0 -</w:t>
      </w:r>
      <w:proofErr w:type="spellStart"/>
      <w:r>
        <w:rPr>
          <w:rFonts w:ascii="Verdana" w:hAnsi="Verdana"/>
          <w:color w:val="000066"/>
          <w:sz w:val="20"/>
          <w:szCs w:val="20"/>
        </w:rPr>
        <w:t>Dpackaging</w:t>
      </w:r>
      <w:proofErr w:type="spellEnd"/>
      <w:r>
        <w:rPr>
          <w:rFonts w:ascii="Verdana" w:hAnsi="Verdana"/>
          <w:color w:val="000066"/>
          <w:sz w:val="20"/>
          <w:szCs w:val="20"/>
        </w:rPr>
        <w:t>=jar -Dfile=zbb-sms-0.0.1.jar -</w:t>
      </w:r>
      <w:proofErr w:type="spellStart"/>
      <w:r>
        <w:rPr>
          <w:rFonts w:ascii="Verdana" w:hAnsi="Verdana"/>
          <w:color w:val="000066"/>
          <w:sz w:val="20"/>
          <w:szCs w:val="20"/>
        </w:rPr>
        <w:t>Durl</w:t>
      </w:r>
      <w:proofErr w:type="spellEnd"/>
      <w:r>
        <w:rPr>
          <w:rFonts w:ascii="Verdana" w:hAnsi="Verdana"/>
          <w:color w:val="000066"/>
          <w:sz w:val="20"/>
          <w:szCs w:val="20"/>
        </w:rPr>
        <w:t>=http://127.0.0.1:8081/nexus/content/repositories/bbsid -</w:t>
      </w:r>
      <w:proofErr w:type="spellStart"/>
      <w:r>
        <w:rPr>
          <w:rFonts w:ascii="Verdana" w:hAnsi="Verdana"/>
          <w:color w:val="000066"/>
          <w:sz w:val="20"/>
          <w:szCs w:val="20"/>
        </w:rPr>
        <w:t>DrepositoryId</w:t>
      </w:r>
      <w:proofErr w:type="spellEnd"/>
      <w:r>
        <w:rPr>
          <w:rFonts w:ascii="Verdana" w:hAnsi="Verdana"/>
          <w:color w:val="000066"/>
          <w:sz w:val="20"/>
          <w:szCs w:val="20"/>
        </w:rPr>
        <w:t>=</w:t>
      </w:r>
      <w:proofErr w:type="spellStart"/>
      <w:r>
        <w:rPr>
          <w:rFonts w:ascii="Verdana" w:hAnsi="Verdana"/>
          <w:color w:val="000066"/>
          <w:sz w:val="20"/>
          <w:szCs w:val="20"/>
        </w:rPr>
        <w:t>bbsnexus</w:t>
      </w:r>
      <w:proofErr w:type="spellEnd"/>
      <w:r>
        <w:rPr>
          <w:rFonts w:ascii="Verdana" w:hAnsi="Verdana"/>
          <w:color w:val="000066"/>
          <w:sz w:val="20"/>
          <w:szCs w:val="20"/>
        </w:rPr>
        <w:t>”</w:t>
      </w:r>
      <w:r>
        <w:rPr>
          <w:rFonts w:ascii="Verdana" w:hAnsi="Verdana"/>
          <w:color w:val="000066"/>
          <w:sz w:val="20"/>
          <w:szCs w:val="20"/>
        </w:rPr>
        <w:t>命令。</w:t>
      </w:r>
    </w:p>
    <w:p w14:paraId="3A399F08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 xml:space="preserve">        </w:t>
      </w:r>
      <w:r>
        <w:rPr>
          <w:rFonts w:ascii="Verdana" w:hAnsi="Verdana"/>
          <w:color w:val="000066"/>
          <w:sz w:val="20"/>
          <w:szCs w:val="20"/>
        </w:rPr>
        <w:t>说明：</w:t>
      </w:r>
      <w:proofErr w:type="spellStart"/>
      <w:r>
        <w:rPr>
          <w:rFonts w:ascii="Verdana" w:hAnsi="Verdana"/>
          <w:color w:val="000066"/>
          <w:sz w:val="20"/>
          <w:szCs w:val="20"/>
        </w:rPr>
        <w:t>deploy:deploy-file</w:t>
      </w:r>
      <w:proofErr w:type="spellEnd"/>
      <w:r>
        <w:rPr>
          <w:rFonts w:ascii="Verdana" w:hAnsi="Verdana"/>
          <w:color w:val="000066"/>
          <w:sz w:val="20"/>
          <w:szCs w:val="20"/>
        </w:rPr>
        <w:t>表示发布独立的文件。</w:t>
      </w:r>
    </w:p>
    <w:p w14:paraId="4F96D4C4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 xml:space="preserve">                 </w:t>
      </w:r>
      <w:proofErr w:type="spellStart"/>
      <w:r>
        <w:rPr>
          <w:rFonts w:ascii="Verdana" w:hAnsi="Verdana"/>
          <w:color w:val="000066"/>
          <w:sz w:val="20"/>
          <w:szCs w:val="20"/>
        </w:rPr>
        <w:t>groupId</w:t>
      </w:r>
      <w:proofErr w:type="spellEnd"/>
      <w:r>
        <w:rPr>
          <w:rFonts w:ascii="Verdana" w:hAnsi="Verdana"/>
          <w:color w:val="000066"/>
          <w:sz w:val="20"/>
          <w:szCs w:val="20"/>
        </w:rPr>
        <w:t>、</w:t>
      </w:r>
      <w:proofErr w:type="spellStart"/>
      <w:r>
        <w:rPr>
          <w:rFonts w:ascii="Verdana" w:hAnsi="Verdana"/>
          <w:color w:val="000066"/>
          <w:sz w:val="20"/>
          <w:szCs w:val="20"/>
        </w:rPr>
        <w:t>artifactId</w:t>
      </w:r>
      <w:proofErr w:type="spellEnd"/>
      <w:r>
        <w:rPr>
          <w:rFonts w:ascii="Verdana" w:hAnsi="Verdana"/>
          <w:color w:val="000066"/>
          <w:sz w:val="20"/>
          <w:szCs w:val="20"/>
        </w:rPr>
        <w:t>和</w:t>
      </w:r>
      <w:r>
        <w:rPr>
          <w:rFonts w:ascii="Verdana" w:hAnsi="Verdana"/>
          <w:color w:val="000066"/>
          <w:sz w:val="20"/>
          <w:szCs w:val="20"/>
        </w:rPr>
        <w:t>version</w:t>
      </w:r>
      <w:r>
        <w:rPr>
          <w:rFonts w:ascii="Verdana" w:hAnsi="Verdana"/>
          <w:color w:val="000066"/>
          <w:sz w:val="20"/>
          <w:szCs w:val="20"/>
        </w:rPr>
        <w:t>可根据需要设定。（我们要传的包为</w:t>
      </w:r>
      <w:r>
        <w:rPr>
          <w:rStyle w:val="a3"/>
          <w:rFonts w:ascii="Verdana" w:hAnsi="Verdana"/>
          <w:color w:val="000066"/>
          <w:sz w:val="20"/>
          <w:szCs w:val="20"/>
        </w:rPr>
        <w:t>zbb-sms-0.0.1.jar</w:t>
      </w:r>
      <w:r>
        <w:rPr>
          <w:rFonts w:ascii="Verdana" w:hAnsi="Verdana"/>
          <w:color w:val="000066"/>
          <w:sz w:val="20"/>
          <w:szCs w:val="20"/>
        </w:rPr>
        <w:t>，但是命令里指定</w:t>
      </w:r>
      <w:r>
        <w:rPr>
          <w:rStyle w:val="a3"/>
          <w:rFonts w:ascii="Verdana" w:hAnsi="Verdana"/>
          <w:color w:val="000066"/>
          <w:sz w:val="20"/>
          <w:szCs w:val="20"/>
        </w:rPr>
        <w:t>-</w:t>
      </w:r>
      <w:proofErr w:type="spellStart"/>
      <w:r>
        <w:rPr>
          <w:rStyle w:val="a3"/>
          <w:rFonts w:ascii="Verdana" w:hAnsi="Verdana"/>
          <w:color w:val="000066"/>
          <w:sz w:val="20"/>
          <w:szCs w:val="20"/>
        </w:rPr>
        <w:t>Dversion</w:t>
      </w:r>
      <w:proofErr w:type="spellEnd"/>
      <w:r>
        <w:rPr>
          <w:rStyle w:val="a3"/>
          <w:rFonts w:ascii="Verdana" w:hAnsi="Verdana"/>
          <w:color w:val="000066"/>
          <w:sz w:val="20"/>
          <w:szCs w:val="20"/>
        </w:rPr>
        <w:t>=1.0</w:t>
      </w:r>
      <w:r>
        <w:rPr>
          <w:rFonts w:ascii="Verdana" w:hAnsi="Verdana"/>
          <w:color w:val="000066"/>
          <w:sz w:val="20"/>
          <w:szCs w:val="20"/>
        </w:rPr>
        <w:t>，</w:t>
      </w:r>
      <w:r>
        <w:rPr>
          <w:rStyle w:val="a3"/>
          <w:rFonts w:ascii="Verdana" w:hAnsi="Verdana"/>
          <w:color w:val="000066"/>
          <w:sz w:val="20"/>
          <w:szCs w:val="20"/>
        </w:rPr>
        <w:t>-</w:t>
      </w:r>
      <w:proofErr w:type="spellStart"/>
      <w:r>
        <w:rPr>
          <w:rStyle w:val="a3"/>
          <w:rFonts w:ascii="Verdana" w:hAnsi="Verdana"/>
          <w:color w:val="000066"/>
          <w:sz w:val="20"/>
          <w:szCs w:val="20"/>
        </w:rPr>
        <w:t>DartifactId</w:t>
      </w:r>
      <w:proofErr w:type="spellEnd"/>
      <w:r>
        <w:rPr>
          <w:rStyle w:val="a3"/>
          <w:rFonts w:ascii="Verdana" w:hAnsi="Verdana"/>
          <w:color w:val="000066"/>
          <w:sz w:val="20"/>
          <w:szCs w:val="20"/>
        </w:rPr>
        <w:t>=</w:t>
      </w:r>
      <w:proofErr w:type="spellStart"/>
      <w:r>
        <w:rPr>
          <w:rStyle w:val="a3"/>
          <w:rFonts w:ascii="Verdana" w:hAnsi="Verdana"/>
          <w:color w:val="000066"/>
          <w:sz w:val="20"/>
          <w:szCs w:val="20"/>
        </w:rPr>
        <w:t>sms</w:t>
      </w:r>
      <w:proofErr w:type="spellEnd"/>
      <w:r>
        <w:rPr>
          <w:rFonts w:ascii="Verdana" w:hAnsi="Verdana"/>
          <w:color w:val="000066"/>
          <w:sz w:val="20"/>
          <w:szCs w:val="20"/>
        </w:rPr>
        <w:t>，所以最终上传到仓库后的名称为</w:t>
      </w:r>
      <w:r>
        <w:rPr>
          <w:rStyle w:val="a3"/>
          <w:rFonts w:ascii="Verdana" w:hAnsi="Verdana"/>
          <w:color w:val="000066"/>
          <w:sz w:val="20"/>
          <w:szCs w:val="20"/>
        </w:rPr>
        <w:t>sms-1.0.jar</w:t>
      </w:r>
      <w:r>
        <w:rPr>
          <w:rFonts w:ascii="Verdana" w:hAnsi="Verdana"/>
          <w:color w:val="000066"/>
          <w:sz w:val="20"/>
          <w:szCs w:val="20"/>
        </w:rPr>
        <w:t>）</w:t>
      </w:r>
    </w:p>
    <w:p w14:paraId="686D3B64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lastRenderedPageBreak/>
        <w:t xml:space="preserve">                 </w:t>
      </w:r>
      <w:proofErr w:type="spellStart"/>
      <w:r>
        <w:rPr>
          <w:rFonts w:ascii="Verdana" w:hAnsi="Verdana"/>
          <w:color w:val="000066"/>
          <w:sz w:val="20"/>
          <w:szCs w:val="20"/>
        </w:rPr>
        <w:t>url</w:t>
      </w:r>
      <w:proofErr w:type="spellEnd"/>
      <w:r>
        <w:rPr>
          <w:rFonts w:ascii="Verdana" w:hAnsi="Verdana"/>
          <w:color w:val="000066"/>
          <w:sz w:val="20"/>
          <w:szCs w:val="20"/>
        </w:rPr>
        <w:t>为</w:t>
      </w:r>
      <w:r>
        <w:rPr>
          <w:rFonts w:ascii="Verdana" w:hAnsi="Verdana"/>
          <w:color w:val="000066"/>
          <w:sz w:val="20"/>
          <w:szCs w:val="20"/>
        </w:rPr>
        <w:t>Nexus</w:t>
      </w:r>
      <w:r>
        <w:rPr>
          <w:rFonts w:ascii="Verdana" w:hAnsi="Verdana"/>
          <w:color w:val="000066"/>
          <w:sz w:val="20"/>
          <w:szCs w:val="20"/>
        </w:rPr>
        <w:t>服务器中需要上传的仓库路径。</w:t>
      </w:r>
    </w:p>
    <w:p w14:paraId="418C638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 xml:space="preserve">                </w:t>
      </w:r>
      <w:proofErr w:type="spellStart"/>
      <w:r>
        <w:rPr>
          <w:rFonts w:ascii="Verdana" w:hAnsi="Verdana"/>
          <w:color w:val="000066"/>
          <w:sz w:val="20"/>
          <w:szCs w:val="20"/>
        </w:rPr>
        <w:t>repositoryId</w:t>
      </w:r>
      <w:proofErr w:type="spellEnd"/>
      <w:r>
        <w:rPr>
          <w:rFonts w:ascii="Verdana" w:hAnsi="Verdana"/>
          <w:color w:val="000066"/>
          <w:sz w:val="20"/>
          <w:szCs w:val="20"/>
        </w:rPr>
        <w:t>与</w:t>
      </w:r>
      <w:r>
        <w:rPr>
          <w:rFonts w:ascii="Verdana" w:hAnsi="Verdana"/>
          <w:color w:val="000066"/>
          <w:sz w:val="20"/>
          <w:szCs w:val="20"/>
        </w:rPr>
        <w:t>server</w:t>
      </w:r>
      <w:r>
        <w:rPr>
          <w:rFonts w:ascii="Verdana" w:hAnsi="Verdana"/>
          <w:color w:val="000066"/>
          <w:sz w:val="20"/>
          <w:szCs w:val="20"/>
        </w:rPr>
        <w:t>的</w:t>
      </w:r>
      <w:r>
        <w:rPr>
          <w:rFonts w:ascii="Verdana" w:hAnsi="Verdana"/>
          <w:color w:val="000066"/>
          <w:sz w:val="20"/>
          <w:szCs w:val="20"/>
        </w:rPr>
        <w:t>id</w:t>
      </w:r>
      <w:r>
        <w:rPr>
          <w:rFonts w:ascii="Verdana" w:hAnsi="Verdana"/>
          <w:color w:val="000066"/>
          <w:sz w:val="20"/>
          <w:szCs w:val="20"/>
        </w:rPr>
        <w:t>必须一致。</w:t>
      </w:r>
    </w:p>
    <w:p w14:paraId="41D27FEB" w14:textId="2DEDB558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65C6973C" wp14:editId="6B48E401">
            <wp:extent cx="5810090" cy="3286125"/>
            <wp:effectExtent l="0" t="0" r="635" b="0"/>
            <wp:docPr id="5" name="图片 5" descr="http://images2017.cnblogs.com/blog/386862/201710/386862-20171009152848684-1838410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7.cnblogs.com/blog/386862/201710/386862-20171009152848684-183841099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25" cy="329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205B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上传到仓库中的结果如下图示：</w:t>
      </w:r>
    </w:p>
    <w:p w14:paraId="72200F8F" w14:textId="385E67D3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0EA4B5F0" wp14:editId="6294B8A3">
            <wp:extent cx="6086475" cy="1805098"/>
            <wp:effectExtent l="0" t="0" r="0" b="5080"/>
            <wp:docPr id="4" name="图片 4" descr="http://images2017.cnblogs.com/blog/386862/201710/386862-20171009154538637-1262311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2017.cnblogs.com/blog/386862/201710/386862-20171009154538637-126231157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588" cy="18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CC3F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Style w:val="a3"/>
          <w:rFonts w:ascii="Verdana" w:hAnsi="Verdana"/>
          <w:color w:val="000066"/>
          <w:sz w:val="20"/>
          <w:szCs w:val="20"/>
        </w:rPr>
        <w:t>方式二</w:t>
      </w:r>
      <w:r>
        <w:rPr>
          <w:rStyle w:val="a3"/>
          <w:rFonts w:ascii="Verdana" w:hAnsi="Verdana"/>
          <w:color w:val="000066"/>
          <w:sz w:val="20"/>
          <w:szCs w:val="20"/>
        </w:rPr>
        <w:t xml:space="preserve"> Nexus</w:t>
      </w:r>
      <w:r>
        <w:rPr>
          <w:rStyle w:val="a3"/>
          <w:rFonts w:ascii="Verdana" w:hAnsi="Verdana"/>
          <w:color w:val="000066"/>
          <w:sz w:val="20"/>
          <w:szCs w:val="20"/>
        </w:rPr>
        <w:t>控制台直接上传</w:t>
      </w:r>
      <w:r>
        <w:rPr>
          <w:rStyle w:val="a3"/>
          <w:rFonts w:ascii="Verdana" w:hAnsi="Verdana"/>
          <w:color w:val="000066"/>
          <w:sz w:val="20"/>
          <w:szCs w:val="20"/>
        </w:rPr>
        <w:t>jar</w:t>
      </w:r>
      <w:r>
        <w:rPr>
          <w:rStyle w:val="a3"/>
          <w:rFonts w:ascii="Verdana" w:hAnsi="Verdana"/>
          <w:color w:val="000066"/>
          <w:sz w:val="20"/>
          <w:szCs w:val="20"/>
        </w:rPr>
        <w:t>包</w:t>
      </w:r>
      <w:r>
        <w:rPr>
          <w:rStyle w:val="a3"/>
          <w:rFonts w:ascii="Verdana" w:hAnsi="Verdana"/>
          <w:color w:val="000066"/>
          <w:sz w:val="20"/>
          <w:szCs w:val="20"/>
        </w:rPr>
        <w:t> (</w:t>
      </w:r>
      <w:r>
        <w:rPr>
          <w:rStyle w:val="a3"/>
          <w:rFonts w:ascii="Verdana" w:hAnsi="Verdana"/>
          <w:color w:val="000066"/>
          <w:sz w:val="20"/>
          <w:szCs w:val="20"/>
        </w:rPr>
        <w:t>假设发布仓库为</w:t>
      </w:r>
      <w:proofErr w:type="spellStart"/>
      <w:r>
        <w:rPr>
          <w:rStyle w:val="a3"/>
          <w:rFonts w:ascii="Verdana" w:hAnsi="Verdana"/>
          <w:color w:val="000066"/>
          <w:sz w:val="20"/>
          <w:szCs w:val="20"/>
        </w:rPr>
        <w:t>bbsid</w:t>
      </w:r>
      <w:proofErr w:type="spellEnd"/>
      <w:r>
        <w:rPr>
          <w:rStyle w:val="a3"/>
          <w:rFonts w:ascii="Verdana" w:hAnsi="Verdana"/>
          <w:color w:val="000066"/>
          <w:sz w:val="20"/>
          <w:szCs w:val="20"/>
        </w:rPr>
        <w:t>,</w:t>
      </w:r>
      <w:r>
        <w:rPr>
          <w:rStyle w:val="a3"/>
          <w:rFonts w:ascii="Verdana" w:hAnsi="Verdana"/>
          <w:color w:val="000066"/>
          <w:sz w:val="20"/>
          <w:szCs w:val="20"/>
        </w:rPr>
        <w:t>发布</w:t>
      </w:r>
      <w:r>
        <w:rPr>
          <w:rStyle w:val="a3"/>
          <w:rFonts w:ascii="Verdana" w:hAnsi="Verdana"/>
          <w:color w:val="000066"/>
          <w:sz w:val="20"/>
          <w:szCs w:val="20"/>
        </w:rPr>
        <w:t>Jar</w:t>
      </w:r>
      <w:r>
        <w:rPr>
          <w:rStyle w:val="a3"/>
          <w:rFonts w:ascii="Verdana" w:hAnsi="Verdana"/>
          <w:color w:val="000066"/>
          <w:sz w:val="20"/>
          <w:szCs w:val="20"/>
        </w:rPr>
        <w:t>包为</w:t>
      </w:r>
      <w:r>
        <w:rPr>
          <w:rStyle w:val="a3"/>
          <w:rFonts w:ascii="Verdana" w:hAnsi="Verdana"/>
          <w:color w:val="000066"/>
          <w:sz w:val="20"/>
          <w:szCs w:val="20"/>
        </w:rPr>
        <w:t>mysql-connector-java-5.1.43.jar)</w:t>
      </w:r>
      <w:r>
        <w:rPr>
          <w:rStyle w:val="a3"/>
          <w:rFonts w:ascii="Verdana" w:hAnsi="Verdana"/>
          <w:color w:val="000066"/>
          <w:sz w:val="20"/>
          <w:szCs w:val="20"/>
        </w:rPr>
        <w:t>：</w:t>
      </w:r>
    </w:p>
    <w:p w14:paraId="07056AED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  <w:r>
        <w:rPr>
          <w:rFonts w:ascii="Verdana" w:hAnsi="Verdana"/>
          <w:color w:val="000066"/>
          <w:sz w:val="20"/>
          <w:szCs w:val="20"/>
        </w:rPr>
        <w:t>在</w:t>
      </w:r>
      <w:r>
        <w:rPr>
          <w:rFonts w:ascii="Verdana" w:hAnsi="Verdana"/>
          <w:color w:val="000066"/>
          <w:sz w:val="20"/>
          <w:szCs w:val="20"/>
        </w:rPr>
        <w:t>Repositories</w:t>
      </w:r>
      <w:r>
        <w:rPr>
          <w:rFonts w:ascii="Verdana" w:hAnsi="Verdana"/>
          <w:color w:val="000066"/>
          <w:sz w:val="20"/>
          <w:szCs w:val="20"/>
        </w:rPr>
        <w:t>列表中选择</w:t>
      </w:r>
      <w:r>
        <w:rPr>
          <w:rFonts w:ascii="Verdana" w:hAnsi="Verdana"/>
          <w:color w:val="000066"/>
          <w:sz w:val="20"/>
          <w:szCs w:val="20"/>
        </w:rPr>
        <w:t>Releases</w:t>
      </w:r>
      <w:r>
        <w:rPr>
          <w:rFonts w:ascii="Verdana" w:hAnsi="Verdana"/>
          <w:color w:val="000066"/>
          <w:sz w:val="20"/>
          <w:szCs w:val="20"/>
        </w:rPr>
        <w:t>，点</w:t>
      </w:r>
      <w:r>
        <w:rPr>
          <w:rFonts w:ascii="Verdana" w:hAnsi="Verdana"/>
          <w:color w:val="000066"/>
          <w:sz w:val="20"/>
          <w:szCs w:val="20"/>
        </w:rPr>
        <w:t>Artifact Upload,</w:t>
      </w:r>
      <w:r>
        <w:rPr>
          <w:rFonts w:ascii="Verdana" w:hAnsi="Verdana"/>
          <w:color w:val="000066"/>
          <w:sz w:val="20"/>
          <w:szCs w:val="20"/>
        </w:rPr>
        <w:t>指定</w:t>
      </w:r>
      <w:r>
        <w:rPr>
          <w:rFonts w:ascii="Verdana" w:hAnsi="Verdana"/>
          <w:color w:val="000066"/>
          <w:sz w:val="20"/>
          <w:szCs w:val="20"/>
        </w:rPr>
        <w:t>GAV Definition</w:t>
      </w:r>
      <w:r>
        <w:rPr>
          <w:rFonts w:ascii="Verdana" w:hAnsi="Verdana"/>
          <w:color w:val="000066"/>
          <w:sz w:val="20"/>
          <w:szCs w:val="20"/>
        </w:rPr>
        <w:t>为</w:t>
      </w:r>
      <w:r>
        <w:rPr>
          <w:rFonts w:ascii="Verdana" w:hAnsi="Verdana"/>
          <w:color w:val="000066"/>
          <w:sz w:val="20"/>
          <w:szCs w:val="20"/>
        </w:rPr>
        <w:t>“GAV Parameters”</w:t>
      </w:r>
      <w:r>
        <w:rPr>
          <w:rFonts w:ascii="Verdana" w:hAnsi="Verdana"/>
          <w:color w:val="000066"/>
          <w:sz w:val="20"/>
          <w:szCs w:val="20"/>
        </w:rPr>
        <w:t>，然后输入相应的</w:t>
      </w:r>
      <w:proofErr w:type="spellStart"/>
      <w:r>
        <w:rPr>
          <w:rFonts w:ascii="Verdana" w:hAnsi="Verdana"/>
          <w:color w:val="000066"/>
          <w:sz w:val="20"/>
          <w:szCs w:val="20"/>
        </w:rPr>
        <w:t>groupId</w:t>
      </w:r>
      <w:proofErr w:type="spellEnd"/>
      <w:r>
        <w:rPr>
          <w:rFonts w:ascii="Verdana" w:hAnsi="Verdana"/>
          <w:color w:val="000066"/>
          <w:sz w:val="20"/>
          <w:szCs w:val="20"/>
        </w:rPr>
        <w:t>、</w:t>
      </w:r>
      <w:proofErr w:type="spellStart"/>
      <w:r>
        <w:rPr>
          <w:rFonts w:ascii="Verdana" w:hAnsi="Verdana"/>
          <w:color w:val="000066"/>
          <w:sz w:val="20"/>
          <w:szCs w:val="20"/>
        </w:rPr>
        <w:t>artifactId</w:t>
      </w:r>
      <w:proofErr w:type="spellEnd"/>
      <w:r>
        <w:rPr>
          <w:rFonts w:ascii="Verdana" w:hAnsi="Verdana"/>
          <w:color w:val="000066"/>
          <w:sz w:val="20"/>
          <w:szCs w:val="20"/>
        </w:rPr>
        <w:t>和</w:t>
      </w:r>
      <w:r>
        <w:rPr>
          <w:rFonts w:ascii="Verdana" w:hAnsi="Verdana"/>
          <w:color w:val="000066"/>
          <w:sz w:val="20"/>
          <w:szCs w:val="20"/>
        </w:rPr>
        <w:t>version</w:t>
      </w:r>
      <w:r>
        <w:rPr>
          <w:rFonts w:ascii="Verdana" w:hAnsi="Verdana"/>
          <w:color w:val="000066"/>
          <w:sz w:val="20"/>
          <w:szCs w:val="20"/>
        </w:rPr>
        <w:t>、</w:t>
      </w:r>
      <w:r>
        <w:rPr>
          <w:rFonts w:ascii="Verdana" w:hAnsi="Verdana"/>
          <w:color w:val="000066"/>
          <w:sz w:val="20"/>
          <w:szCs w:val="20"/>
        </w:rPr>
        <w:t>Packaging</w:t>
      </w:r>
      <w:r>
        <w:rPr>
          <w:rFonts w:ascii="Verdana" w:hAnsi="Verdana"/>
          <w:color w:val="000066"/>
          <w:sz w:val="20"/>
          <w:szCs w:val="20"/>
        </w:rPr>
        <w:t>，再点击</w:t>
      </w:r>
      <w:r>
        <w:rPr>
          <w:rFonts w:ascii="Verdana" w:hAnsi="Verdana"/>
          <w:color w:val="000066"/>
          <w:sz w:val="20"/>
          <w:szCs w:val="20"/>
        </w:rPr>
        <w:t>“Select Artifact(s) to Upload...”</w:t>
      </w:r>
      <w:r>
        <w:rPr>
          <w:rFonts w:ascii="Verdana" w:hAnsi="Verdana"/>
          <w:color w:val="000066"/>
          <w:sz w:val="20"/>
          <w:szCs w:val="20"/>
        </w:rPr>
        <w:t>选择指定的</w:t>
      </w:r>
      <w:r>
        <w:rPr>
          <w:rFonts w:ascii="Verdana" w:hAnsi="Verdana"/>
          <w:color w:val="000066"/>
          <w:sz w:val="20"/>
          <w:szCs w:val="20"/>
        </w:rPr>
        <w:t>Jar</w:t>
      </w:r>
      <w:r>
        <w:rPr>
          <w:rFonts w:ascii="Verdana" w:hAnsi="Verdana"/>
          <w:color w:val="000066"/>
          <w:sz w:val="20"/>
          <w:szCs w:val="20"/>
        </w:rPr>
        <w:t>文件，点击</w:t>
      </w:r>
      <w:r>
        <w:rPr>
          <w:rFonts w:ascii="Verdana" w:hAnsi="Verdana"/>
          <w:color w:val="000066"/>
          <w:sz w:val="20"/>
          <w:szCs w:val="20"/>
        </w:rPr>
        <w:t xml:space="preserve">“Add </w:t>
      </w:r>
      <w:proofErr w:type="spellStart"/>
      <w:r>
        <w:rPr>
          <w:rFonts w:ascii="Verdana" w:hAnsi="Verdana"/>
          <w:color w:val="000066"/>
          <w:sz w:val="20"/>
          <w:szCs w:val="20"/>
        </w:rPr>
        <w:t>ActifactId</w:t>
      </w:r>
      <w:proofErr w:type="spellEnd"/>
      <w:r>
        <w:rPr>
          <w:rFonts w:ascii="Verdana" w:hAnsi="Verdana"/>
          <w:color w:val="000066"/>
          <w:sz w:val="20"/>
          <w:szCs w:val="20"/>
        </w:rPr>
        <w:t>”</w:t>
      </w:r>
      <w:r>
        <w:rPr>
          <w:rFonts w:ascii="Verdana" w:hAnsi="Verdana"/>
          <w:color w:val="000066"/>
          <w:sz w:val="20"/>
          <w:szCs w:val="20"/>
        </w:rPr>
        <w:t>添加到</w:t>
      </w:r>
      <w:proofErr w:type="spellStart"/>
      <w:r>
        <w:rPr>
          <w:rFonts w:ascii="Verdana" w:hAnsi="Verdana"/>
          <w:color w:val="000066"/>
          <w:sz w:val="20"/>
          <w:szCs w:val="20"/>
        </w:rPr>
        <w:t>Actifacts</w:t>
      </w:r>
      <w:proofErr w:type="spellEnd"/>
      <w:r>
        <w:rPr>
          <w:rFonts w:ascii="Verdana" w:hAnsi="Verdana"/>
          <w:color w:val="000066"/>
          <w:sz w:val="20"/>
          <w:szCs w:val="20"/>
        </w:rPr>
        <w:t>框，最后点</w:t>
      </w:r>
      <w:r>
        <w:rPr>
          <w:rFonts w:ascii="Verdana" w:hAnsi="Verdana"/>
          <w:color w:val="000066"/>
          <w:sz w:val="20"/>
          <w:szCs w:val="20"/>
        </w:rPr>
        <w:t>“Upload Artifact(s)”</w:t>
      </w:r>
      <w:r>
        <w:rPr>
          <w:rFonts w:ascii="Verdana" w:hAnsi="Verdana"/>
          <w:color w:val="000066"/>
          <w:sz w:val="20"/>
          <w:szCs w:val="20"/>
        </w:rPr>
        <w:t>即可。</w:t>
      </w:r>
    </w:p>
    <w:p w14:paraId="75E3B7FF" w14:textId="6B44053C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b/>
          <w:bCs/>
          <w:noProof/>
          <w:color w:val="000066"/>
          <w:sz w:val="20"/>
          <w:szCs w:val="20"/>
        </w:rPr>
        <w:lastRenderedPageBreak/>
        <w:drawing>
          <wp:inline distT="0" distB="0" distL="0" distR="0" wp14:anchorId="5FE46332" wp14:editId="4CFFEE77">
            <wp:extent cx="5617369" cy="2867025"/>
            <wp:effectExtent l="0" t="0" r="2540" b="0"/>
            <wp:docPr id="3" name="图片 3" descr="http://images2017.cnblogs.com/blog/386862/201710/386862-20171009155427137-1311945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7.cnblogs.com/blog/386862/201710/386862-20171009155427137-13119456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303" cy="287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B0CA" w14:textId="50071DC9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57BE590B" wp14:editId="1DC39E91">
            <wp:extent cx="5943600" cy="2169886"/>
            <wp:effectExtent l="0" t="0" r="0" b="1905"/>
            <wp:docPr id="2" name="图片 2" descr="http://images2017.cnblogs.com/blog/386862/201710/386862-20171009160348496-658596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2017.cnblogs.com/blog/386862/201710/386862-20171009160348496-65859658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072" cy="218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18AA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上传到仓库中的</w:t>
      </w:r>
      <w:r>
        <w:rPr>
          <w:rFonts w:ascii="Verdana" w:hAnsi="Verdana"/>
          <w:color w:val="000066"/>
          <w:sz w:val="20"/>
          <w:szCs w:val="20"/>
        </w:rPr>
        <w:t>jar</w:t>
      </w:r>
      <w:r>
        <w:rPr>
          <w:rFonts w:ascii="Verdana" w:hAnsi="Verdana"/>
          <w:color w:val="000066"/>
          <w:sz w:val="20"/>
          <w:szCs w:val="20"/>
        </w:rPr>
        <w:t>如下图示：</w:t>
      </w:r>
    </w:p>
    <w:p w14:paraId="1F83FF16" w14:textId="576B72FD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noProof/>
          <w:color w:val="000066"/>
          <w:sz w:val="20"/>
          <w:szCs w:val="20"/>
        </w:rPr>
        <w:drawing>
          <wp:inline distT="0" distB="0" distL="0" distR="0" wp14:anchorId="3C6AD9B5" wp14:editId="32283A8A">
            <wp:extent cx="5991225" cy="2411902"/>
            <wp:effectExtent l="0" t="0" r="0" b="7620"/>
            <wp:docPr id="1" name="图片 1" descr="http://images2017.cnblogs.com/blog/386862/201710/386862-20171009160558605-1346274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2017.cnblogs.com/blog/386862/201710/386862-20171009160558605-134627494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493" cy="24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B3DA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</w:t>
      </w:r>
    </w:p>
    <w:p w14:paraId="45498943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参考文章：</w:t>
      </w:r>
      <w:r>
        <w:rPr>
          <w:rFonts w:ascii="Verdana" w:hAnsi="Verdana"/>
          <w:color w:val="000066"/>
          <w:sz w:val="20"/>
          <w:szCs w:val="20"/>
        </w:rPr>
        <w:t>http://www.cnblogs.com/luotaoyeah/p/3791966.html</w:t>
      </w:r>
    </w:p>
    <w:p w14:paraId="3123ABBA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lastRenderedPageBreak/>
        <w:t>                  http://www.cnblogs.com/AlanLee/p/6198413.html</w:t>
      </w:r>
    </w:p>
    <w:p w14:paraId="407FD6FC" w14:textId="77777777" w:rsidR="006B16CB" w:rsidRDefault="006B16CB" w:rsidP="006B16CB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66"/>
          <w:sz w:val="20"/>
          <w:szCs w:val="20"/>
        </w:rPr>
      </w:pPr>
      <w:r>
        <w:rPr>
          <w:rFonts w:ascii="Verdana" w:hAnsi="Verdana"/>
          <w:color w:val="000066"/>
          <w:sz w:val="20"/>
          <w:szCs w:val="20"/>
        </w:rPr>
        <w:t>                  http://blog.csdn.net/wang379275614/article/details/43940259</w:t>
      </w:r>
    </w:p>
    <w:p w14:paraId="3616E81D" w14:textId="27D362C6" w:rsidR="006B16CB" w:rsidRPr="006B16CB" w:rsidRDefault="006B16CB">
      <w:pPr>
        <w:rPr>
          <w:sz w:val="24"/>
          <w:szCs w:val="24"/>
        </w:rPr>
      </w:pPr>
    </w:p>
    <w:p w14:paraId="73811ABF" w14:textId="3AEC02E7" w:rsidR="006B16CB" w:rsidRPr="006B16CB" w:rsidRDefault="006B16CB">
      <w:pPr>
        <w:rPr>
          <w:sz w:val="24"/>
          <w:szCs w:val="24"/>
        </w:rPr>
      </w:pPr>
    </w:p>
    <w:p w14:paraId="0B3838F4" w14:textId="77777777" w:rsidR="006B16CB" w:rsidRPr="006B16CB" w:rsidRDefault="006B16CB">
      <w:pPr>
        <w:rPr>
          <w:rFonts w:hint="eastAsia"/>
          <w:sz w:val="24"/>
          <w:szCs w:val="24"/>
        </w:rPr>
      </w:pPr>
    </w:p>
    <w:sectPr w:rsidR="006B16CB" w:rsidRPr="006B16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46"/>
    <w:rsid w:val="00411B46"/>
    <w:rsid w:val="006B16CB"/>
    <w:rsid w:val="00A03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900FF"/>
  <w15:chartTrackingRefBased/>
  <w15:docId w15:val="{BF6F2D65-1AFA-44D4-A57C-AD05BB19F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16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16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16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B16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ost-title">
    <w:name w:val="post-title"/>
    <w:basedOn w:val="a"/>
    <w:rsid w:val="006B16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6B16CB"/>
    <w:rPr>
      <w:b/>
      <w:bCs/>
    </w:rPr>
  </w:style>
  <w:style w:type="paragraph" w:styleId="a4">
    <w:name w:val="Normal (Web)"/>
    <w:basedOn w:val="a"/>
    <w:uiPriority w:val="99"/>
    <w:semiHidden/>
    <w:unhideWhenUsed/>
    <w:rsid w:val="006B16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6B16CB"/>
    <w:rPr>
      <w:color w:val="0000FF"/>
      <w:u w:val="single"/>
    </w:rPr>
  </w:style>
  <w:style w:type="paragraph" w:customStyle="1" w:styleId="post-title2">
    <w:name w:val="post-title2"/>
    <w:basedOn w:val="a"/>
    <w:rsid w:val="006B16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B16CB"/>
  </w:style>
  <w:style w:type="character" w:customStyle="1" w:styleId="cnblogscodecopy">
    <w:name w:val="cnblogs_code_copy"/>
    <w:basedOn w:val="a0"/>
    <w:rsid w:val="006B16CB"/>
  </w:style>
  <w:style w:type="paragraph" w:styleId="HTML">
    <w:name w:val="HTML Preformatted"/>
    <w:basedOn w:val="a"/>
    <w:link w:val="HTML0"/>
    <w:uiPriority w:val="99"/>
    <w:semiHidden/>
    <w:unhideWhenUsed/>
    <w:rsid w:val="006B16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B16C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4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012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591289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5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9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1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619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8383231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7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31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5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gif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javascript:void(0);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915</Words>
  <Characters>5219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苏志伟</dc:creator>
  <cp:keywords/>
  <dc:description/>
  <cp:lastModifiedBy>苏志伟</cp:lastModifiedBy>
  <cp:revision>2</cp:revision>
  <dcterms:created xsi:type="dcterms:W3CDTF">2017-12-23T07:34:00Z</dcterms:created>
  <dcterms:modified xsi:type="dcterms:W3CDTF">2017-12-23T07:36:00Z</dcterms:modified>
</cp:coreProperties>
</file>