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6FE35" w14:textId="77777777" w:rsidR="004527D0" w:rsidRPr="0043392D" w:rsidRDefault="00000000">
      <w:pPr>
        <w:pStyle w:val="aa"/>
        <w:jc w:val="center"/>
        <w:rPr>
          <w:lang w:val="ru-RU"/>
        </w:rPr>
      </w:pPr>
      <w:r w:rsidRPr="0043392D">
        <w:rPr>
          <w:lang w:val="ru-RU"/>
        </w:rPr>
        <w:t>ПУБЛИЧНАЯ ОФЕРТА</w:t>
      </w:r>
      <w:r w:rsidRPr="0043392D">
        <w:rPr>
          <w:lang w:val="ru-RU"/>
        </w:rPr>
        <w:br/>
        <w:t>на оказание клининговых услуг через мобильное приложение «Клиномания»</w:t>
      </w:r>
    </w:p>
    <w:p w14:paraId="4A73046E" w14:textId="77777777" w:rsidR="004527D0" w:rsidRPr="0043392D" w:rsidRDefault="00000000">
      <w:pPr>
        <w:pStyle w:val="ac"/>
        <w:jc w:val="center"/>
        <w:rPr>
          <w:lang w:val="ru-RU"/>
        </w:rPr>
      </w:pPr>
      <w:r w:rsidRPr="0043392D">
        <w:rPr>
          <w:lang w:val="ru-RU"/>
        </w:rPr>
        <w:t>Версия № 2.0 для мобильного приложения. Дата редакции: 25.06.2026.</w:t>
      </w:r>
    </w:p>
    <w:p w14:paraId="397DCD3F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>Индивидуальный предприниматель Макаров Михаил Вячеславович (ОГРНИП 326547600031208, ИНН 541000234666, адрес: 115470, город Москва, проспект Андропова, дом 15, офис 223), именуемый далее «Исполнитель», предлагает любому дееспособному физическому лицу, действующему для личных, семейных, домашних и иных нужд, не связанных с предпринимательской деятельностью, заключить договор на оказание профессиональных клининговых услуг на условиях настоящей публичной оферты.</w:t>
      </w:r>
    </w:p>
    <w:p w14:paraId="2A37C932" w14:textId="77777777" w:rsidR="004527D0" w:rsidRPr="0043392D" w:rsidRDefault="00000000">
      <w:pPr>
        <w:rPr>
          <w:lang w:val="ru-RU"/>
        </w:rPr>
      </w:pPr>
      <w:r w:rsidRPr="0043392D">
        <w:rPr>
          <w:b/>
          <w:lang w:val="ru-RU"/>
        </w:rPr>
        <w:t xml:space="preserve">Оферта применяется к заказам, оформляемым через мобильное приложение «Клиномания», сайт </w:t>
      </w:r>
      <w:r>
        <w:rPr>
          <w:b/>
        </w:rPr>
        <w:t>https</w:t>
      </w:r>
      <w:r w:rsidRPr="0043392D">
        <w:rPr>
          <w:b/>
          <w:lang w:val="ru-RU"/>
        </w:rPr>
        <w:t>://</w:t>
      </w:r>
      <w:r>
        <w:rPr>
          <w:b/>
        </w:rPr>
        <w:t>klinomania</w:t>
      </w:r>
      <w:r w:rsidRPr="0043392D">
        <w:rPr>
          <w:b/>
          <w:lang w:val="ru-RU"/>
        </w:rPr>
        <w:t>.</w:t>
      </w:r>
      <w:r>
        <w:rPr>
          <w:b/>
        </w:rPr>
        <w:t>ru</w:t>
      </w:r>
      <w:r w:rsidRPr="0043392D">
        <w:rPr>
          <w:b/>
          <w:lang w:val="ru-RU"/>
        </w:rPr>
        <w:t>, по телефону, электронной почте, в мессенджерах и через иные каналы связи Исполнителя, если иное прямо не согласовано Сторонами.</w:t>
      </w:r>
    </w:p>
    <w:p w14:paraId="392E5ECD" w14:textId="77777777" w:rsidR="004527D0" w:rsidRPr="0043392D" w:rsidRDefault="00000000">
      <w:pPr>
        <w:pStyle w:val="1"/>
        <w:rPr>
          <w:lang w:val="ru-RU"/>
        </w:rPr>
      </w:pPr>
      <w:r w:rsidRPr="0043392D">
        <w:rPr>
          <w:rFonts w:ascii="Arial" w:eastAsia="Arial" w:hAnsi="Arial"/>
          <w:b w:val="0"/>
          <w:lang w:val="ru-RU"/>
        </w:rPr>
        <w:t>1. Термины и определения</w:t>
      </w:r>
    </w:p>
    <w:p w14:paraId="42F7BDEE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 xml:space="preserve">1.1. Приложение — мобильное приложение «Клиномания» для </w:t>
      </w:r>
      <w:r>
        <w:t>iOS</w:t>
      </w:r>
      <w:r w:rsidRPr="0043392D">
        <w:rPr>
          <w:lang w:val="ru-RU"/>
        </w:rPr>
        <w:t xml:space="preserve">, </w:t>
      </w:r>
      <w:r>
        <w:t>Android</w:t>
      </w:r>
      <w:r w:rsidRPr="0043392D">
        <w:rPr>
          <w:lang w:val="ru-RU"/>
        </w:rPr>
        <w:t xml:space="preserve"> и/или иных мобильных платформ, через которое Заказчик может регистрироваться, оформлять, оплачивать, изменять и отслеживать Заказы, получать уведомления и направлять обращения Исполнителю.</w:t>
      </w:r>
    </w:p>
    <w:p w14:paraId="353E3D09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 xml:space="preserve">1.2. Сайт — веб-сайт Исполнителя в сети Интернет по адресу </w:t>
      </w:r>
      <w:r>
        <w:t>https</w:t>
      </w:r>
      <w:r w:rsidRPr="0043392D">
        <w:rPr>
          <w:lang w:val="ru-RU"/>
        </w:rPr>
        <w:t>://</w:t>
      </w:r>
      <w:r>
        <w:t>klinomania</w:t>
      </w:r>
      <w:r w:rsidRPr="0043392D">
        <w:rPr>
          <w:lang w:val="ru-RU"/>
        </w:rPr>
        <w:t>.</w:t>
      </w:r>
      <w:r>
        <w:t>ru</w:t>
      </w:r>
      <w:r w:rsidRPr="0043392D">
        <w:rPr>
          <w:lang w:val="ru-RU"/>
        </w:rPr>
        <w:t>.</w:t>
      </w:r>
    </w:p>
    <w:p w14:paraId="2FB8597D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 xml:space="preserve">1.3. Личный кабинет — персональный раздел Заказчика в Приложении и/или на Сайте, доступный после идентификации по номеру телефона, адресу электронной почты, коду из </w:t>
      </w:r>
      <w:r>
        <w:t>SMS</w:t>
      </w:r>
      <w:r w:rsidRPr="0043392D">
        <w:rPr>
          <w:lang w:val="ru-RU"/>
        </w:rPr>
        <w:t>/</w:t>
      </w:r>
      <w:r>
        <w:t>push</w:t>
      </w:r>
      <w:r w:rsidRPr="0043392D">
        <w:rPr>
          <w:lang w:val="ru-RU"/>
        </w:rPr>
        <w:t>/</w:t>
      </w:r>
      <w:r>
        <w:t>e</w:t>
      </w:r>
      <w:r w:rsidRPr="0043392D">
        <w:rPr>
          <w:lang w:val="ru-RU"/>
        </w:rPr>
        <w:t>-</w:t>
      </w:r>
      <w:r>
        <w:t>mail</w:t>
      </w:r>
      <w:r w:rsidRPr="0043392D">
        <w:rPr>
          <w:lang w:val="ru-RU"/>
        </w:rPr>
        <w:t xml:space="preserve"> или иным способом, предусмотренным интерфейсом.</w:t>
      </w:r>
    </w:p>
    <w:p w14:paraId="4E4DD45F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>1.4. Заказчик — дееспособное физическое лицо, оформившее Заказ на условиях настоящей Оферты.</w:t>
      </w:r>
    </w:p>
    <w:p w14:paraId="1AD910B0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>1.5. Услуги — клининговые услуги Исполнителя, состав, объем, дата, время, адрес и стоимость которых определяются в карточке Заказа, подтверждении Исполнителя, тарифе или ином согласованном сообщении.</w:t>
      </w:r>
    </w:p>
    <w:p w14:paraId="1461F10E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>1.6. Заказ — заявка Заказчика на оказание Услуг, принятая и подтвержденная Исполнителем способом, предусмотренным настоящей Офертой.</w:t>
      </w:r>
    </w:p>
    <w:p w14:paraId="0C6953A5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>1.7. Объект — квартира, дом, апартаменты, помещение, территория или иное место, где оказываются Услуги.</w:t>
      </w:r>
    </w:p>
    <w:p w14:paraId="3FBAA534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 xml:space="preserve">1.8. Электронное сообщение — сообщение в Приложении, </w:t>
      </w:r>
      <w:r>
        <w:t>push</w:t>
      </w:r>
      <w:r w:rsidRPr="0043392D">
        <w:rPr>
          <w:lang w:val="ru-RU"/>
        </w:rPr>
        <w:t xml:space="preserve">-уведомление, </w:t>
      </w:r>
      <w:r>
        <w:t>SMS</w:t>
      </w:r>
      <w:r w:rsidRPr="0043392D">
        <w:rPr>
          <w:lang w:val="ru-RU"/>
        </w:rPr>
        <w:t xml:space="preserve">, </w:t>
      </w:r>
      <w:r>
        <w:t>e</w:t>
      </w:r>
      <w:r w:rsidRPr="0043392D">
        <w:rPr>
          <w:lang w:val="ru-RU"/>
        </w:rPr>
        <w:t>-</w:t>
      </w:r>
      <w:r>
        <w:t>mail</w:t>
      </w:r>
      <w:r w:rsidRPr="0043392D">
        <w:rPr>
          <w:lang w:val="ru-RU"/>
        </w:rPr>
        <w:t>, сообщение в мессенджере, уведомление в Личном кабинете или иной цифровой канал, позволяющий зафиксировать содержание сообщения, дату и время его отправки.</w:t>
      </w:r>
    </w:p>
    <w:p w14:paraId="76608192" w14:textId="77777777" w:rsidR="004527D0" w:rsidRPr="0043392D" w:rsidRDefault="00000000">
      <w:pPr>
        <w:rPr>
          <w:lang w:val="ru-RU"/>
        </w:rPr>
      </w:pPr>
      <w:r w:rsidRPr="0043392D">
        <w:rPr>
          <w:lang w:val="ru-RU"/>
        </w:rPr>
        <w:t>1.9. Приемка — действия Заказчика, подтверждающие оказание Услуг: подписание акта, нажатие кнопки подтверждения в Приложении, оплата без явных возражений, отсутствие мотивированных возражений в согласованный срок либо иные действия, свидетельствующие о принятии результата, при сохранении прав потребителя на предъявление требований по закону.</w:t>
      </w:r>
    </w:p>
    <w:p w14:paraId="6F57BB64" w14:textId="77777777" w:rsidR="004527D0" w:rsidRDefault="00000000">
      <w:r>
        <w:t>1.10. Ничто в Оферте не ограничивает права Заказчика как потребителя по сравнению с правами, предоставленными Законом РФ «О защите прав потребителей» и иными императивными нормами законодательства РФ. При противоречии применяются императивные нормы закона.</w:t>
      </w:r>
    </w:p>
    <w:p w14:paraId="13BCE730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2. Предмет договора</w:t>
      </w:r>
    </w:p>
    <w:p w14:paraId="50FDD9A7" w14:textId="77777777" w:rsidR="004527D0" w:rsidRDefault="00000000">
      <w:r>
        <w:t>2.1. Исполнитель обязуется оказать Услуги по Заказу, а Заказчик обязуется принять и оплатить их в порядке и на условиях настоящей Оферты.</w:t>
      </w:r>
    </w:p>
    <w:p w14:paraId="3593C4DE" w14:textId="77777777" w:rsidR="004527D0" w:rsidRDefault="00000000">
      <w:r>
        <w:t>2.2. Существенные условия конкретного Заказа определяются в карточке Заказа в Приложении, подтверждении Исполнителя, тарифе, счете, электронном сообщении или ином согласованном документе: вид уборки, перечень работ, адрес Объекта, дата и время, ориентировочная и/или окончательная стоимость, состав бригады при необходимости, дополнительные опции и условия доступа.</w:t>
      </w:r>
    </w:p>
    <w:p w14:paraId="00F45364" w14:textId="77777777" w:rsidR="004527D0" w:rsidRDefault="00000000">
      <w:r>
        <w:lastRenderedPageBreak/>
        <w:t>2.3. При расхождении между данными, введенными Заказчиком, и подтверждением Исполнителя приоритет имеет подтверждение Исполнителя, если Заказчик не заявил возражений до начала оказания Услуг.</w:t>
      </w:r>
    </w:p>
    <w:p w14:paraId="382FD588" w14:textId="77777777" w:rsidR="004527D0" w:rsidRDefault="00000000">
      <w:r>
        <w:t>2.4. Договор, заключенный на условиях Оферты, является публичным договором и договором возмездного оказания услуг.</w:t>
      </w:r>
    </w:p>
    <w:p w14:paraId="1E1F90B6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3. Регистрация и использование Приложения</w:t>
      </w:r>
    </w:p>
    <w:p w14:paraId="3BFF4DF0" w14:textId="77777777" w:rsidR="004527D0" w:rsidRDefault="00000000">
      <w:r>
        <w:t>3.1. Для оформления Заказа через Приложение Заказчик может пройти регистрацию или оформить Заказ с использованием упрощенной идентификации, если такой сценарий предусмотрен интерфейсом.</w:t>
      </w:r>
    </w:p>
    <w:p w14:paraId="4C5DD664" w14:textId="77777777" w:rsidR="004527D0" w:rsidRDefault="00000000">
      <w:r>
        <w:t>3.2. Заказчик обязан указывать достоверные данные и самостоятельно обеспечивать сохранность доступа к Личному кабинету, коду подтверждения, номеру телефона и электронной почте.</w:t>
      </w:r>
    </w:p>
    <w:p w14:paraId="46F68AE0" w14:textId="77777777" w:rsidR="004527D0" w:rsidRDefault="00000000">
      <w:r>
        <w:t>3.3. Действия, совершенные в Личном кабинете Заказчика с использованием корректных средств идентификации, считаются совершенными Заказчиком, если Заказчик не докажет иное.</w:t>
      </w:r>
    </w:p>
    <w:p w14:paraId="7B3A9753" w14:textId="77777777" w:rsidR="004527D0" w:rsidRDefault="00000000">
      <w:r>
        <w:t>3.4. Приложение является способом взаимодействия Сторон. Технические сбои Приложения не освобождают Стороны от обязательств по уже подтвержденным Заказам, если исполнение возможно через альтернативные каналы связи.</w:t>
      </w:r>
    </w:p>
    <w:p w14:paraId="11CC5732" w14:textId="77777777" w:rsidR="004527D0" w:rsidRDefault="00000000">
      <w:r>
        <w:t>3.5. Исполнитель вправе обновлять Приложение, изменять интерфейс, состав функций и порядок отображения информации при условии, что такие изменения не применяются к уже подтвержденным Заказам в части, ухудшающей положение Заказчика.</w:t>
      </w:r>
    </w:p>
    <w:p w14:paraId="6739DF5F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4. Порядок оформления и подтверждения Заказа</w:t>
      </w:r>
    </w:p>
    <w:p w14:paraId="323B20EB" w14:textId="77777777" w:rsidR="004527D0" w:rsidRDefault="00000000">
      <w:r>
        <w:t>4.1. Заказ оформляется через Приложение, Сайт, по телефону, по электронной почте, в мессенджере или иным согласованным способом.</w:t>
      </w:r>
    </w:p>
    <w:p w14:paraId="216AB64F" w14:textId="77777777" w:rsidR="004527D0" w:rsidRDefault="00000000">
      <w:r>
        <w:t>4.2. Заказчик обязан предоставить полные и точные сведения об Объекте и условиях уборки: адрес, площадь, количество комнат/санузлов, степень загрязнения, наличие последствий ремонта, деликатных покрытий, животных, ограничений доступа, пропускного режима, парковки, необходимости специальных средств и иных обстоятельств, влияющих на стоимость, длительность, сложность или безопасность работ.</w:t>
      </w:r>
    </w:p>
    <w:p w14:paraId="15E0AD7F" w14:textId="77777777" w:rsidR="004527D0" w:rsidRDefault="00000000">
      <w:r>
        <w:t>4.3. До подтверждения Заказа Приложение может показывать предварительный расчет. Такой расчет не является окончательной ценой, если он зависит от сведений Заказчика и фактических обстоятельств на Объекте.</w:t>
      </w:r>
    </w:p>
    <w:p w14:paraId="676CAED6" w14:textId="77777777" w:rsidR="004527D0" w:rsidRDefault="00000000">
      <w:r>
        <w:t>4.4. Договор считается заключенным с момента наступления одного из следующих событий: (а) Заказчик нажал в Приложении кнопку «Подтвердить заказ», «Оформить заказ», «Оплатить» или иную аналогичную кнопку, прямо указывающую на оформление Заказа; (б) Исполнитель направил Заказчику подтверждение Заказа электронным сообщением; (в) Исполнитель получил предоплату, если она предусмотрена условиями Заказа.</w:t>
      </w:r>
    </w:p>
    <w:p w14:paraId="4F7C2F71" w14:textId="77777777" w:rsidR="004527D0" w:rsidRDefault="00000000">
      <w:r>
        <w:t>4.5. Простое открытие Приложения, просмотр тарифов, расчет стоимости, сохранение черновика или устное обсуждение условий не порождают обязанности Исполнителя оказать Услуги до подтверждения Заказа по п. 4.4.</w:t>
      </w:r>
    </w:p>
    <w:p w14:paraId="6A34EAE0" w14:textId="77777777" w:rsidR="004527D0" w:rsidRDefault="00000000">
      <w:r>
        <w:t>4.6. Исполнитель вправе отказать в принятии Заказа, если оказание Услуг невозможно, небезопасно, противоречит закону, либо Заказчик предоставил недостоверные сведения, имеющие существенное значение.</w:t>
      </w:r>
    </w:p>
    <w:p w14:paraId="0B2371A3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5. Стоимость и порядок оплаты</w:t>
      </w:r>
    </w:p>
    <w:p w14:paraId="69CB4105" w14:textId="77777777" w:rsidR="004527D0" w:rsidRDefault="00000000">
      <w:r>
        <w:t>5.1. Стоимость Услуг определяется по тарифам Исполнителя, размещенным в Приложении и/или на Сайте, либо индивидуально и указывается в карточке Заказа, подтверждении Исполнителя, счете или платежной ссылке.</w:t>
      </w:r>
    </w:p>
    <w:p w14:paraId="358A4F9C" w14:textId="77777777" w:rsidR="004527D0" w:rsidRDefault="00000000">
      <w:r>
        <w:t>5.2. Если тариф обозначен как фиксированный, цена не изменяется при обычных условиях оказания Услуг и корректно указанных Заказчиком данных. Цена может быть изменена только при выявлении обстоятельств, которые Заказчик не указал либо указал неверно и которые существенно влияют на объем, сложность, длительность или безопасность работ.</w:t>
      </w:r>
    </w:p>
    <w:p w14:paraId="161CD1A4" w14:textId="77777777" w:rsidR="004527D0" w:rsidRDefault="00000000">
      <w:r>
        <w:lastRenderedPageBreak/>
        <w:t>5.3. К таким обстоятельствам относятся, в частности: фактическое увеличение площади, высокая степень загрязнения, последствия ремонта, большой объем труднодоступных поверхностей, необходимость дополнительных средств, времени, оборудования или сотрудников, наличие опасных или нестандартных условий.</w:t>
      </w:r>
    </w:p>
    <w:p w14:paraId="6AA33C5E" w14:textId="77777777" w:rsidR="004527D0" w:rsidRDefault="00000000">
      <w:r>
        <w:t>5.4. При выявлении обстоятельств по п. 5.3 Исполнитель приостанавливает работы и направляет Заказчику новую цену и обоснование изменения через Приложение, мессенджер, e-mail, SMS или по телефону. Дальнейшее оказание Услуг по измененной цене возможно только после согласия Заказчика, зафиксированного электронным сообщением, кнопкой в Приложении, письменным ответом или телефонным разговором при наличии записи и предварительного предупреждения о записи.</w:t>
      </w:r>
    </w:p>
    <w:p w14:paraId="134FE068" w14:textId="77777777" w:rsidR="004527D0" w:rsidRDefault="00000000">
      <w:r>
        <w:t>5.5. Если согласие не получено в течение 30 минут с момента уведомления, Исполнитель вправе прекратить работы и выставить счет за фактически выполненный объем либо аннулировать Заказ с возвратом предоплаты за вычетом фактически понесенных расходов, если такие расходы подтверждены и связаны с началом оказания Услуг.</w:t>
      </w:r>
    </w:p>
    <w:p w14:paraId="7A60ABBA" w14:textId="77777777" w:rsidR="004527D0" w:rsidRDefault="00000000">
      <w:r>
        <w:t>5.6. Исполнитель вправе установить предоплату, как правило, в размере 20–50% стоимости Заказа, либо иной размер, указанный в карточке Заказа или подтверждении.</w:t>
      </w:r>
    </w:p>
    <w:p w14:paraId="69A8F661" w14:textId="77777777" w:rsidR="004527D0" w:rsidRDefault="00000000">
      <w:r>
        <w:t>5.7. Оплата может осуществляться банковской картой через платежный агрегатор, платежной ссылкой, переводом, наличными, через СБП или иным способом, доступным в Приложении и согласованным Исполнителем. Исполнитель не хранит полные реквизиты банковских карт, если оплата проводится через платежный сервис.</w:t>
      </w:r>
    </w:p>
    <w:p w14:paraId="1200D22A" w14:textId="77777777" w:rsidR="004527D0" w:rsidRDefault="00000000">
      <w:r>
        <w:t>5.8. Возвраты осуществляются тем же способом, которым была произведена оплата, либо иным согласованным способом, в сроки, предусмотренные законом, правилами платежной системы и настоящей Офертой.</w:t>
      </w:r>
    </w:p>
    <w:p w14:paraId="448B5074" w14:textId="77777777" w:rsidR="004527D0" w:rsidRDefault="00000000">
      <w:r>
        <w:t>5.9. Оплата Услуг после их выполнения является подтверждением приемки по объему и качеству без явных замечаний на момент оплаты, но не лишает Заказчика права предъявить требования о недостатках Услуг в порядке и сроки, предусмотренные законом и настоящей Офертой.</w:t>
      </w:r>
    </w:p>
    <w:p w14:paraId="2F9A38A6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6. Права и обязанности Исполнителя</w:t>
      </w:r>
    </w:p>
    <w:p w14:paraId="4A7C0F39" w14:textId="77777777" w:rsidR="004527D0" w:rsidRDefault="00000000">
      <w:r>
        <w:t>6.1. Исполнитель вправе привлекать третьих лиц для оказания Услуг, оставаясь ответственным перед Заказчиком за действия привлеченных лиц как за свои собственные.</w:t>
      </w:r>
    </w:p>
    <w:p w14:paraId="1460CC29" w14:textId="77777777" w:rsidR="004527D0" w:rsidRDefault="00000000">
      <w:r>
        <w:t>6.2. Исполнитель вправе изменить время начала работ в пределах 1 часа от согласованного времени с обязательным уведомлением Заказчика без применения договорных штрафных санкций, если это не ограничивает права Заказчика по закону.</w:t>
      </w:r>
    </w:p>
    <w:p w14:paraId="6084FB30" w14:textId="77777777" w:rsidR="004527D0" w:rsidRDefault="00000000">
      <w:r>
        <w:t>6.3. Исполнитель вправе приостановить оказание Услуг либо не приступать к ним при наличии обстоятельств, создающих угрозу жизни и здоровью сотрудников или делающих оказание Услуг явно небезопасным или невозможным: агрессивные животные, антисанитария, неизвестные химические вещества, следы протечек, оголенная электропроводка, следы крови, шприцы, потенциально опасные предметы и иные аналогичные обстоятельства.</w:t>
      </w:r>
    </w:p>
    <w:p w14:paraId="68A5466A" w14:textId="77777777" w:rsidR="004527D0" w:rsidRDefault="00000000">
      <w:r>
        <w:t>6.4. В случаях по п. 6.3 Исполнитель вправе потребовать возмещения фактически понесенных расходов, если они подтверждены документально и связаны с подготовкой или началом оказания Услуг.</w:t>
      </w:r>
    </w:p>
    <w:p w14:paraId="278B3284" w14:textId="77777777" w:rsidR="004527D0" w:rsidRDefault="00000000">
      <w:r>
        <w:t>6.5. Исполнитель обязан оказать Услуги надлежащего качества, соблюдать согласованный состав работ и использовать средства и инвентарь, соответствующие характеру Услуг.</w:t>
      </w:r>
    </w:p>
    <w:p w14:paraId="221DBBE9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7. Обязанности Заказчика</w:t>
      </w:r>
    </w:p>
    <w:p w14:paraId="69BE97D5" w14:textId="77777777" w:rsidR="004527D0" w:rsidRDefault="00000000">
      <w:r>
        <w:t>7.1. Заказчик обязан обеспечить доступ сотрудников Исполнителя на Объект в согласованное время и предоставить техническую возможность оказания Услуг: электричество, воду, свободный доступ к убираемым поверхностям, возможность входа в помещение, пропуск или ключи при необходимости.</w:t>
      </w:r>
    </w:p>
    <w:p w14:paraId="4FD3BD70" w14:textId="77777777" w:rsidR="004527D0" w:rsidRDefault="00000000">
      <w:r>
        <w:t>7.2. До начала работ Заказчик обязан убрать с поверхностей и из открытого доступа деньги, ювелирные изделия, документы, банковские карты, электронную технику небольшого размера, хрупкие и легкобьющиеся предметы, предметы высокой имущественной или личной ценности, либо заранее составить с Исполнителем опись таких предметов в письменной или электронной форме.</w:t>
      </w:r>
    </w:p>
    <w:p w14:paraId="09176395" w14:textId="77777777" w:rsidR="004527D0" w:rsidRDefault="00000000">
      <w:r>
        <w:lastRenderedPageBreak/>
        <w:t>7.3. Заказчик обязан заранее уведомить Исполнителя о деликатных покрытиях, нестандартных материалах, авторских предметах интерьера, натуральном камне, массиве дерева, нестабильно закрепленных предметах, антиквариате и иных объектах, требующих особого ухода.</w:t>
      </w:r>
    </w:p>
    <w:p w14:paraId="61540233" w14:textId="77777777" w:rsidR="004527D0" w:rsidRDefault="00000000">
      <w:r>
        <w:t>7.4. Опоздание Заказчика или его представителя более чем на 30 минут, отсутствие ключей, пропуска или иное препятствие доступу дает Исполнителю право отказаться от исполнения Заказа с удержанием фактически понесенных расходов из предоплаты, а при отсутствии предоплаты — потребовать их возмещения на основании подтверждающих документов.</w:t>
      </w:r>
    </w:p>
    <w:p w14:paraId="6EE54BC5" w14:textId="77777777" w:rsidR="004527D0" w:rsidRDefault="00000000">
      <w:r>
        <w:t>7.5. Заказчик участвует в приемке Услуг лично, через представителя либо дистанционно через Приложение, мессенджер, e-mail или иной согласованный канал.</w:t>
      </w:r>
    </w:p>
    <w:p w14:paraId="6D98BE53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8. Фото- и видеофиксация состояния Объекта</w:t>
      </w:r>
    </w:p>
    <w:p w14:paraId="17CA5670" w14:textId="77777777" w:rsidR="004527D0" w:rsidRDefault="00000000">
      <w:r>
        <w:t>8.1. Исполнитель вправе до начала, в процессе и после оказания Услуг произвести фото- и/или видеофиксацию состояния Объекта, поверхностей, мебели, техники и предметов интерьера исключительно для целей подтверждения состояния Объекта, контроля качества, урегулирования претензий и защиты прав Сторон.</w:t>
      </w:r>
    </w:p>
    <w:p w14:paraId="4862C9E6" w14:textId="77777777" w:rsidR="004527D0" w:rsidRDefault="00000000">
      <w:r>
        <w:t>8.2. Фиксация может производиться в присутствии Заказчика с подписанием краткого акта осмотра, в том числе электронного, либо в отсутствие Заказчика с направлением материалов через Приложение, мессенджер или e-mail в течение 2 часов после начала работ, если это технически возможно.</w:t>
      </w:r>
    </w:p>
    <w:p w14:paraId="10E853C6" w14:textId="77777777" w:rsidR="004527D0" w:rsidRDefault="00000000">
      <w:r>
        <w:t>8.3. Заказчик вправе самостоятельно произвести фото- и/или видеофиксацию Объекта до начала работ и предоставить материалы Исполнителю через Приложение или иной согласованный канал.</w:t>
      </w:r>
    </w:p>
    <w:p w14:paraId="3BE296E4" w14:textId="77777777" w:rsidR="004527D0" w:rsidRDefault="00000000">
      <w:r>
        <w:t>8.4. Заказчик должен по возможности исключить попадание в кадр документов, экранов устройств, личной переписки, изображений третьих лиц и иной информации, не относящейся к качеству уборки. Если Заказчик самостоятельно направляет такие материалы, он подтверждает наличие правовых оснований для их передачи.</w:t>
      </w:r>
    </w:p>
    <w:p w14:paraId="7EC378FF" w14:textId="77777777" w:rsidR="004527D0" w:rsidRDefault="00000000">
      <w:r>
        <w:t>8.5. Отказ от участия в фото- и видеофиксации сам по себе не лишает Заказчика права предъявлять претензии, но может повлиять на оценку доказательств при споре.</w:t>
      </w:r>
    </w:p>
    <w:p w14:paraId="2C05DC7A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9. Приемка Услуг и гарантийное обслуживание</w:t>
      </w:r>
    </w:p>
    <w:p w14:paraId="77E80850" w14:textId="77777777" w:rsidR="004527D0" w:rsidRDefault="00000000">
      <w:r>
        <w:t>9.1. По окончании работ Исполнитель предлагает Заказчику осмотреть результат оказания Услуг лично или дистанционно.</w:t>
      </w:r>
    </w:p>
    <w:p w14:paraId="1B93D6A8" w14:textId="77777777" w:rsidR="004527D0" w:rsidRDefault="00000000">
      <w:r>
        <w:t>9.2. При отсутствии замечаний Стороны подписывают акт приемки-передачи в бумажном или электронном виде либо Заказчик подтверждает приемку через Приложение, электронное сообщение или оплату без явных возражений.</w:t>
      </w:r>
    </w:p>
    <w:p w14:paraId="119EAC99" w14:textId="77777777" w:rsidR="004527D0" w:rsidRDefault="00000000">
      <w:r>
        <w:t>9.3. Если Исполнитель направил акт или уведомление о завершении работ через Приложение, e-mail, мессенджер или Личный кабинет, и в течение 3 рабочих дней с даты направления Заказчик не направил мотивированные возражения по качеству и объему Услуг, Услуги считаются принятыми без замечаний, за исключением скрытых недостатков, которые не могли быть обнаружены при обычной приемке.</w:t>
      </w:r>
    </w:p>
    <w:p w14:paraId="0F501A97" w14:textId="77777777" w:rsidR="004527D0" w:rsidRDefault="00000000">
      <w:r>
        <w:t>9.4. Для оперативного устранения недостатков Заказчик направляет претензию по качеству Услуг по возможности в течение 3 суток с момента окончания Услуг через Приложение, e-mail, мессенджер или иной канал Исполнителя.</w:t>
      </w:r>
    </w:p>
    <w:p w14:paraId="0F18BE64" w14:textId="77777777" w:rsidR="004527D0" w:rsidRDefault="00000000">
      <w:r>
        <w:t>9.5. Исполнитель безвозмездно устраняет недостатки, заявленные в указанный период, если они явно связаны с ненадлежащим оказанием Услуг, а не с новыми загрязнениями или повреждениями, возникшими после уборки.</w:t>
      </w:r>
    </w:p>
    <w:p w14:paraId="434CCA42" w14:textId="77777777" w:rsidR="004527D0" w:rsidRDefault="00000000">
      <w:r>
        <w:t>9.6. Указанный период для оперативного обращения не ограничивает права Заказчика предъявлять требования, связанные с недостатками Услуг, в сроки и объеме, установленные Законом РФ «О защите прав потребителей».</w:t>
      </w:r>
    </w:p>
    <w:p w14:paraId="73F82E33" w14:textId="77777777" w:rsidR="004527D0" w:rsidRDefault="00000000">
      <w:r>
        <w:t>9.7. Скрытые недостатки могут быть заявлены в пределах сроков, предусмотренных законом, в том числе в разумный срок, но не более двух лет со дня принятия оказанной услуги, если иные сроки не установлены законом.</w:t>
      </w:r>
    </w:p>
    <w:p w14:paraId="13114DC5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lastRenderedPageBreak/>
        <w:t>10. Претензии по ущербу и недостаткам</w:t>
      </w:r>
    </w:p>
    <w:p w14:paraId="19E13FFB" w14:textId="77777777" w:rsidR="004527D0" w:rsidRDefault="00000000">
      <w:r>
        <w:t>10.1. Заказчик обязан по возможности заявить о предполагаемом ущербе или недостатках в кратчайший разумный срок после их обнаружения.</w:t>
      </w:r>
    </w:p>
    <w:p w14:paraId="7160499C" w14:textId="77777777" w:rsidR="004527D0" w:rsidRDefault="00000000">
      <w:r>
        <w:t>10.2. По явным повреждениям, которые могли быть обнаружены при обычном осмотре сразу после уборки, Заказчик направляет претензию по возможности в течение 7 календарных дней с момента окончания Услуг.</w:t>
      </w:r>
    </w:p>
    <w:p w14:paraId="15F4E62D" w14:textId="77777777" w:rsidR="004527D0" w:rsidRDefault="00000000">
      <w:r>
        <w:t>10.3. Несоблюдение срока по п. 10.2 не лишает Заказчика прав, предоставленных ст. 29 Закона РФ «О защите прав потребителей», при предъявлении требований в пределах установленных законом сроков.</w:t>
      </w:r>
    </w:p>
    <w:p w14:paraId="6F2F139A" w14:textId="77777777" w:rsidR="004527D0" w:rsidRDefault="00000000">
      <w:r>
        <w:t>10.4. Претензия направляется через Приложение, на e-mail klinomania@klinomania.ru, в мессенджер Исполнителя либо почтовым отправлением по реквизитам Исполнителя. При наличии технической возможности Заказчик прикладывает четкие фото/видео, описание обстоятельств, дату и номер Заказа.</w:t>
      </w:r>
    </w:p>
    <w:p w14:paraId="7C0FF12E" w14:textId="77777777" w:rsidR="004527D0" w:rsidRDefault="00000000">
      <w:r>
        <w:t>10.5. Исполнитель рассматривает претензию в течение 10 календарных дней с момента получения и предоставляет мотивированный ответ, если законом не установлен более короткий срок удовлетворения соответствующего требования.</w:t>
      </w:r>
    </w:p>
    <w:p w14:paraId="0AA463AE" w14:textId="77777777" w:rsidR="004527D0" w:rsidRDefault="00000000">
      <w:r>
        <w:t>10.6. Исполнитель несет ответственность за ущерб имуществу Заказчика, если установлена прямая причинно-следственная связь между ущербом и неправомерными или ненадлежащими действиями сотрудников Исполнителя при оказании Услуг.</w:t>
      </w:r>
    </w:p>
    <w:p w14:paraId="5F90C853" w14:textId="77777777" w:rsidR="004527D0" w:rsidRDefault="00000000">
      <w:r>
        <w:t>10.7. Исполнитель не несет ответственности за естественный износ, старение, скрытые дефекты имущества, последствия ненадлежащей подготовки Объекта, несообщение о деликатных поверхностях, нестабильно закрепленных предметах и иных особенностях, о которых Заказчик обязан был сообщить.</w:t>
      </w:r>
    </w:p>
    <w:p w14:paraId="5062083F" w14:textId="77777777" w:rsidR="004527D0" w:rsidRDefault="00000000">
      <w:r>
        <w:t>10.8. Ограничения ответственности Исполнителя не применяются в случаях умысла или грубой неосторожности Исполнителя, доказанных надлежащим образом, и не уменьшают права Заказчика на возмещение убытков в объеме, предусмотренном действующим законодательством РФ.</w:t>
      </w:r>
    </w:p>
    <w:p w14:paraId="5BE32889" w14:textId="77777777" w:rsidR="004527D0" w:rsidRDefault="00000000">
      <w:r>
        <w:t>10.9. В целях быстрого досудебного урегулирования Исполнитель вправе предложить компенсацию в упрощенном порядке без экспертизы и без дополнительных доказательств. Получение такой компенсации учитывается как частичное погашение требований, если Заказчик в дальнейшем обращается в суд.</w:t>
      </w:r>
    </w:p>
    <w:p w14:paraId="3496ECD5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11. Отмена и изменение Заказа</w:t>
      </w:r>
    </w:p>
    <w:p w14:paraId="1D0871C9" w14:textId="77777777" w:rsidR="004527D0" w:rsidRDefault="00000000">
      <w:r>
        <w:t>11.1. Заказчик вправе отказаться от Заказа в любое время в соответствии со ст. 32 Закона РФ «О защите прав потребителей».</w:t>
      </w:r>
    </w:p>
    <w:p w14:paraId="6801EDA8" w14:textId="77777777" w:rsidR="004527D0" w:rsidRDefault="00000000">
      <w:r>
        <w:t>11.2. Отмена или изменение Заказа осуществляется через Приложение, по телефону, e-mail, в мессенджере или иным согласованным способом.</w:t>
      </w:r>
    </w:p>
    <w:p w14:paraId="2D07245E" w14:textId="77777777" w:rsidR="004527D0" w:rsidRDefault="00000000">
      <w:r>
        <w:t>11.3. При отказе Заказчика от Заказа за 12 часов и более до согласованного времени предоплата возвращается в полном объеме при отсутствии фактически понесенных расходов Исполнителя.</w:t>
      </w:r>
    </w:p>
    <w:p w14:paraId="060AF7EE" w14:textId="77777777" w:rsidR="004527D0" w:rsidRDefault="00000000">
      <w:r>
        <w:t>11.4. При отказе менее чем за 12 часов Исполнитель вправе удержать из предоплаты фактически понесенные и документально подтвержденные расходы, связанные с подготовкой к оказанию Услуг, включая проезд, подготовку инвентаря, расходные материалы, бронирование времени бригады. Остаток возвращается Заказчику.</w:t>
      </w:r>
    </w:p>
    <w:p w14:paraId="6DD60767" w14:textId="77777777" w:rsidR="004527D0" w:rsidRDefault="00000000">
      <w:r>
        <w:t>11.5. При отсутствии предоплаты Заказчик возмещает фактически понесенные и документально подтвержденные расходы в течение 24 часов после их подтверждения.</w:t>
      </w:r>
    </w:p>
    <w:p w14:paraId="46E6DF1F" w14:textId="77777777" w:rsidR="004527D0" w:rsidRDefault="00000000">
      <w:r>
        <w:t>11.6. Исполнитель вправе отменить Заказ в одностороннем порядке при условии полного возмещения убытков Заказчику, если отказ не обусловлен нарушением договора со стороны Заказчика.</w:t>
      </w:r>
    </w:p>
    <w:p w14:paraId="220A86E6" w14:textId="77777777" w:rsidR="004527D0" w:rsidRDefault="00000000">
      <w:r>
        <w:t>11.7. Исполнитель вправе отказаться от Заказа без возмещения убытков Заказчику при предоставлении недостоверных сведений, невозможности безопасного оказания Услуг или недопуске сотрудников на Объект по причинам, зависящим от Заказчика.</w:t>
      </w:r>
    </w:p>
    <w:p w14:paraId="08E5E8D8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lastRenderedPageBreak/>
        <w:t>12. Электронное взаимодействие и уведомления</w:t>
      </w:r>
    </w:p>
    <w:p w14:paraId="77225E4A" w14:textId="77777777" w:rsidR="004527D0" w:rsidRDefault="00000000">
      <w:r>
        <w:t>12.1. Стороны признают юридическую силу электронных сообщений, направленных через Приложение, Личный кабинет, e-mail, SMS, мессенджеры и push-уведомления, если такие сообщения позволяют установить содержание, отправителя, получателя, дату и время направления.</w:t>
      </w:r>
    </w:p>
    <w:p w14:paraId="7C882315" w14:textId="77777777" w:rsidR="004527D0" w:rsidRDefault="00000000">
      <w:r>
        <w:t>12.2. Сервисные уведомления, связанные с исполнением Заказа, статусом работ, оплатой, изменением времени, приемкой, претензиями и безопасностью, не являются рекламой и направляются в рамках заключения и исполнения договора.</w:t>
      </w:r>
    </w:p>
    <w:p w14:paraId="0DB6D38B" w14:textId="77777777" w:rsidR="004527D0" w:rsidRDefault="00000000">
      <w:r>
        <w:t>12.3. Рекламные и маркетинговые сообщения направляются только при наличии отдельного согласия Заказчика. Заказчик вправе отказаться от рекламных сообщений в любой момент способом, указанным в таком согласии или сообщении.</w:t>
      </w:r>
    </w:p>
    <w:p w14:paraId="39DE392A" w14:textId="77777777" w:rsidR="004527D0" w:rsidRDefault="00000000">
      <w:r>
        <w:t>12.4. Отключение push-уведомлений в настройках устройства не прекращает действие договора, но может повлиять на оперативность получения информации о Заказе. Заказчик обязан самостоятельно отслеживать статус Заказа в Приложении или использовать альтернативные каналы связи.</w:t>
      </w:r>
    </w:p>
    <w:p w14:paraId="1D43C68B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13. Персональные данные</w:t>
      </w:r>
    </w:p>
    <w:p w14:paraId="4C248482" w14:textId="77777777" w:rsidR="004527D0" w:rsidRDefault="00000000">
      <w:r>
        <w:t>13.1. Обработка персональных данных Заказчика осуществляется в соответствии с Политикой в отношении обработки персональных данных, размещенной в Приложении и на Сайте по адресу https://klinomania.ru/privacy.</w:t>
      </w:r>
    </w:p>
    <w:p w14:paraId="2FFC4A0A" w14:textId="77777777" w:rsidR="004527D0" w:rsidRDefault="00000000">
      <w:r>
        <w:t>13.2. Согласие на обработку персональных данных оформляется отдельно от настоящей Оферты и иных документов, которые подтверждает или подписывает Заказчик, если обработка требует согласия по закону.</w:t>
      </w:r>
    </w:p>
    <w:p w14:paraId="7CB1412A" w14:textId="77777777" w:rsidR="004527D0" w:rsidRDefault="00000000">
      <w:r>
        <w:t>13.3. Оформляя Заказ, Заказчик предоставляет данные, необходимые для заключения и исполнения договора: ФИО, телефон, e-mail, адрес Объекта, параметры уборки, сведения об оплате, комментарии, фото/видео Объекта при их направлении и иные сведения, добровольно сообщенные Заказчиком.</w:t>
      </w:r>
    </w:p>
    <w:p w14:paraId="371DD8CD" w14:textId="77777777" w:rsidR="004527D0" w:rsidRDefault="00000000">
      <w:r>
        <w:t>13.4. Исполнитель вправе продолжить обработку персональных данных после отзыва согласия в объеме, необходимом для исполнения закона, бухгалтерского и налогового учета, хранения договорной документации, рассмотрения претензий и защиты прав Исполнителя.</w:t>
      </w:r>
    </w:p>
    <w:p w14:paraId="0F130392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14. Форс-мажор</w:t>
      </w:r>
    </w:p>
    <w:p w14:paraId="677CBC5F" w14:textId="77777777" w:rsidR="004527D0" w:rsidRDefault="00000000">
      <w:r>
        <w:t>14.1. Стороны освобождаются от ответственности за частичное или полное неисполнение обязательств, если надлежащее исполнение оказалось невозможным вследствие обстоятельств непреодолимой силы, которые Стороны не могли разумно предвидеть и предотвратить.</w:t>
      </w:r>
    </w:p>
    <w:p w14:paraId="37537B87" w14:textId="77777777" w:rsidR="004527D0" w:rsidRDefault="00000000">
      <w:r>
        <w:t>14.2. К форс-мажору относятся чрезвычайные погодные условия, аварии инженерных сетей, пожар, наводнение, землетрясение, забастовки, ограничения транспортного сообщения, эпидемии, действия государственных органов и иные подобные обстоятельства.</w:t>
      </w:r>
    </w:p>
    <w:p w14:paraId="18B6BCEB" w14:textId="77777777" w:rsidR="004527D0" w:rsidRDefault="00000000">
      <w:r>
        <w:t>14.3. Исполнитель уведомляет Заказчика о наступлении таких обстоятельств в разумный срок после того, как ему стало известно о них.</w:t>
      </w:r>
    </w:p>
    <w:p w14:paraId="357A32CD" w14:textId="77777777" w:rsidR="004527D0" w:rsidRDefault="00000000">
      <w:r>
        <w:t>14.4. При невозможности исполнения Заказа вследствие форс-мажора предоплата возвращается Заказчику в полном объеме, если Услуги не были оказаны.</w:t>
      </w:r>
    </w:p>
    <w:p w14:paraId="2BFBBB7D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15. Заключительные положения</w:t>
      </w:r>
    </w:p>
    <w:p w14:paraId="73547C27" w14:textId="77777777" w:rsidR="004527D0" w:rsidRDefault="00000000">
      <w:r>
        <w:t>15.1. Оферта действует с момента размещения в Приложении и/или на Сайте.</w:t>
      </w:r>
    </w:p>
    <w:p w14:paraId="0B2BEAE5" w14:textId="77777777" w:rsidR="004527D0" w:rsidRDefault="00000000">
      <w:r>
        <w:t>15.2. Исполнитель вправе изменить условия Оферты, разместив новую редакцию в Приложении и/или на Сайте. Изменения не применяются к Заказам, подтвержденным до размещения новой редакции, если иное не улучшает положение Заказчика.</w:t>
      </w:r>
    </w:p>
    <w:p w14:paraId="2EDEF6EF" w14:textId="77777777" w:rsidR="004527D0" w:rsidRDefault="00000000">
      <w:r>
        <w:t>15.3. Все споры Стороны стремятся решить путем переговоров и досудебного претензионного порядка. Претензия может быть направлена через Приложение, e-mail, мессенджер или почтовым отправлением.</w:t>
      </w:r>
    </w:p>
    <w:p w14:paraId="3AB3FAF4" w14:textId="77777777" w:rsidR="004527D0" w:rsidRDefault="00000000">
      <w:r>
        <w:t>15.4. При недостижении соглашения спор передается на рассмотрение в суд в соответствии с действующим законодательством РФ. Заказчик-потребитель вправе предъявить иск по правилам подсудности, установленным законодательством о защите прав потребителей.</w:t>
      </w:r>
    </w:p>
    <w:p w14:paraId="25AF2B19" w14:textId="77777777" w:rsidR="004527D0" w:rsidRDefault="00000000">
      <w:r>
        <w:lastRenderedPageBreak/>
        <w:t>15.5. Во всем, что не урегулировано Офертой, Стороны руководствуются законодательством РФ, включая Гражданский кодекс РФ и Закон РФ «О защите прав потребителей».</w:t>
      </w:r>
    </w:p>
    <w:p w14:paraId="4C152A5C" w14:textId="77777777" w:rsidR="004527D0" w:rsidRDefault="00000000">
      <w:r>
        <w:t>15.6. Признание судом недействительным одного из условий Оферты не влечет недействительности остальных условий.</w:t>
      </w:r>
    </w:p>
    <w:p w14:paraId="6306E1D0" w14:textId="77777777" w:rsidR="004527D0" w:rsidRDefault="00000000">
      <w:pPr>
        <w:pStyle w:val="1"/>
      </w:pPr>
      <w:r>
        <w:rPr>
          <w:rFonts w:ascii="Arial" w:eastAsia="Arial" w:hAnsi="Arial"/>
          <w:b w:val="0"/>
        </w:rPr>
        <w:t>16. Реквизиты Исполнителя</w:t>
      </w:r>
    </w:p>
    <w:p w14:paraId="1A11D2F7" w14:textId="77777777" w:rsidR="004527D0" w:rsidRDefault="00000000">
      <w:r>
        <w:t>Индивидуальный предприниматель Макаров Михаил Вячеславович</w:t>
      </w:r>
      <w:r>
        <w:br/>
        <w:t>ОГРНИП: 326547600031208</w:t>
      </w:r>
      <w:r>
        <w:br/>
        <w:t>ИНН: 541000234666</w:t>
      </w:r>
      <w:r>
        <w:br/>
        <w:t>Фактический адрес: 115470, город Москва, проспект Андропова, дом 15, офис 223</w:t>
      </w:r>
      <w:r>
        <w:br/>
        <w:t>Телефон: +7 916 871-48-45</w:t>
      </w:r>
      <w:r>
        <w:br/>
        <w:t>E-mail для претензий и заказов: klinomania@klinomania.ru</w:t>
      </w:r>
      <w:r>
        <w:br/>
        <w:t>Сайт: https://klinomania.ru</w:t>
      </w:r>
      <w:r>
        <w:br/>
        <w:t>Адрес размещения Политики ПД: https://klinomania.ru/privacy</w:t>
      </w:r>
      <w:r>
        <w:br/>
        <w:t>Дата публикации редакции указывается при размещении в Приложении и/или на Сайте.</w:t>
      </w:r>
    </w:p>
    <w:sectPr w:rsidR="004527D0">
      <w:headerReference w:type="default" r:id="rId8"/>
      <w:footerReference w:type="default" r:id="rId9"/>
      <w:pgSz w:w="12240" w:h="15840"/>
      <w:pgMar w:top="964" w:right="964" w:bottom="850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EA3213" w14:textId="77777777" w:rsidR="00C064EC" w:rsidRDefault="00C064EC">
      <w:pPr>
        <w:spacing w:after="0" w:line="240" w:lineRule="auto"/>
      </w:pPr>
      <w:r>
        <w:separator/>
      </w:r>
    </w:p>
  </w:endnote>
  <w:endnote w:type="continuationSeparator" w:id="0">
    <w:p w14:paraId="49A3F03B" w14:textId="77777777" w:rsidR="00C064EC" w:rsidRDefault="00C0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456F4" w14:textId="77777777" w:rsidR="004527D0" w:rsidRDefault="00000000">
    <w:pPr>
      <w:pStyle w:val="a7"/>
      <w:jc w:val="center"/>
    </w:pPr>
    <w:r w:rsidRPr="0043392D">
      <w:rPr>
        <w:color w:val="5A5A5A"/>
        <w:sz w:val="16"/>
        <w:lang w:val="ru-RU"/>
      </w:rPr>
      <w:t xml:space="preserve">Клиномания • юридические документы для мобильного приложения • стр.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 w:rsidR="0043392D">
      <w:rPr>
        <w:color w:val="5A5A5A"/>
        <w:sz w:val="16"/>
      </w:rPr>
      <w:fldChar w:fldCharType="separate"/>
    </w:r>
    <w:r w:rsidR="0043392D">
      <w:rPr>
        <w:noProof/>
        <w:color w:val="5A5A5A"/>
        <w:sz w:val="16"/>
      </w:rPr>
      <w:t>1</w:t>
    </w:r>
    <w:r>
      <w:rPr>
        <w:color w:val="5A5A5A"/>
        <w:sz w:val="16"/>
      </w:rPr>
      <w:fldChar w:fldCharType="end"/>
    </w:r>
    <w:r>
      <w:rPr>
        <w:color w:val="5A5A5A"/>
        <w:sz w:val="16"/>
      </w:rPr>
      <w:t xml:space="preserve"> из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NUMPAGES</w:instrText>
    </w:r>
    <w:r w:rsidR="0043392D">
      <w:rPr>
        <w:color w:val="5A5A5A"/>
        <w:sz w:val="16"/>
      </w:rPr>
      <w:fldChar w:fldCharType="separate"/>
    </w:r>
    <w:r w:rsidR="0043392D">
      <w:rPr>
        <w:noProof/>
        <w:color w:val="5A5A5A"/>
        <w:sz w:val="16"/>
      </w:rPr>
      <w:t>2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38697A" w14:textId="77777777" w:rsidR="00C064EC" w:rsidRDefault="00C064EC">
      <w:pPr>
        <w:spacing w:after="0" w:line="240" w:lineRule="auto"/>
      </w:pPr>
      <w:r>
        <w:separator/>
      </w:r>
    </w:p>
  </w:footnote>
  <w:footnote w:type="continuationSeparator" w:id="0">
    <w:p w14:paraId="4508D353" w14:textId="77777777" w:rsidR="00C064EC" w:rsidRDefault="00C0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9359AE" w14:textId="77777777" w:rsidR="004527D0" w:rsidRDefault="00000000">
    <w:pPr>
      <w:pStyle w:val="a5"/>
      <w:jc w:val="right"/>
    </w:pPr>
    <w:r>
      <w:rPr>
        <w:color w:val="5A5A5A"/>
        <w:sz w:val="16"/>
      </w:rPr>
      <w:t>Клиномания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423692">
    <w:abstractNumId w:val="8"/>
  </w:num>
  <w:num w:numId="2" w16cid:durableId="359011654">
    <w:abstractNumId w:val="6"/>
  </w:num>
  <w:num w:numId="3" w16cid:durableId="65613758">
    <w:abstractNumId w:val="5"/>
  </w:num>
  <w:num w:numId="4" w16cid:durableId="335425237">
    <w:abstractNumId w:val="4"/>
  </w:num>
  <w:num w:numId="5" w16cid:durableId="1572349592">
    <w:abstractNumId w:val="7"/>
  </w:num>
  <w:num w:numId="6" w16cid:durableId="123743610">
    <w:abstractNumId w:val="3"/>
  </w:num>
  <w:num w:numId="7" w16cid:durableId="1516336092">
    <w:abstractNumId w:val="2"/>
  </w:num>
  <w:num w:numId="8" w16cid:durableId="1253470871">
    <w:abstractNumId w:val="1"/>
  </w:num>
  <w:num w:numId="9" w16cid:durableId="4439645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A41"/>
    <w:rsid w:val="0043392D"/>
    <w:rsid w:val="004527D0"/>
    <w:rsid w:val="00AA1D8D"/>
    <w:rsid w:val="00B47730"/>
    <w:rsid w:val="00C064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EAA50"/>
  <w14:defaultImageDpi w14:val="300"/>
  <w15:docId w15:val="{F946D76F-F1F7-9140-9520-F24C4B91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2729</Words>
  <Characters>19325</Characters>
  <Application>Microsoft Office Word</Application>
  <DocSecurity>0</DocSecurity>
  <Lines>292</Lines>
  <Paragraphs>126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MIKHAIL MAKAROV</cp:lastModifiedBy>
  <cp:revision>2</cp:revision>
  <dcterms:created xsi:type="dcterms:W3CDTF">2013-12-23T23:15:00Z</dcterms:created>
  <dcterms:modified xsi:type="dcterms:W3CDTF">2026-06-25T07:21:00Z</dcterms:modified>
  <cp:category/>
</cp:coreProperties>
</file>