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B0E" w:rsidRDefault="00D43B0E" w:rsidP="00D43B0E">
      <w:pPr>
        <w:jc w:val="right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3467100" cy="2343150"/>
            <wp:effectExtent l="0" t="0" r="0" b="0"/>
            <wp:docPr id="2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:UPMC Sorbonne Universites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21" cy="180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43B0E" w:rsidRDefault="00D43B0E" w:rsidP="00D43B0E">
      <w:pPr>
        <w:pStyle w:val="Titre"/>
      </w:pPr>
    </w:p>
    <w:p w:rsidR="00D43B0E" w:rsidRDefault="00D43B0E" w:rsidP="00D43B0E">
      <w:pPr>
        <w:pStyle w:val="Titre"/>
      </w:pPr>
    </w:p>
    <w:p w:rsidR="00D43B0E" w:rsidRDefault="00D43B0E" w:rsidP="00D43B0E">
      <w:pPr>
        <w:pStyle w:val="Titre"/>
      </w:pPr>
    </w:p>
    <w:p w:rsidR="00D43B0E" w:rsidRDefault="00D43B0E" w:rsidP="00D43B0E">
      <w:pPr>
        <w:pStyle w:val="Titre"/>
      </w:pPr>
    </w:p>
    <w:p w:rsidR="00D43B0E" w:rsidRDefault="00D43B0E" w:rsidP="00D43B0E">
      <w:pPr>
        <w:pStyle w:val="Titre"/>
      </w:pPr>
    </w:p>
    <w:p w:rsidR="00D43B0E" w:rsidRDefault="00D43B0E" w:rsidP="00D43B0E">
      <w:pPr>
        <w:pStyle w:val="Titre"/>
        <w:jc w:val="center"/>
      </w:pPr>
      <w:r>
        <w:t>Projet Foot – 2I013</w:t>
      </w:r>
    </w:p>
    <w:p w:rsidR="00D43B0E" w:rsidRPr="001C18FE" w:rsidRDefault="00091E01" w:rsidP="00D43B0E">
      <w:pPr>
        <w:jc w:val="right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Baskiotis Nicolas</w:t>
      </w:r>
    </w:p>
    <w:p w:rsidR="00D43B0E" w:rsidRPr="001C18FE" w:rsidRDefault="00D43B0E" w:rsidP="00D43B0E">
      <w:pPr>
        <w:jc w:val="right"/>
        <w:rPr>
          <w:sz w:val="44"/>
          <w:szCs w:val="44"/>
        </w:rPr>
      </w:pPr>
    </w:p>
    <w:p w:rsidR="00D43B0E" w:rsidRDefault="00D43B0E" w:rsidP="00D43B0E">
      <w:pPr>
        <w:rPr>
          <w:sz w:val="44"/>
          <w:szCs w:val="44"/>
        </w:rPr>
      </w:pPr>
    </w:p>
    <w:p w:rsidR="00D43B0E" w:rsidRDefault="00D43B0E" w:rsidP="00D43B0E">
      <w:pPr>
        <w:rPr>
          <w:sz w:val="44"/>
          <w:szCs w:val="44"/>
        </w:rPr>
      </w:pPr>
    </w:p>
    <w:p w:rsidR="00D43B0E" w:rsidRDefault="00D43B0E" w:rsidP="00D43B0E">
      <w:pPr>
        <w:rPr>
          <w:b/>
          <w:i/>
          <w:color w:val="000000" w:themeColor="text1"/>
          <w:sz w:val="40"/>
          <w:szCs w:val="40"/>
        </w:rPr>
      </w:pPr>
    </w:p>
    <w:p w:rsidR="00D43B0E" w:rsidRPr="002A0048" w:rsidRDefault="00D43B0E" w:rsidP="00D43B0E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Benadjal Adame</w:t>
      </w:r>
      <w:r w:rsidR="00A93EB1">
        <w:rPr>
          <w:b/>
          <w:i/>
          <w:color w:val="000000" w:themeColor="text1"/>
          <w:sz w:val="40"/>
          <w:szCs w:val="40"/>
        </w:rPr>
        <w:t xml:space="preserve"> / Luvisamo Jessy</w:t>
      </w:r>
    </w:p>
    <w:p w:rsidR="00D43B0E" w:rsidRPr="002A0048" w:rsidRDefault="00D43B0E" w:rsidP="00D43B0E">
      <w:pPr>
        <w:rPr>
          <w:b/>
          <w:i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Groupe 1</w:t>
      </w:r>
    </w:p>
    <w:p w:rsidR="00D43B0E" w:rsidRPr="001C18FE" w:rsidRDefault="00D43B0E" w:rsidP="00D43B0E">
      <w:pPr>
        <w:rPr>
          <w:b/>
          <w:i/>
          <w:color w:val="000000" w:themeColor="text1"/>
          <w:sz w:val="40"/>
          <w:szCs w:val="40"/>
        </w:rPr>
      </w:pPr>
      <w:r w:rsidRPr="002A0048">
        <w:rPr>
          <w:b/>
          <w:i/>
          <w:color w:val="000000" w:themeColor="text1"/>
          <w:sz w:val="40"/>
          <w:szCs w:val="40"/>
        </w:rPr>
        <w:t>Licence Informatique</w:t>
      </w:r>
      <w:r>
        <w:rPr>
          <w:b/>
          <w:i/>
          <w:color w:val="000000" w:themeColor="text1"/>
          <w:sz w:val="40"/>
          <w:szCs w:val="40"/>
        </w:rPr>
        <w:t xml:space="preserve"> (2016/2017)</w:t>
      </w:r>
    </w:p>
    <w:p w:rsidR="00D43B0E" w:rsidRDefault="00D43B0E" w:rsidP="00D43B0E">
      <w:pPr>
        <w:pStyle w:val="Titre"/>
        <w:jc w:val="center"/>
      </w:pPr>
      <w:r>
        <w:lastRenderedPageBreak/>
        <w:t>Sommaire</w:t>
      </w:r>
    </w:p>
    <w:p w:rsidR="00D43B0E" w:rsidRDefault="00D43B0E" w:rsidP="00D43B0E">
      <w:pPr>
        <w:pStyle w:val="Citationintense"/>
      </w:pPr>
      <w:r>
        <w:rPr>
          <w:sz w:val="40"/>
          <w:szCs w:val="40"/>
        </w:rPr>
        <w:t>Introduction</w:t>
      </w:r>
      <w:r>
        <w:t xml:space="preserve"> </w:t>
      </w:r>
    </w:p>
    <w:p w:rsidR="00D43B0E" w:rsidRPr="000709F1" w:rsidRDefault="00D43B0E" w:rsidP="00D43B0E"/>
    <w:p w:rsidR="00D43B0E" w:rsidRDefault="00902033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Présentation</w:t>
      </w:r>
    </w:p>
    <w:p w:rsidR="00D43B0E" w:rsidRDefault="0066675A" w:rsidP="00D43B0E">
      <w:pPr>
        <w:pStyle w:val="Titre2"/>
        <w:numPr>
          <w:ilvl w:val="0"/>
          <w:numId w:val="1"/>
        </w:numPr>
      </w:pPr>
      <w:r>
        <w:t>Objectifs</w:t>
      </w:r>
    </w:p>
    <w:p w:rsidR="00D43B0E" w:rsidRDefault="00A546A5" w:rsidP="00D43B0E">
      <w:pPr>
        <w:pStyle w:val="Titre2"/>
        <w:numPr>
          <w:ilvl w:val="0"/>
          <w:numId w:val="1"/>
        </w:numPr>
      </w:pPr>
      <w:r>
        <w:t>Difficultés</w:t>
      </w:r>
    </w:p>
    <w:p w:rsidR="00D43B0E" w:rsidRPr="000444FA" w:rsidRDefault="00A546A5" w:rsidP="00C81010">
      <w:pPr>
        <w:pStyle w:val="Titre2"/>
        <w:numPr>
          <w:ilvl w:val="0"/>
          <w:numId w:val="1"/>
        </w:numPr>
      </w:pPr>
      <w:r>
        <w:t>Organisation du code</w:t>
      </w:r>
    </w:p>
    <w:p w:rsidR="00D43B0E" w:rsidRDefault="00DC6137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Stratégies</w:t>
      </w:r>
    </w:p>
    <w:p w:rsidR="00D43B0E" w:rsidRPr="006020FF" w:rsidRDefault="00DC6137" w:rsidP="00D43B0E">
      <w:pPr>
        <w:pStyle w:val="Titre2"/>
        <w:numPr>
          <w:ilvl w:val="0"/>
          <w:numId w:val="2"/>
        </w:numPr>
      </w:pPr>
      <w:r>
        <w:t>2 contre 2</w:t>
      </w:r>
    </w:p>
    <w:p w:rsidR="00D43B0E" w:rsidRDefault="00DC6137" w:rsidP="00D43B0E">
      <w:pPr>
        <w:pStyle w:val="Titre2"/>
        <w:numPr>
          <w:ilvl w:val="0"/>
          <w:numId w:val="2"/>
        </w:numPr>
      </w:pPr>
      <w:r>
        <w:t>4 contre 4</w:t>
      </w:r>
    </w:p>
    <w:p w:rsidR="00D43B0E" w:rsidRPr="00C17C81" w:rsidRDefault="008D1C8F" w:rsidP="00D43B0E">
      <w:pPr>
        <w:pStyle w:val="Titre2"/>
        <w:numPr>
          <w:ilvl w:val="0"/>
          <w:numId w:val="2"/>
        </w:numPr>
      </w:pPr>
      <w:r>
        <w:t>Innovations</w:t>
      </w:r>
    </w:p>
    <w:p w:rsidR="008D1C8F" w:rsidRDefault="008D1C8F" w:rsidP="008D1C8F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Analyses</w:t>
      </w:r>
    </w:p>
    <w:p w:rsidR="008D1C8F" w:rsidRDefault="008D1C8F" w:rsidP="008D1C8F">
      <w:pPr>
        <w:pStyle w:val="Titre2"/>
        <w:numPr>
          <w:ilvl w:val="0"/>
          <w:numId w:val="5"/>
        </w:numPr>
      </w:pPr>
      <w:r>
        <w:t>Résultats</w:t>
      </w:r>
    </w:p>
    <w:p w:rsidR="00E2570D" w:rsidRPr="00E2570D" w:rsidRDefault="00E2570D" w:rsidP="00E2570D">
      <w:pPr>
        <w:pStyle w:val="Titre2"/>
        <w:numPr>
          <w:ilvl w:val="0"/>
          <w:numId w:val="5"/>
        </w:numPr>
      </w:pPr>
      <w:r>
        <w:t>Conclusion</w:t>
      </w:r>
    </w:p>
    <w:p w:rsidR="00D43B0E" w:rsidRDefault="00D43B0E" w:rsidP="00D43B0E"/>
    <w:p w:rsidR="00D43B0E" w:rsidRDefault="00D43B0E" w:rsidP="00D43B0E"/>
    <w:p w:rsidR="00D43B0E" w:rsidRDefault="00D43B0E" w:rsidP="00D43B0E"/>
    <w:p w:rsidR="008D1AEA" w:rsidRDefault="008D1AEA" w:rsidP="00D43B0E"/>
    <w:p w:rsidR="008D1AEA" w:rsidRDefault="008D1AEA" w:rsidP="00D43B0E"/>
    <w:p w:rsidR="008D1AEA" w:rsidRDefault="008D1AEA" w:rsidP="00D43B0E"/>
    <w:p w:rsidR="008D1AEA" w:rsidRDefault="008D1AEA" w:rsidP="008D1AEA"/>
    <w:p w:rsidR="008D1AEA" w:rsidRPr="008D1AEA" w:rsidRDefault="008D1AEA" w:rsidP="008D1AEA"/>
    <w:p w:rsidR="00D43B0E" w:rsidRDefault="00D43B0E" w:rsidP="00D43B0E">
      <w:pPr>
        <w:pStyle w:val="Titre"/>
        <w:jc w:val="center"/>
      </w:pPr>
      <w:r>
        <w:lastRenderedPageBreak/>
        <w:t>Introduction</w:t>
      </w:r>
    </w:p>
    <w:p w:rsidR="005D036A" w:rsidRDefault="00492BA7" w:rsidP="00D43B0E">
      <w:pPr>
        <w:rPr>
          <w:b/>
          <w:sz w:val="24"/>
          <w:szCs w:val="24"/>
        </w:rPr>
      </w:pPr>
      <w:r>
        <w:rPr>
          <w:b/>
          <w:sz w:val="24"/>
          <w:szCs w:val="24"/>
        </w:rPr>
        <w:t>Nous avons choisi ce projet foot car nous aimons le football (forcément) mais aussi parce que nou</w:t>
      </w:r>
      <w:r w:rsidR="00B9692D">
        <w:rPr>
          <w:b/>
          <w:sz w:val="24"/>
          <w:szCs w:val="24"/>
        </w:rPr>
        <w:t>s étions fortement inte</w:t>
      </w:r>
      <w:r w:rsidR="000131D9">
        <w:rPr>
          <w:b/>
          <w:sz w:val="24"/>
          <w:szCs w:val="24"/>
        </w:rPr>
        <w:t>réssés</w:t>
      </w:r>
      <w:r>
        <w:rPr>
          <w:b/>
          <w:sz w:val="24"/>
          <w:szCs w:val="24"/>
        </w:rPr>
        <w:t xml:space="preserve"> par l’idée de </w:t>
      </w:r>
      <w:r w:rsidR="000131D9">
        <w:rPr>
          <w:b/>
          <w:sz w:val="24"/>
          <w:szCs w:val="24"/>
        </w:rPr>
        <w:t>participer à la conception d’</w:t>
      </w:r>
      <w:r w:rsidR="009A31FE">
        <w:rPr>
          <w:b/>
          <w:sz w:val="24"/>
          <w:szCs w:val="24"/>
        </w:rPr>
        <w:t xml:space="preserve">un jeu de foot. </w:t>
      </w:r>
      <w:r w:rsidR="005D036A">
        <w:rPr>
          <w:b/>
          <w:sz w:val="24"/>
          <w:szCs w:val="24"/>
        </w:rPr>
        <w:t>Dans cette Unité d’</w:t>
      </w:r>
      <w:r w:rsidR="00EC521D">
        <w:rPr>
          <w:b/>
          <w:sz w:val="24"/>
          <w:szCs w:val="24"/>
        </w:rPr>
        <w:t>Enseignements (UE)</w:t>
      </w:r>
      <w:r w:rsidR="005D036A">
        <w:rPr>
          <w:b/>
          <w:sz w:val="24"/>
          <w:szCs w:val="24"/>
        </w:rPr>
        <w:t xml:space="preserve"> nous avons appris, grâce à l’app</w:t>
      </w:r>
      <w:r w:rsidR="00AA3913">
        <w:rPr>
          <w:b/>
          <w:sz w:val="24"/>
          <w:szCs w:val="24"/>
        </w:rPr>
        <w:t xml:space="preserve">rentissage statistique, </w:t>
      </w:r>
      <w:r w:rsidR="005D036A">
        <w:rPr>
          <w:b/>
          <w:sz w:val="24"/>
          <w:szCs w:val="24"/>
        </w:rPr>
        <w:t>à coder une Intelligence Artificielle (IA) pour créer des joueurs pouvant évo</w:t>
      </w:r>
      <w:r w:rsidR="00833052">
        <w:rPr>
          <w:b/>
          <w:sz w:val="24"/>
          <w:szCs w:val="24"/>
        </w:rPr>
        <w:t xml:space="preserve">luer de façon intelligente à travers </w:t>
      </w:r>
      <w:r w:rsidR="005D036A">
        <w:rPr>
          <w:b/>
          <w:sz w:val="24"/>
          <w:szCs w:val="24"/>
        </w:rPr>
        <w:t>une plateforme de simulation qu’il nous a fall</w:t>
      </w:r>
      <w:r w:rsidR="006604C1">
        <w:rPr>
          <w:b/>
          <w:sz w:val="24"/>
          <w:szCs w:val="24"/>
        </w:rPr>
        <w:t>u maîtriser en quelques séances</w:t>
      </w:r>
      <w:r w:rsidR="00C700C2">
        <w:rPr>
          <w:b/>
          <w:sz w:val="24"/>
          <w:szCs w:val="24"/>
        </w:rPr>
        <w:t>.</w:t>
      </w:r>
    </w:p>
    <w:p w:rsidR="00D43B0E" w:rsidRDefault="00423373" w:rsidP="00D43B0E">
      <w:pPr>
        <w:pStyle w:val="Titre"/>
        <w:jc w:val="center"/>
      </w:pPr>
      <w:r>
        <w:t>Présentation</w:t>
      </w:r>
    </w:p>
    <w:p w:rsidR="00D43B0E" w:rsidRPr="00A546A5" w:rsidRDefault="00423373" w:rsidP="00A546A5">
      <w:pPr>
        <w:pStyle w:val="Citationintense"/>
        <w:rPr>
          <w:sz w:val="40"/>
          <w:szCs w:val="40"/>
        </w:rPr>
      </w:pPr>
      <w:r w:rsidRPr="00A546A5">
        <w:rPr>
          <w:sz w:val="40"/>
          <w:szCs w:val="40"/>
        </w:rPr>
        <w:t>Objectifs</w:t>
      </w:r>
    </w:p>
    <w:p w:rsidR="002239C6" w:rsidRDefault="002239C6" w:rsidP="00D43B0E">
      <w:pPr>
        <w:rPr>
          <w:b/>
          <w:sz w:val="24"/>
          <w:szCs w:val="24"/>
        </w:rPr>
      </w:pPr>
      <w:r>
        <w:rPr>
          <w:b/>
          <w:sz w:val="24"/>
          <w:szCs w:val="24"/>
        </w:rPr>
        <w:t>Nous avions pour objectif de créer les meilleures stratégies pour nos joueurs afin d’être bien classé chaque semaine dans le tournoi hebdomadaire.</w:t>
      </w:r>
      <w:r w:rsidR="00CC4268">
        <w:rPr>
          <w:b/>
          <w:sz w:val="24"/>
          <w:szCs w:val="24"/>
        </w:rPr>
        <w:t xml:space="preserve"> Amateur de jeu de foot</w:t>
      </w:r>
      <w:r w:rsidR="0001461B">
        <w:rPr>
          <w:b/>
          <w:sz w:val="24"/>
          <w:szCs w:val="24"/>
        </w:rPr>
        <w:t>(et de foot en gén</w:t>
      </w:r>
      <w:r w:rsidR="00296662">
        <w:rPr>
          <w:b/>
          <w:sz w:val="24"/>
          <w:szCs w:val="24"/>
        </w:rPr>
        <w:t>é</w:t>
      </w:r>
      <w:r w:rsidR="0001461B">
        <w:rPr>
          <w:b/>
          <w:sz w:val="24"/>
          <w:szCs w:val="24"/>
        </w:rPr>
        <w:t>ral)</w:t>
      </w:r>
      <w:r w:rsidR="00CC4268">
        <w:rPr>
          <w:b/>
          <w:sz w:val="24"/>
          <w:szCs w:val="24"/>
        </w:rPr>
        <w:t xml:space="preserve"> que nous sommes, nous posions sur papiers des stratégies plus farfelues et ingénieuses les unes des autres. Cependant, il y avait un écart énorme entre ce qu’on arrivait à mettre sur papier et ce que l’</w:t>
      </w:r>
      <w:r w:rsidR="00832172">
        <w:rPr>
          <w:b/>
          <w:sz w:val="24"/>
          <w:szCs w:val="24"/>
        </w:rPr>
        <w:t>on savait coder.</w:t>
      </w:r>
      <w:r>
        <w:rPr>
          <w:b/>
          <w:sz w:val="24"/>
          <w:szCs w:val="24"/>
        </w:rPr>
        <w:t xml:space="preserve"> </w:t>
      </w:r>
    </w:p>
    <w:p w:rsidR="00D43B0E" w:rsidRDefault="0092484A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Difficultés</w:t>
      </w:r>
    </w:p>
    <w:p w:rsidR="0092484A" w:rsidRDefault="0092484A" w:rsidP="00D43B0E">
      <w:pPr>
        <w:rPr>
          <w:sz w:val="24"/>
          <w:szCs w:val="24"/>
        </w:rPr>
      </w:pPr>
      <w:r>
        <w:rPr>
          <w:sz w:val="24"/>
          <w:szCs w:val="24"/>
        </w:rPr>
        <w:t>En effet, cela s’annonçait plus difficile que prévu de coder nos « super » stratégies.</w:t>
      </w:r>
      <w:r w:rsidR="006B71EC">
        <w:rPr>
          <w:sz w:val="24"/>
          <w:szCs w:val="24"/>
        </w:rPr>
        <w:t xml:space="preserve"> La première consigne du professeur</w:t>
      </w:r>
      <w:r w:rsidR="000E6452">
        <w:rPr>
          <w:sz w:val="24"/>
          <w:szCs w:val="24"/>
        </w:rPr>
        <w:t xml:space="preserve"> fût de</w:t>
      </w:r>
      <w:r w:rsidR="006B71EC">
        <w:rPr>
          <w:sz w:val="24"/>
          <w:szCs w:val="24"/>
        </w:rPr>
        <w:t xml:space="preserve"> coder une stra</w:t>
      </w:r>
      <w:r w:rsidR="00A73619">
        <w:rPr>
          <w:sz w:val="24"/>
          <w:szCs w:val="24"/>
        </w:rPr>
        <w:t xml:space="preserve">tégie simple dite de « fonceur », c’est-à-dire, </w:t>
      </w:r>
      <w:r w:rsidR="006B71EC">
        <w:rPr>
          <w:sz w:val="24"/>
          <w:szCs w:val="24"/>
        </w:rPr>
        <w:t>une stratégie pour laquelle le joue</w:t>
      </w:r>
      <w:r w:rsidR="00744A1C">
        <w:rPr>
          <w:sz w:val="24"/>
          <w:szCs w:val="24"/>
        </w:rPr>
        <w:t>ur court</w:t>
      </w:r>
      <w:r w:rsidR="006B71EC">
        <w:rPr>
          <w:sz w:val="24"/>
          <w:szCs w:val="24"/>
        </w:rPr>
        <w:t xml:space="preserve"> vers le ballon et tire droit devant lui le plus fort possible.</w:t>
      </w:r>
      <w:r w:rsidR="008C1EAF">
        <w:rPr>
          <w:sz w:val="24"/>
          <w:szCs w:val="24"/>
        </w:rPr>
        <w:t xml:space="preserve"> </w:t>
      </w:r>
      <w:r w:rsidR="000C2AB7">
        <w:rPr>
          <w:sz w:val="24"/>
          <w:szCs w:val="24"/>
        </w:rPr>
        <w:t>Coder cette stratégie simpliste nous fit prendre conscience de plusieurs choses que l’on pouvait améliorer: hormis le fait qu’elle ne sois pas d</w:t>
      </w:r>
      <w:r w:rsidR="00AB41A3">
        <w:rPr>
          <w:sz w:val="24"/>
          <w:szCs w:val="24"/>
        </w:rPr>
        <w:t xml:space="preserve">ifficile à contrer, on remarqua </w:t>
      </w:r>
      <w:r w:rsidR="000C2AB7">
        <w:rPr>
          <w:sz w:val="24"/>
          <w:szCs w:val="24"/>
        </w:rPr>
        <w:t>qu’il faudr</w:t>
      </w:r>
      <w:r w:rsidR="00AB41A3">
        <w:rPr>
          <w:sz w:val="24"/>
          <w:szCs w:val="24"/>
        </w:rPr>
        <w:t>ait</w:t>
      </w:r>
      <w:r w:rsidR="000C2AB7">
        <w:rPr>
          <w:sz w:val="24"/>
          <w:szCs w:val="24"/>
        </w:rPr>
        <w:t xml:space="preserve"> créer un test pour indiquer au joueur s’il est, oui ou non</w:t>
      </w:r>
      <w:r w:rsidR="000E6452">
        <w:rPr>
          <w:sz w:val="24"/>
          <w:szCs w:val="24"/>
        </w:rPr>
        <w:t>, en position de tirer. Effectivement, lorsqu’il arrive devant la balle, ce dernier la dépasse car il doit attendre 10 pas avant de pouvoir tirer à nouveau et vu qu’il tire en permanence pendant sa course, ce problème intervient.</w:t>
      </w:r>
      <w:r w:rsidR="00AB41A3">
        <w:rPr>
          <w:sz w:val="24"/>
          <w:szCs w:val="24"/>
        </w:rPr>
        <w:t xml:space="preserve"> Au fur et à mesure de l’implémentation de notre code, apparût le problème</w:t>
      </w:r>
      <w:r w:rsidR="000C2AB7">
        <w:rPr>
          <w:sz w:val="24"/>
          <w:szCs w:val="24"/>
        </w:rPr>
        <w:t xml:space="preserve"> </w:t>
      </w:r>
      <w:r w:rsidR="00AB41A3">
        <w:rPr>
          <w:sz w:val="24"/>
          <w:szCs w:val="24"/>
        </w:rPr>
        <w:t>du « Domicile/Extérieur »: effectuer un test, afin de savoir de quel côté on attaque/défend, pour chacune de nos fonctions le rendait extrêm</w:t>
      </w:r>
      <w:r w:rsidR="00700696">
        <w:rPr>
          <w:sz w:val="24"/>
          <w:szCs w:val="24"/>
        </w:rPr>
        <w:t>em</w:t>
      </w:r>
      <w:r w:rsidR="00AB41A3">
        <w:rPr>
          <w:sz w:val="24"/>
          <w:szCs w:val="24"/>
        </w:rPr>
        <w:t xml:space="preserve">ent et inutilement long. </w:t>
      </w:r>
    </w:p>
    <w:p w:rsidR="00D43B0E" w:rsidRPr="00CE1506" w:rsidRDefault="00174DAE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Organisation du code</w:t>
      </w:r>
    </w:p>
    <w:p w:rsidR="00D43B0E" w:rsidRDefault="000F78EF" w:rsidP="00D43B0E">
      <w:pPr>
        <w:rPr>
          <w:sz w:val="24"/>
          <w:szCs w:val="24"/>
        </w:rPr>
      </w:pPr>
      <w:r>
        <w:rPr>
          <w:sz w:val="24"/>
          <w:szCs w:val="24"/>
        </w:rPr>
        <w:t>Nous nous sommes donc penché sur la question de l’organisation de notre code.</w:t>
      </w:r>
      <w:r w:rsidR="000207CF">
        <w:rPr>
          <w:sz w:val="24"/>
          <w:szCs w:val="24"/>
        </w:rPr>
        <w:t xml:space="preserve"> Au départ, nous utilisions un seul et unique fichier pour tout: nos stratégies (AttaqueStrategy, PasseStrategy, ...), et nos fonctions (aller(), shoot(),</w:t>
      </w:r>
      <w:r w:rsidR="00E933A5">
        <w:rPr>
          <w:sz w:val="24"/>
          <w:szCs w:val="24"/>
        </w:rPr>
        <w:t xml:space="preserve"> ...).</w:t>
      </w:r>
      <w:r w:rsidR="00FC775B">
        <w:rPr>
          <w:sz w:val="24"/>
          <w:szCs w:val="24"/>
        </w:rPr>
        <w:t xml:space="preserve"> Mais suite aux conseils et réflexions </w:t>
      </w:r>
      <w:r w:rsidR="00FC775B">
        <w:rPr>
          <w:sz w:val="24"/>
          <w:szCs w:val="24"/>
        </w:rPr>
        <w:lastRenderedPageBreak/>
        <w:t>des professeurs, nous les avons séparé</w:t>
      </w:r>
      <w:r w:rsidR="003F160E">
        <w:rPr>
          <w:sz w:val="24"/>
          <w:szCs w:val="24"/>
        </w:rPr>
        <w:t xml:space="preserve"> en deux fichiers. Le fichier strategy.py contenant toutes nos stratégies.</w:t>
      </w:r>
      <w:r w:rsidR="000E3131">
        <w:rPr>
          <w:sz w:val="24"/>
          <w:szCs w:val="24"/>
        </w:rPr>
        <w:t xml:space="preserve"> Et le fich</w:t>
      </w:r>
      <w:r w:rsidR="004F76B9">
        <w:rPr>
          <w:sz w:val="24"/>
          <w:szCs w:val="24"/>
        </w:rPr>
        <w:t>ier toolbox.py contenant nos fo</w:t>
      </w:r>
      <w:r w:rsidR="000E3131">
        <w:rPr>
          <w:sz w:val="24"/>
          <w:szCs w:val="24"/>
        </w:rPr>
        <w:t>n</w:t>
      </w:r>
      <w:r w:rsidR="004F76B9">
        <w:rPr>
          <w:sz w:val="24"/>
          <w:szCs w:val="24"/>
        </w:rPr>
        <w:t>c</w:t>
      </w:r>
      <w:r w:rsidR="000E3131">
        <w:rPr>
          <w:sz w:val="24"/>
          <w:szCs w:val="24"/>
        </w:rPr>
        <w:t>tions.</w:t>
      </w:r>
      <w:r w:rsidR="006966AC">
        <w:rPr>
          <w:sz w:val="24"/>
          <w:szCs w:val="24"/>
        </w:rPr>
        <w:t xml:space="preserve"> D’ailleurs, pou</w:t>
      </w:r>
      <w:r w:rsidR="00094C93">
        <w:rPr>
          <w:sz w:val="24"/>
          <w:szCs w:val="24"/>
        </w:rPr>
        <w:t>r ce fichier, nous avons choisi</w:t>
      </w:r>
      <w:r w:rsidR="006966AC">
        <w:rPr>
          <w:sz w:val="24"/>
          <w:szCs w:val="24"/>
        </w:rPr>
        <w:t xml:space="preserve"> de coder nos fonctions à travers plusieurs classes en suivant le principe d’héritage</w:t>
      </w:r>
      <w:r w:rsidR="00E823B0">
        <w:rPr>
          <w:sz w:val="24"/>
          <w:szCs w:val="24"/>
        </w:rPr>
        <w:t xml:space="preserve"> (la classe fille hérite de toutes les fonctions de la classe mère)</w:t>
      </w:r>
      <w:r w:rsidR="006966AC">
        <w:rPr>
          <w:sz w:val="24"/>
          <w:szCs w:val="24"/>
        </w:rPr>
        <w:t>:</w:t>
      </w:r>
      <w:r w:rsidR="00E823B0">
        <w:rPr>
          <w:sz w:val="24"/>
          <w:szCs w:val="24"/>
        </w:rPr>
        <w:t xml:space="preserve"> </w:t>
      </w:r>
      <w:r w:rsidR="006966AC">
        <w:rPr>
          <w:sz w:val="24"/>
          <w:szCs w:val="24"/>
        </w:rPr>
        <w:t xml:space="preserve">la classe </w:t>
      </w:r>
      <w:r w:rsidR="00662C94">
        <w:rPr>
          <w:sz w:val="24"/>
          <w:szCs w:val="24"/>
        </w:rPr>
        <w:t>Action hérite de la classe De</w:t>
      </w:r>
      <w:r w:rsidR="006966AC">
        <w:rPr>
          <w:sz w:val="24"/>
          <w:szCs w:val="24"/>
        </w:rPr>
        <w:t>placement qui hérite elle-même de la classe Position.</w:t>
      </w:r>
      <w:r w:rsidR="00662C94">
        <w:rPr>
          <w:sz w:val="24"/>
          <w:szCs w:val="24"/>
        </w:rPr>
        <w:t xml:space="preserve"> Nous avons organisé le code de cette faç</w:t>
      </w:r>
      <w:r w:rsidR="00096267">
        <w:rPr>
          <w:sz w:val="24"/>
          <w:szCs w:val="24"/>
        </w:rPr>
        <w:t>on afin de le rendre plus clair</w:t>
      </w:r>
      <w:r w:rsidR="00662C94">
        <w:rPr>
          <w:sz w:val="24"/>
          <w:szCs w:val="24"/>
        </w:rPr>
        <w:t xml:space="preserve"> et facilement lisible; c’est pourquoi nous avons aussi classé les fonctions dans chaque classe par ordre alphabétique.</w:t>
      </w:r>
    </w:p>
    <w:p w:rsidR="00D43B0E" w:rsidRPr="009E0947" w:rsidRDefault="00DF521C" w:rsidP="00D43B0E">
      <w:pPr>
        <w:pStyle w:val="Titre"/>
        <w:jc w:val="center"/>
      </w:pPr>
      <w:r>
        <w:t>Stratégies</w:t>
      </w:r>
    </w:p>
    <w:p w:rsidR="00D43B0E" w:rsidRDefault="00535307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2 contre 2</w:t>
      </w:r>
    </w:p>
    <w:p w:rsidR="00D43B0E" w:rsidRDefault="00DA74EF" w:rsidP="00D43B0E">
      <w:pPr>
        <w:rPr>
          <w:sz w:val="24"/>
          <w:szCs w:val="24"/>
        </w:rPr>
      </w:pPr>
      <w:r>
        <w:rPr>
          <w:sz w:val="24"/>
          <w:szCs w:val="24"/>
        </w:rPr>
        <w:t>Quant aux stratégies, nous n’</w:t>
      </w:r>
      <w:r w:rsidR="00371B07">
        <w:rPr>
          <w:sz w:val="24"/>
          <w:szCs w:val="24"/>
        </w:rPr>
        <w:t>avons pas jugé utile</w:t>
      </w:r>
      <w:r>
        <w:rPr>
          <w:sz w:val="24"/>
          <w:szCs w:val="24"/>
        </w:rPr>
        <w:t xml:space="preserve"> de développer plus en profondeur notre stratégie pour le contre 1 contre 1. Nous avons juste ajouter une fonction dribbler à notre attaquant et améliorer la précision de son tir.</w:t>
      </w:r>
      <w:r w:rsidR="00371B07">
        <w:rPr>
          <w:sz w:val="24"/>
          <w:szCs w:val="24"/>
        </w:rPr>
        <w:t xml:space="preserve"> En ce qui concerne la stratégie du 2 contre 2, nous avons décidé</w:t>
      </w:r>
      <w:r w:rsidR="00BC278B">
        <w:rPr>
          <w:sz w:val="24"/>
          <w:szCs w:val="24"/>
        </w:rPr>
        <w:t>, contrairement à la plupart des groupes que nous avons observé, de jouer tout pour l’attaque:</w:t>
      </w:r>
      <w:r w:rsidR="008D568B">
        <w:rPr>
          <w:sz w:val="24"/>
          <w:szCs w:val="24"/>
        </w:rPr>
        <w:t xml:space="preserve"> en d’autres termes,</w:t>
      </w:r>
      <w:r w:rsidR="00BC278B">
        <w:rPr>
          <w:sz w:val="24"/>
          <w:szCs w:val="24"/>
        </w:rPr>
        <w:t xml:space="preserve"> nous avons deux joueurs</w:t>
      </w:r>
      <w:r w:rsidR="008D568B">
        <w:rPr>
          <w:sz w:val="24"/>
          <w:szCs w:val="24"/>
        </w:rPr>
        <w:t xml:space="preserve"> qui s</w:t>
      </w:r>
      <w:r w:rsidR="00BC278B">
        <w:rPr>
          <w:sz w:val="24"/>
          <w:szCs w:val="24"/>
        </w:rPr>
        <w:t>e concentre</w:t>
      </w:r>
      <w:r w:rsidR="00947F0C">
        <w:rPr>
          <w:sz w:val="24"/>
          <w:szCs w:val="24"/>
        </w:rPr>
        <w:t>nt</w:t>
      </w:r>
      <w:r w:rsidR="00E3011E">
        <w:rPr>
          <w:sz w:val="24"/>
          <w:szCs w:val="24"/>
        </w:rPr>
        <w:t xml:space="preserve"> sur les tâches offensives plutô</w:t>
      </w:r>
      <w:r w:rsidR="00BC278B">
        <w:rPr>
          <w:sz w:val="24"/>
          <w:szCs w:val="24"/>
        </w:rPr>
        <w:t>t que d’avoir un joueur qui se consacre à l’attaque et un autre à la défense.</w:t>
      </w:r>
      <w:r w:rsidR="00A00F62">
        <w:rPr>
          <w:sz w:val="24"/>
          <w:szCs w:val="24"/>
        </w:rPr>
        <w:t xml:space="preserve"> Ainsi, notre attaquant 2v2 réalise un appel sur un coté du terrain tandis que son coéquipier</w:t>
      </w:r>
      <w:r w:rsidR="0093581D">
        <w:rPr>
          <w:sz w:val="24"/>
          <w:szCs w:val="24"/>
        </w:rPr>
        <w:t xml:space="preserve"> va s’emparer du ballon et dribbler vers l’avant jusqu’à ce que l’attaquant soit en position de tirer pour lui faire une passe.</w:t>
      </w:r>
      <w:r w:rsidR="00DF15C0">
        <w:rPr>
          <w:sz w:val="24"/>
          <w:szCs w:val="24"/>
        </w:rPr>
        <w:t xml:space="preserve"> Pour cela, nous avons découpé le terrain en 3 zones: attaque, milieu, défense. La zone attaque correspondant évidemment à la zone où l’attaquant doit se situer pour que la pass</w:t>
      </w:r>
      <w:r w:rsidR="00B009B7">
        <w:rPr>
          <w:sz w:val="24"/>
          <w:szCs w:val="24"/>
        </w:rPr>
        <w:t>e soit déclenchée</w:t>
      </w:r>
      <w:r w:rsidR="00DF15C0">
        <w:rPr>
          <w:sz w:val="24"/>
          <w:szCs w:val="24"/>
        </w:rPr>
        <w:t>.</w:t>
      </w:r>
      <w:r w:rsidR="00F44839">
        <w:rPr>
          <w:sz w:val="24"/>
          <w:szCs w:val="24"/>
        </w:rPr>
        <w:t xml:space="preserve"> Une fois la passe effectuée, le passeur se replace au centre du terrain pour récupérer la balle si celle-ci est renvoyée par un défenseur.</w:t>
      </w:r>
      <w:r w:rsidR="00C74801">
        <w:rPr>
          <w:sz w:val="24"/>
          <w:szCs w:val="24"/>
        </w:rPr>
        <w:t xml:space="preserve"> </w:t>
      </w:r>
      <w:r w:rsidR="00BC278B">
        <w:rPr>
          <w:sz w:val="24"/>
          <w:szCs w:val="24"/>
        </w:rPr>
        <w:t xml:space="preserve"> </w:t>
      </w:r>
    </w:p>
    <w:p w:rsidR="00D43B0E" w:rsidRDefault="003716C3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4 contre 4</w:t>
      </w:r>
    </w:p>
    <w:p w:rsidR="00A7527E" w:rsidRPr="002C20C3" w:rsidRDefault="004709BB" w:rsidP="00D43B0E">
      <w:pPr>
        <w:rPr>
          <w:sz w:val="24"/>
          <w:szCs w:val="24"/>
        </w:rPr>
      </w:pPr>
      <w:r>
        <w:rPr>
          <w:sz w:val="24"/>
          <w:szCs w:val="24"/>
        </w:rPr>
        <w:t>En revanche, la tactique « tout pour l’attaque » semblait plus difficile à appliquer en 4 contre 4.</w:t>
      </w:r>
      <w:r w:rsidR="00C02A1C">
        <w:rPr>
          <w:sz w:val="24"/>
          <w:szCs w:val="24"/>
        </w:rPr>
        <w:t xml:space="preserve"> </w:t>
      </w:r>
      <w:r w:rsidR="00A7527E">
        <w:rPr>
          <w:sz w:val="24"/>
          <w:szCs w:val="24"/>
        </w:rPr>
        <w:t>Cela s’explique par le fait que lorsqu’on augmente le nombre de joueurs sur le terrain, les possibilités d’offensives augmentent considérablement et vu qu’</w:t>
      </w:r>
      <w:r w:rsidR="00FF026A">
        <w:rPr>
          <w:sz w:val="24"/>
          <w:szCs w:val="24"/>
        </w:rPr>
        <w:t>on encaissait déjà</w:t>
      </w:r>
      <w:r w:rsidR="00A7527E">
        <w:rPr>
          <w:sz w:val="24"/>
          <w:szCs w:val="24"/>
        </w:rPr>
        <w:t xml:space="preserve"> beaucoup de buts en 2 contre 2,</w:t>
      </w:r>
      <w:r w:rsidR="00673D00">
        <w:rPr>
          <w:sz w:val="24"/>
          <w:szCs w:val="24"/>
        </w:rPr>
        <w:t xml:space="preserve"> reproduire cette</w:t>
      </w:r>
      <w:r w:rsidR="00A7527E">
        <w:rPr>
          <w:sz w:val="24"/>
          <w:szCs w:val="24"/>
        </w:rPr>
        <w:t xml:space="preserve"> tactique</w:t>
      </w:r>
      <w:r w:rsidR="00673D00">
        <w:rPr>
          <w:sz w:val="24"/>
          <w:szCs w:val="24"/>
        </w:rPr>
        <w:t xml:space="preserve"> aurait été</w:t>
      </w:r>
      <w:r w:rsidR="00A7527E">
        <w:rPr>
          <w:sz w:val="24"/>
          <w:szCs w:val="24"/>
        </w:rPr>
        <w:t xml:space="preserve"> synonyme de défaite</w:t>
      </w:r>
      <w:r w:rsidR="00673D00">
        <w:rPr>
          <w:sz w:val="24"/>
          <w:szCs w:val="24"/>
        </w:rPr>
        <w:t xml:space="preserve"> assurée</w:t>
      </w:r>
      <w:r w:rsidR="00A7527E">
        <w:rPr>
          <w:sz w:val="24"/>
          <w:szCs w:val="24"/>
        </w:rPr>
        <w:t xml:space="preserve">. </w:t>
      </w:r>
      <w:r w:rsidR="00C02A1C">
        <w:rPr>
          <w:sz w:val="24"/>
          <w:szCs w:val="24"/>
        </w:rPr>
        <w:t>Par conséquent, nous avons mis en place une formation comprenant: un gardien, un passeur, et deux attaquants.</w:t>
      </w:r>
      <w:r w:rsidR="0095135D">
        <w:rPr>
          <w:sz w:val="24"/>
          <w:szCs w:val="24"/>
        </w:rPr>
        <w:t xml:space="preserve"> Le passeur et le premier attaquant ont les mêmes rôles et fonctions que ceux en 2 contre 2. Le gardien quant à lui, n’intervient que lorsque la balle est </w:t>
      </w:r>
      <w:r w:rsidR="002E1338">
        <w:rPr>
          <w:sz w:val="24"/>
          <w:szCs w:val="24"/>
        </w:rPr>
        <w:t>dans la zone défense que nous avons défini dans toolbox.py.</w:t>
      </w:r>
      <w:r w:rsidR="003B508D">
        <w:rPr>
          <w:sz w:val="24"/>
          <w:szCs w:val="24"/>
        </w:rPr>
        <w:t xml:space="preserve"> Sinon, il reste en position devant ses buts, il adopte, en somme, le comportement d’un véritable gardien de but.</w:t>
      </w:r>
      <w:r w:rsidR="00A27E41">
        <w:rPr>
          <w:sz w:val="24"/>
          <w:szCs w:val="24"/>
        </w:rPr>
        <w:t xml:space="preserve"> Enfin, le 4</w:t>
      </w:r>
      <w:r w:rsidR="00A27E41" w:rsidRPr="00A27E41">
        <w:rPr>
          <w:sz w:val="24"/>
          <w:szCs w:val="24"/>
          <w:vertAlign w:val="superscript"/>
        </w:rPr>
        <w:t>e</w:t>
      </w:r>
      <w:r w:rsidR="00A27E41">
        <w:rPr>
          <w:sz w:val="24"/>
          <w:szCs w:val="24"/>
        </w:rPr>
        <w:t xml:space="preserve"> et dernier joueur, ou 2</w:t>
      </w:r>
      <w:r w:rsidR="00A27E41" w:rsidRPr="00A27E41">
        <w:rPr>
          <w:sz w:val="24"/>
          <w:szCs w:val="24"/>
          <w:vertAlign w:val="superscript"/>
        </w:rPr>
        <w:t>e</w:t>
      </w:r>
      <w:r w:rsidR="00A27E41">
        <w:rPr>
          <w:sz w:val="24"/>
          <w:szCs w:val="24"/>
        </w:rPr>
        <w:t xml:space="preserve"> attaquant, n’est ni plus ni moins que notre « fonceur » du 1 contre 1.</w:t>
      </w:r>
      <w:r w:rsidR="00A7527E">
        <w:rPr>
          <w:sz w:val="24"/>
          <w:szCs w:val="24"/>
        </w:rPr>
        <w:t xml:space="preserve"> </w:t>
      </w:r>
    </w:p>
    <w:p w:rsidR="00D43B0E" w:rsidRDefault="002C20C3" w:rsidP="00D43B0E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lastRenderedPageBreak/>
        <w:t>Innovations</w:t>
      </w:r>
    </w:p>
    <w:p w:rsidR="00575F15" w:rsidRDefault="00FD250C" w:rsidP="00D43B0E">
      <w:pPr>
        <w:rPr>
          <w:sz w:val="24"/>
          <w:szCs w:val="24"/>
        </w:rPr>
      </w:pPr>
      <w:r>
        <w:rPr>
          <w:sz w:val="24"/>
          <w:szCs w:val="24"/>
        </w:rPr>
        <w:t>A la base, les joueurs étaient</w:t>
      </w:r>
      <w:r w:rsidR="006C27EC">
        <w:rPr>
          <w:sz w:val="24"/>
          <w:szCs w:val="24"/>
        </w:rPr>
        <w:t xml:space="preserve"> seulement capables de tirer</w:t>
      </w:r>
      <w:r w:rsidR="00CD6EF3">
        <w:rPr>
          <w:sz w:val="24"/>
          <w:szCs w:val="24"/>
        </w:rPr>
        <w:t xml:space="preserve"> et de se déplacer.</w:t>
      </w:r>
      <w:r w:rsidR="00EF6D93">
        <w:rPr>
          <w:sz w:val="24"/>
          <w:szCs w:val="24"/>
        </w:rPr>
        <w:t xml:space="preserve"> Grâce à recherche_params.py, un fichier fourni par le professeur qui permet de tester les actions des joueurs afin d’en extraire une position, un angle, une distance, etc</w:t>
      </w:r>
      <w:r w:rsidR="00B30A62">
        <w:rPr>
          <w:sz w:val="24"/>
          <w:szCs w:val="24"/>
        </w:rPr>
        <w:t>... de tir ou de passe optimal; nous avons optimiser ces deux actions triviales pour en faire d’</w:t>
      </w:r>
      <w:r w:rsidR="00630163">
        <w:rPr>
          <w:sz w:val="24"/>
          <w:szCs w:val="24"/>
        </w:rPr>
        <w:t>autres fon</w:t>
      </w:r>
      <w:r w:rsidR="00C16BE6">
        <w:rPr>
          <w:sz w:val="24"/>
          <w:szCs w:val="24"/>
        </w:rPr>
        <w:t>ctions (passe, dribble, ...).</w:t>
      </w:r>
    </w:p>
    <w:p w:rsidR="00D43B0E" w:rsidRDefault="00575F15" w:rsidP="00D43B0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782476"/>
            <wp:effectExtent l="19050" t="0" r="0" b="0"/>
            <wp:docPr id="1" name="Image 1" descr="C:\Users\JESSY - LVS\Pictures\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Y - LVS\Pictures\Proje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8DB" w:rsidRDefault="00F51814" w:rsidP="00D43B0E">
      <w:pPr>
        <w:rPr>
          <w:sz w:val="24"/>
          <w:szCs w:val="24"/>
        </w:rPr>
      </w:pPr>
      <w:r>
        <w:rPr>
          <w:sz w:val="24"/>
          <w:szCs w:val="24"/>
        </w:rPr>
        <w:t>Chaque semaines nous effectuio</w:t>
      </w:r>
      <w:r w:rsidR="000F766E">
        <w:rPr>
          <w:sz w:val="24"/>
          <w:szCs w:val="24"/>
        </w:rPr>
        <w:t>ns nos propres matchs contre des</w:t>
      </w:r>
      <w:r>
        <w:rPr>
          <w:sz w:val="24"/>
          <w:szCs w:val="24"/>
        </w:rPr>
        <w:t xml:space="preserve"> camarades pour tester nos équipes en conditions réelles et prendre note de ce qui devait être améliorer.</w:t>
      </w:r>
      <w:r w:rsidR="00DB7F6F">
        <w:rPr>
          <w:sz w:val="24"/>
          <w:szCs w:val="24"/>
        </w:rPr>
        <w:t xml:space="preserve"> Cela nous à permis de corriger les éventuels défauts de nos stratégies.</w:t>
      </w:r>
      <w:r>
        <w:rPr>
          <w:sz w:val="24"/>
          <w:szCs w:val="24"/>
        </w:rPr>
        <w:t xml:space="preserve"> </w:t>
      </w:r>
    </w:p>
    <w:p w:rsidR="00B05E59" w:rsidRDefault="008A54C7" w:rsidP="00E5317B">
      <w:pPr>
        <w:pStyle w:val="Titre"/>
        <w:jc w:val="center"/>
      </w:pPr>
      <w:r>
        <w:t>Analyses</w:t>
      </w:r>
    </w:p>
    <w:p w:rsidR="001E3F82" w:rsidRDefault="001E3F82" w:rsidP="001E3F82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t>Résultats</w:t>
      </w:r>
    </w:p>
    <w:p w:rsidR="00BC469B" w:rsidRPr="00BC469B" w:rsidRDefault="00BC469B" w:rsidP="00BC469B">
      <w:r>
        <w:rPr>
          <w:noProof/>
          <w:lang w:eastAsia="fr-FR"/>
        </w:rPr>
        <w:drawing>
          <wp:inline distT="0" distB="0" distL="0" distR="0">
            <wp:extent cx="5760720" cy="204506"/>
            <wp:effectExtent l="19050" t="0" r="0" b="0"/>
            <wp:docPr id="8" name="Image 8" descr="C:\Users\JESSY - LVS\AppData\Local\Microsoft\Windows\Temporary Internet Files\Content.Word\Resul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SSY - LVS\AppData\Local\Microsoft\Windows\Temporary Internet Files\Content.Word\Resulta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003" w:rsidRDefault="00CA4416" w:rsidP="002E3003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60720" cy="155539"/>
            <wp:effectExtent l="19050" t="0" r="0" b="0"/>
            <wp:docPr id="5" name="Image 5" descr="C:\Users\JESSY - LVS\AppData\Local\Microsoft\Windows\Temporary Internet Files\Content.Word\Resul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SY - LVS\AppData\Local\Microsoft\Windows\Temporary Internet Files\Content.Word\Resulta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9B" w:rsidRDefault="00411C1A" w:rsidP="002E3003">
      <w:pPr>
        <w:rPr>
          <w:sz w:val="24"/>
          <w:szCs w:val="24"/>
        </w:rPr>
      </w:pPr>
      <w:r>
        <w:rPr>
          <w:sz w:val="24"/>
          <w:szCs w:val="24"/>
        </w:rPr>
        <w:t>Au vu de nos résultats, on peut considé</w:t>
      </w:r>
      <w:r w:rsidR="00F632AB">
        <w:rPr>
          <w:sz w:val="24"/>
          <w:szCs w:val="24"/>
        </w:rPr>
        <w:t>rer que notre stra</w:t>
      </w:r>
      <w:r>
        <w:rPr>
          <w:sz w:val="24"/>
          <w:szCs w:val="24"/>
        </w:rPr>
        <w:t>tégie en 1 contre 1 est efficace mais que celle du « tout pour l’attaque »</w:t>
      </w:r>
      <w:r w:rsidR="00BE2F4D">
        <w:rPr>
          <w:sz w:val="24"/>
          <w:szCs w:val="24"/>
        </w:rPr>
        <w:t xml:space="preserve"> en 2 contre 2, est perfectible</w:t>
      </w:r>
      <w:r>
        <w:rPr>
          <w:sz w:val="24"/>
          <w:szCs w:val="24"/>
        </w:rPr>
        <w:t>.</w:t>
      </w:r>
    </w:p>
    <w:p w:rsidR="0086082B" w:rsidRDefault="0086082B" w:rsidP="0086082B">
      <w:pPr>
        <w:pStyle w:val="Citationintense"/>
        <w:rPr>
          <w:sz w:val="40"/>
          <w:szCs w:val="40"/>
        </w:rPr>
      </w:pPr>
      <w:r>
        <w:rPr>
          <w:sz w:val="40"/>
          <w:szCs w:val="40"/>
        </w:rPr>
        <w:lastRenderedPageBreak/>
        <w:t>Conclusion</w:t>
      </w:r>
    </w:p>
    <w:p w:rsidR="007D411A" w:rsidRPr="00982573" w:rsidRDefault="005B2CFF" w:rsidP="00982573">
      <w:pPr>
        <w:rPr>
          <w:sz w:val="24"/>
          <w:szCs w:val="24"/>
        </w:rPr>
      </w:pPr>
      <w:r>
        <w:rPr>
          <w:sz w:val="24"/>
          <w:szCs w:val="24"/>
        </w:rPr>
        <w:t xml:space="preserve">En dernier lieu, </w:t>
      </w:r>
      <w:r w:rsidR="00811774">
        <w:rPr>
          <w:sz w:val="24"/>
          <w:szCs w:val="24"/>
        </w:rPr>
        <w:t>on a pu constaté, grâce à cette UE, la difficulté de mener un projet dans son intégralité: que ce soit au nive</w:t>
      </w:r>
      <w:r w:rsidR="00E9395A">
        <w:rPr>
          <w:sz w:val="24"/>
          <w:szCs w:val="24"/>
        </w:rPr>
        <w:t>au du travail en équipe</w:t>
      </w:r>
      <w:r w:rsidR="00811774">
        <w:rPr>
          <w:sz w:val="24"/>
          <w:szCs w:val="24"/>
        </w:rPr>
        <w:t xml:space="preserve"> ou encore au niveau de la réalisation du projet en lui même.</w:t>
      </w:r>
      <w:r w:rsidR="00E9395A">
        <w:rPr>
          <w:sz w:val="24"/>
          <w:szCs w:val="24"/>
        </w:rPr>
        <w:t xml:space="preserve"> Cependant, nous avons apprécier ce travail d’équipe car cela rends la conception plus intéressante tout comm</w:t>
      </w:r>
      <w:r w:rsidR="00304EB6">
        <w:rPr>
          <w:sz w:val="24"/>
          <w:szCs w:val="24"/>
        </w:rPr>
        <w:t>e le classement hebdomadaire qui</w:t>
      </w:r>
      <w:r w:rsidR="00E9395A">
        <w:rPr>
          <w:sz w:val="24"/>
          <w:szCs w:val="24"/>
        </w:rPr>
        <w:t xml:space="preserve"> en</w:t>
      </w:r>
      <w:r w:rsidR="00C75206">
        <w:rPr>
          <w:sz w:val="24"/>
          <w:szCs w:val="24"/>
        </w:rPr>
        <w:t>tretenait notre esprit de compé</w:t>
      </w:r>
      <w:r w:rsidR="00E9395A">
        <w:rPr>
          <w:sz w:val="24"/>
          <w:szCs w:val="24"/>
        </w:rPr>
        <w:t>ti</w:t>
      </w:r>
      <w:r w:rsidR="00C75206">
        <w:rPr>
          <w:sz w:val="24"/>
          <w:szCs w:val="24"/>
        </w:rPr>
        <w:t>ti</w:t>
      </w:r>
      <w:r w:rsidR="00E9395A">
        <w:rPr>
          <w:sz w:val="24"/>
          <w:szCs w:val="24"/>
        </w:rPr>
        <w:t>on et notre envie d’améliorer nos stratégies.</w:t>
      </w:r>
      <w:r w:rsidR="00B3561A">
        <w:rPr>
          <w:sz w:val="24"/>
          <w:szCs w:val="24"/>
        </w:rPr>
        <w:t xml:space="preserve"> En définitive, cette expérience qui nous à familiariser avec le domaine de l’IA et la découverte de la plateforme de partage Github</w:t>
      </w:r>
      <w:r w:rsidR="001D350A">
        <w:rPr>
          <w:sz w:val="24"/>
          <w:szCs w:val="24"/>
        </w:rPr>
        <w:t>,</w:t>
      </w:r>
      <w:r w:rsidR="00B3561A">
        <w:rPr>
          <w:sz w:val="24"/>
          <w:szCs w:val="24"/>
        </w:rPr>
        <w:t xml:space="preserve"> ne pourrons que nous être bénéfiques</w:t>
      </w:r>
      <w:r w:rsidR="001D350A">
        <w:rPr>
          <w:sz w:val="24"/>
          <w:szCs w:val="24"/>
        </w:rPr>
        <w:t xml:space="preserve"> pour nos projets</w:t>
      </w:r>
      <w:r w:rsidR="00B3561A">
        <w:rPr>
          <w:sz w:val="24"/>
          <w:szCs w:val="24"/>
        </w:rPr>
        <w:t xml:space="preserve"> futurs en Intelligence Artificielle.</w:t>
      </w:r>
    </w:p>
    <w:sectPr w:rsidR="007D411A" w:rsidRPr="00982573" w:rsidSect="00FD1D5D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17C" w:rsidRDefault="0012517C" w:rsidP="00FD1D5D">
      <w:pPr>
        <w:spacing w:after="0" w:line="240" w:lineRule="auto"/>
      </w:pPr>
      <w:r>
        <w:separator/>
      </w:r>
    </w:p>
  </w:endnote>
  <w:endnote w:type="continuationSeparator" w:id="0">
    <w:p w:rsidR="0012517C" w:rsidRDefault="0012517C" w:rsidP="00FD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17C" w:rsidRDefault="0012517C" w:rsidP="00FD1D5D">
      <w:pPr>
        <w:spacing w:after="0" w:line="240" w:lineRule="auto"/>
      </w:pPr>
      <w:r>
        <w:separator/>
      </w:r>
    </w:p>
  </w:footnote>
  <w:footnote w:type="continuationSeparator" w:id="0">
    <w:p w:rsidR="0012517C" w:rsidRDefault="0012517C" w:rsidP="00FD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11847"/>
      <w:docPartObj>
        <w:docPartGallery w:val="Page Numbers (Top of Page)"/>
        <w:docPartUnique/>
      </w:docPartObj>
    </w:sdtPr>
    <w:sdtContent>
      <w:p w:rsidR="00FD1D5D" w:rsidRDefault="00FD1D5D">
        <w:pPr>
          <w:pStyle w:val="En-tte"/>
        </w:pPr>
        <w:r>
          <w:rPr>
            <w:noProof/>
            <w:lang w:eastAsia="zh-TW"/>
          </w:rPr>
          <w:pict>
            <v:rect id="_x0000_s2049" style="position:absolute;margin-left:339.25pt;margin-top:28.8pt;width:142.65pt;height:106.05pt;z-index:251660288;mso-left-percent:800;mso-position-horizontal-relative:margin;mso-position-vertical-relative:page;mso-left-percent:800" o:allowincell="f" stroked="f">
              <v:textbox style="mso-next-textbox:#_x0000_s2049">
                <w:txbxContent>
                  <w:p w:rsidR="00FD1D5D" w:rsidRDefault="00FD1D5D">
                    <w:pPr>
                      <w:jc w:val="right"/>
                      <w:rPr>
                        <w:color w:val="A6A6A6" w:themeColor="background1" w:themeShade="A6"/>
                        <w:szCs w:val="144"/>
                      </w:rPr>
                    </w:pPr>
                    <w:fldSimple w:instr=" PAGE    \* MERGEFORMAT ">
                      <w:r w:rsidR="00BE2F4D" w:rsidRPr="00BE2F4D">
                        <w:rPr>
                          <w:noProof/>
                          <w:color w:val="A6A6A6" w:themeColor="background1" w:themeShade="A6"/>
                          <w:sz w:val="144"/>
                          <w:szCs w:val="144"/>
                        </w:rPr>
                        <w:t>4</w:t>
                      </w:r>
                    </w:fldSimple>
                  </w:p>
                </w:txbxContent>
              </v:textbox>
              <w10:wrap anchorx="margin" anchory="page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B19"/>
    <w:multiLevelType w:val="hybridMultilevel"/>
    <w:tmpl w:val="8BA84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F716E"/>
    <w:multiLevelType w:val="hybridMultilevel"/>
    <w:tmpl w:val="376A4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25225A"/>
    <w:multiLevelType w:val="hybridMultilevel"/>
    <w:tmpl w:val="46825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1468B6"/>
    <w:multiLevelType w:val="hybridMultilevel"/>
    <w:tmpl w:val="3F423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3B0E"/>
    <w:rsid w:val="000131D9"/>
    <w:rsid w:val="0001461B"/>
    <w:rsid w:val="000207CF"/>
    <w:rsid w:val="000438DB"/>
    <w:rsid w:val="00091E01"/>
    <w:rsid w:val="00094C93"/>
    <w:rsid w:val="00096267"/>
    <w:rsid w:val="000C2AB7"/>
    <w:rsid w:val="000E3131"/>
    <w:rsid w:val="000E6452"/>
    <w:rsid w:val="000F766E"/>
    <w:rsid w:val="000F78EF"/>
    <w:rsid w:val="0012517C"/>
    <w:rsid w:val="00174DAE"/>
    <w:rsid w:val="001D350A"/>
    <w:rsid w:val="001E3F82"/>
    <w:rsid w:val="00213206"/>
    <w:rsid w:val="002239C6"/>
    <w:rsid w:val="00296662"/>
    <w:rsid w:val="002C20C3"/>
    <w:rsid w:val="002E1338"/>
    <w:rsid w:val="002E3003"/>
    <w:rsid w:val="002E34B7"/>
    <w:rsid w:val="00304EB6"/>
    <w:rsid w:val="003716C3"/>
    <w:rsid w:val="00371B07"/>
    <w:rsid w:val="003B508D"/>
    <w:rsid w:val="003F160E"/>
    <w:rsid w:val="00411C1A"/>
    <w:rsid w:val="00423373"/>
    <w:rsid w:val="004709BB"/>
    <w:rsid w:val="00492BA7"/>
    <w:rsid w:val="004C2D8D"/>
    <w:rsid w:val="004D2200"/>
    <w:rsid w:val="004F76B9"/>
    <w:rsid w:val="00516E92"/>
    <w:rsid w:val="00535307"/>
    <w:rsid w:val="00575F15"/>
    <w:rsid w:val="0059040A"/>
    <w:rsid w:val="005B258E"/>
    <w:rsid w:val="005B2CFF"/>
    <w:rsid w:val="005D036A"/>
    <w:rsid w:val="00630163"/>
    <w:rsid w:val="006604C1"/>
    <w:rsid w:val="00662C94"/>
    <w:rsid w:val="0066675A"/>
    <w:rsid w:val="00673D00"/>
    <w:rsid w:val="006966AC"/>
    <w:rsid w:val="006B71EC"/>
    <w:rsid w:val="006C27EC"/>
    <w:rsid w:val="00700696"/>
    <w:rsid w:val="00744A1C"/>
    <w:rsid w:val="00792F11"/>
    <w:rsid w:val="007D411A"/>
    <w:rsid w:val="00811774"/>
    <w:rsid w:val="00832172"/>
    <w:rsid w:val="00833052"/>
    <w:rsid w:val="0086082B"/>
    <w:rsid w:val="008A54C7"/>
    <w:rsid w:val="008C1EAF"/>
    <w:rsid w:val="008D1AEA"/>
    <w:rsid w:val="008D1C8F"/>
    <w:rsid w:val="008D568B"/>
    <w:rsid w:val="00902033"/>
    <w:rsid w:val="00912FCC"/>
    <w:rsid w:val="0092484A"/>
    <w:rsid w:val="0093581D"/>
    <w:rsid w:val="00947F0C"/>
    <w:rsid w:val="0095135D"/>
    <w:rsid w:val="00953DDB"/>
    <w:rsid w:val="00961822"/>
    <w:rsid w:val="00982573"/>
    <w:rsid w:val="009A31FE"/>
    <w:rsid w:val="009D4825"/>
    <w:rsid w:val="00A00F62"/>
    <w:rsid w:val="00A27E41"/>
    <w:rsid w:val="00A546A5"/>
    <w:rsid w:val="00A73619"/>
    <w:rsid w:val="00A7527E"/>
    <w:rsid w:val="00A93EB1"/>
    <w:rsid w:val="00AA3913"/>
    <w:rsid w:val="00AB41A3"/>
    <w:rsid w:val="00AE1EB4"/>
    <w:rsid w:val="00B009B7"/>
    <w:rsid w:val="00B05E59"/>
    <w:rsid w:val="00B30A62"/>
    <w:rsid w:val="00B3561A"/>
    <w:rsid w:val="00B83531"/>
    <w:rsid w:val="00B9692D"/>
    <w:rsid w:val="00BC278B"/>
    <w:rsid w:val="00BC469B"/>
    <w:rsid w:val="00BC6D56"/>
    <w:rsid w:val="00BE2F4D"/>
    <w:rsid w:val="00C02A1C"/>
    <w:rsid w:val="00C16BE6"/>
    <w:rsid w:val="00C700C2"/>
    <w:rsid w:val="00C74801"/>
    <w:rsid w:val="00C75206"/>
    <w:rsid w:val="00C81010"/>
    <w:rsid w:val="00CA4416"/>
    <w:rsid w:val="00CC4268"/>
    <w:rsid w:val="00CD6EF3"/>
    <w:rsid w:val="00D43B0E"/>
    <w:rsid w:val="00DA74EF"/>
    <w:rsid w:val="00DB7F6F"/>
    <w:rsid w:val="00DC6137"/>
    <w:rsid w:val="00DF15C0"/>
    <w:rsid w:val="00DF521C"/>
    <w:rsid w:val="00E2570D"/>
    <w:rsid w:val="00E3011E"/>
    <w:rsid w:val="00E5317B"/>
    <w:rsid w:val="00E823B0"/>
    <w:rsid w:val="00E933A5"/>
    <w:rsid w:val="00E9395A"/>
    <w:rsid w:val="00EC521D"/>
    <w:rsid w:val="00EF6D93"/>
    <w:rsid w:val="00F44839"/>
    <w:rsid w:val="00F51814"/>
    <w:rsid w:val="00F632AB"/>
    <w:rsid w:val="00F64312"/>
    <w:rsid w:val="00F84ACA"/>
    <w:rsid w:val="00FC775B"/>
    <w:rsid w:val="00FD1D5D"/>
    <w:rsid w:val="00FD250C"/>
    <w:rsid w:val="00FF0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B0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C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43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43B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43B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3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3B0E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3B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1C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D1C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D1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D1D5D"/>
  </w:style>
  <w:style w:type="paragraph" w:styleId="Pieddepage">
    <w:name w:val="footer"/>
    <w:basedOn w:val="Normal"/>
    <w:link w:val="PieddepageCar"/>
    <w:uiPriority w:val="99"/>
    <w:semiHidden/>
    <w:unhideWhenUsed/>
    <w:rsid w:val="00FD1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D1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812AD-BC94-4B0A-8EA3-6A613E6A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JESSY - LVS</dc:creator>
  <cp:lastModifiedBy>JESSY - LVS</cp:lastModifiedBy>
  <cp:revision>130</cp:revision>
  <dcterms:created xsi:type="dcterms:W3CDTF">2017-05-01T19:52:00Z</dcterms:created>
  <dcterms:modified xsi:type="dcterms:W3CDTF">2017-05-02T00:40:00Z</dcterms:modified>
</cp:coreProperties>
</file>