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FF250" w14:textId="77777777" w:rsidR="00B36B2A" w:rsidRPr="00B36B2A" w:rsidRDefault="00B36B2A" w:rsidP="00B36B2A">
      <w:pPr>
        <w:jc w:val="center"/>
        <w:rPr>
          <w:rFonts w:ascii="Times New Roman" w:hAnsi="Times New Roman" w:cs="Times New Roman"/>
          <w:b/>
          <w:sz w:val="28"/>
          <w:u w:val="single"/>
        </w:rPr>
      </w:pPr>
      <w:r w:rsidRPr="00B36B2A">
        <w:rPr>
          <w:rFonts w:ascii="Times New Roman" w:hAnsi="Times New Roman" w:cs="Times New Roman"/>
          <w:b/>
          <w:sz w:val="28"/>
          <w:u w:val="single"/>
        </w:rPr>
        <w:t>EE 346 Lab Guidelines</w:t>
      </w:r>
    </w:p>
    <w:p w14:paraId="7C5FE23E" w14:textId="77777777" w:rsidR="00B36B2A" w:rsidRPr="00B36B2A" w:rsidRDefault="00B36B2A" w:rsidP="00B36B2A">
      <w:pPr>
        <w:jc w:val="center"/>
        <w:rPr>
          <w:rFonts w:ascii="Times New Roman" w:hAnsi="Times New Roman" w:cs="Times New Roman"/>
          <w:b/>
          <w:sz w:val="28"/>
          <w:u w:val="single"/>
        </w:rPr>
      </w:pPr>
      <w:r w:rsidRPr="00B36B2A">
        <w:rPr>
          <w:rFonts w:ascii="Times New Roman" w:hAnsi="Times New Roman" w:cs="Times New Roman"/>
          <w:b/>
          <w:sz w:val="28"/>
          <w:u w:val="single"/>
        </w:rPr>
        <w:t>Microprocessor Principles and Applications</w:t>
      </w:r>
    </w:p>
    <w:p w14:paraId="0577560B" w14:textId="77777777" w:rsidR="00B36B2A" w:rsidRPr="00B36B2A" w:rsidRDefault="00B36B2A">
      <w:pPr>
        <w:rPr>
          <w:rFonts w:ascii="Times New Roman" w:hAnsi="Times New Roman" w:cs="Times New Roman"/>
        </w:rPr>
      </w:pPr>
    </w:p>
    <w:p w14:paraId="4E2C9EAA" w14:textId="77777777" w:rsidR="00B36B2A" w:rsidRPr="00B36B2A" w:rsidRDefault="00B36B2A" w:rsidP="00B36B2A">
      <w:pPr>
        <w:rPr>
          <w:rFonts w:ascii="Times New Roman" w:hAnsi="Times New Roman" w:cs="Times New Roman"/>
        </w:rPr>
      </w:pPr>
      <w:r w:rsidRPr="00B36B2A">
        <w:rPr>
          <w:rFonts w:ascii="Times New Roman" w:hAnsi="Times New Roman" w:cs="Times New Roman"/>
          <w:b/>
        </w:rPr>
        <w:t>Instructor:</w:t>
      </w:r>
      <w:r w:rsidRPr="00B36B2A">
        <w:rPr>
          <w:rFonts w:ascii="Times New Roman" w:hAnsi="Times New Roman" w:cs="Times New Roman"/>
        </w:rPr>
        <w:t xml:space="preserve"> Christopher Hirunthanakorn</w:t>
      </w:r>
    </w:p>
    <w:p w14:paraId="20CFC237" w14:textId="77777777" w:rsidR="00B36B2A" w:rsidRPr="00B36B2A" w:rsidRDefault="00B36B2A" w:rsidP="00B36B2A">
      <w:pPr>
        <w:rPr>
          <w:rFonts w:ascii="Times New Roman" w:hAnsi="Times New Roman" w:cs="Times New Roman"/>
        </w:rPr>
      </w:pPr>
      <w:r w:rsidRPr="00B36B2A">
        <w:rPr>
          <w:rFonts w:ascii="Times New Roman" w:hAnsi="Times New Roman" w:cs="Times New Roman"/>
          <w:b/>
        </w:rPr>
        <w:t>Office:</w:t>
      </w:r>
      <w:r w:rsidRPr="00B36B2A">
        <w:rPr>
          <w:rFonts w:ascii="Times New Roman" w:hAnsi="Times New Roman" w:cs="Times New Roman"/>
        </w:rPr>
        <w:t xml:space="preserve"> ECS - 501</w:t>
      </w:r>
    </w:p>
    <w:p w14:paraId="5D5A8561" w14:textId="77777777" w:rsidR="00B36B2A" w:rsidRPr="00B36B2A" w:rsidRDefault="00B36B2A" w:rsidP="00B36B2A">
      <w:pPr>
        <w:rPr>
          <w:rFonts w:ascii="Times New Roman" w:hAnsi="Times New Roman" w:cs="Times New Roman"/>
        </w:rPr>
      </w:pPr>
      <w:r w:rsidRPr="00B36B2A">
        <w:rPr>
          <w:rFonts w:ascii="Times New Roman" w:hAnsi="Times New Roman" w:cs="Times New Roman"/>
          <w:b/>
        </w:rPr>
        <w:t>Email</w:t>
      </w:r>
      <w:r w:rsidRPr="00B36B2A">
        <w:rPr>
          <w:rFonts w:ascii="Times New Roman" w:hAnsi="Times New Roman" w:cs="Times New Roman"/>
        </w:rPr>
        <w:t xml:space="preserve">: </w:t>
      </w:r>
      <w:hyperlink r:id="rId5" w:history="1">
        <w:r w:rsidRPr="00B36B2A">
          <w:rPr>
            <w:rStyle w:val="Hyperlink"/>
            <w:rFonts w:ascii="Times New Roman" w:hAnsi="Times New Roman" w:cs="Times New Roman"/>
          </w:rPr>
          <w:t>c.hirunthanakorn.us@ieee.org</w:t>
        </w:r>
      </w:hyperlink>
    </w:p>
    <w:p w14:paraId="74BBCC6D" w14:textId="77777777" w:rsidR="00B36B2A" w:rsidRPr="00B36B2A" w:rsidRDefault="00B36B2A" w:rsidP="00B36B2A">
      <w:pPr>
        <w:rPr>
          <w:rFonts w:ascii="Times New Roman" w:hAnsi="Times New Roman" w:cs="Times New Roman"/>
          <w:b/>
        </w:rPr>
      </w:pPr>
      <w:r w:rsidRPr="00B36B2A">
        <w:rPr>
          <w:rFonts w:ascii="Times New Roman" w:hAnsi="Times New Roman" w:cs="Times New Roman"/>
          <w:b/>
        </w:rPr>
        <w:t>Office Hours:</w:t>
      </w:r>
      <w:r w:rsidRPr="00B36B2A">
        <w:rPr>
          <w:rFonts w:ascii="Times New Roman" w:hAnsi="Times New Roman" w:cs="Times New Roman"/>
        </w:rPr>
        <w:t xml:space="preserve"> </w:t>
      </w:r>
      <w:r w:rsidRPr="00B36B2A">
        <w:rPr>
          <w:rFonts w:ascii="Times New Roman" w:hAnsi="Times New Roman" w:cs="Times New Roman"/>
          <w:b/>
        </w:rPr>
        <w:t>Monday (ECS-509) from 12 to 1 PM</w:t>
      </w:r>
    </w:p>
    <w:p w14:paraId="639E6AE8" w14:textId="77777777" w:rsidR="00B36B2A" w:rsidRPr="00B36B2A" w:rsidRDefault="00B36B2A" w:rsidP="00B36B2A">
      <w:pPr>
        <w:ind w:left="720"/>
        <w:rPr>
          <w:rFonts w:ascii="Times New Roman" w:hAnsi="Times New Roman" w:cs="Times New Roman"/>
          <w:b/>
        </w:rPr>
      </w:pPr>
      <w:r w:rsidRPr="00B36B2A">
        <w:rPr>
          <w:rFonts w:ascii="Times New Roman" w:hAnsi="Times New Roman" w:cs="Times New Roman"/>
          <w:b/>
        </w:rPr>
        <w:t xml:space="preserve">           Wednesday (ECS-501) from 12 to 1 PM</w:t>
      </w:r>
    </w:p>
    <w:p w14:paraId="4F78231E" w14:textId="77777777" w:rsidR="00B36B2A" w:rsidRPr="00B36B2A" w:rsidRDefault="00B36B2A" w:rsidP="00B36B2A">
      <w:pPr>
        <w:rPr>
          <w:rFonts w:ascii="Times New Roman" w:hAnsi="Times New Roman" w:cs="Times New Roman"/>
          <w:b/>
        </w:rPr>
      </w:pPr>
      <w:r w:rsidRPr="00B36B2A">
        <w:rPr>
          <w:rFonts w:ascii="Times New Roman" w:hAnsi="Times New Roman" w:cs="Times New Roman"/>
          <w:b/>
        </w:rPr>
        <w:t xml:space="preserve"> </w:t>
      </w:r>
      <w:r w:rsidRPr="00B36B2A">
        <w:rPr>
          <w:rFonts w:ascii="Times New Roman" w:hAnsi="Times New Roman" w:cs="Times New Roman"/>
          <w:b/>
        </w:rPr>
        <w:tab/>
        <w:t xml:space="preserve">           Tu/Th (ECS-501) from 2 – 3 PM</w:t>
      </w:r>
      <w:r w:rsidRPr="00B36B2A">
        <w:rPr>
          <w:rFonts w:ascii="Times New Roman" w:hAnsi="Times New Roman" w:cs="Times New Roman"/>
          <w:b/>
        </w:rPr>
        <w:tab/>
      </w:r>
    </w:p>
    <w:p w14:paraId="4EE811C3" w14:textId="77777777" w:rsidR="00B36B2A" w:rsidRPr="00B36B2A" w:rsidRDefault="00B36B2A" w:rsidP="00B36B2A">
      <w:pPr>
        <w:rPr>
          <w:rFonts w:ascii="Times New Roman" w:hAnsi="Times New Roman" w:cs="Times New Roman"/>
          <w:b/>
        </w:rPr>
      </w:pPr>
    </w:p>
    <w:p w14:paraId="37FE33D7" w14:textId="77777777" w:rsidR="00B36B2A" w:rsidRPr="00A402E5" w:rsidRDefault="00B36B2A" w:rsidP="00B36B2A">
      <w:pPr>
        <w:rPr>
          <w:rFonts w:ascii="Times New Roman" w:hAnsi="Times New Roman" w:cs="Times New Roman"/>
          <w:b/>
          <w:sz w:val="28"/>
        </w:rPr>
      </w:pPr>
      <w:r w:rsidRPr="00A402E5">
        <w:rPr>
          <w:rFonts w:ascii="Times New Roman" w:hAnsi="Times New Roman" w:cs="Times New Roman"/>
          <w:b/>
          <w:sz w:val="28"/>
        </w:rPr>
        <w:t>Lab Materials</w:t>
      </w:r>
    </w:p>
    <w:p w14:paraId="2E179C51" w14:textId="77777777" w:rsidR="00B36B2A" w:rsidRDefault="00EB7FE3" w:rsidP="00B36B2A">
      <w:pPr>
        <w:rPr>
          <w:rFonts w:ascii="Times New Roman" w:hAnsi="Times New Roman" w:cs="Times New Roman"/>
        </w:rPr>
      </w:pPr>
      <w:r>
        <w:rPr>
          <w:rFonts w:ascii="Times New Roman" w:hAnsi="Times New Roman" w:cs="Times New Roman"/>
        </w:rPr>
        <w:t xml:space="preserve">As stated in the course syllabus, you will need the following materials for the labs. </w:t>
      </w:r>
    </w:p>
    <w:tbl>
      <w:tblPr>
        <w:tblStyle w:val="TableGrid"/>
        <w:tblW w:w="0" w:type="auto"/>
        <w:tblLook w:val="04A0" w:firstRow="1" w:lastRow="0" w:firstColumn="1" w:lastColumn="0" w:noHBand="0" w:noVBand="1"/>
      </w:tblPr>
      <w:tblGrid>
        <w:gridCol w:w="4675"/>
        <w:gridCol w:w="4675"/>
      </w:tblGrid>
      <w:tr w:rsidR="00EB7FE3" w14:paraId="28006174" w14:textId="77777777" w:rsidTr="00EB7FE3">
        <w:tc>
          <w:tcPr>
            <w:tcW w:w="4675" w:type="dxa"/>
            <w:tcBorders>
              <w:bottom w:val="single" w:sz="4" w:space="0" w:color="auto"/>
            </w:tcBorders>
          </w:tcPr>
          <w:p w14:paraId="5AD4A7C4" w14:textId="77777777" w:rsidR="00EB7FE3" w:rsidRPr="00EB7FE3" w:rsidRDefault="00EB7FE3" w:rsidP="00B36B2A">
            <w:pPr>
              <w:rPr>
                <w:rFonts w:ascii="Times New Roman" w:hAnsi="Times New Roman" w:cs="Times New Roman"/>
                <w:b/>
              </w:rPr>
            </w:pPr>
            <w:r w:rsidRPr="00EB7FE3">
              <w:rPr>
                <w:rFonts w:ascii="Times New Roman" w:hAnsi="Times New Roman" w:cs="Times New Roman"/>
                <w:b/>
              </w:rPr>
              <w:t>Hardware</w:t>
            </w:r>
          </w:p>
        </w:tc>
        <w:tc>
          <w:tcPr>
            <w:tcW w:w="4675" w:type="dxa"/>
            <w:tcBorders>
              <w:bottom w:val="single" w:sz="4" w:space="0" w:color="auto"/>
            </w:tcBorders>
          </w:tcPr>
          <w:p w14:paraId="2B34E9F7" w14:textId="77777777" w:rsidR="00EB7FE3" w:rsidRPr="00EB7FE3" w:rsidRDefault="00EB7FE3" w:rsidP="00B36B2A">
            <w:pPr>
              <w:rPr>
                <w:rFonts w:ascii="Times New Roman" w:hAnsi="Times New Roman" w:cs="Times New Roman"/>
                <w:b/>
              </w:rPr>
            </w:pPr>
            <w:r w:rsidRPr="00EB7FE3">
              <w:rPr>
                <w:rFonts w:ascii="Times New Roman" w:hAnsi="Times New Roman" w:cs="Times New Roman"/>
                <w:b/>
              </w:rPr>
              <w:t>Software</w:t>
            </w:r>
          </w:p>
        </w:tc>
      </w:tr>
      <w:tr w:rsidR="00EB7FE3" w14:paraId="48C55ED4" w14:textId="77777777" w:rsidTr="00EB7FE3">
        <w:trPr>
          <w:trHeight w:val="323"/>
        </w:trPr>
        <w:tc>
          <w:tcPr>
            <w:tcW w:w="4675" w:type="dxa"/>
            <w:tcBorders>
              <w:bottom w:val="nil"/>
            </w:tcBorders>
          </w:tcPr>
          <w:p w14:paraId="31A765E0" w14:textId="77777777" w:rsidR="00EB7FE3" w:rsidRDefault="00EB7FE3" w:rsidP="00B36B2A">
            <w:pPr>
              <w:rPr>
                <w:rFonts w:ascii="Times New Roman" w:hAnsi="Times New Roman" w:cs="Times New Roman"/>
              </w:rPr>
            </w:pPr>
            <w:r>
              <w:rPr>
                <w:rFonts w:ascii="Times New Roman" w:hAnsi="Times New Roman" w:cs="Times New Roman"/>
              </w:rPr>
              <w:t>Arduino Uno</w:t>
            </w:r>
          </w:p>
        </w:tc>
        <w:tc>
          <w:tcPr>
            <w:tcW w:w="4675" w:type="dxa"/>
            <w:tcBorders>
              <w:bottom w:val="nil"/>
            </w:tcBorders>
          </w:tcPr>
          <w:p w14:paraId="7DFC07D4" w14:textId="77777777" w:rsidR="00EB7FE3" w:rsidRDefault="00586C6A" w:rsidP="00B36B2A">
            <w:pPr>
              <w:rPr>
                <w:rFonts w:ascii="Times New Roman" w:hAnsi="Times New Roman" w:cs="Times New Roman"/>
              </w:rPr>
            </w:pPr>
            <w:hyperlink r:id="rId6" w:history="1">
              <w:r w:rsidR="00EB7FE3" w:rsidRPr="00EB7FE3">
                <w:rPr>
                  <w:rStyle w:val="Hyperlink"/>
                  <w:rFonts w:ascii="Times New Roman" w:hAnsi="Times New Roman" w:cs="Times New Roman"/>
                </w:rPr>
                <w:t>AVR Studio 4</w:t>
              </w:r>
            </w:hyperlink>
            <w:r w:rsidR="00EB7FE3">
              <w:rPr>
                <w:rFonts w:ascii="Times New Roman" w:hAnsi="Times New Roman" w:cs="Times New Roman"/>
              </w:rPr>
              <w:t xml:space="preserve"> or </w:t>
            </w:r>
            <w:hyperlink r:id="rId7" w:history="1">
              <w:r w:rsidR="00EB7FE3" w:rsidRPr="00EB7FE3">
                <w:rPr>
                  <w:rStyle w:val="Hyperlink"/>
                  <w:rFonts w:ascii="Times New Roman" w:hAnsi="Times New Roman" w:cs="Times New Roman"/>
                </w:rPr>
                <w:t>Atmel Studio 7</w:t>
              </w:r>
            </w:hyperlink>
            <w:r w:rsidR="00EB7FE3">
              <w:rPr>
                <w:rFonts w:ascii="Times New Roman" w:hAnsi="Times New Roman" w:cs="Times New Roman"/>
              </w:rPr>
              <w:t xml:space="preserve"> (Windows only)</w:t>
            </w:r>
          </w:p>
        </w:tc>
      </w:tr>
      <w:tr w:rsidR="00EB7FE3" w14:paraId="06897805" w14:textId="77777777" w:rsidTr="00EB7FE3">
        <w:trPr>
          <w:trHeight w:val="360"/>
        </w:trPr>
        <w:tc>
          <w:tcPr>
            <w:tcW w:w="4675" w:type="dxa"/>
            <w:tcBorders>
              <w:top w:val="nil"/>
              <w:bottom w:val="nil"/>
            </w:tcBorders>
          </w:tcPr>
          <w:p w14:paraId="56D3CCF2" w14:textId="77777777" w:rsidR="00EB7FE3" w:rsidRDefault="00EB7FE3" w:rsidP="00B36B2A">
            <w:pPr>
              <w:rPr>
                <w:rFonts w:ascii="Times New Roman" w:hAnsi="Times New Roman" w:cs="Times New Roman"/>
              </w:rPr>
            </w:pPr>
            <w:r>
              <w:rPr>
                <w:rFonts w:ascii="Times New Roman" w:hAnsi="Times New Roman" w:cs="Times New Roman"/>
              </w:rPr>
              <w:t>CSULB Shield</w:t>
            </w:r>
          </w:p>
        </w:tc>
        <w:tc>
          <w:tcPr>
            <w:tcW w:w="4675" w:type="dxa"/>
            <w:tcBorders>
              <w:top w:val="nil"/>
              <w:bottom w:val="nil"/>
            </w:tcBorders>
          </w:tcPr>
          <w:p w14:paraId="166A4944" w14:textId="77777777" w:rsidR="00EB7FE3" w:rsidRDefault="00586C6A" w:rsidP="00B36B2A">
            <w:pPr>
              <w:rPr>
                <w:rFonts w:ascii="Times New Roman" w:hAnsi="Times New Roman" w:cs="Times New Roman"/>
              </w:rPr>
            </w:pPr>
            <w:hyperlink r:id="rId8" w:history="1">
              <w:r w:rsidR="00EB7FE3" w:rsidRPr="00EB7FE3">
                <w:rPr>
                  <w:rStyle w:val="Hyperlink"/>
                  <w:rFonts w:ascii="Times New Roman" w:hAnsi="Times New Roman" w:cs="Times New Roman"/>
                </w:rPr>
                <w:t>WINAVR</w:t>
              </w:r>
            </w:hyperlink>
            <w:r w:rsidR="00EB7FE3">
              <w:rPr>
                <w:rFonts w:ascii="Times New Roman" w:hAnsi="Times New Roman" w:cs="Times New Roman"/>
              </w:rPr>
              <w:t xml:space="preserve"> (drivers)</w:t>
            </w:r>
          </w:p>
        </w:tc>
      </w:tr>
      <w:tr w:rsidR="00EB7FE3" w14:paraId="36F841A6" w14:textId="77777777" w:rsidTr="00EB7FE3">
        <w:trPr>
          <w:trHeight w:val="360"/>
        </w:trPr>
        <w:tc>
          <w:tcPr>
            <w:tcW w:w="4675" w:type="dxa"/>
            <w:tcBorders>
              <w:top w:val="nil"/>
            </w:tcBorders>
          </w:tcPr>
          <w:p w14:paraId="62CE01C6" w14:textId="77777777" w:rsidR="00EB7FE3" w:rsidRDefault="00EB7FE3" w:rsidP="00B36B2A">
            <w:pPr>
              <w:rPr>
                <w:rFonts w:ascii="Times New Roman" w:hAnsi="Times New Roman" w:cs="Times New Roman"/>
              </w:rPr>
            </w:pPr>
          </w:p>
        </w:tc>
        <w:tc>
          <w:tcPr>
            <w:tcW w:w="4675" w:type="dxa"/>
            <w:tcBorders>
              <w:top w:val="nil"/>
            </w:tcBorders>
          </w:tcPr>
          <w:p w14:paraId="1426FE58" w14:textId="77777777" w:rsidR="00EB7FE3" w:rsidRDefault="00586C6A" w:rsidP="00B36B2A">
            <w:pPr>
              <w:rPr>
                <w:rFonts w:ascii="Times New Roman" w:hAnsi="Times New Roman" w:cs="Times New Roman"/>
              </w:rPr>
            </w:pPr>
            <w:hyperlink r:id="rId9" w:history="1">
              <w:r w:rsidR="00EB7FE3" w:rsidRPr="00EB7FE3">
                <w:rPr>
                  <w:rStyle w:val="Hyperlink"/>
                  <w:rFonts w:ascii="Times New Roman" w:hAnsi="Times New Roman" w:cs="Times New Roman"/>
                </w:rPr>
                <w:t>Arduino IDE</w:t>
              </w:r>
            </w:hyperlink>
            <w:r w:rsidR="00EB7FE3">
              <w:rPr>
                <w:rFonts w:ascii="Times New Roman" w:hAnsi="Times New Roman" w:cs="Times New Roman"/>
              </w:rPr>
              <w:t xml:space="preserve"> (Optional)</w:t>
            </w:r>
          </w:p>
        </w:tc>
      </w:tr>
    </w:tbl>
    <w:p w14:paraId="6CFB4250" w14:textId="77777777" w:rsidR="00EB7FE3" w:rsidRDefault="00EB7FE3" w:rsidP="00B36B2A">
      <w:pPr>
        <w:rPr>
          <w:rFonts w:ascii="Times New Roman" w:hAnsi="Times New Roman" w:cs="Times New Roman"/>
        </w:rPr>
      </w:pPr>
    </w:p>
    <w:p w14:paraId="7E2BDC10" w14:textId="77777777" w:rsidR="00EB7FE3" w:rsidRDefault="001D1F35" w:rsidP="00B36B2A">
      <w:pPr>
        <w:rPr>
          <w:rFonts w:ascii="Times New Roman" w:hAnsi="Times New Roman" w:cs="Times New Roman"/>
        </w:rPr>
      </w:pPr>
      <w:r>
        <w:rPr>
          <w:rFonts w:ascii="Times New Roman" w:hAnsi="Times New Roman" w:cs="Times New Roman"/>
        </w:rPr>
        <w:t>You can purchase the Arduino Uno from several sources (</w:t>
      </w:r>
      <w:hyperlink r:id="rId10" w:history="1">
        <w:r w:rsidRPr="001D1F35">
          <w:rPr>
            <w:rStyle w:val="Hyperlink"/>
            <w:rFonts w:ascii="Times New Roman" w:hAnsi="Times New Roman" w:cs="Times New Roman"/>
          </w:rPr>
          <w:t>Official site</w:t>
        </w:r>
      </w:hyperlink>
      <w:r>
        <w:rPr>
          <w:rFonts w:ascii="Times New Roman" w:hAnsi="Times New Roman" w:cs="Times New Roman"/>
        </w:rPr>
        <w:t xml:space="preserve">, </w:t>
      </w:r>
      <w:hyperlink r:id="rId11" w:history="1">
        <w:proofErr w:type="spellStart"/>
        <w:r w:rsidRPr="001D1F35">
          <w:rPr>
            <w:rStyle w:val="Hyperlink"/>
            <w:rFonts w:ascii="Times New Roman" w:hAnsi="Times New Roman" w:cs="Times New Roman"/>
          </w:rPr>
          <w:t>Sparkfun</w:t>
        </w:r>
        <w:proofErr w:type="spellEnd"/>
      </w:hyperlink>
      <w:r>
        <w:rPr>
          <w:rFonts w:ascii="Times New Roman" w:hAnsi="Times New Roman" w:cs="Times New Roman"/>
        </w:rPr>
        <w:t xml:space="preserve">, </w:t>
      </w:r>
      <w:hyperlink r:id="rId12" w:history="1">
        <w:r w:rsidRPr="001D1F35">
          <w:rPr>
            <w:rStyle w:val="Hyperlink"/>
            <w:rFonts w:ascii="Times New Roman" w:hAnsi="Times New Roman" w:cs="Times New Roman"/>
          </w:rPr>
          <w:t>Amazon</w:t>
        </w:r>
      </w:hyperlink>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The CSULB Shield is sold by Professor Hill and orders are taken during the first week of the semester. The total cost for the shield is $35, with a $20 deposit when the order is placed. You will have to solder the parts together and the instructions for that can be </w:t>
      </w:r>
      <w:hyperlink r:id="rId13" w:history="1">
        <w:r w:rsidRPr="001D1F35">
          <w:rPr>
            <w:rStyle w:val="Hyperlink"/>
            <w:rFonts w:ascii="Times New Roman" w:hAnsi="Times New Roman" w:cs="Times New Roman"/>
          </w:rPr>
          <w:t>found here</w:t>
        </w:r>
      </w:hyperlink>
      <w:r>
        <w:rPr>
          <w:rFonts w:ascii="Times New Roman" w:hAnsi="Times New Roman" w:cs="Times New Roman"/>
        </w:rPr>
        <w:t>.</w:t>
      </w:r>
    </w:p>
    <w:p w14:paraId="73A64C51" w14:textId="77777777" w:rsidR="00EB7FE3" w:rsidRPr="00B36B2A" w:rsidRDefault="00EB7FE3" w:rsidP="00B36B2A">
      <w:pPr>
        <w:rPr>
          <w:rFonts w:ascii="Times New Roman" w:hAnsi="Times New Roman" w:cs="Times New Roman"/>
        </w:rPr>
      </w:pPr>
      <w:r>
        <w:rPr>
          <w:rFonts w:ascii="Times New Roman" w:hAnsi="Times New Roman" w:cs="Times New Roman"/>
        </w:rPr>
        <w:t xml:space="preserve">You can download the software from the links provided. The </w:t>
      </w:r>
      <w:proofErr w:type="spellStart"/>
      <w:r>
        <w:rPr>
          <w:rFonts w:ascii="Times New Roman" w:hAnsi="Times New Roman" w:cs="Times New Roman"/>
        </w:rPr>
        <w:t>Ardunio</w:t>
      </w:r>
      <w:proofErr w:type="spellEnd"/>
      <w:r>
        <w:rPr>
          <w:rFonts w:ascii="Times New Roman" w:hAnsi="Times New Roman" w:cs="Times New Roman"/>
        </w:rPr>
        <w:t xml:space="preserve"> IDE is optional because we will not be using it for creating the assembly labs but it can be used to upload the Arduino version of the labs and visually see the expected output. Make sure to install both AVR Studio 4 </w:t>
      </w:r>
      <w:r w:rsidRPr="00EB7FE3">
        <w:rPr>
          <w:rFonts w:ascii="Times New Roman" w:hAnsi="Times New Roman" w:cs="Times New Roman"/>
          <w:b/>
        </w:rPr>
        <w:t>AND</w:t>
      </w:r>
      <w:r>
        <w:rPr>
          <w:rFonts w:ascii="Times New Roman" w:hAnsi="Times New Roman" w:cs="Times New Roman"/>
        </w:rPr>
        <w:t xml:space="preserve"> WINAVR.</w:t>
      </w:r>
    </w:p>
    <w:p w14:paraId="4DCABF07" w14:textId="77777777" w:rsidR="00B36B2A" w:rsidRPr="00A402E5" w:rsidRDefault="00B36B2A" w:rsidP="00B36B2A">
      <w:pPr>
        <w:rPr>
          <w:rFonts w:ascii="Times New Roman" w:hAnsi="Times New Roman" w:cs="Times New Roman"/>
          <w:b/>
          <w:sz w:val="28"/>
        </w:rPr>
      </w:pPr>
      <w:r w:rsidRPr="00A402E5">
        <w:rPr>
          <w:rFonts w:ascii="Times New Roman" w:hAnsi="Times New Roman" w:cs="Times New Roman"/>
          <w:b/>
          <w:sz w:val="28"/>
        </w:rPr>
        <w:t>Grading</w:t>
      </w:r>
    </w:p>
    <w:p w14:paraId="760F5644" w14:textId="77777777" w:rsidR="00B36B2A" w:rsidRDefault="00EF1B23" w:rsidP="00B36B2A">
      <w:pPr>
        <w:rPr>
          <w:rFonts w:ascii="Times New Roman" w:hAnsi="Times New Roman" w:cs="Times New Roman"/>
        </w:rPr>
      </w:pPr>
      <w:r>
        <w:rPr>
          <w:rFonts w:ascii="Times New Roman" w:hAnsi="Times New Roman" w:cs="Times New Roman"/>
        </w:rPr>
        <w:t xml:space="preserve">The lab grade accounts for 30% of your final grade in the class. There are a total of 7 </w:t>
      </w:r>
      <w:proofErr w:type="spellStart"/>
      <w:r>
        <w:rPr>
          <w:rFonts w:ascii="Times New Roman" w:hAnsi="Times New Roman" w:cs="Times New Roman"/>
        </w:rPr>
        <w:t>prelabs</w:t>
      </w:r>
      <w:proofErr w:type="spellEnd"/>
      <w:r>
        <w:rPr>
          <w:rFonts w:ascii="Times New Roman" w:hAnsi="Times New Roman" w:cs="Times New Roman"/>
        </w:rPr>
        <w:t xml:space="preserve"> and 6 labs to be turned in. The value and due date for those assignments are listed below. There is a bonus lab due at the end of the semester to make up for any lost points. </w:t>
      </w:r>
    </w:p>
    <w:p w14:paraId="456D7008" w14:textId="77777777" w:rsidR="00EF1B23" w:rsidRDefault="00EF1B23" w:rsidP="00B36B2A">
      <w:pPr>
        <w:rPr>
          <w:rFonts w:ascii="Times New Roman" w:hAnsi="Times New Roman" w:cs="Times New Roman"/>
        </w:rPr>
      </w:pPr>
      <w:proofErr w:type="spellStart"/>
      <w:r>
        <w:rPr>
          <w:rFonts w:ascii="Times New Roman" w:hAnsi="Times New Roman" w:cs="Times New Roman"/>
        </w:rPr>
        <w:t>Prelabs</w:t>
      </w:r>
      <w:proofErr w:type="spellEnd"/>
      <w:r>
        <w:rPr>
          <w:rFonts w:ascii="Times New Roman" w:hAnsi="Times New Roman" w:cs="Times New Roman"/>
        </w:rPr>
        <w:t xml:space="preserve"> – 10 points maximum</w:t>
      </w:r>
    </w:p>
    <w:p w14:paraId="126FAA2B" w14:textId="77777777" w:rsidR="00EF1B23" w:rsidRDefault="00EF1B23" w:rsidP="00B36B2A">
      <w:pPr>
        <w:rPr>
          <w:rFonts w:ascii="Times New Roman" w:hAnsi="Times New Roman" w:cs="Times New Roman"/>
        </w:rPr>
      </w:pPr>
      <w:r>
        <w:rPr>
          <w:rFonts w:ascii="Times New Roman" w:hAnsi="Times New Roman" w:cs="Times New Roman"/>
        </w:rPr>
        <w:t>Labs – 20 points maximum</w:t>
      </w:r>
      <w:r w:rsidR="00A402E5">
        <w:rPr>
          <w:rFonts w:ascii="Times New Roman" w:hAnsi="Times New Roman" w:cs="Times New Roman"/>
        </w:rPr>
        <w:t xml:space="preserve"> with successful completion of design challenges</w:t>
      </w:r>
      <w:r>
        <w:rPr>
          <w:rFonts w:ascii="Times New Roman" w:hAnsi="Times New Roman" w:cs="Times New Roman"/>
        </w:rPr>
        <w:t xml:space="preserve"> (exceptions are Lab 5 and 6)</w:t>
      </w:r>
    </w:p>
    <w:tbl>
      <w:tblPr>
        <w:tblStyle w:val="TableGrid"/>
        <w:tblW w:w="0" w:type="auto"/>
        <w:tblLook w:val="04A0" w:firstRow="1" w:lastRow="0" w:firstColumn="1" w:lastColumn="0" w:noHBand="0" w:noVBand="1"/>
      </w:tblPr>
      <w:tblGrid>
        <w:gridCol w:w="1705"/>
        <w:gridCol w:w="3420"/>
      </w:tblGrid>
      <w:tr w:rsidR="00EF1B23" w14:paraId="5150710B" w14:textId="77777777" w:rsidTr="00EF1B23">
        <w:tc>
          <w:tcPr>
            <w:tcW w:w="1705" w:type="dxa"/>
          </w:tcPr>
          <w:p w14:paraId="60DFDD21" w14:textId="77777777" w:rsidR="00EF1B23" w:rsidRPr="00EF1B23" w:rsidRDefault="00EF1B23" w:rsidP="00B36B2A">
            <w:pPr>
              <w:rPr>
                <w:rFonts w:ascii="Times New Roman" w:hAnsi="Times New Roman" w:cs="Times New Roman"/>
                <w:b/>
                <w:u w:val="single"/>
              </w:rPr>
            </w:pPr>
            <w:r w:rsidRPr="00EF1B23">
              <w:rPr>
                <w:rFonts w:ascii="Times New Roman" w:hAnsi="Times New Roman" w:cs="Times New Roman"/>
                <w:b/>
                <w:u w:val="single"/>
              </w:rPr>
              <w:t>Assignment</w:t>
            </w:r>
          </w:p>
        </w:tc>
        <w:tc>
          <w:tcPr>
            <w:tcW w:w="3420" w:type="dxa"/>
          </w:tcPr>
          <w:p w14:paraId="07332CF5" w14:textId="77777777" w:rsidR="00EF1B23" w:rsidRPr="00EF1B23" w:rsidRDefault="00EF1B23" w:rsidP="00B36B2A">
            <w:pPr>
              <w:rPr>
                <w:rFonts w:ascii="Times New Roman" w:hAnsi="Times New Roman" w:cs="Times New Roman"/>
                <w:b/>
                <w:u w:val="single"/>
              </w:rPr>
            </w:pPr>
            <w:r w:rsidRPr="00EF1B23">
              <w:rPr>
                <w:rFonts w:ascii="Times New Roman" w:hAnsi="Times New Roman" w:cs="Times New Roman"/>
                <w:b/>
                <w:u w:val="single"/>
              </w:rPr>
              <w:t>Due Date</w:t>
            </w:r>
          </w:p>
        </w:tc>
      </w:tr>
      <w:tr w:rsidR="00EF1B23" w14:paraId="49388098" w14:textId="77777777" w:rsidTr="00EF1B23">
        <w:tc>
          <w:tcPr>
            <w:tcW w:w="1705" w:type="dxa"/>
          </w:tcPr>
          <w:p w14:paraId="160D9C20" w14:textId="77777777" w:rsidR="00EF1B23" w:rsidRDefault="00EF1B23" w:rsidP="00B36B2A">
            <w:pPr>
              <w:rPr>
                <w:rFonts w:ascii="Times New Roman" w:hAnsi="Times New Roman" w:cs="Times New Roman"/>
              </w:rPr>
            </w:pPr>
            <w:r>
              <w:rPr>
                <w:rFonts w:ascii="Times New Roman" w:hAnsi="Times New Roman" w:cs="Times New Roman"/>
              </w:rPr>
              <w:t>Prelab 1</w:t>
            </w:r>
          </w:p>
        </w:tc>
        <w:tc>
          <w:tcPr>
            <w:tcW w:w="3420" w:type="dxa"/>
          </w:tcPr>
          <w:p w14:paraId="232B2509" w14:textId="77777777" w:rsidR="00EF1B23" w:rsidRDefault="00EF1B23" w:rsidP="00B36B2A">
            <w:pPr>
              <w:rPr>
                <w:rFonts w:ascii="Times New Roman" w:hAnsi="Times New Roman" w:cs="Times New Roman"/>
              </w:rPr>
            </w:pPr>
            <w:r>
              <w:rPr>
                <w:rFonts w:ascii="Times New Roman" w:hAnsi="Times New Roman" w:cs="Times New Roman"/>
              </w:rPr>
              <w:t xml:space="preserve">September </w:t>
            </w:r>
            <w:r w:rsidR="00586C6A">
              <w:rPr>
                <w:rFonts w:ascii="Times New Roman" w:hAnsi="Times New Roman" w:cs="Times New Roman"/>
              </w:rPr>
              <w:t>4</w:t>
            </w:r>
            <w:r w:rsidRPr="00EF1B23">
              <w:rPr>
                <w:rFonts w:ascii="Times New Roman" w:hAnsi="Times New Roman" w:cs="Times New Roman"/>
                <w:vertAlign w:val="superscript"/>
              </w:rPr>
              <w:t>th</w:t>
            </w:r>
          </w:p>
        </w:tc>
      </w:tr>
      <w:tr w:rsidR="00EF1B23" w14:paraId="7C45D008" w14:textId="77777777" w:rsidTr="00EF1B23">
        <w:tc>
          <w:tcPr>
            <w:tcW w:w="1705" w:type="dxa"/>
          </w:tcPr>
          <w:p w14:paraId="17AA1526" w14:textId="77777777" w:rsidR="00EF1B23" w:rsidRDefault="00EF1B23" w:rsidP="00B36B2A">
            <w:pPr>
              <w:rPr>
                <w:rFonts w:ascii="Times New Roman" w:hAnsi="Times New Roman" w:cs="Times New Roman"/>
              </w:rPr>
            </w:pPr>
            <w:r>
              <w:rPr>
                <w:rFonts w:ascii="Times New Roman" w:hAnsi="Times New Roman" w:cs="Times New Roman"/>
              </w:rPr>
              <w:t>Lab 1</w:t>
            </w:r>
          </w:p>
        </w:tc>
        <w:tc>
          <w:tcPr>
            <w:tcW w:w="3420" w:type="dxa"/>
          </w:tcPr>
          <w:p w14:paraId="72FA02AE" w14:textId="0735B4E5" w:rsidR="00EF1B23" w:rsidRDefault="00EF1B23" w:rsidP="00B36B2A">
            <w:pPr>
              <w:rPr>
                <w:rFonts w:ascii="Times New Roman" w:hAnsi="Times New Roman" w:cs="Times New Roman"/>
              </w:rPr>
            </w:pPr>
            <w:r>
              <w:rPr>
                <w:rFonts w:ascii="Times New Roman" w:hAnsi="Times New Roman" w:cs="Times New Roman"/>
              </w:rPr>
              <w:t>September 1</w:t>
            </w:r>
            <w:r w:rsidR="00586C6A">
              <w:rPr>
                <w:rFonts w:ascii="Times New Roman" w:hAnsi="Times New Roman" w:cs="Times New Roman"/>
              </w:rPr>
              <w:t>1</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6261B96B" w14:textId="77777777" w:rsidTr="00EF1B23">
        <w:tc>
          <w:tcPr>
            <w:tcW w:w="1705" w:type="dxa"/>
          </w:tcPr>
          <w:p w14:paraId="1D4AC8CE" w14:textId="77777777" w:rsidR="00EF1B23" w:rsidRDefault="00EF1B23" w:rsidP="00B36B2A">
            <w:pPr>
              <w:rPr>
                <w:rFonts w:ascii="Times New Roman" w:hAnsi="Times New Roman" w:cs="Times New Roman"/>
              </w:rPr>
            </w:pPr>
            <w:r>
              <w:rPr>
                <w:rFonts w:ascii="Times New Roman" w:hAnsi="Times New Roman" w:cs="Times New Roman"/>
              </w:rPr>
              <w:t>Prelab 2</w:t>
            </w:r>
          </w:p>
        </w:tc>
        <w:tc>
          <w:tcPr>
            <w:tcW w:w="3420" w:type="dxa"/>
          </w:tcPr>
          <w:p w14:paraId="59065117" w14:textId="122BCAEC" w:rsidR="00EF1B23" w:rsidRDefault="00EF1B23" w:rsidP="00B36B2A">
            <w:pPr>
              <w:rPr>
                <w:rFonts w:ascii="Times New Roman" w:hAnsi="Times New Roman" w:cs="Times New Roman"/>
              </w:rPr>
            </w:pPr>
            <w:r>
              <w:rPr>
                <w:rFonts w:ascii="Times New Roman" w:hAnsi="Times New Roman" w:cs="Times New Roman"/>
              </w:rPr>
              <w:t>September 1</w:t>
            </w:r>
            <w:r w:rsidR="00586C6A">
              <w:rPr>
                <w:rFonts w:ascii="Times New Roman" w:hAnsi="Times New Roman" w:cs="Times New Roman"/>
              </w:rPr>
              <w:t>1</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20DFDA30" w14:textId="77777777" w:rsidTr="00EF1B23">
        <w:tc>
          <w:tcPr>
            <w:tcW w:w="1705" w:type="dxa"/>
          </w:tcPr>
          <w:p w14:paraId="5A132472" w14:textId="77777777" w:rsidR="00EF1B23" w:rsidRDefault="00EF1B23" w:rsidP="00B36B2A">
            <w:pPr>
              <w:rPr>
                <w:rFonts w:ascii="Times New Roman" w:hAnsi="Times New Roman" w:cs="Times New Roman"/>
              </w:rPr>
            </w:pPr>
            <w:r>
              <w:rPr>
                <w:rFonts w:ascii="Times New Roman" w:hAnsi="Times New Roman" w:cs="Times New Roman"/>
              </w:rPr>
              <w:lastRenderedPageBreak/>
              <w:t>Lab 2</w:t>
            </w:r>
          </w:p>
        </w:tc>
        <w:tc>
          <w:tcPr>
            <w:tcW w:w="3420" w:type="dxa"/>
          </w:tcPr>
          <w:p w14:paraId="2B6A1CCE" w14:textId="703AE641" w:rsidR="00EF1B23" w:rsidRDefault="00EF1B23" w:rsidP="00B36B2A">
            <w:pPr>
              <w:rPr>
                <w:rFonts w:ascii="Times New Roman" w:hAnsi="Times New Roman" w:cs="Times New Roman"/>
              </w:rPr>
            </w:pPr>
            <w:r>
              <w:rPr>
                <w:rFonts w:ascii="Times New Roman" w:hAnsi="Times New Roman" w:cs="Times New Roman"/>
              </w:rPr>
              <w:t>September 2</w:t>
            </w:r>
            <w:r w:rsidR="00586C6A">
              <w:rPr>
                <w:rFonts w:ascii="Times New Roman" w:hAnsi="Times New Roman" w:cs="Times New Roman"/>
              </w:rPr>
              <w:t>5</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2E0EFE98" w14:textId="77777777" w:rsidTr="00EF1B23">
        <w:tc>
          <w:tcPr>
            <w:tcW w:w="1705" w:type="dxa"/>
          </w:tcPr>
          <w:p w14:paraId="46C224A0" w14:textId="77777777" w:rsidR="00EF1B23" w:rsidRDefault="00EF1B23" w:rsidP="00B36B2A">
            <w:pPr>
              <w:rPr>
                <w:rFonts w:ascii="Times New Roman" w:hAnsi="Times New Roman" w:cs="Times New Roman"/>
              </w:rPr>
            </w:pPr>
            <w:r>
              <w:rPr>
                <w:rFonts w:ascii="Times New Roman" w:hAnsi="Times New Roman" w:cs="Times New Roman"/>
              </w:rPr>
              <w:t>Prelab 3</w:t>
            </w:r>
          </w:p>
        </w:tc>
        <w:tc>
          <w:tcPr>
            <w:tcW w:w="3420" w:type="dxa"/>
          </w:tcPr>
          <w:p w14:paraId="2103E904" w14:textId="06F97DB5" w:rsidR="00EF1B23" w:rsidRDefault="00EF1B23" w:rsidP="00B36B2A">
            <w:pPr>
              <w:rPr>
                <w:rFonts w:ascii="Times New Roman" w:hAnsi="Times New Roman" w:cs="Times New Roman"/>
              </w:rPr>
            </w:pPr>
            <w:r>
              <w:rPr>
                <w:rFonts w:ascii="Times New Roman" w:hAnsi="Times New Roman" w:cs="Times New Roman"/>
              </w:rPr>
              <w:t>September 2</w:t>
            </w:r>
            <w:r w:rsidR="00586C6A">
              <w:rPr>
                <w:rFonts w:ascii="Times New Roman" w:hAnsi="Times New Roman" w:cs="Times New Roman"/>
              </w:rPr>
              <w:t>5</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2604D785" w14:textId="77777777" w:rsidTr="00EF1B23">
        <w:tc>
          <w:tcPr>
            <w:tcW w:w="1705" w:type="dxa"/>
          </w:tcPr>
          <w:p w14:paraId="1049D348" w14:textId="77777777" w:rsidR="00EF1B23" w:rsidRDefault="00EF1B23" w:rsidP="00B36B2A">
            <w:pPr>
              <w:rPr>
                <w:rFonts w:ascii="Times New Roman" w:hAnsi="Times New Roman" w:cs="Times New Roman"/>
              </w:rPr>
            </w:pPr>
            <w:r>
              <w:rPr>
                <w:rFonts w:ascii="Times New Roman" w:hAnsi="Times New Roman" w:cs="Times New Roman"/>
              </w:rPr>
              <w:t>Lab 3</w:t>
            </w:r>
          </w:p>
        </w:tc>
        <w:tc>
          <w:tcPr>
            <w:tcW w:w="3420" w:type="dxa"/>
          </w:tcPr>
          <w:p w14:paraId="7B3B1E43" w14:textId="236CBB20" w:rsidR="00EF1B23" w:rsidRDefault="00EF1B23" w:rsidP="00B36B2A">
            <w:pPr>
              <w:rPr>
                <w:rFonts w:ascii="Times New Roman" w:hAnsi="Times New Roman" w:cs="Times New Roman"/>
              </w:rPr>
            </w:pPr>
            <w:r>
              <w:rPr>
                <w:rFonts w:ascii="Times New Roman" w:hAnsi="Times New Roman" w:cs="Times New Roman"/>
              </w:rPr>
              <w:t xml:space="preserve">October </w:t>
            </w:r>
            <w:r w:rsidR="00586C6A">
              <w:rPr>
                <w:rFonts w:ascii="Times New Roman" w:hAnsi="Times New Roman" w:cs="Times New Roman"/>
              </w:rPr>
              <w:t>9</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57794C7B" w14:textId="77777777" w:rsidTr="00EF1B23">
        <w:tc>
          <w:tcPr>
            <w:tcW w:w="1705" w:type="dxa"/>
          </w:tcPr>
          <w:p w14:paraId="22CCC171" w14:textId="77777777" w:rsidR="00EF1B23" w:rsidRDefault="00EF1B23" w:rsidP="00B36B2A">
            <w:pPr>
              <w:rPr>
                <w:rFonts w:ascii="Times New Roman" w:hAnsi="Times New Roman" w:cs="Times New Roman"/>
              </w:rPr>
            </w:pPr>
            <w:r>
              <w:rPr>
                <w:rFonts w:ascii="Times New Roman" w:hAnsi="Times New Roman" w:cs="Times New Roman"/>
              </w:rPr>
              <w:t>Prelab 4A</w:t>
            </w:r>
          </w:p>
        </w:tc>
        <w:tc>
          <w:tcPr>
            <w:tcW w:w="3420" w:type="dxa"/>
          </w:tcPr>
          <w:p w14:paraId="2425C167" w14:textId="1B88BCDD" w:rsidR="00EF1B23" w:rsidRDefault="00EF1B23" w:rsidP="00B36B2A">
            <w:pPr>
              <w:rPr>
                <w:rFonts w:ascii="Times New Roman" w:hAnsi="Times New Roman" w:cs="Times New Roman"/>
              </w:rPr>
            </w:pPr>
            <w:r>
              <w:rPr>
                <w:rFonts w:ascii="Times New Roman" w:hAnsi="Times New Roman" w:cs="Times New Roman"/>
              </w:rPr>
              <w:t xml:space="preserve">October </w:t>
            </w:r>
            <w:r w:rsidR="00586C6A">
              <w:rPr>
                <w:rFonts w:ascii="Times New Roman" w:hAnsi="Times New Roman" w:cs="Times New Roman"/>
              </w:rPr>
              <w:t>9</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554A0523" w14:textId="77777777" w:rsidTr="00EF1B23">
        <w:tc>
          <w:tcPr>
            <w:tcW w:w="1705" w:type="dxa"/>
          </w:tcPr>
          <w:p w14:paraId="6377F022" w14:textId="77777777" w:rsidR="00EF1B23" w:rsidRDefault="00EF1B23" w:rsidP="00B36B2A">
            <w:pPr>
              <w:rPr>
                <w:rFonts w:ascii="Times New Roman" w:hAnsi="Times New Roman" w:cs="Times New Roman"/>
              </w:rPr>
            </w:pPr>
            <w:r>
              <w:rPr>
                <w:rFonts w:ascii="Times New Roman" w:hAnsi="Times New Roman" w:cs="Times New Roman"/>
              </w:rPr>
              <w:t>Prelab 4B</w:t>
            </w:r>
          </w:p>
        </w:tc>
        <w:tc>
          <w:tcPr>
            <w:tcW w:w="3420" w:type="dxa"/>
          </w:tcPr>
          <w:p w14:paraId="0B44464F" w14:textId="1E5863DE" w:rsidR="00EF1B23" w:rsidRDefault="00EF1B23" w:rsidP="00B36B2A">
            <w:pPr>
              <w:rPr>
                <w:rFonts w:ascii="Times New Roman" w:hAnsi="Times New Roman" w:cs="Times New Roman"/>
              </w:rPr>
            </w:pPr>
            <w:r>
              <w:rPr>
                <w:rFonts w:ascii="Times New Roman" w:hAnsi="Times New Roman" w:cs="Times New Roman"/>
              </w:rPr>
              <w:t>October 2</w:t>
            </w:r>
            <w:r w:rsidR="00586C6A">
              <w:rPr>
                <w:rFonts w:ascii="Times New Roman" w:hAnsi="Times New Roman" w:cs="Times New Roman"/>
              </w:rPr>
              <w:t>3</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2E2B6F8F" w14:textId="77777777" w:rsidTr="00EF1B23">
        <w:tc>
          <w:tcPr>
            <w:tcW w:w="1705" w:type="dxa"/>
          </w:tcPr>
          <w:p w14:paraId="13B3F1A6" w14:textId="77777777" w:rsidR="00EF1B23" w:rsidRDefault="00EF1B23" w:rsidP="00B36B2A">
            <w:pPr>
              <w:rPr>
                <w:rFonts w:ascii="Times New Roman" w:hAnsi="Times New Roman" w:cs="Times New Roman"/>
              </w:rPr>
            </w:pPr>
            <w:r>
              <w:rPr>
                <w:rFonts w:ascii="Times New Roman" w:hAnsi="Times New Roman" w:cs="Times New Roman"/>
              </w:rPr>
              <w:t>Lab 4</w:t>
            </w:r>
          </w:p>
        </w:tc>
        <w:tc>
          <w:tcPr>
            <w:tcW w:w="3420" w:type="dxa"/>
          </w:tcPr>
          <w:p w14:paraId="794A304A" w14:textId="02AA0483" w:rsidR="00EF1B23" w:rsidRDefault="00EF1B23" w:rsidP="00B36B2A">
            <w:pPr>
              <w:rPr>
                <w:rFonts w:ascii="Times New Roman" w:hAnsi="Times New Roman" w:cs="Times New Roman"/>
              </w:rPr>
            </w:pPr>
            <w:r>
              <w:rPr>
                <w:rFonts w:ascii="Times New Roman" w:hAnsi="Times New Roman" w:cs="Times New Roman"/>
              </w:rPr>
              <w:t>October 3</w:t>
            </w:r>
            <w:r w:rsidR="00586C6A">
              <w:rPr>
                <w:rFonts w:ascii="Times New Roman" w:hAnsi="Times New Roman" w:cs="Times New Roman"/>
              </w:rPr>
              <w:t>0</w:t>
            </w:r>
            <w:r w:rsidR="00586C6A" w:rsidRPr="00586C6A">
              <w:rPr>
                <w:rFonts w:ascii="Times New Roman" w:hAnsi="Times New Roman" w:cs="Times New Roman"/>
                <w:vertAlign w:val="superscript"/>
              </w:rPr>
              <w:t>th</w:t>
            </w:r>
            <w:r w:rsidR="00586C6A">
              <w:rPr>
                <w:rFonts w:ascii="Times New Roman" w:hAnsi="Times New Roman" w:cs="Times New Roman"/>
              </w:rPr>
              <w:t xml:space="preserve"> </w:t>
            </w:r>
          </w:p>
        </w:tc>
      </w:tr>
      <w:tr w:rsidR="00EF1B23" w14:paraId="005E1942" w14:textId="77777777" w:rsidTr="00EF1B23">
        <w:tc>
          <w:tcPr>
            <w:tcW w:w="1705" w:type="dxa"/>
          </w:tcPr>
          <w:p w14:paraId="53639159" w14:textId="77777777" w:rsidR="00EF1B23" w:rsidRDefault="00EF1B23" w:rsidP="00B36B2A">
            <w:pPr>
              <w:rPr>
                <w:rFonts w:ascii="Times New Roman" w:hAnsi="Times New Roman" w:cs="Times New Roman"/>
              </w:rPr>
            </w:pPr>
            <w:r>
              <w:rPr>
                <w:rFonts w:ascii="Times New Roman" w:hAnsi="Times New Roman" w:cs="Times New Roman"/>
              </w:rPr>
              <w:t>Prelab 5</w:t>
            </w:r>
          </w:p>
        </w:tc>
        <w:tc>
          <w:tcPr>
            <w:tcW w:w="3420" w:type="dxa"/>
          </w:tcPr>
          <w:p w14:paraId="2DCBD95A" w14:textId="6E2CAF35" w:rsidR="00EF1B23" w:rsidRDefault="00EF1B23" w:rsidP="00B36B2A">
            <w:pPr>
              <w:rPr>
                <w:rFonts w:ascii="Times New Roman" w:hAnsi="Times New Roman" w:cs="Times New Roman"/>
              </w:rPr>
            </w:pPr>
            <w:r>
              <w:rPr>
                <w:rFonts w:ascii="Times New Roman" w:hAnsi="Times New Roman" w:cs="Times New Roman"/>
              </w:rPr>
              <w:t>October 3</w:t>
            </w:r>
            <w:r w:rsidR="00586C6A">
              <w:rPr>
                <w:rFonts w:ascii="Times New Roman" w:hAnsi="Times New Roman" w:cs="Times New Roman"/>
              </w:rPr>
              <w:t>0</w:t>
            </w:r>
            <w:r w:rsidR="00586C6A" w:rsidRPr="00586C6A">
              <w:rPr>
                <w:rFonts w:ascii="Times New Roman" w:hAnsi="Times New Roman" w:cs="Times New Roman"/>
                <w:vertAlign w:val="superscript"/>
              </w:rPr>
              <w:t>th</w:t>
            </w:r>
            <w:r w:rsidR="00586C6A">
              <w:rPr>
                <w:rFonts w:ascii="Times New Roman" w:hAnsi="Times New Roman" w:cs="Times New Roman"/>
              </w:rPr>
              <w:t xml:space="preserve"> </w:t>
            </w:r>
          </w:p>
        </w:tc>
      </w:tr>
      <w:tr w:rsidR="00EF1B23" w14:paraId="1335BA31" w14:textId="77777777" w:rsidTr="00EF1B23">
        <w:tc>
          <w:tcPr>
            <w:tcW w:w="1705" w:type="dxa"/>
          </w:tcPr>
          <w:p w14:paraId="34FB97FF" w14:textId="77777777" w:rsidR="00EF1B23" w:rsidRDefault="00EF1B23" w:rsidP="00B36B2A">
            <w:pPr>
              <w:rPr>
                <w:rFonts w:ascii="Times New Roman" w:hAnsi="Times New Roman" w:cs="Times New Roman"/>
              </w:rPr>
            </w:pPr>
            <w:r>
              <w:rPr>
                <w:rFonts w:ascii="Times New Roman" w:hAnsi="Times New Roman" w:cs="Times New Roman"/>
              </w:rPr>
              <w:t>Lab 5</w:t>
            </w:r>
          </w:p>
        </w:tc>
        <w:tc>
          <w:tcPr>
            <w:tcW w:w="3420" w:type="dxa"/>
          </w:tcPr>
          <w:p w14:paraId="3302F31F" w14:textId="43BD29E5" w:rsidR="00EF1B23" w:rsidRDefault="00EF1B23" w:rsidP="00B36B2A">
            <w:pPr>
              <w:rPr>
                <w:rFonts w:ascii="Times New Roman" w:hAnsi="Times New Roman" w:cs="Times New Roman"/>
              </w:rPr>
            </w:pPr>
            <w:r>
              <w:rPr>
                <w:rFonts w:ascii="Times New Roman" w:hAnsi="Times New Roman" w:cs="Times New Roman"/>
              </w:rPr>
              <w:t>November 2</w:t>
            </w:r>
            <w:r w:rsidR="00586C6A">
              <w:rPr>
                <w:rFonts w:ascii="Times New Roman" w:hAnsi="Times New Roman" w:cs="Times New Roman"/>
              </w:rPr>
              <w:t>7</w:t>
            </w:r>
            <w:bookmarkStart w:id="0" w:name="_GoBack"/>
            <w:bookmarkEnd w:id="0"/>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2C0699DF" w14:textId="77777777" w:rsidTr="00EF1B23">
        <w:tc>
          <w:tcPr>
            <w:tcW w:w="1705" w:type="dxa"/>
          </w:tcPr>
          <w:p w14:paraId="0F3499AF" w14:textId="77777777" w:rsidR="00EF1B23" w:rsidRDefault="00EF1B23" w:rsidP="00B36B2A">
            <w:pPr>
              <w:rPr>
                <w:rFonts w:ascii="Times New Roman" w:hAnsi="Times New Roman" w:cs="Times New Roman"/>
              </w:rPr>
            </w:pPr>
            <w:r>
              <w:rPr>
                <w:rFonts w:ascii="Times New Roman" w:hAnsi="Times New Roman" w:cs="Times New Roman"/>
              </w:rPr>
              <w:t>Prelab 6</w:t>
            </w:r>
          </w:p>
        </w:tc>
        <w:tc>
          <w:tcPr>
            <w:tcW w:w="3420" w:type="dxa"/>
          </w:tcPr>
          <w:p w14:paraId="6FF884AB" w14:textId="69D15396" w:rsidR="00EF1B23" w:rsidRDefault="00EF1B23" w:rsidP="00B36B2A">
            <w:pPr>
              <w:rPr>
                <w:rFonts w:ascii="Times New Roman" w:hAnsi="Times New Roman" w:cs="Times New Roman"/>
              </w:rPr>
            </w:pPr>
            <w:r>
              <w:rPr>
                <w:rFonts w:ascii="Times New Roman" w:hAnsi="Times New Roman" w:cs="Times New Roman"/>
              </w:rPr>
              <w:t>November 2</w:t>
            </w:r>
            <w:r w:rsidR="00586C6A">
              <w:rPr>
                <w:rFonts w:ascii="Times New Roman" w:hAnsi="Times New Roman" w:cs="Times New Roman"/>
              </w:rPr>
              <w:t>7</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5CED921D" w14:textId="77777777" w:rsidTr="00EF1B23">
        <w:tc>
          <w:tcPr>
            <w:tcW w:w="1705" w:type="dxa"/>
          </w:tcPr>
          <w:p w14:paraId="1449BC55" w14:textId="77777777" w:rsidR="00EF1B23" w:rsidRDefault="00EF1B23" w:rsidP="00B36B2A">
            <w:pPr>
              <w:rPr>
                <w:rFonts w:ascii="Times New Roman" w:hAnsi="Times New Roman" w:cs="Times New Roman"/>
              </w:rPr>
            </w:pPr>
            <w:r>
              <w:rPr>
                <w:rFonts w:ascii="Times New Roman" w:hAnsi="Times New Roman" w:cs="Times New Roman"/>
              </w:rPr>
              <w:t>Lab 6</w:t>
            </w:r>
          </w:p>
        </w:tc>
        <w:tc>
          <w:tcPr>
            <w:tcW w:w="3420" w:type="dxa"/>
          </w:tcPr>
          <w:p w14:paraId="6BCAC4D2" w14:textId="618858D0" w:rsidR="00EF1B23" w:rsidRDefault="00EF1B23" w:rsidP="00B36B2A">
            <w:pPr>
              <w:rPr>
                <w:rFonts w:ascii="Times New Roman" w:hAnsi="Times New Roman" w:cs="Times New Roman"/>
              </w:rPr>
            </w:pPr>
            <w:r>
              <w:rPr>
                <w:rFonts w:ascii="Times New Roman" w:hAnsi="Times New Roman" w:cs="Times New Roman"/>
              </w:rPr>
              <w:t xml:space="preserve">December </w:t>
            </w:r>
            <w:r w:rsidR="00586C6A">
              <w:rPr>
                <w:rFonts w:ascii="Times New Roman" w:hAnsi="Times New Roman" w:cs="Times New Roman"/>
              </w:rPr>
              <w:t>11</w:t>
            </w:r>
            <w:r w:rsidRPr="00EF1B23">
              <w:rPr>
                <w:rFonts w:ascii="Times New Roman" w:hAnsi="Times New Roman" w:cs="Times New Roman"/>
                <w:vertAlign w:val="superscript"/>
              </w:rPr>
              <w:t>th</w:t>
            </w:r>
            <w:r>
              <w:rPr>
                <w:rFonts w:ascii="Times New Roman" w:hAnsi="Times New Roman" w:cs="Times New Roman"/>
              </w:rPr>
              <w:t xml:space="preserve"> </w:t>
            </w:r>
          </w:p>
        </w:tc>
      </w:tr>
      <w:tr w:rsidR="00EF1B23" w14:paraId="4EC62C94" w14:textId="77777777" w:rsidTr="00EF1B23">
        <w:tc>
          <w:tcPr>
            <w:tcW w:w="1705" w:type="dxa"/>
          </w:tcPr>
          <w:p w14:paraId="210B5D0C" w14:textId="77777777" w:rsidR="00EF1B23" w:rsidRDefault="00EF1B23" w:rsidP="00B36B2A">
            <w:pPr>
              <w:rPr>
                <w:rFonts w:ascii="Times New Roman" w:hAnsi="Times New Roman" w:cs="Times New Roman"/>
              </w:rPr>
            </w:pPr>
            <w:r>
              <w:rPr>
                <w:rFonts w:ascii="Times New Roman" w:hAnsi="Times New Roman" w:cs="Times New Roman"/>
              </w:rPr>
              <w:t>Bonus Lab</w:t>
            </w:r>
          </w:p>
        </w:tc>
        <w:tc>
          <w:tcPr>
            <w:tcW w:w="3420" w:type="dxa"/>
          </w:tcPr>
          <w:p w14:paraId="4BFD4829" w14:textId="79705A84" w:rsidR="00EF1B23" w:rsidRDefault="00EF1B23" w:rsidP="00B36B2A">
            <w:pPr>
              <w:rPr>
                <w:rFonts w:ascii="Times New Roman" w:hAnsi="Times New Roman" w:cs="Times New Roman"/>
              </w:rPr>
            </w:pPr>
            <w:r>
              <w:rPr>
                <w:rFonts w:ascii="Times New Roman" w:hAnsi="Times New Roman" w:cs="Times New Roman"/>
              </w:rPr>
              <w:t xml:space="preserve">December </w:t>
            </w:r>
            <w:r w:rsidR="00586C6A">
              <w:rPr>
                <w:rFonts w:ascii="Times New Roman" w:hAnsi="Times New Roman" w:cs="Times New Roman"/>
              </w:rPr>
              <w:t>11</w:t>
            </w:r>
            <w:r w:rsidRPr="00EF1B23">
              <w:rPr>
                <w:rFonts w:ascii="Times New Roman" w:hAnsi="Times New Roman" w:cs="Times New Roman"/>
                <w:vertAlign w:val="superscript"/>
              </w:rPr>
              <w:t>th</w:t>
            </w:r>
            <w:r>
              <w:rPr>
                <w:rFonts w:ascii="Times New Roman" w:hAnsi="Times New Roman" w:cs="Times New Roman"/>
              </w:rPr>
              <w:t xml:space="preserve"> </w:t>
            </w:r>
          </w:p>
        </w:tc>
      </w:tr>
    </w:tbl>
    <w:p w14:paraId="23A901E2" w14:textId="77777777" w:rsidR="00EF1B23" w:rsidRDefault="00EF1B23" w:rsidP="00B36B2A">
      <w:pPr>
        <w:rPr>
          <w:rFonts w:ascii="Times New Roman" w:hAnsi="Times New Roman" w:cs="Times New Roman"/>
        </w:rPr>
      </w:pPr>
    </w:p>
    <w:p w14:paraId="25BA05F5" w14:textId="77777777" w:rsidR="00A402E5" w:rsidRPr="00A402E5" w:rsidRDefault="00A402E5" w:rsidP="00B36B2A">
      <w:pPr>
        <w:rPr>
          <w:rFonts w:ascii="Times New Roman" w:hAnsi="Times New Roman" w:cs="Times New Roman"/>
          <w:b/>
          <w:u w:val="single"/>
        </w:rPr>
      </w:pPr>
      <w:r w:rsidRPr="00A402E5">
        <w:rPr>
          <w:rFonts w:ascii="Times New Roman" w:hAnsi="Times New Roman" w:cs="Times New Roman"/>
          <w:b/>
          <w:u w:val="single"/>
        </w:rPr>
        <w:t xml:space="preserve">All prelab and lab reports are to be </w:t>
      </w:r>
      <w:r w:rsidRPr="00A402E5">
        <w:rPr>
          <w:rFonts w:ascii="Times New Roman" w:hAnsi="Times New Roman" w:cs="Times New Roman"/>
          <w:b/>
          <w:i/>
          <w:u w:val="single"/>
        </w:rPr>
        <w:t>submitted at the beginning of lecture</w:t>
      </w:r>
      <w:r w:rsidRPr="00A402E5">
        <w:rPr>
          <w:rFonts w:ascii="Times New Roman" w:hAnsi="Times New Roman" w:cs="Times New Roman"/>
          <w:b/>
          <w:u w:val="single"/>
        </w:rPr>
        <w:t xml:space="preserve"> to the professor. </w:t>
      </w:r>
    </w:p>
    <w:p w14:paraId="6C834D16" w14:textId="77777777" w:rsidR="00EF1B23" w:rsidRPr="00B36B2A" w:rsidRDefault="00A402E5" w:rsidP="00B36B2A">
      <w:pPr>
        <w:rPr>
          <w:rFonts w:ascii="Times New Roman" w:hAnsi="Times New Roman" w:cs="Times New Roman"/>
        </w:rPr>
      </w:pPr>
      <w:r>
        <w:rPr>
          <w:rFonts w:ascii="Times New Roman" w:hAnsi="Times New Roman" w:cs="Times New Roman"/>
        </w:rPr>
        <w:t xml:space="preserve">If an assignment is turned in during the lab, it will be deducted one point. </w:t>
      </w:r>
      <w:r w:rsidR="00EF1B23">
        <w:rPr>
          <w:rFonts w:ascii="Times New Roman" w:hAnsi="Times New Roman" w:cs="Times New Roman"/>
        </w:rPr>
        <w:t>All late labs</w:t>
      </w:r>
      <w:r>
        <w:rPr>
          <w:rFonts w:ascii="Times New Roman" w:hAnsi="Times New Roman" w:cs="Times New Roman"/>
        </w:rPr>
        <w:t xml:space="preserve"> submitted after lab</w:t>
      </w:r>
      <w:r w:rsidR="00EF1B23">
        <w:rPr>
          <w:rFonts w:ascii="Times New Roman" w:hAnsi="Times New Roman" w:cs="Times New Roman"/>
        </w:rPr>
        <w:t xml:space="preserve"> will be deducted two points from the maximum for each week they are late. </w:t>
      </w:r>
    </w:p>
    <w:p w14:paraId="043130F8" w14:textId="77777777" w:rsidR="00B36B2A" w:rsidRPr="00A402E5" w:rsidRDefault="00B36B2A" w:rsidP="00B36B2A">
      <w:pPr>
        <w:rPr>
          <w:rFonts w:ascii="Times New Roman" w:hAnsi="Times New Roman" w:cs="Times New Roman"/>
          <w:b/>
          <w:sz w:val="28"/>
        </w:rPr>
      </w:pPr>
      <w:r w:rsidRPr="00A402E5">
        <w:rPr>
          <w:rFonts w:ascii="Times New Roman" w:hAnsi="Times New Roman" w:cs="Times New Roman"/>
          <w:b/>
          <w:sz w:val="28"/>
        </w:rPr>
        <w:t>Lab Formatting</w:t>
      </w:r>
    </w:p>
    <w:p w14:paraId="6E3043D4" w14:textId="77777777" w:rsidR="00EF1B23" w:rsidRDefault="00A402E5" w:rsidP="00B36B2A">
      <w:pPr>
        <w:rPr>
          <w:rFonts w:ascii="Times New Roman" w:hAnsi="Times New Roman" w:cs="Times New Roman"/>
        </w:rPr>
      </w:pPr>
      <w:r>
        <w:rPr>
          <w:rFonts w:ascii="Times New Roman" w:hAnsi="Times New Roman" w:cs="Times New Roman"/>
        </w:rPr>
        <w:t xml:space="preserve">The formatting for </w:t>
      </w:r>
      <w:proofErr w:type="spellStart"/>
      <w:r>
        <w:rPr>
          <w:rFonts w:ascii="Times New Roman" w:hAnsi="Times New Roman" w:cs="Times New Roman"/>
        </w:rPr>
        <w:t>prelabs</w:t>
      </w:r>
      <w:proofErr w:type="spellEnd"/>
      <w:r>
        <w:rPr>
          <w:rFonts w:ascii="Times New Roman" w:hAnsi="Times New Roman" w:cs="Times New Roman"/>
        </w:rPr>
        <w:t xml:space="preserve"> is left up to the student. The only requirements are that the questions being answered are clearly indicated and the figures or tables are legible. Certain pages can be changed to landscape format if it helps to fit the figures or tables.</w:t>
      </w:r>
    </w:p>
    <w:p w14:paraId="4CA6FC86" w14:textId="77777777" w:rsidR="00A402E5" w:rsidRPr="00EF1B23" w:rsidRDefault="00A402E5" w:rsidP="00B36B2A">
      <w:pPr>
        <w:rPr>
          <w:rFonts w:ascii="Times New Roman" w:hAnsi="Times New Roman" w:cs="Times New Roman"/>
        </w:rPr>
      </w:pPr>
      <w:r>
        <w:rPr>
          <w:rFonts w:ascii="Times New Roman" w:hAnsi="Times New Roman" w:cs="Times New Roman"/>
        </w:rPr>
        <w:t>Lab reports have a very specific structure.</w:t>
      </w:r>
    </w:p>
    <w:p w14:paraId="3D3278B9" w14:textId="77777777" w:rsidR="00EF1B23" w:rsidRDefault="00EF1B23" w:rsidP="00EF1B23">
      <w:pPr>
        <w:ind w:right="-450"/>
        <w:rPr>
          <w:b/>
          <w:i/>
        </w:rPr>
      </w:pPr>
      <w:r w:rsidRPr="0090680B">
        <w:rPr>
          <w:b/>
          <w:i/>
        </w:rPr>
        <w:t>Assisting your friends in und</w:t>
      </w:r>
      <w:r>
        <w:rPr>
          <w:b/>
          <w:i/>
        </w:rPr>
        <w:t>erstanding how to code in assembly</w:t>
      </w:r>
      <w:r w:rsidRPr="0090680B">
        <w:rPr>
          <w:b/>
          <w:i/>
        </w:rPr>
        <w:t xml:space="preserve"> is acceptable but LAB SHARING is forbidden and will result in a grade of F</w:t>
      </w:r>
      <w:r>
        <w:rPr>
          <w:b/>
          <w:i/>
        </w:rPr>
        <w:t xml:space="preserve"> for the lab</w:t>
      </w:r>
      <w:r w:rsidRPr="0090680B">
        <w:rPr>
          <w:b/>
          <w:i/>
        </w:rPr>
        <w:t xml:space="preserve">. </w:t>
      </w:r>
    </w:p>
    <w:p w14:paraId="544E1517" w14:textId="77777777" w:rsidR="00EF1B23" w:rsidRPr="0090680B" w:rsidRDefault="00EF1B23" w:rsidP="00EF1B23">
      <w:pPr>
        <w:ind w:right="-450"/>
        <w:rPr>
          <w:b/>
          <w:i/>
        </w:rPr>
      </w:pPr>
      <w:r>
        <w:rPr>
          <w:b/>
          <w:i/>
        </w:rPr>
        <w:t xml:space="preserve">College of Engineering DOES NOT tolerate any kind of cheating / plagiarism.  The consequences are irreversible. </w:t>
      </w:r>
    </w:p>
    <w:p w14:paraId="528C02EC" w14:textId="77777777" w:rsidR="00EF1B23" w:rsidRPr="0090680B" w:rsidRDefault="00EF1B23" w:rsidP="00EF1B23">
      <w:pPr>
        <w:rPr>
          <w:i/>
        </w:rPr>
      </w:pPr>
    </w:p>
    <w:p w14:paraId="60590354" w14:textId="77777777" w:rsidR="00EF1B23" w:rsidRPr="00162119" w:rsidRDefault="00EF1B23" w:rsidP="00EF1B23">
      <w:pPr>
        <w:pStyle w:val="Heading3"/>
        <w:spacing w:before="120" w:after="160"/>
        <w:ind w:left="360"/>
      </w:pPr>
      <w:r>
        <w:t xml:space="preserve">  </w:t>
      </w:r>
      <w:r w:rsidRPr="00162119">
        <w:t xml:space="preserve">Plagiarism </w:t>
      </w:r>
    </w:p>
    <w:p w14:paraId="51E1A76C" w14:textId="77777777" w:rsidR="00EF1B23" w:rsidRDefault="00EF1B23" w:rsidP="00EF1B23">
      <w:pPr>
        <w:shd w:val="clear" w:color="auto" w:fill="FFFFFF"/>
        <w:spacing w:after="120"/>
        <w:ind w:left="720"/>
        <w:rPr>
          <w:rFonts w:ascii="Calibri" w:hAnsi="Calibri"/>
        </w:rPr>
      </w:pPr>
      <w:r w:rsidRPr="00CC3F56">
        <w:rPr>
          <w:rFonts w:ascii="Calibri" w:hAnsi="Calibri"/>
          <w:b/>
          <w:bCs/>
          <w:i/>
          <w:iCs/>
        </w:rPr>
        <w:t xml:space="preserve">COE has a zero-tolerance policy for cheating or plagiarism. </w:t>
      </w:r>
      <w:r w:rsidRPr="00CC3F56">
        <w:rPr>
          <w:rFonts w:ascii="Calibri" w:hAnsi="Calibri"/>
          <w:i/>
          <w:iCs/>
          <w:u w:val="single"/>
        </w:rPr>
        <w:t>Note</w:t>
      </w:r>
      <w:r w:rsidRPr="00CC3F56">
        <w:rPr>
          <w:rFonts w:ascii="Calibri" w:hAnsi="Calibri"/>
          <w:i/>
          <w:iCs/>
        </w:rPr>
        <w:t>:</w:t>
      </w:r>
      <w:r w:rsidRPr="00CC3F56">
        <w:rPr>
          <w:rFonts w:ascii="Calibri" w:hAnsi="Calibri"/>
        </w:rPr>
        <w:t> Any time another person’s work is used without giving them proper credit, it is considered plagiarism</w:t>
      </w:r>
      <w:r>
        <w:rPr>
          <w:rFonts w:ascii="Calibri" w:hAnsi="Calibri"/>
        </w:rPr>
        <w:t xml:space="preserve"> and cheating</w:t>
      </w:r>
      <w:r w:rsidRPr="00CC3F56">
        <w:rPr>
          <w:rFonts w:ascii="Calibri" w:hAnsi="Calibri"/>
        </w:rPr>
        <w:t xml:space="preserve">. Any individual caught cheating on quizzes, </w:t>
      </w:r>
      <w:r>
        <w:rPr>
          <w:rFonts w:ascii="Calibri" w:hAnsi="Calibri"/>
        </w:rPr>
        <w:t xml:space="preserve">exams, </w:t>
      </w:r>
      <w:r w:rsidRPr="00CC3F56">
        <w:rPr>
          <w:rFonts w:ascii="Calibri" w:hAnsi="Calibri"/>
        </w:rPr>
        <w:t xml:space="preserve">homework, </w:t>
      </w:r>
      <w:r>
        <w:rPr>
          <w:rFonts w:ascii="Calibri" w:hAnsi="Calibri"/>
        </w:rPr>
        <w:t xml:space="preserve">or lab projects </w:t>
      </w:r>
      <w:r w:rsidRPr="00CC3F56">
        <w:rPr>
          <w:rFonts w:ascii="Calibri" w:hAnsi="Calibri"/>
        </w:rPr>
        <w:t>will be punished</w:t>
      </w:r>
      <w:r>
        <w:rPr>
          <w:rFonts w:ascii="Calibri" w:hAnsi="Calibri"/>
        </w:rPr>
        <w:t>. At the instructor’s sole discretion one or more of the following actions may be taken.</w:t>
      </w:r>
      <w:r w:rsidRPr="00CC3F56">
        <w:rPr>
          <w:rFonts w:ascii="Calibri" w:hAnsi="Calibri"/>
        </w:rPr>
        <w:t xml:space="preserve"> </w:t>
      </w:r>
    </w:p>
    <w:p w14:paraId="58E0C861" w14:textId="77777777" w:rsidR="00EF1B23" w:rsidRPr="00824182" w:rsidRDefault="00EF1B23" w:rsidP="00EF1B23">
      <w:pPr>
        <w:pStyle w:val="ListParagraph"/>
        <w:numPr>
          <w:ilvl w:val="0"/>
          <w:numId w:val="1"/>
        </w:numPr>
      </w:pPr>
      <w:r w:rsidRPr="00824182">
        <w:t>A requirement that the work be repeated; </w:t>
      </w:r>
    </w:p>
    <w:p w14:paraId="42740B87" w14:textId="77777777" w:rsidR="00EF1B23" w:rsidRPr="00824182" w:rsidRDefault="00EF1B23" w:rsidP="00EF1B23">
      <w:pPr>
        <w:pStyle w:val="ListParagraph"/>
        <w:numPr>
          <w:ilvl w:val="0"/>
          <w:numId w:val="1"/>
        </w:numPr>
      </w:pPr>
      <w:r w:rsidRPr="00824182">
        <w:t>Assignment of a score of zero (0) for the specific demonstration of competence, resulting in the proportional reduction of final course grade; </w:t>
      </w:r>
    </w:p>
    <w:p w14:paraId="78EB0F29" w14:textId="77777777" w:rsidR="00EF1B23" w:rsidRPr="00824182" w:rsidRDefault="00EF1B23" w:rsidP="00EF1B23">
      <w:pPr>
        <w:pStyle w:val="ListParagraph"/>
        <w:numPr>
          <w:ilvl w:val="0"/>
          <w:numId w:val="1"/>
        </w:numPr>
      </w:pPr>
      <w:r w:rsidRPr="00824182">
        <w:t>A reduction of one letter grade from your final course grade</w:t>
      </w:r>
    </w:p>
    <w:p w14:paraId="6CB17EEB" w14:textId="77777777" w:rsidR="00EF1B23" w:rsidRPr="00824182" w:rsidRDefault="00EF1B23" w:rsidP="00EF1B23">
      <w:pPr>
        <w:pStyle w:val="ListParagraph"/>
        <w:numPr>
          <w:ilvl w:val="0"/>
          <w:numId w:val="1"/>
        </w:numPr>
      </w:pPr>
      <w:r w:rsidRPr="00824182">
        <w:t>Assignment of a failing final grade; </w:t>
      </w:r>
    </w:p>
    <w:p w14:paraId="705EF448" w14:textId="77777777" w:rsidR="00EF1B23" w:rsidRPr="00824182" w:rsidRDefault="00EF1B23" w:rsidP="00EF1B23">
      <w:pPr>
        <w:pStyle w:val="ListParagraph"/>
        <w:numPr>
          <w:ilvl w:val="0"/>
          <w:numId w:val="1"/>
        </w:numPr>
      </w:pPr>
      <w:r w:rsidRPr="00824182">
        <w:t>Referral to the Office of Judicial Affairs for possible probation, suspension, or expulsion.</w:t>
      </w:r>
    </w:p>
    <w:p w14:paraId="05CE5230" w14:textId="77777777" w:rsidR="00EF1B23" w:rsidRPr="003D2E84" w:rsidRDefault="00EF1B23" w:rsidP="00EF1B23">
      <w:pPr>
        <w:ind w:left="720"/>
        <w:rPr>
          <w:rFonts w:ascii="Calibri" w:hAnsi="Calibri"/>
        </w:rPr>
      </w:pPr>
      <w:r w:rsidRPr="003D2E84">
        <w:rPr>
          <w:rFonts w:ascii="Calibri" w:hAnsi="Calibri"/>
        </w:rPr>
        <w:lastRenderedPageBreak/>
        <w:t>The official CSULB Policy on Cheating and Plagiarism can be found here: </w:t>
      </w:r>
      <w:hyperlink r:id="rId14" w:history="1">
        <w:r w:rsidRPr="003D2E84">
          <w:rPr>
            <w:rStyle w:val="Hyperlink"/>
            <w:rFonts w:ascii="Calibri" w:hAnsi="Calibri"/>
          </w:rPr>
          <w:t>http://web.csulb.edu/divisions/aa/catalog/current/academic_information/cheating_plagiarism.html</w:t>
        </w:r>
      </w:hyperlink>
    </w:p>
    <w:p w14:paraId="5733C1CB" w14:textId="77777777" w:rsidR="00B36B2A" w:rsidRPr="00B36B2A" w:rsidRDefault="00B36B2A" w:rsidP="00B36B2A">
      <w:pPr>
        <w:rPr>
          <w:rFonts w:ascii="Times New Roman" w:hAnsi="Times New Roman" w:cs="Times New Roman"/>
        </w:rPr>
      </w:pPr>
    </w:p>
    <w:p w14:paraId="779E7816" w14:textId="77777777" w:rsidR="00B36B2A" w:rsidRPr="00A402E5" w:rsidRDefault="00B36B2A" w:rsidP="00B36B2A">
      <w:pPr>
        <w:rPr>
          <w:rFonts w:ascii="Times New Roman" w:hAnsi="Times New Roman" w:cs="Times New Roman"/>
          <w:b/>
          <w:sz w:val="28"/>
        </w:rPr>
      </w:pPr>
      <w:r w:rsidRPr="00A402E5">
        <w:rPr>
          <w:rFonts w:ascii="Times New Roman" w:hAnsi="Times New Roman" w:cs="Times New Roman"/>
          <w:b/>
          <w:sz w:val="28"/>
        </w:rPr>
        <w:t>Additional Help and Useful links</w:t>
      </w:r>
    </w:p>
    <w:p w14:paraId="1571E10D" w14:textId="77777777" w:rsidR="00B36B2A" w:rsidRDefault="001D1F35" w:rsidP="00B36B2A">
      <w:pPr>
        <w:rPr>
          <w:rFonts w:ascii="Times New Roman" w:hAnsi="Times New Roman" w:cs="Times New Roman"/>
        </w:rPr>
      </w:pPr>
      <w:r>
        <w:rPr>
          <w:rFonts w:ascii="Times New Roman" w:hAnsi="Times New Roman" w:cs="Times New Roman"/>
        </w:rPr>
        <w:t xml:space="preserve">For additional help with the simulator in AVR Studio 4, take a look at this </w:t>
      </w:r>
      <w:hyperlink r:id="rId15" w:history="1">
        <w:r w:rsidRPr="001D1F35">
          <w:rPr>
            <w:rStyle w:val="Hyperlink"/>
            <w:rFonts w:ascii="Times New Roman" w:hAnsi="Times New Roman" w:cs="Times New Roman"/>
          </w:rPr>
          <w:t>simulation tutorial</w:t>
        </w:r>
      </w:hyperlink>
      <w:r>
        <w:rPr>
          <w:rFonts w:ascii="Times New Roman" w:hAnsi="Times New Roman" w:cs="Times New Roman"/>
        </w:rPr>
        <w:t>.</w:t>
      </w:r>
    </w:p>
    <w:p w14:paraId="4CD36958" w14:textId="77777777" w:rsidR="001D1F35" w:rsidRDefault="001D1F35" w:rsidP="00B36B2A">
      <w:pPr>
        <w:rPr>
          <w:rFonts w:ascii="Times New Roman" w:hAnsi="Times New Roman" w:cs="Times New Roman"/>
        </w:rPr>
      </w:pPr>
      <w:r>
        <w:rPr>
          <w:rFonts w:ascii="Times New Roman" w:hAnsi="Times New Roman" w:cs="Times New Roman"/>
        </w:rPr>
        <w:t xml:space="preserve">The </w:t>
      </w:r>
      <w:hyperlink r:id="rId16" w:history="1">
        <w:r w:rsidRPr="001D1F35">
          <w:rPr>
            <w:rStyle w:val="Hyperlink"/>
            <w:rFonts w:ascii="Times New Roman" w:hAnsi="Times New Roman" w:cs="Times New Roman"/>
          </w:rPr>
          <w:t>programmers reference card</w:t>
        </w:r>
      </w:hyperlink>
      <w:r>
        <w:rPr>
          <w:rFonts w:ascii="Times New Roman" w:hAnsi="Times New Roman" w:cs="Times New Roman"/>
        </w:rPr>
        <w:t xml:space="preserve"> will be invaluable for lab demonstrations and visually understanding what is happening in the labs.</w:t>
      </w:r>
    </w:p>
    <w:p w14:paraId="657D2298" w14:textId="77777777" w:rsidR="001D1F35" w:rsidRPr="00B36B2A" w:rsidRDefault="00EF1B23" w:rsidP="00B36B2A">
      <w:pPr>
        <w:rPr>
          <w:rFonts w:ascii="Times New Roman" w:hAnsi="Times New Roman" w:cs="Times New Roman"/>
        </w:rPr>
      </w:pPr>
      <w:r>
        <w:rPr>
          <w:rFonts w:ascii="Times New Roman" w:hAnsi="Times New Roman" w:cs="Times New Roman"/>
        </w:rPr>
        <w:t xml:space="preserve">The essential details about the assembly instructions, registers, and other information about the </w:t>
      </w:r>
      <w:proofErr w:type="spellStart"/>
      <w:r>
        <w:rPr>
          <w:rFonts w:ascii="Times New Roman" w:hAnsi="Times New Roman" w:cs="Times New Roman"/>
        </w:rPr>
        <w:t>Atmega</w:t>
      </w:r>
      <w:proofErr w:type="spellEnd"/>
      <w:r>
        <w:rPr>
          <w:rFonts w:ascii="Times New Roman" w:hAnsi="Times New Roman" w:cs="Times New Roman"/>
        </w:rPr>
        <w:t xml:space="preserve"> 328p can be found </w:t>
      </w:r>
      <w:hyperlink r:id="rId17" w:history="1">
        <w:r w:rsidRPr="00EF1B23">
          <w:rPr>
            <w:rStyle w:val="Hyperlink"/>
            <w:rFonts w:ascii="Times New Roman" w:hAnsi="Times New Roman" w:cs="Times New Roman"/>
          </w:rPr>
          <w:t>here</w:t>
        </w:r>
      </w:hyperlink>
      <w:r>
        <w:rPr>
          <w:rFonts w:ascii="Times New Roman" w:hAnsi="Times New Roman" w:cs="Times New Roman"/>
        </w:rPr>
        <w:t>.</w:t>
      </w:r>
    </w:p>
    <w:sectPr w:rsidR="001D1F35" w:rsidRPr="00B3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2548"/>
    <w:multiLevelType w:val="hybridMultilevel"/>
    <w:tmpl w:val="F9C6E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2A"/>
    <w:rsid w:val="001D1F35"/>
    <w:rsid w:val="00586C6A"/>
    <w:rsid w:val="00A402E5"/>
    <w:rsid w:val="00B36B2A"/>
    <w:rsid w:val="00EB7FE3"/>
    <w:rsid w:val="00EF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CC97"/>
  <w15:chartTrackingRefBased/>
  <w15:docId w15:val="{5E7A259B-472D-40F5-9BC3-5C756F90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1B23"/>
    <w:pPr>
      <w:keepNext/>
      <w:spacing w:before="240" w:after="60" w:line="240"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6B2A"/>
    <w:rPr>
      <w:color w:val="0000FF"/>
      <w:u w:val="single"/>
    </w:rPr>
  </w:style>
  <w:style w:type="table" w:styleId="TableGrid">
    <w:name w:val="Table Grid"/>
    <w:basedOn w:val="TableNormal"/>
    <w:uiPriority w:val="39"/>
    <w:rsid w:val="00EB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F1B23"/>
    <w:rPr>
      <w:rFonts w:ascii="Calibri Light" w:eastAsia="Times New Roman" w:hAnsi="Calibri Light" w:cs="Times New Roman"/>
      <w:b/>
      <w:bCs/>
      <w:sz w:val="26"/>
      <w:szCs w:val="26"/>
    </w:rPr>
  </w:style>
  <w:style w:type="paragraph" w:styleId="ListParagraph">
    <w:name w:val="List Paragraph"/>
    <w:basedOn w:val="Normal"/>
    <w:uiPriority w:val="34"/>
    <w:qFormat/>
    <w:rsid w:val="00EF1B23"/>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winavr/" TargetMode="External"/><Relationship Id="rId13" Type="http://schemas.openxmlformats.org/officeDocument/2006/relationships/hyperlink" Target="http://web.csulb.edu/~hill/ee346/How_to_Build_CSULB_Shield.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io.download.atmel.com/7.0.1931/as-installer-7.0.1931-web.exe" TargetMode="External"/><Relationship Id="rId12" Type="http://schemas.openxmlformats.org/officeDocument/2006/relationships/hyperlink" Target="https://www.amazon.com/Arduino-Uno-R3-Microcontroller-A000066/dp/B008GRTSV6/ref=sr_1_4?ie=UTF8&amp;qid=1535485732&amp;sr=8-4&amp;keywords=arduino+uno+r3" TargetMode="External"/><Relationship Id="rId17" Type="http://schemas.openxmlformats.org/officeDocument/2006/relationships/hyperlink" Target="http://web.csulb.edu/~hill/ee346/Reference/ATmega328P%20Summary_8161S.pdf" TargetMode="External"/><Relationship Id="rId2" Type="http://schemas.openxmlformats.org/officeDocument/2006/relationships/styles" Target="styles.xml"/><Relationship Id="rId16" Type="http://schemas.openxmlformats.org/officeDocument/2006/relationships/hyperlink" Target="http://web.csulb.edu/~hill/ee346/Labs/CSULB%20Shield/Lab02/Programmers%20Reference%20Card%20HiRez.jpg" TargetMode="External"/><Relationship Id="rId1" Type="http://schemas.openxmlformats.org/officeDocument/2006/relationships/numbering" Target="numbering.xml"/><Relationship Id="rId6" Type="http://schemas.openxmlformats.org/officeDocument/2006/relationships/hyperlink" Target="http://web.csulb.edu/~hill/ee346/Labs/AvrStudio4Setup.exe" TargetMode="External"/><Relationship Id="rId11" Type="http://schemas.openxmlformats.org/officeDocument/2006/relationships/hyperlink" Target="https://www.sparkfun.com/products/11021" TargetMode="External"/><Relationship Id="rId5" Type="http://schemas.openxmlformats.org/officeDocument/2006/relationships/hyperlink" Target="mailto:c.hirunthanakorn.us@ieee.org" TargetMode="External"/><Relationship Id="rId15" Type="http://schemas.openxmlformats.org/officeDocument/2006/relationships/hyperlink" Target="http://web.csulb.edu/~hill/ee346/Labs/Simulation%20Tutorial.pdf" TargetMode="External"/><Relationship Id="rId10" Type="http://schemas.openxmlformats.org/officeDocument/2006/relationships/hyperlink" Target="https://store.arduino.cc/usa/arduino-uno-rev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Main/Software" TargetMode="External"/><Relationship Id="rId14" Type="http://schemas.openxmlformats.org/officeDocument/2006/relationships/hyperlink" Target="http://web.csulb.edu/divisions/aa/catalog/current/academic_information/cheating_plagiar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Hirunthanakorn</dc:creator>
  <cp:keywords/>
  <dc:description/>
  <cp:lastModifiedBy>Chris Hirunthanakorn</cp:lastModifiedBy>
  <cp:revision>3</cp:revision>
  <dcterms:created xsi:type="dcterms:W3CDTF">2018-08-28T19:25:00Z</dcterms:created>
  <dcterms:modified xsi:type="dcterms:W3CDTF">2018-08-29T17:16:00Z</dcterms:modified>
</cp:coreProperties>
</file>