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sz w:val="22"/>
          <w:szCs w:val="22"/>
        </w:rPr>
      </w:pPr>
      <w:bookmarkStart w:colFirst="0" w:colLast="0" w:name="_dd4q7ffmyi6q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Discrete Emotions Questionnaire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While encountering the customer feedback, to what extent did you experience these emotions?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320"/>
        <w:gridCol w:w="750"/>
        <w:gridCol w:w="750"/>
        <w:gridCol w:w="810"/>
        <w:gridCol w:w="795"/>
        <w:gridCol w:w="945"/>
        <w:gridCol w:w="2070"/>
        <w:tblGridChange w:id="0">
          <w:tblGrid>
            <w:gridCol w:w="1560"/>
            <w:gridCol w:w="1320"/>
            <w:gridCol w:w="750"/>
            <w:gridCol w:w="750"/>
            <w:gridCol w:w="810"/>
            <w:gridCol w:w="795"/>
            <w:gridCol w:w="945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(not at 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(an extreme amount)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Happiness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Enjoyment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Irritation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Aggravation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Annoyance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e2d45d699f3c022c24befe3d63436e0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f1289b2472db1d26797b17df202279f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Props1.xml><?xml version="1.0" encoding="utf-8"?>
<ds:datastoreItem xmlns:ds="http://schemas.openxmlformats.org/officeDocument/2006/customXml" ds:itemID="{E89721CE-F6C4-4DF1-83A6-C62CA673CF4D}"/>
</file>

<file path=customXml/itemProps2.xml><?xml version="1.0" encoding="utf-8"?>
<ds:datastoreItem xmlns:ds="http://schemas.openxmlformats.org/officeDocument/2006/customXml" ds:itemID="{C6F59836-BD2E-411A-9DCB-AAE4818C6D84}"/>
</file>

<file path=customXml/itemProps3.xml><?xml version="1.0" encoding="utf-8"?>
<ds:datastoreItem xmlns:ds="http://schemas.openxmlformats.org/officeDocument/2006/customXml" ds:itemID="{83E15B3B-92FB-4DD3-A1D5-516D6D4C105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0x0101002E9A67939B0F2B4787EAA086EFF368F8</vt:lpwstr>
  </property>
</Properties>
</file>