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B151" w14:textId="36098FAC" w:rsidR="00711597" w:rsidRDefault="00D721BC" w:rsidP="00D721BC">
      <w:pPr>
        <w:pStyle w:val="Bibliography"/>
        <w:ind w:left="0" w:firstLine="0"/>
      </w:pPr>
      <w:bookmarkStart w:id="0" w:name="ref-zhu2021arithmetic"/>
      <w:bookmarkStart w:id="1" w:name="refs"/>
      <w:bookmarkStart w:id="2" w:name="references"/>
      <w:r>
        <w:t>T</w:t>
      </w:r>
      <w:r w:rsidRPr="00D721BC">
        <w:t xml:space="preserve">he authors declare that they have no known competing financial interests or </w:t>
      </w:r>
      <w:proofErr w:type="gramStart"/>
      <w:r w:rsidRPr="00D721BC">
        <w:t>persona</w:t>
      </w:r>
      <w:r>
        <w:t xml:space="preserve">l  </w:t>
      </w:r>
      <w:r w:rsidRPr="00D721BC">
        <w:t>relationships</w:t>
      </w:r>
      <w:proofErr w:type="gramEnd"/>
      <w:r w:rsidRPr="00D721BC">
        <w:t xml:space="preserve"> that could have appeared to influence the work reported in this paper.</w:t>
      </w:r>
    </w:p>
    <w:bookmarkEnd w:id="0"/>
    <w:bookmarkEnd w:id="1"/>
    <w:bookmarkEnd w:id="2"/>
    <w:sectPr w:rsidR="00711597" w:rsidSect="000841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41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8B15E" w14:textId="77777777" w:rsidR="008258D3" w:rsidRDefault="008258D3">
      <w:pPr>
        <w:spacing w:before="0" w:after="0" w:line="240" w:lineRule="auto"/>
      </w:pPr>
      <w:r>
        <w:separator/>
      </w:r>
    </w:p>
  </w:endnote>
  <w:endnote w:type="continuationSeparator" w:id="0">
    <w:p w14:paraId="6788B160" w14:textId="77777777" w:rsidR="008258D3" w:rsidRDefault="008258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36670" w14:textId="77777777" w:rsidR="00D721BC" w:rsidRDefault="00D721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B35C9" w14:textId="77777777" w:rsidR="00D721BC" w:rsidRDefault="00D721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7344" w14:textId="77777777" w:rsidR="00D721BC" w:rsidRDefault="00D72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B15A" w14:textId="77777777" w:rsidR="008258D3" w:rsidRDefault="008258D3">
      <w:pPr>
        <w:spacing w:before="0" w:after="0" w:line="240" w:lineRule="auto"/>
      </w:pPr>
      <w:r>
        <w:separator/>
      </w:r>
    </w:p>
  </w:footnote>
  <w:footnote w:type="continuationSeparator" w:id="0">
    <w:p w14:paraId="6788B15C" w14:textId="77777777" w:rsidR="008258D3" w:rsidRDefault="008258D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925997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4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8B155" w14:textId="77777777" w:rsidR="008258D3" w:rsidRDefault="008258D3" w:rsidP="00AF36E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217719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6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8B157" w14:textId="77777777" w:rsidR="008258D3" w:rsidRPr="00A05772" w:rsidRDefault="00693388" w:rsidP="00693388">
    <w:pPr>
      <w:pStyle w:val="Header"/>
      <w:ind w:right="360"/>
    </w:pPr>
    <w:r>
      <w:t>SMILING AND HAPPINESS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B159" w14:textId="0BEFE400" w:rsidR="008258D3" w:rsidRPr="00A05772" w:rsidRDefault="008258D3" w:rsidP="0008414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E9C40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4F4C5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A94A03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170CD2DE"/>
    <w:multiLevelType w:val="multilevel"/>
    <w:tmpl w:val="9FD2E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C1AE401"/>
    <w:multiLevelType w:val="multilevel"/>
    <w:tmpl w:val="63C869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74915458">
    <w:abstractNumId w:val="13"/>
  </w:num>
  <w:num w:numId="2" w16cid:durableId="1716733023">
    <w:abstractNumId w:val="13"/>
  </w:num>
  <w:num w:numId="3" w16cid:durableId="6182788">
    <w:abstractNumId w:val="14"/>
  </w:num>
  <w:num w:numId="4" w16cid:durableId="602345397">
    <w:abstractNumId w:val="1"/>
  </w:num>
  <w:num w:numId="5" w16cid:durableId="8023679">
    <w:abstractNumId w:val="2"/>
  </w:num>
  <w:num w:numId="6" w16cid:durableId="107241862">
    <w:abstractNumId w:val="3"/>
  </w:num>
  <w:num w:numId="7" w16cid:durableId="2096852347">
    <w:abstractNumId w:val="4"/>
  </w:num>
  <w:num w:numId="8" w16cid:durableId="1153722238">
    <w:abstractNumId w:val="9"/>
  </w:num>
  <w:num w:numId="9" w16cid:durableId="1235048239">
    <w:abstractNumId w:val="5"/>
  </w:num>
  <w:num w:numId="10" w16cid:durableId="444889171">
    <w:abstractNumId w:val="6"/>
  </w:num>
  <w:num w:numId="11" w16cid:durableId="801928048">
    <w:abstractNumId w:val="7"/>
  </w:num>
  <w:num w:numId="12" w16cid:durableId="1464034965">
    <w:abstractNumId w:val="8"/>
  </w:num>
  <w:num w:numId="13" w16cid:durableId="457649578">
    <w:abstractNumId w:val="10"/>
  </w:num>
  <w:num w:numId="14" w16cid:durableId="1888834304">
    <w:abstractNumId w:val="14"/>
  </w:num>
  <w:num w:numId="15" w16cid:durableId="53966762">
    <w:abstractNumId w:val="0"/>
  </w:num>
  <w:num w:numId="16" w16cid:durableId="52579418">
    <w:abstractNumId w:val="0"/>
  </w:num>
  <w:num w:numId="17" w16cid:durableId="606892247">
    <w:abstractNumId w:val="11"/>
  </w:num>
  <w:num w:numId="18" w16cid:durableId="344064148">
    <w:abstractNumId w:val="12"/>
  </w:num>
  <w:num w:numId="19" w16cid:durableId="831140784">
    <w:abstractNumId w:val="11"/>
  </w:num>
  <w:num w:numId="20" w16cid:durableId="1040478017">
    <w:abstractNumId w:val="12"/>
  </w:num>
  <w:num w:numId="21" w16cid:durableId="1381513434">
    <w:abstractNumId w:val="11"/>
  </w:num>
  <w:num w:numId="22" w16cid:durableId="171771088">
    <w:abstractNumId w:val="12"/>
  </w:num>
  <w:num w:numId="23" w16cid:durableId="1254240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313569"/>
    <w:rsid w:val="00352BA1"/>
    <w:rsid w:val="003756FC"/>
    <w:rsid w:val="003D44B0"/>
    <w:rsid w:val="003F3837"/>
    <w:rsid w:val="00435F1A"/>
    <w:rsid w:val="00472128"/>
    <w:rsid w:val="00506818"/>
    <w:rsid w:val="005A55BB"/>
    <w:rsid w:val="006373B0"/>
    <w:rsid w:val="00693388"/>
    <w:rsid w:val="006E6812"/>
    <w:rsid w:val="00711597"/>
    <w:rsid w:val="008258D3"/>
    <w:rsid w:val="00871062"/>
    <w:rsid w:val="009E05DE"/>
    <w:rsid w:val="00BF4B6B"/>
    <w:rsid w:val="00CF1051"/>
    <w:rsid w:val="00D721BC"/>
    <w:rsid w:val="00E51248"/>
    <w:rsid w:val="00E634E8"/>
    <w:rsid w:val="00E753DB"/>
    <w:rsid w:val="00EB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B0EA"/>
  <w15:docId w15:val="{DBF87A87-A1B2-7C47-BDB1-C37582AE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2FF5"/>
    <w:pPr>
      <w:spacing w:before="120" w:after="240"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572FF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type="paragraph" w:styleId="Heading3">
    <w:name w:val="heading 3"/>
    <w:basedOn w:val="Heading2"/>
    <w:next w:val="Normal"/>
    <w:uiPriority w:val="9"/>
    <w:unhideWhenUsed/>
    <w:qFormat/>
    <w:rsid w:val="007F2EC5"/>
    <w:pPr>
      <w:framePr w:wrap="around" w:vAnchor="text" w:hAnchor="text" w:y="1"/>
      <w:spacing w:before="0" w:line="240" w:lineRule="auto"/>
      <w:ind w:firstLine="680"/>
      <w:outlineLvl w:val="2"/>
    </w:pPr>
    <w:rPr>
      <w:bCs/>
      <w:szCs w:val="28"/>
    </w:rPr>
  </w:style>
  <w:style w:type="paragraph" w:styleId="Heading4">
    <w:name w:val="heading 4"/>
    <w:basedOn w:val="Heading3"/>
    <w:next w:val="BodyText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type="paragraph" w:styleId="Heading5">
    <w:name w:val="heading 5"/>
    <w:basedOn w:val="Heading4"/>
    <w:next w:val="BodyText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036C4"/>
    <w:pPr>
      <w:spacing w:before="180"/>
      <w:ind w:firstLine="6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AF6DE6"/>
    <w:pPr>
      <w:spacing w:after="180" w:line="240" w:lineRule="auto"/>
      <w:ind w:firstLine="0"/>
    </w:pPr>
  </w:style>
  <w:style w:type="paragraph" w:styleId="Title">
    <w:name w:val="Title"/>
    <w:basedOn w:val="Normal"/>
    <w:next w:val="BodyText"/>
    <w:qFormat/>
    <w:rsid w:val="00186200"/>
    <w:pPr>
      <w:keepNext/>
      <w:keepLines/>
      <w:spacing w:before="2040"/>
      <w:jc w:val="center"/>
    </w:pPr>
    <w:rPr>
      <w:rFonts w:eastAsiaTheme="majorEastAsia" w:cstheme="majorBidi"/>
      <w:bCs/>
      <w:szCs w:val="36"/>
    </w:rPr>
  </w:style>
  <w:style w:type="paragraph" w:styleId="Subtitle">
    <w:name w:val="Subtitle"/>
    <w:basedOn w:val="Title"/>
    <w:next w:val="BodyText"/>
    <w:qFormat/>
    <w:rsid w:val="00572FF5"/>
    <w:pPr>
      <w:spacing w:before="240"/>
    </w:pPr>
    <w:rPr>
      <w:szCs w:val="30"/>
    </w:rPr>
  </w:style>
  <w:style w:type="paragraph" w:customStyle="1" w:styleId="Author">
    <w:name w:val="Author"/>
    <w:basedOn w:val="Title"/>
    <w:next w:val="BodyText"/>
    <w:qFormat/>
    <w:rsid w:val="00CB20D0"/>
    <w:pPr>
      <w:spacing w:before="0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572FF5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aliases w:val="refs"/>
    <w:basedOn w:val="Normal"/>
    <w:qFormat/>
    <w:rsid w:val="00572FF5"/>
    <w:pPr>
      <w:ind w:left="680" w:hanging="6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925AA9"/>
    <w:pPr>
      <w:suppressLineNumbers/>
      <w:spacing w:before="0"/>
    </w:pPr>
  </w:style>
  <w:style w:type="table" w:customStyle="1" w:styleId="Table">
    <w:name w:val="Table"/>
    <w:basedOn w:val="TableNormal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val="single" w:sz="12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8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6E6812"/>
    <w:pPr>
      <w:keepNext/>
      <w:suppressLineNumbers/>
      <w:spacing w:before="240"/>
    </w:pPr>
    <w:rPr>
      <w:i w:val="0"/>
    </w:rPr>
  </w:style>
  <w:style w:type="paragraph" w:customStyle="1" w:styleId="ImageCaption">
    <w:name w:val="Image Caption"/>
    <w:basedOn w:val="Caption"/>
    <w:rsid w:val="009E05DE"/>
    <w:pPr>
      <w:keepLines/>
      <w:suppressLineNumbers/>
      <w:spacing w:after="600"/>
    </w:pPr>
    <w:rPr>
      <w:i w:val="0"/>
    </w:rPr>
  </w:style>
  <w:style w:type="paragraph" w:customStyle="1" w:styleId="Figure">
    <w:name w:val="Figure"/>
    <w:basedOn w:val="Normal"/>
    <w:rsid w:val="003D36D1"/>
    <w:pPr>
      <w:framePr w:wrap="notBeside" w:vAnchor="text" w:hAnchor="text" w:xAlign="center" w:y="1"/>
      <w:suppressLineNumbers/>
      <w:jc w:val="center"/>
    </w:pPr>
  </w:style>
  <w:style w:type="paragraph" w:customStyle="1" w:styleId="CaptionedFigure">
    <w:name w:val="Captioned Figure"/>
    <w:basedOn w:val="Figure"/>
    <w:rsid w:val="003D36D1"/>
    <w:pPr>
      <w:keepNext/>
      <w:framePr w:wrap="notBeside"/>
      <w:spacing w:before="240" w:after="12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06D3F"/>
    <w:pPr>
      <w:spacing w:before="240" w:after="240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36ED"/>
  </w:style>
  <w:style w:type="paragraph" w:styleId="Footer">
    <w:name w:val="footer"/>
    <w:basedOn w:val="Normal"/>
    <w:link w:val="FooterChar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F36ED"/>
  </w:style>
  <w:style w:type="character" w:styleId="PageNumber">
    <w:name w:val="page number"/>
    <w:basedOn w:val="DefaultParagraphFont"/>
    <w:semiHidden/>
    <w:unhideWhenUsed/>
    <w:rsid w:val="00AF36ED"/>
  </w:style>
  <w:style w:type="paragraph" w:customStyle="1" w:styleId="h1-pagebreak">
    <w:name w:val="h1-pagebreak"/>
    <w:basedOn w:val="Heading1"/>
    <w:qFormat/>
    <w:rsid w:val="00DD5581"/>
    <w:pPr>
      <w:pageBreakBefore/>
    </w:pPr>
    <w:rPr>
      <w:b w:val="0"/>
    </w:rPr>
  </w:style>
  <w:style w:type="character" w:customStyle="1" w:styleId="BodyTextChar">
    <w:name w:val="Body Text Char"/>
    <w:basedOn w:val="DefaultParagraphFont"/>
    <w:link w:val="BodyText"/>
    <w:rsid w:val="005036C4"/>
    <w:rPr>
      <w:rFonts w:ascii="Times New Roman" w:hAnsi="Times New Roman"/>
    </w:rPr>
  </w:style>
  <w:style w:type="table" w:styleId="TableGrid">
    <w:name w:val="Table Grid"/>
    <w:basedOn w:val="TableNormal"/>
    <w:rsid w:val="00006D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rsid w:val="00F14702"/>
    <w:rPr>
      <w:b/>
      <w:bCs/>
      <w:i/>
      <w:iCs/>
      <w:spacing w:val="5"/>
    </w:rPr>
  </w:style>
  <w:style w:type="paragraph" w:customStyle="1" w:styleId="h1-titlepage">
    <w:name w:val="h1-titlepage"/>
    <w:basedOn w:val="h1-pagebreak"/>
    <w:qFormat/>
    <w:rsid w:val="00A05772"/>
    <w:rPr>
      <w:b/>
    </w:rPr>
  </w:style>
  <w:style w:type="paragraph" w:customStyle="1" w:styleId="table-note">
    <w:name w:val="table-note"/>
    <w:basedOn w:val="Compact"/>
    <w:qFormat/>
    <w:rsid w:val="003D36D1"/>
    <w:pPr>
      <w:suppressLineNumbers/>
    </w:pPr>
  </w:style>
  <w:style w:type="character" w:styleId="LineNumber">
    <w:name w:val="line number"/>
    <w:basedOn w:val="DefaultParagraphFont"/>
    <w:semiHidden/>
    <w:unhideWhenUsed/>
    <w:rsid w:val="003D36D1"/>
  </w:style>
  <w:style w:type="paragraph" w:customStyle="1" w:styleId="authornote">
    <w:name w:val="authornote"/>
    <w:basedOn w:val="BodyText"/>
    <w:qFormat/>
    <w:rsid w:val="00EB1F7E"/>
    <w:pPr>
      <w:framePr w:wrap="notBeside" w:hAnchor="text" w:yAlign="bottom"/>
    </w:pPr>
  </w:style>
  <w:style w:type="paragraph" w:customStyle="1" w:styleId="authornote-title">
    <w:name w:val="authornote-title"/>
    <w:basedOn w:val="Author"/>
    <w:qFormat/>
    <w:rsid w:val="00EB1F7E"/>
    <w:pPr>
      <w:framePr w:wrap="notBeside" w:hAnchor="text" w:yAlign="bottom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19bc27e53486324854919c033e632552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f11af0e2bfcf2c17163fcf1c9e67185e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0039C2-9CE8-460B-A486-B90C31EFB6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882AB0-A2CC-4F9B-8DC9-1B50E8D35A3E}">
  <ds:schemaRefs>
    <ds:schemaRef ds:uri="http://schemas.microsoft.com/office/2006/metadata/properties"/>
    <ds:schemaRef ds:uri="http://schemas.microsoft.com/office/infopath/2007/PartnerControls"/>
    <ds:schemaRef ds:uri="7cc633b7-a0d7-44f6-9ebf-b0bcc1d1386b"/>
    <ds:schemaRef ds:uri="f1ebdc78-f2a0-4ed8-b1e0-396e97b61f03"/>
  </ds:schemaRefs>
</ds:datastoreItem>
</file>

<file path=customXml/itemProps3.xml><?xml version="1.0" encoding="utf-8"?>
<ds:datastoreItem xmlns:ds="http://schemas.openxmlformats.org/officeDocument/2006/customXml" ds:itemID="{9979C564-2112-4765-B55F-F89CBD449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c633b7-a0d7-44f6-9ebf-b0bcc1d1386b"/>
    <ds:schemaRef ds:uri="f1ebdc78-f2a0-4ed8-b1e0-396e97b61f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Smiling your way to happiness or misery? Experimental tests of competing perspectives</dc:title>
  <dc:creator/>
  <cp:keywords/>
  <cp:lastModifiedBy>Coles, Nicholas A.</cp:lastModifiedBy>
  <cp:revision>3</cp:revision>
  <dcterms:created xsi:type="dcterms:W3CDTF">2025-04-07T16:25:00Z</dcterms:created>
  <dcterms:modified xsi:type="dcterms:W3CDTF">2025-05-03T14:54:00Z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note">
    <vt:lpwstr/>
  </property>
  <property fmtid="{D5CDD505-2E9C-101B-9397-08002B2CF9AE}" pid="4" name="bibliography">
    <vt:lpwstr>r-references.bib</vt:lpwstr>
  </property>
  <property fmtid="{D5CDD505-2E9C-101B-9397-08002B2CF9AE}" pid="5" name="classoption">
    <vt:lpwstr>man</vt:lpwstr>
  </property>
  <property fmtid="{D5CDD505-2E9C-101B-9397-08002B2CF9AE}" pid="6" name="csl">
    <vt:lpwstr>/Library/Frameworks/R.framework/Versions/4.4-arm64/Resources/library/papaja/rmd/apa6.csl</vt:lpwstr>
  </property>
  <property fmtid="{D5CDD505-2E9C-101B-9397-08002B2CF9AE}" pid="7" name="draft">
    <vt:lpwstr>False</vt:lpwstr>
  </property>
  <property fmtid="{D5CDD505-2E9C-101B-9397-08002B2CF9AE}" pid="8" name="editor_options">
    <vt:lpwstr/>
  </property>
  <property fmtid="{D5CDD505-2E9C-101B-9397-08002B2CF9AE}" pid="9" name="figurelist">
    <vt:lpwstr>False</vt:lpwstr>
  </property>
  <property fmtid="{D5CDD505-2E9C-101B-9397-08002B2CF9AE}" pid="10" name="floatsintext">
    <vt:lpwstr>False</vt:lpwstr>
  </property>
  <property fmtid="{D5CDD505-2E9C-101B-9397-08002B2CF9AE}" pid="11" name="footnotelist">
    <vt:lpwstr>False</vt:lpwstr>
  </property>
  <property fmtid="{D5CDD505-2E9C-101B-9397-08002B2CF9AE}" pid="12" name="linenumbers">
    <vt:lpwstr>True</vt:lpwstr>
  </property>
  <property fmtid="{D5CDD505-2E9C-101B-9397-08002B2CF9AE}" pid="13" name="mask">
    <vt:lpwstr>False</vt:lpwstr>
  </property>
  <property fmtid="{D5CDD505-2E9C-101B-9397-08002B2CF9AE}" pid="14" name="output">
    <vt:lpwstr>papaja::apa6_docx</vt:lpwstr>
  </property>
  <property fmtid="{D5CDD505-2E9C-101B-9397-08002B2CF9AE}" pid="15" name="shorttitle">
    <vt:lpwstr>Smiling and happiness</vt:lpwstr>
  </property>
  <property fmtid="{D5CDD505-2E9C-101B-9397-08002B2CF9AE}" pid="16" name="tablelist">
    <vt:lpwstr>False</vt:lpwstr>
  </property>
  <property fmtid="{D5CDD505-2E9C-101B-9397-08002B2CF9AE}" pid="17" name="ContentTypeId">
    <vt:lpwstr>0x0101002E9A67939B0F2B4787EAA086EFF368F8</vt:lpwstr>
  </property>
  <property fmtid="{D5CDD505-2E9C-101B-9397-08002B2CF9AE}" pid="18" name="MediaServiceImageTags">
    <vt:lpwstr/>
  </property>
</Properties>
</file>