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0000ff"/>
          <w:rtl w:val="0"/>
        </w:rPr>
        <w:t xml:space="preserve">Referencia a la Foto muro: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ff"/>
          <w:rtl w:val="0"/>
        </w:rPr>
        <w:t xml:space="preserve">Se trata del muro que verá el usuario nada más registrarse e iniciar sesión en su cuenta. En primera instancia las dos secciones (Sección de eventos y sección de amigos, a partir de ahora conocidas como sección E y sección A) estarán vacías. Únicamente contendrán un botón cada una (la sección E contendrá un botón para añadir deportes y la sección A tendrá un botón para añadir amigos). El botón de añadir deportes llevará al usuario a una página intermedia donde podrá suscribirse a los deportes disponibles. El botón de añadir amigos llevará al usuario a una especie de buscador de amigos. Una vez que añada deportes, le aparecerán en el muro </w:t>
      </w:r>
      <w:r w:rsidDel="00000000" w:rsidR="00000000" w:rsidRPr="00000000">
        <w:rPr>
          <w:color w:val="0000ff"/>
          <w:u w:val="single"/>
          <w:rtl w:val="0"/>
        </w:rPr>
        <w:t xml:space="preserve">todos </w:t>
      </w:r>
      <w:r w:rsidDel="00000000" w:rsidR="00000000" w:rsidRPr="00000000">
        <w:rPr>
          <w:color w:val="0000ff"/>
          <w:rtl w:val="0"/>
        </w:rPr>
        <w:t xml:space="preserve">los eventos asociados a dicho deporte. Aparte, le aparecerá un iconito representativo del deporte en la parte superior de la pantalla, que será un botón con 2 estados: seleccionado/no seleccionado. Cuando seleccionas un iconito de esos, en tu muro únicamente aparecerán los eventos asociados a dicho deporte. Si seleccionas mas de un iconito, te aparecerán los eventos de todos los deportes seleccionados. Para deseleccionar un deporte, basta con volver a hacer click. La sección E, como hemos dicho, contendrá los eventos de cada deporte (con una breve descripción del evento).  Si pulsas sobre un evento, te abre la “ficha” de ese evento. La sección A contendrá una lista con tus amigos. Explicando un poco en profundidad esta sección, tenemos que en el momento que seleccionamos un filtro por iconito, en la sección A te aparecerán aquellos amigos que están suscritos a alguno de los deportes del filtro, junto con los eventos a los que está suscrito, de ese deporte. Si un amigo no tiene ningún evento de los deportes del filtro, no aparece aqui.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ff"/>
          <w:rtl w:val="0"/>
        </w:rPr>
        <w:t xml:space="preserve">IMPORTANTE: Habrá una distinción en los filtros, para referirnos al filtro “TODOS LOS DEPORTES”</w:t>
      </w:r>
    </w:p>
    <w:p w:rsidR="00000000" w:rsidDel="00000000" w:rsidP="00000000" w:rsidRDefault="00000000" w:rsidRPr="00000000">
      <w:pPr>
        <w:contextualSpacing w:val="0"/>
        <w:jc w:val="both"/>
      </w:pPr>
      <w:r w:rsidDel="00000000" w:rsidR="00000000" w:rsidRPr="00000000">
        <w:rPr>
          <w:color w:val="0000ff"/>
          <w:rtl w:val="0"/>
        </w:rPr>
        <w:t xml:space="preserve">Dispondremos de un buscador de amigos en la parte superior derecha de la pantalla.</w:t>
      </w:r>
      <w:r w:rsidDel="00000000" w:rsidR="00000000" w:rsidRPr="00000000">
        <w:rPr>
          <w:rtl w:val="0"/>
        </w:rPr>
        <w:t xml:space="preserve"> </w:t>
      </w:r>
      <w:r w:rsidDel="00000000" w:rsidR="00000000" w:rsidRPr="00000000">
        <w:rPr>
          <w:color w:val="ff0000"/>
          <w:rtl w:val="0"/>
        </w:rPr>
        <w:t xml:space="preserve">y de unas opciones de menú que serán: mis deportes, mis eventos, mis amigos que mostrarán una lista con mis deportes, mis eventos y mis amigos, respectivamente.</w:t>
      </w:r>
      <w:r w:rsidDel="00000000" w:rsidR="00000000" w:rsidRPr="00000000">
        <w:rPr>
          <w:b w:val="1"/>
          <w:color w:val="ff0000"/>
          <w:rtl w:val="0"/>
        </w:rPr>
        <w:t xml:space="preserve"> </w:t>
      </w:r>
    </w:p>
    <w:p w:rsidR="00000000" w:rsidDel="00000000" w:rsidP="00000000" w:rsidRDefault="00000000" w:rsidRPr="00000000">
      <w:pPr>
        <w:contextualSpacing w:val="0"/>
        <w:jc w:val="both"/>
      </w:pPr>
      <w:r w:rsidDel="00000000" w:rsidR="00000000" w:rsidRPr="00000000">
        <w:rPr>
          <w:b w:val="1"/>
          <w:color w:val="ff0000"/>
          <w:rtl w:val="0"/>
        </w:rPr>
        <w:t xml:space="preserve">ESTO NO LO HAREMOS ASÍ- &gt; ESTAS FUNCIONALIDADES APARECERÁN EN EL PERFIL DEL USUARIO. ADEMAS HAREMOS DISTINCIÓN ENTRE … PROXIMOS EVENTOS E HISTORIAL DE EVENTOS.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