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14bc7a8</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14 October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15"/>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150451"/>
            <wp:docPr id="1" name="Picture 1"/>
            <wp:cNvGraphicFramePr>
              <a:graphicFrameLocks noChangeAspect="1"/>
            </wp:cNvGraphicFramePr>
            <a:graphic>
              <a:graphicData uri="http://schemas.openxmlformats.org/drawingml/2006/picture">
                <pic:pic>
                  <pic:nvPicPr>
                    <pic:cNvPr id="0" name="RTOF_program_path.png"/>
                    <pic:cNvPicPr/>
                  </pic:nvPicPr>
                  <pic:blipFill>
                    <a:blip r:embed="rId16"/>
                    <a:stretch>
                      <a:fillRect/>
                    </a:stretch>
                  </pic:blipFill>
                  <pic:spPr>
                    <a:xfrm>
                      <a:off x="0" y="0"/>
                      <a:ext cx="5760000" cy="2150451"/>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EC0AB2">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EC0AB2">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EC0AB2">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EC0AB2">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6090086"/>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17"/>
                    <a:stretch>
                      <a:fillRect/>
                    </a:stretch>
                  </pic:blipFill>
                  <pic:spPr>
                    <a:xfrm>
                      <a:off x="0" y="0"/>
                      <a:ext cx="5760000" cy="6090086"/>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provider_id_person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Provider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first_name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First name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last_name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Last name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year_of_birth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 of birth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dispersal_area</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date_started_service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monthyear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provider_id_person: Provider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Provider identifier for the given provider who completed the person form. This must be unique for each individual provider offering services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first_name: First name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Participant's first name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last_name: Last name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Participant's last name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year_of_birth: Year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'gender',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'dimension(gender)'}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A list of all possible dispersal areas are listed within the dimensions.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Bolton Council, Bury Council, Manchester City Council, Oldham Council, Rochdale Borough Council, Salford City Council, Stockport Metropolitan Borough Council, Tameside Metropolitan Borough Council, Trafford Council, Wigan Council, Wolverhampton Council, Coventry City Council, Sandwell Council, Birmingham City Council, Plymouth City Council, Darlington Borough Council, Gateshead Council, Hartlepool Borough Council, Middlesbrough Council, Newcastle City Council, North Tyneside Council, Northumberland County Council, Redcar and Cleveland Council, South Tyneside Council, Stockton Council, Sunderland City Council</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'dispersal_area',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'dimension(dispersal_area)'}</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 and year the participant enrolled onto the program.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'date_asylum_status_granted',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'date_after(date_asylum_status_granted)'}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provider_id_housing_entry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Provider identifer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provider_id_housing_entry: Provider identifer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Provider identifer for the given provider who completed the housing entry form. This must be unique for each individual provider offering services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housing_entry_accommodation: Accommodation type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RPC, RLA,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'housing_accommodation',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'dimension(housing_accommodation)'}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provider_id_housing_sustain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Provider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 sustainment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provider_id_housing_sustain: Provider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Provider identifier for the given provider who completed the housing sustain form. This must be unique for each individual provider offering services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'housing_entry_date',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'date_after(housing_entry_date)'}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housing_sustain_accommodation: Accommodation type sustainment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RPC, RLA,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'housing_accommodation',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'dimension(housing_accommodation)'}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within 3 months of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provider_id_baseline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Provider identifer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nationality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referral_source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current_dependants_uk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dependants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number_u18_HH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Number of children under 18 living in HH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number_over_18_HH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Number of adults over 18 living in HH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age_profile_of_dependants_uk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profile of dependants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date_arrived_in_uk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monthyear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date_asylum_status_granted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monthyear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language_level_on_entry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highest_qualification_achieved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age_finished_study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employed_in_home_country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occupation_goal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prior_employment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Prior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wage_baseline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education_training_status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Education / training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housing_baseline_accommodation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homelessness_baseline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Homelessness status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provider_id_baseline: Provider identifer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Provider identifer for the given provider who completed the baseline form. This must be unique for each individual provider offering services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when the NINO for a participant is available.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'unique', 'args': True, 'rule': ValidationRule(id='unique', description="A field with 'unique: true' should be unique within the dataset for this provider.\n", args=[{'name': 'enabled', 'type': 'boolean', 'help': 'true/false value indicating if the current field is required'}]), 'description': 'unique(True)'}, {'id': 'national_insurance_number', 'args': True, 'rule': ValidationRule(id='national_insurance_number', description='UK National Insurance Number - uppercase with all whitespace removed. Validated according to format given in\nhttps://github.com/dwp/nino-format-validation\n', args=[{'name': 'enabled', 'type': 'boolean', 'help': 'true/false value indicating if the current field is a national insurance number'}]), 'description': 'national_insurance_number(True)'}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This data field is not validated as 'required', as we are aware some NINOs may not be available when submitting the baseline record. However, this field is ultimately required to be submitted and missing NINOs will be followed up.</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'nationality',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'dimension(nationality)'}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LA, Home Office, Local VCS, Primary Care, Other Health, HO providers, Migrant Help, Self-referrals, DWP, Peer,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'referral_source',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'dimension(referral_source)'}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current_dependants_uk: Current dependants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currently have any dependants in the UK? Yes / No to understand whether the participant has any dependants currently in the UK.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'current_dependants_uk',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'dimension(current_dependants_uk)'}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number_u18_HH: Number of children under 18 living in HH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How many children under the age of 18 are currently living in the participants household?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number_over_18_HH: Number of adults over 18 living in HH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How many adults over the age of 18 are currently living in the participants household?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age_profile_of_dependants_uk: Age profile of dependants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'current dependants UK', select every option that applies to the participants dependants (this does not record how many dependants are in each age bracket.)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'age_profile_of_dependants_uk',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'dimension(age_profile_of_dependants_uk)'}, {'id': 'conditional', 'args': [{'expression': "one_of(current_dependants_uk, ['Yes'])", 'validation': {'required': True}}],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 and year the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'date_of_birth',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'date_after(date_of_birth)'}</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 and year the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'date_arrived_in_uk',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'date_after(date_arrived_in_uk)'}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'language_level_on_entry',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'dimension(language_level_on_entry)'}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Information regarding these levels can be found at the following link - https://esol.britishcouncil.org/sites/default/files/attachments/informational-page/ESOL%20level%20descriptors.pdf</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'highest_qualification_achieved',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'dimension(highest_qualification_achieved)'}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Information regarding these levels can be found at the following link - https://www.gov.uk/what-different-qualification-levels-mean/list-of-qualification-levels#:~:text=Level%205%20qualifications%20are%3A,higher%20national%20diploma%20(%20HND%20)</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'conditional', 'args': [{'expression': "one_of(highest_qualification_achieved, ['Unknown'])", 'validation': {'required': True}}],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'employed_in_home_country',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'dimension(employed_in_home_country)'}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of their last employment.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 {'id': 'conditional', 'args': [{'expression': "one_of(employed_in_home_country, ['Yes'])", 'validation': {'required': True}}],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of their last employment.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 {'id': 'conditional', 'args': [{'expression': "one_of(employed_in_home_country, ['Yes'])", 'validation': {'required': True}}],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 {'id':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prior_employment: Prior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Since arriving in the UK, have you ever undertaken any paid employment?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'prior_employment',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'dimension(prior_employment)'}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employment status? Selection of a single category describing the employment status of the participant prior to entering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ULA, UNLA,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'employment_status_baseline',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'dimension(employment_status_baseline)'}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 Hours of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Only relevant for those participants that are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wage_baseline: Wage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what is your hourly wage? Please record the average hourly wage to the nearest  If the participant is paid a daily, weekly, monthly or annual rate, please provide an estimated hourly rate based on hours and weeks worked (eg.  -  FTE can map to   an hour). Only relevant for those participants that are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confirmed integer for hourly wage is the preferred option to record wage.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education_training_status: Education / training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formal education, Not in formal education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Rough sleepers -  Rough sleepers are defined for the purposes of rough sleeping counts and estimates as - 1) People sleeping, about to bed down (sitting on/in or standing next to their bedding) or actually bedded down in the open air (such as on the streets, in tents, doorways, parks, bus shelters or encampments). 2) People in buildings or other places not designed for habitation (such as stairwells, barns, sheds, car parks, cars, derelict boats, stations, or bushes). The definition does not include people in hostels or shelters, people in campsites or other sites used for recreational purposes or organised protest, squatters or travellers. Bedded down is taken to mean either lying down or sleeping. About to bed down includes those who are sitting in/on or near a sleeping bag or other bedding.</w:t>
        <w:b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Homeless and rough sleeping, Homeless but not rough sleeping (e.g. living with friends or family), Asylum accommodation, Self-funded temporary accommodation (e.g. hotel), Publicly funded temporary accommodation, Renting - private sector, Renting - Local authority or housing association, Other safe and secure accommodation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'housing_baseline_accommodation',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'dimension(housing_baseline_accommodation)'}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homelessness_baseline: Homelessness status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data field is only applicable if either 'Homeless and rough sleeping' or 'Homeless but not rough sleeping (e.g. living with friends or family)' was selected in the housing_baseline_accommodation data field'.</w:t>
        <w:br/>
        <w:t xml:space="preserve">Statutory homelessness requires a household to be unintentionally homeless AND demonstrate a priority category need, such as dependent children. Non-statutory homelessness may include single homeless people without specific vulnerabilities, or those people who do not approach their local authority for help.</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Statutory homelessness, Non-statutory homelessness</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'homelessness_baseline',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'dimension(homelessness_baseline)'}, {'id': 'conditional', 'args': [{'expression': "one_of(housing_baseline_accommodation, ['Homeless and rough sleeping', 'Homeless but not rough sleeping (e.g. living with friends or family)'])", 'validation': {'required': True}}],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More information - https://www.gov.uk/guidance/homelessness-data-notes-and-definitions and https://www.legislation.gov.uk/ukpga/1996/52/section/175?view=plain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provider_id_integration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Provider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integration_outcome_type</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integration_outcome_achieved_date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integration_social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integration_comms_language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integration_digital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provider_id_integration: Provider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Provider identifier for the given provider who completed the integration plan form. This must be unique for each individual provider offering services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To be collected at each outcome achievement event (creation, 6 months and 12 months integration plan).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'integration_social',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'dimension(integration_social)'}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which integration tool/ indicators will be used for measurement.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To be collected at each outcome achievement event (creation, 6 months and 12 months integration plan).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'integration_comms_language',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'dimension(integration_comms_language)'}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which integration tool/ indicators will be used for measurement.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To be collected at each outcome achievement event (creation, 6 months and 12 months integration plan).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'integration_digital',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'dimension(integration_digital)'}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which integration tool/ indicators will be used for measurement.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provider_id_empl_inter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Provider identifer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date_intermediate_employment_outcome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intermediate_employment_outcome_type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provider_id_empl_inter: Provider identifer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Provider identifer for the given provider who completed the employment intermediate form. This must be unique for each individual provider offering services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'intermediate_employment_outcome_type',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'dimension(intermediate_employment_outcome_type)'}, {'id': 'count_min', 'args': 3, 'rule': ValidationRule(id='count_min', description='Minimum numbers of entries in a list\n', args=[{'name': 'number', 'type': 'integer', 'help': 'The number of entries'}]), 'description': 'count_min(3)'}</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provider_id_empl_entry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Provider identifer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primary_employment_entry_status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Primary employment entry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secondary_employment_entry_status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Secondary employment entry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at employment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education_training_status_entry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Education / training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provider_id_empl_entry: Provider identifer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Provider identifer for the given provider who completed the employment entry form. This must be unique for each individual provider offering services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'employment_entry_outcome_type',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'dimension(employment_entry_outcome_type)'}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primary_employment_entry_status: Primary employment entry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primary current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secondary_employment_entry_status: Secondary employment entry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you have more than one economic status, what is your current secondary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hours_of_employment_entry: Hours of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employment questions are MECE / required for CBA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wage_employment_entry: Wage at employment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what is your hourly wage? Please record the average hourly wage to the nearest  If the participant is paid a daily, weekly, monthly or annual rate, please provide an estimated hourly rate based on hours and weeks worked (eg.  -  FTE can map to  -  an hour). Only relevant for those participants that are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confirmed integer for hourly wage is the preferred option to record wage.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education_training_status_entry: Education / training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formal education, Not in formal education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employment questions are MECE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provider_id_empl_sustain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Provider identifer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Employment status at sustainment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wage_employment_sustain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at employment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education_training_status_sustain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Education / training status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provider_id_empl_sustain: Provider identifer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Provider identifer for the given provider who completed the employment sustain form. This must be unique for each individual provider offering services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'date_employment_entry',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'date_after(date_employment_entry)'}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employment_sustain_status: Employment status at sustainment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hours_of_employment_sustain: Hours of employment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employment questions are MECE / required for CBA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wage_employment_sustain: Wage at employment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what is your hourly wage? Please record the average hourly wage to the nearest  If the participant is paid a daily, weekly, monthly or annual rate, please provide an estimated hourly rate based on hours and weeks worked (eg.  -  FTE can map to 8 GBP -  an hour). Only relevant for those participants that are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confirmed integer for hourly wage is the preferred option to record wage.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education_training_status_sustain: Education / training status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formal education, Not in formal education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employment questions are MECE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provider_id_last_seen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Provider identifer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date_last_seen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reason_for_disengagement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Reason for disengagement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provider_id_last_seen: Provider identifer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Provider identifer for the given provider who completed the date last seen form. This must be unique for each individual provider offering services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reason_for_disengagement: Reason for disengagement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Optional field. If the reason for a participant disengagement from RTOF is known, please provide details. ie. 'Moved out of area'</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education_training_status</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prior_employment</w:t>
      </w:r>
    </w:p>
    <w:p w14:paraId="5EC6126E" w14:textId="03524355" w:rsidR="0083572D" w:rsidRDefault="0083572D" w:rsidP="0083572D">
      <w:pPr>
        <w:pStyle w:val="ListParagraph"/>
        <w:numPr>
          <w:ilvl w:val="0"/>
          <w:numId w:val="1"/>
        </w:numPr>
      </w:pPr>
      <w:r>
        <w:t xml:space="preserve">housing_accommodation</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current_dependants_uk</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integration_social</w:t>
      </w:r>
    </w:p>
    <w:p w14:paraId="5EC6126E" w14:textId="03524355" w:rsidR="0083572D" w:rsidRDefault="0083572D" w:rsidP="0083572D">
      <w:pPr>
        <w:pStyle w:val="ListParagraph"/>
        <w:numPr>
          <w:ilvl w:val="0"/>
          <w:numId w:val="1"/>
        </w:numPr>
      </w:pPr>
      <w:r>
        <w:t xml:space="preserve">current_family_composition</w:t>
      </w:r>
    </w:p>
    <w:p w14:paraId="5EC6126E" w14:textId="03524355" w:rsidR="0083572D" w:rsidRDefault="0083572D" w:rsidP="0083572D">
      <w:pPr>
        <w:pStyle w:val="ListParagraph"/>
        <w:numPr>
          <w:ilvl w:val="0"/>
          <w:numId w:val="1"/>
        </w:numPr>
      </w:pPr>
      <w:r>
        <w:t xml:space="preserve">integration_digital</w:t>
      </w:r>
    </w:p>
    <w:p w14:paraId="5EC6126E" w14:textId="03524355" w:rsidR="0083572D" w:rsidRDefault="0083572D" w:rsidP="0083572D">
      <w:pPr>
        <w:pStyle w:val="ListParagraph"/>
        <w:numPr>
          <w:ilvl w:val="0"/>
          <w:numId w:val="1"/>
        </w:numPr>
      </w:pPr>
      <w:r>
        <w:t xml:space="preserve">employment_outcome_type</w:t>
      </w:r>
    </w:p>
    <w:p w14:paraId="5EC6126E" w14:textId="03524355" w:rsidR="0083572D" w:rsidRDefault="0083572D" w:rsidP="0083572D">
      <w:pPr>
        <w:pStyle w:val="ListParagraph"/>
        <w:numPr>
          <w:ilvl w:val="0"/>
          <w:numId w:val="1"/>
        </w:numPr>
      </w:pPr>
      <w:r>
        <w:t xml:space="preserve">housing_sustain_accommodation</w:t>
      </w:r>
    </w:p>
    <w:p w14:paraId="5EC6126E" w14:textId="03524355" w:rsidR="0083572D" w:rsidRDefault="0083572D" w:rsidP="0083572D">
      <w:pPr>
        <w:pStyle w:val="ListParagraph"/>
        <w:numPr>
          <w:ilvl w:val="0"/>
          <w:numId w:val="1"/>
        </w:numPr>
      </w:pPr>
      <w:r>
        <w:t xml:space="preserve">intermediate_employment_outcome_type</w:t>
      </w:r>
    </w:p>
    <w:p w14:paraId="5EC6126E" w14:textId="03524355" w:rsidR="0083572D" w:rsidRDefault="0083572D" w:rsidP="0083572D">
      <w:pPr>
        <w:pStyle w:val="ListParagraph"/>
        <w:numPr>
          <w:ilvl w:val="0"/>
          <w:numId w:val="1"/>
        </w:numPr>
      </w:pPr>
      <w:r>
        <w:t xml:space="preserve">transgender</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wage_employment_entry</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primary_employment_entry_status</w:t>
      </w:r>
    </w:p>
    <w:p w14:paraId="5EC6126E" w14:textId="03524355" w:rsidR="0083572D" w:rsidRDefault="0083572D" w:rsidP="0083572D">
      <w:pPr>
        <w:pStyle w:val="ListParagraph"/>
        <w:numPr>
          <w:ilvl w:val="0"/>
          <w:numId w:val="1"/>
        </w:numPr>
      </w:pPr>
      <w:r>
        <w:t xml:space="preserve">dispersal_area</w:t>
      </w:r>
    </w:p>
    <w:p w14:paraId="5EC6126E" w14:textId="03524355" w:rsidR="0083572D" w:rsidRDefault="0083572D" w:rsidP="0083572D">
      <w:pPr>
        <w:pStyle w:val="ListParagraph"/>
        <w:numPr>
          <w:ilvl w:val="0"/>
          <w:numId w:val="1"/>
        </w:numPr>
      </w:pPr>
      <w:r>
        <w:t xml:space="preserve">employment_status_baseline</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education_training_status_sustain</w:t>
      </w:r>
    </w:p>
    <w:p w14:paraId="5EC6126E" w14:textId="03524355" w:rsidR="0083572D" w:rsidRDefault="0083572D" w:rsidP="0083572D">
      <w:pPr>
        <w:pStyle w:val="ListParagraph"/>
        <w:numPr>
          <w:ilvl w:val="0"/>
          <w:numId w:val="1"/>
        </w:numPr>
      </w:pPr>
      <w:r>
        <w:t xml:space="preserve">hours_of_employment_sustain</w:t>
      </w:r>
    </w:p>
    <w:p w14:paraId="5EC6126E" w14:textId="03524355" w:rsidR="0083572D" w:rsidRDefault="0083572D" w:rsidP="0083572D">
      <w:pPr>
        <w:pStyle w:val="ListParagraph"/>
        <w:numPr>
          <w:ilvl w:val="0"/>
          <w:numId w:val="1"/>
        </w:numPr>
      </w:pPr>
      <w:r>
        <w:t xml:space="preserve">homelessness_baseline</w:t>
      </w:r>
    </w:p>
    <w:p w14:paraId="5EC6126E" w14:textId="03524355" w:rsidR="0083572D" w:rsidRDefault="0083572D" w:rsidP="0083572D">
      <w:pPr>
        <w:pStyle w:val="ListParagraph"/>
        <w:numPr>
          <w:ilvl w:val="0"/>
          <w:numId w:val="1"/>
        </w:numPr>
      </w:pPr>
      <w:r>
        <w:t xml:space="preserve">month_of_birth</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housing_sustain_accomodation</w:t>
      </w:r>
    </w:p>
    <w:p w14:paraId="5EC6126E" w14:textId="03524355" w:rsidR="0083572D" w:rsidRDefault="0083572D" w:rsidP="0083572D">
      <w:pPr>
        <w:pStyle w:val="ListParagraph"/>
        <w:numPr>
          <w:ilvl w:val="0"/>
          <w:numId w:val="1"/>
        </w:numPr>
      </w:pPr>
      <w:r>
        <w:t xml:space="preserve">education_training_status_entry</w:t>
      </w:r>
    </w:p>
    <w:p w14:paraId="5EC6126E" w14:textId="03524355" w:rsidR="0083572D" w:rsidRDefault="0083572D" w:rsidP="0083572D">
      <w:pPr>
        <w:pStyle w:val="ListParagraph"/>
        <w:numPr>
          <w:ilvl w:val="0"/>
          <w:numId w:val="1"/>
        </w:numPr>
      </w:pPr>
      <w:r>
        <w:t xml:space="preserve">secondary_employment_entry_status</w:t>
      </w:r>
    </w:p>
    <w:p w14:paraId="5EC6126E" w14:textId="03524355" w:rsidR="0083572D" w:rsidRDefault="0083572D" w:rsidP="0083572D">
      <w:pPr>
        <w:pStyle w:val="ListParagraph"/>
        <w:numPr>
          <w:ilvl w:val="0"/>
          <w:numId w:val="1"/>
        </w:numPr>
      </w:pPr>
      <w:r>
        <w:t xml:space="preserve">wage_employment_sustain</w:t>
      </w:r>
    </w:p>
    <w:p w14:paraId="5EC6126E" w14:textId="03524355" w:rsidR="0083572D" w:rsidRDefault="0083572D" w:rsidP="0083572D">
      <w:pPr>
        <w:pStyle w:val="ListParagraph"/>
        <w:numPr>
          <w:ilvl w:val="0"/>
          <w:numId w:val="1"/>
        </w:numPr>
      </w:pPr>
      <w:r>
        <w:t xml:space="preserve">hours_of_employment</w:t>
      </w:r>
    </w:p>
    <w:p w14:paraId="5EC6126E" w14:textId="03524355" w:rsidR="0083572D" w:rsidRDefault="0083572D" w:rsidP="0083572D">
      <w:pPr>
        <w:pStyle w:val="ListParagraph"/>
        <w:numPr>
          <w:ilvl w:val="0"/>
          <w:numId w:val="1"/>
        </w:numPr>
      </w:pPr>
      <w:r>
        <w:t xml:space="preserve">age_profile_of_dependants_uk</w:t>
      </w:r>
    </w:p>
    <w:p w14:paraId="5EC6126E" w14:textId="03524355" w:rsidR="0083572D" w:rsidRDefault="0083572D" w:rsidP="0083572D">
      <w:pPr>
        <w:pStyle w:val="ListParagraph"/>
        <w:numPr>
          <w:ilvl w:val="0"/>
          <w:numId w:val="1"/>
        </w:numPr>
      </w:pPr>
      <w:r>
        <w:t xml:space="preserve">month</w:t>
      </w:r>
    </w:p>
    <w:p w14:paraId="5EC6126E" w14:textId="03524355" w:rsidR="0083572D" w:rsidRDefault="0083572D" w:rsidP="0083572D">
      <w:pPr>
        <w:pStyle w:val="ListParagraph"/>
        <w:numPr>
          <w:ilvl w:val="0"/>
          <w:numId w:val="1"/>
        </w:numPr>
      </w:pPr>
      <w:r>
        <w:t xml:space="preserve">employment_status</w:t>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hours_of_employment_entry</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education_training_status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formal education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 formal education or training (for example, registered in college or university, an apprenticeship, or a government employment and training programme. This may be combined with paid 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Not in formal education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Not in formal education or training (i.e. not formally registered)</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prior_employment</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Renting - private sector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Renting - Local authority or housing association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Other safe and secure accommodation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Local Authority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 Office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Local VCS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Local voluntary and community sector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Primary Care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Health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 providers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Home Office Asylum Housing Providers (e.g. Serco)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Migrant Help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Self-referrals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DWP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Government Departmnet for Work and Pensions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Peer to peer referrals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Any other referral source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current_dependants_uk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current_family_composition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 care responsibilities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outside UK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Any care responsibilities within UK and in same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within UK and outside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housing_sustain_accommodation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Renting - private sector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Renting - Local authority or housing association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Other safe and secure accommodation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intermediate_employment_outcome_type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transgender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 not 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Homeless and rough sleeping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Homeless but not rough sleeping (e.g. living with friends or family)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Asylum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Self-funded temporary accommodation (e.g. hotel)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Publicly funded temporary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private sector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Local authority or housing association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safe and secure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wage_employment_entry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primary_employment_entry_status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permanent contract (or on leave from employment, for example maternity or paternity leave)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temporary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ZHC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zero hours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cash in hand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Self employed or freelance (Freelance means that you are self-employed and work for different companies or people on particular pieces of work)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dispersal_area</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Bolton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Bury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Manchester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Oldham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Rochdale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Salford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Stockport Metropolitan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Tameside Metropolitan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Trafford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Wigan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Wolverhampton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Coventry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Sandwell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Birmingham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Plymouth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Darlington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Gateshead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Hartlepool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Middlesbrough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Newcastle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North Tyneside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Northumberland County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Redcar and Cleveland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South Tyneside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Stockton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Sunderland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employment_status_baseline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permanent contract (or on leave from employment, for example maternity or paternity leave)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temporary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ZHC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zero hours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cash in hand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Self employed or freelance (Freelance means that you are self-employed and work for different companies or people on particular pieces of work)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Unemployed and looking/available for work immediately (in the next two weeks)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Unemployed and NOT looking/available for work immediately (for example, retired, looking after family or long term sick or disabled)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education_training_status_sustain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formal education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 formal education or training (for example, registered in college or university, an apprenticeship, or a government employment and training programme. This may be combined with paid 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Not in formal education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Not in formal education or training (i.e. not formally registered)</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hours_of_employment_sustain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 to 7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8 to 15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16 to 30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31 to 48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49 or more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homelessness_baseline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Statutory homelessness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i.e. main duty/priority group</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Non-statutory homelessness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i.e. NOT main duty/priority group</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month_of_birth</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January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February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March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April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June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July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August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September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October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November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December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housing_sustain_accomodation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private sector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Local authority or housing association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safe and secure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education_training_status_entry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formal education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 formal education or training (for example, registered in college or university, an apprenticeship, or a government employment and training programme. This may be combined with paid 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Not in formal education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Not in formal education or training (i.e. not formally registered)</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secondary_employment_entry_status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permanent contract (or on leave from employment, for example maternity or paternity leave)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temporary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ZHC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zero hours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cash in hand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Self employed or freelance (Freelance means that you are self-employed and work for different companies or people on particular pieces of work)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wage_employment_sustain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hours_of_employment</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 to 7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8 to 15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16 to 30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31 to 48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49 or more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age_profile_of_dependants_uk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month</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Feb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June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Jul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Oct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permanent contract (or on leave from employment, for example maternity or paternity leave)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temporary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ZHC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zero hours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cash in hand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Self employed or freelance (Freelance means that you are self-employed and work for different companies or people on particular pieces of work)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hours_of_employment_entry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 to 7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8 to 15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16 to 30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31 to 48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49 or more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unique</w:t>
      </w:r>
    </w:p>
    <w:p w14:paraId="5A6B275A" w14:textId="37688795" w:rsidR="00D32659" w:rsidRDefault="00D32659" w:rsidP="00D32659"/>
    <w:p w14:paraId="1009EEF2" w14:textId="63036E49" w:rsidR="00D32659" w:rsidRPr="00D32659" w:rsidRDefault="008D74B9" w:rsidP="00D32659">
      <w:r>
        <w:t xml:space="preserve">A field with 'unique: true' should be unique within the dataset for this provider.</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character_limit</w:t>
      </w:r>
    </w:p>
    <w:p w14:paraId="5A6B275A" w14:textId="37688795" w:rsidR="00D32659" w:rsidRDefault="00D32659" w:rsidP="00D32659"/>
    <w:p w14:paraId="1009EEF2" w14:textId="63036E49" w:rsidR="00D32659" w:rsidRPr="00D32659" w:rsidRDefault="008D74B9" w:rsidP="00D32659">
      <w:r>
        <w:t xml:space="preserve">Maximum number of unicode characters in string.</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count_min</w:t>
      </w:r>
    </w:p>
    <w:p w14:paraId="5A6B275A" w14:textId="37688795" w:rsidR="00D32659" w:rsidRDefault="00D32659" w:rsidP="00D32659"/>
    <w:p w14:paraId="1009EEF2" w14:textId="63036E49" w:rsidR="00D32659" w:rsidRPr="00D32659" w:rsidRDefault="008D74B9" w:rsidP="00D32659">
      <w:r>
        <w:t xml:space="preserve">Minimum numbers of entries in a list</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conditional</w:t>
      </w:r>
    </w:p>
    <w:p w14:paraId="5A6B275A" w14:textId="37688795" w:rsidR="00D32659" w:rsidRDefault="00D32659" w:rsidP="00D32659"/>
    <w:p w14:paraId="1009EEF2" w14:textId="63036E49" w:rsidR="00D32659" w:rsidRPr="00D32659" w:rsidRDefault="008D74B9" w:rsidP="00D32659">
      <w:r>
        <w:t xml:space="preserve">Allows for conditional application of validators</w:t>
      </w:r>
    </w:p>
    <w:p w14:paraId="60FB7D76" w14:textId="26AD93E3" w:rsidR="00867281" w:rsidRDefault="00867281" w:rsidP="00867281">
      <w:r>
        <w:t xml:space="preserve"/>
      </w:r>
    </w:p>
    <w:p w14:paraId="597E556B" w14:textId="77777777" w:rsidR="00297714" w:rsidRPr="00297714" w:rsidRDefault="00297714" w:rsidP="00297714"/>
    <w:sectPr w:rsidR="00297714" w:rsidRPr="0029771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8FFA3" w14:textId="77777777" w:rsidR="00EC0AB2" w:rsidRDefault="00EC0AB2" w:rsidP="00CE4440">
      <w:r>
        <w:separator/>
      </w:r>
    </w:p>
  </w:endnote>
  <w:endnote w:type="continuationSeparator" w:id="0">
    <w:p w14:paraId="1957F1D2" w14:textId="77777777" w:rsidR="00EC0AB2" w:rsidRDefault="00EC0AB2" w:rsidP="00CE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0F7C8" w14:textId="77777777" w:rsidR="00CE4440" w:rsidRDefault="00CE4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A412" w14:textId="77777777" w:rsidR="00CE4440" w:rsidRDefault="00CE44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E8B07" w14:textId="77777777" w:rsidR="00CE4440" w:rsidRDefault="00CE4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38CB2" w14:textId="77777777" w:rsidR="00EC0AB2" w:rsidRDefault="00EC0AB2" w:rsidP="00CE4440">
      <w:r>
        <w:separator/>
      </w:r>
    </w:p>
  </w:footnote>
  <w:footnote w:type="continuationSeparator" w:id="0">
    <w:p w14:paraId="0AE19420" w14:textId="77777777" w:rsidR="00EC0AB2" w:rsidRDefault="00EC0AB2" w:rsidP="00CE4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F8B99" w14:textId="77777777" w:rsidR="00CE4440" w:rsidRDefault="00CE44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256747"/>
      <w:docPartObj>
        <w:docPartGallery w:val="Watermarks"/>
        <w:docPartUnique/>
      </w:docPartObj>
    </w:sdtPr>
    <w:sdtContent>
      <w:p w14:paraId="5FA589F9" w14:textId="73A4F7DB" w:rsidR="00CE4440" w:rsidRDefault="00CE4440">
        <w:pPr>
          <w:pStyle w:val="Header"/>
        </w:pPr>
        <w:r>
          <w:rPr>
            <w:noProof/>
          </w:rPr>
          <w:pict w14:anchorId="46B84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0A5F" w14:textId="77777777" w:rsidR="00CE4440" w:rsidRDefault="00CE4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22C49"/>
    <w:rsid w:val="00424FA5"/>
    <w:rsid w:val="00443DC4"/>
    <w:rsid w:val="00465845"/>
    <w:rsid w:val="004824CA"/>
    <w:rsid w:val="00485FC2"/>
    <w:rsid w:val="004D4825"/>
    <w:rsid w:val="004E6922"/>
    <w:rsid w:val="004F0632"/>
    <w:rsid w:val="005009E2"/>
    <w:rsid w:val="00522C44"/>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4440"/>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0AB2"/>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eader">
    <w:name w:val="header"/>
    <w:basedOn w:val="Normal"/>
    <w:link w:val="HeaderChar"/>
    <w:uiPriority w:val="99"/>
    <w:unhideWhenUsed/>
    <w:rsid w:val="00CE4440"/>
    <w:pPr>
      <w:tabs>
        <w:tab w:val="center" w:pos="4513"/>
        <w:tab w:val="right" w:pos="9026"/>
      </w:tabs>
    </w:pPr>
  </w:style>
  <w:style w:type="character" w:customStyle="1" w:styleId="HeaderChar">
    <w:name w:val="Header Char"/>
    <w:basedOn w:val="DefaultParagraphFont"/>
    <w:link w:val="Header"/>
    <w:uiPriority w:val="99"/>
    <w:rsid w:val="00CE4440"/>
  </w:style>
  <w:style w:type="paragraph" w:styleId="Footer">
    <w:name w:val="footer"/>
    <w:basedOn w:val="Normal"/>
    <w:link w:val="FooterChar"/>
    <w:uiPriority w:val="99"/>
    <w:unhideWhenUsed/>
    <w:rsid w:val="00CE4440"/>
    <w:pPr>
      <w:tabs>
        <w:tab w:val="center" w:pos="4513"/>
        <w:tab w:val="right" w:pos="9026"/>
      </w:tabs>
    </w:pPr>
  </w:style>
  <w:style w:type="character" w:customStyle="1" w:styleId="FooterChar">
    <w:name w:val="Footer Char"/>
    <w:basedOn w:val="DefaultParagraphFont"/>
    <w:link w:val="Footer"/>
    <w:uiPriority w:val="99"/>
    <w:rsid w:val="00CE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14</cp:revision>
  <cp:lastPrinted>2021-07-27T10:19:00Z</cp:lastPrinted>
  <dcterms:created xsi:type="dcterms:W3CDTF">2021-07-27T09:08:00Z</dcterms:created>
  <dcterms:modified xsi:type="dcterms:W3CDTF">2021-08-11T10:11:00Z</dcterms:modified>
</cp:coreProperties>
</file>