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58" w:rsidRDefault="009C0F58">
      <w:pPr>
        <w:pStyle w:val="expediteur"/>
        <w:rPr>
          <w:sz w:val="22"/>
          <w:szCs w:val="22"/>
        </w:rPr>
      </w:pP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>« Prénom du salarié » « Nom du salarié »</w:t>
      </w: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>« Adresse du salarié »</w:t>
      </w: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>« Code postal + ville »</w:t>
      </w:r>
    </w:p>
    <w:p w:rsidR="009C0F58" w:rsidRDefault="00DA0942">
      <w:pPr>
        <w:pStyle w:val="destinataire"/>
        <w:rPr>
          <w:color w:val="auto"/>
        </w:rPr>
      </w:pPr>
      <w:r>
        <w:rPr>
          <w:color w:val="auto"/>
        </w:rPr>
        <w:t>À l’attention de</w:t>
      </w:r>
    </w:p>
    <w:p w:rsidR="009C0F58" w:rsidRDefault="00DA0942">
      <w:pPr>
        <w:pStyle w:val="destinataire"/>
      </w:pPr>
      <w:r>
        <w:t xml:space="preserve"> « Nom de l’entreprise »</w:t>
      </w:r>
    </w:p>
    <w:p w:rsidR="009C0F58" w:rsidRDefault="00DA0942">
      <w:pPr>
        <w:pStyle w:val="destinataire"/>
      </w:pPr>
      <w:r>
        <w:t>« M. /Mme », « Prénom de l’employeur », « Nom de l’employeur »</w:t>
      </w:r>
    </w:p>
    <w:p w:rsidR="009C0F58" w:rsidRDefault="00DA0942">
      <w:pPr>
        <w:pStyle w:val="destinataire"/>
      </w:pPr>
      <w:r>
        <w:t>« Adresse de l’employeur »</w:t>
      </w:r>
    </w:p>
    <w:p w:rsidR="009C0F58" w:rsidRDefault="00DA0942">
      <w:pPr>
        <w:pStyle w:val="destinataire"/>
      </w:pPr>
      <w:r>
        <w:t>« Code postal + ville »</w:t>
      </w:r>
    </w:p>
    <w:p w:rsidR="009C0F58" w:rsidRDefault="009C0F58">
      <w:pPr>
        <w:pStyle w:val="destinataire"/>
      </w:pP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 xml:space="preserve">« Lettre recommandée avec accusé de réception n° 1 A XXX </w:t>
      </w:r>
      <w:proofErr w:type="spellStart"/>
      <w:r>
        <w:rPr>
          <w:sz w:val="22"/>
          <w:szCs w:val="22"/>
        </w:rPr>
        <w:t>XXX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</w:t>
      </w:r>
      <w:proofErr w:type="spellEnd"/>
      <w:r>
        <w:rPr>
          <w:sz w:val="22"/>
          <w:szCs w:val="22"/>
        </w:rPr>
        <w:t xml:space="preserve"> X /</w:t>
      </w: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 xml:space="preserve">Courrier remis en mains propres contre décharge » </w:t>
      </w:r>
    </w:p>
    <w:p w:rsidR="009C0F58" w:rsidRDefault="00DA0942">
      <w:pPr>
        <w:pStyle w:val="destinataire"/>
      </w:pPr>
      <w:r>
        <w:t xml:space="preserve">« Lieu », </w:t>
      </w:r>
      <w:r>
        <w:rPr>
          <w:color w:val="auto"/>
        </w:rPr>
        <w:t xml:space="preserve">le </w:t>
      </w:r>
      <w:r>
        <w:t>« date »</w:t>
      </w:r>
    </w:p>
    <w:p w:rsidR="009C0F58" w:rsidRDefault="009C0F58">
      <w:pPr>
        <w:pStyle w:val="info"/>
        <w:jc w:val="both"/>
        <w:rPr>
          <w:rFonts w:ascii="Open Sans" w:hAnsi="Open Sans" w:cs="Open Sans"/>
          <w:i/>
          <w:iCs/>
          <w:sz w:val="22"/>
          <w:szCs w:val="22"/>
        </w:rPr>
      </w:pPr>
    </w:p>
    <w:p w:rsidR="009C0F58" w:rsidRDefault="00DA0942">
      <w:pPr>
        <w:pStyle w:val="CorpsA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Objet : Réclamation des heures supplémentaires</w:t>
      </w:r>
    </w:p>
    <w:p w:rsidR="009C0F58" w:rsidRDefault="009C0F58">
      <w:pPr>
        <w:pStyle w:val="CorpsA"/>
        <w:jc w:val="both"/>
        <w:rPr>
          <w:rFonts w:ascii="Open Sans" w:hAnsi="Open Sans" w:cs="Open Sans"/>
          <w:sz w:val="22"/>
          <w:szCs w:val="22"/>
        </w:rPr>
      </w:pP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color w:val="4D73B8"/>
          <w:sz w:val="22"/>
        </w:rPr>
        <w:t>« Madame / Monsieur »</w:t>
      </w:r>
      <w:r>
        <w:rPr>
          <w:rFonts w:ascii="Open Sans" w:eastAsia="Arial Unicode MS" w:hAnsi="Open Sans" w:cs="Open Sans"/>
          <w:color w:val="auto"/>
          <w:sz w:val="22"/>
        </w:rPr>
        <w:t>,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 xml:space="preserve">Salarié de votre entreprise, j’ai effectué </w:t>
      </w:r>
      <w:r>
        <w:rPr>
          <w:rFonts w:ascii="Open Sans" w:eastAsia="Arial Unicode MS" w:hAnsi="Open Sans" w:cs="Open Sans"/>
          <w:color w:val="4D73B3"/>
          <w:sz w:val="22"/>
        </w:rPr>
        <w:t>« des ou nombre d’heures »</w:t>
      </w:r>
      <w:r>
        <w:rPr>
          <w:rFonts w:ascii="Open Sans" w:eastAsia="Arial Unicode MS" w:hAnsi="Open Sans" w:cs="Open Sans"/>
          <w:sz w:val="22"/>
        </w:rPr>
        <w:t xml:space="preserve"> heures supplémentaires sur la période du </w:t>
      </w:r>
      <w:r>
        <w:rPr>
          <w:rFonts w:ascii="Open Sans" w:eastAsia="Arial Unicode MS" w:hAnsi="Open Sans" w:cs="Open Sans"/>
          <w:color w:val="4D73B8"/>
          <w:sz w:val="22"/>
        </w:rPr>
        <w:t>«</w:t>
      </w:r>
      <w:r>
        <w:rPr>
          <w:rFonts w:ascii="Open Sans" w:eastAsia="Arial Unicode MS" w:hAnsi="Open Sans" w:cs="Open Sans"/>
          <w:i/>
          <w:iCs/>
          <w:color w:val="4D73B8"/>
          <w:sz w:val="22"/>
        </w:rPr>
        <w:t> date de début </w:t>
      </w:r>
      <w:r>
        <w:rPr>
          <w:rFonts w:ascii="Open Sans" w:eastAsia="Arial Unicode MS" w:hAnsi="Open Sans" w:cs="Open Sans"/>
          <w:i/>
          <w:iCs/>
          <w:color w:val="3F6797"/>
          <w:sz w:val="22"/>
        </w:rPr>
        <w:t xml:space="preserve">» </w:t>
      </w:r>
      <w:r>
        <w:rPr>
          <w:rFonts w:ascii="Open Sans" w:eastAsia="Arial Unicode MS" w:hAnsi="Open Sans" w:cs="Open Sans"/>
          <w:sz w:val="22"/>
        </w:rPr>
        <w:t xml:space="preserve">au </w:t>
      </w:r>
      <w:r>
        <w:rPr>
          <w:rFonts w:ascii="Open Sans" w:eastAsia="Arial Unicode MS" w:hAnsi="Open Sans" w:cs="Open Sans"/>
          <w:i/>
          <w:iCs/>
          <w:color w:val="4D73B8"/>
          <w:sz w:val="22"/>
        </w:rPr>
        <w:t>« date de fin »</w:t>
      </w:r>
      <w:r>
        <w:rPr>
          <w:rFonts w:ascii="Open Sans" w:eastAsia="Arial Unicode MS" w:hAnsi="Open Sans" w:cs="Open Sans"/>
          <w:color w:val="4D73B8"/>
          <w:sz w:val="22"/>
        </w:rPr>
        <w:t>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>[Lorsque les heures supplémentaires et leurs majorations font l’objet d’un paiement, ajouter :]</w:t>
      </w:r>
    </w:p>
    <w:p w:rsidR="009C0F58" w:rsidRDefault="00DA0942">
      <w:pPr>
        <w:pStyle w:val="Corps"/>
        <w:jc w:val="both"/>
        <w:rPr>
          <w:rFonts w:ascii="Open Sans" w:eastAsia="Arial Unicode MS" w:hAnsi="Open Sans" w:cs="Open Sans"/>
          <w:sz w:val="22"/>
        </w:rPr>
      </w:pPr>
      <w:r>
        <w:rPr>
          <w:rFonts w:ascii="Open Sans" w:eastAsia="Arial Unicode MS" w:hAnsi="Open Sans" w:cs="Open Sans"/>
          <w:sz w:val="22"/>
        </w:rPr>
        <w:t>Or à ce jour, mes bulletins de paie ne font apparaître aucun règlement de ces heures.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>[Lorsqu’un accord collectif prévoit le remplacement du paiement des heures supplémentaires par un repos compensateur équivalent.]</w:t>
      </w:r>
    </w:p>
    <w:p w:rsidR="009C0F58" w:rsidRDefault="00DA0942">
      <w:pPr>
        <w:pStyle w:val="Corps"/>
        <w:jc w:val="both"/>
        <w:rPr>
          <w:rFonts w:ascii="Open Sans" w:eastAsia="Arial Unicode MS" w:hAnsi="Open Sans" w:cs="Open Sans"/>
          <w:sz w:val="22"/>
        </w:rPr>
      </w:pPr>
      <w:r>
        <w:rPr>
          <w:rFonts w:ascii="Open Sans" w:eastAsia="Arial Unicode MS" w:hAnsi="Open Sans" w:cs="Open Sans"/>
          <w:sz w:val="22"/>
        </w:rPr>
        <w:t>Or à ce jour, je n’ai pas pu récupérer ces heures supplémentaires sous forme de repos.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>[Lorsqu’un accord collectif prévoit pour partie le paiement des heures et pour partie leur récupération.]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>Or à ce jour, mes bulletins de paie ne font apparaître aucun règlement de ces heures, que je n’ai pas non plus récupérées.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 xml:space="preserve">Comme le prévoient </w:t>
      </w:r>
      <w:r>
        <w:rPr>
          <w:rFonts w:ascii="Open Sans" w:eastAsia="Arial Unicode MS" w:hAnsi="Open Sans" w:cs="Open Sans"/>
          <w:color w:val="4D73B8"/>
          <w:sz w:val="22"/>
        </w:rPr>
        <w:t>« l’accord ou le code du travail »</w:t>
      </w:r>
      <w:r>
        <w:rPr>
          <w:rFonts w:ascii="Open Sans" w:eastAsia="Arial Unicode MS" w:hAnsi="Open Sans" w:cs="Open Sans"/>
          <w:sz w:val="22"/>
        </w:rPr>
        <w:t xml:space="preserve">, vous me devez la somme de </w:t>
      </w:r>
      <w:r>
        <w:rPr>
          <w:rFonts w:ascii="Open Sans" w:eastAsia="Arial Unicode MS" w:hAnsi="Open Sans" w:cs="Open Sans"/>
          <w:color w:val="4D73B8"/>
          <w:sz w:val="22"/>
        </w:rPr>
        <w:t xml:space="preserve">« montant » </w:t>
      </w:r>
      <w:r>
        <w:rPr>
          <w:rFonts w:ascii="Open Sans" w:eastAsia="Arial Unicode MS" w:hAnsi="Open Sans" w:cs="Open Sans"/>
          <w:sz w:val="22"/>
        </w:rPr>
        <w:t>€ en règlement de mes heures supplémentaires (cf. tableau joint).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 xml:space="preserve">Par la présente, je vous demande donc de bien vouloir me faire parvenir la somme de </w:t>
      </w:r>
      <w:r>
        <w:rPr>
          <w:rFonts w:ascii="Open Sans" w:eastAsia="Arial Unicode MS" w:hAnsi="Open Sans" w:cs="Open Sans"/>
          <w:color w:val="4D73B8"/>
          <w:sz w:val="22"/>
        </w:rPr>
        <w:t xml:space="preserve">« montant » </w:t>
      </w:r>
      <w:r>
        <w:rPr>
          <w:rFonts w:ascii="Open Sans" w:eastAsia="Arial Unicode MS" w:hAnsi="Open Sans" w:cs="Open Sans"/>
          <w:sz w:val="22"/>
        </w:rPr>
        <w:t xml:space="preserve">en règlement de mes heures supplémentaires </w:t>
      </w:r>
      <w:r>
        <w:rPr>
          <w:rFonts w:ascii="Open Sans" w:eastAsia="Arial Unicode MS" w:hAnsi="Open Sans" w:cs="Open Sans"/>
          <w:color w:val="auto"/>
          <w:sz w:val="22"/>
        </w:rPr>
        <w:t xml:space="preserve">ainsi que </w:t>
      </w:r>
      <w:r>
        <w:rPr>
          <w:rFonts w:ascii="Open Sans" w:eastAsia="Arial Unicode MS" w:hAnsi="Open Sans" w:cs="Open Sans"/>
          <w:color w:val="4D73B8"/>
          <w:sz w:val="22"/>
        </w:rPr>
        <w:t>« </w:t>
      </w:r>
      <w:r w:rsidR="00B02C37">
        <w:rPr>
          <w:rFonts w:ascii="Open Sans" w:eastAsia="Arial Unicode MS" w:hAnsi="Open Sans" w:cs="Open Sans"/>
          <w:color w:val="4D73B8"/>
          <w:sz w:val="22"/>
        </w:rPr>
        <w:t>un</w:t>
      </w:r>
      <w:r>
        <w:rPr>
          <w:rFonts w:ascii="Open Sans" w:eastAsia="Arial Unicode MS" w:hAnsi="Open Sans" w:cs="Open Sans"/>
          <w:color w:val="4D73B8"/>
          <w:sz w:val="22"/>
        </w:rPr>
        <w:t xml:space="preserve"> bulletin de paie rectifi</w:t>
      </w:r>
      <w:r w:rsidR="00B02C37">
        <w:rPr>
          <w:rFonts w:ascii="Open Sans" w:eastAsia="Arial Unicode MS" w:hAnsi="Open Sans" w:cs="Open Sans"/>
          <w:color w:val="4D73B8"/>
          <w:sz w:val="22"/>
        </w:rPr>
        <w:t xml:space="preserve">catif couvrant toute la période </w:t>
      </w:r>
      <w:r w:rsidR="0054036D">
        <w:rPr>
          <w:rFonts w:ascii="Open Sans" w:eastAsia="Arial Unicode MS" w:hAnsi="Open Sans" w:cs="Open Sans"/>
          <w:color w:val="4D73B8"/>
          <w:sz w:val="22"/>
        </w:rPr>
        <w:t>concernée »</w:t>
      </w:r>
      <w:r>
        <w:rPr>
          <w:rFonts w:ascii="Open Sans" w:eastAsia="Arial Unicode MS" w:hAnsi="Open Sans" w:cs="Open Sans"/>
          <w:color w:val="4D73B8"/>
          <w:sz w:val="22"/>
        </w:rPr>
        <w:t xml:space="preserve"> </w:t>
      </w:r>
      <w:r>
        <w:rPr>
          <w:rFonts w:ascii="Open Sans" w:eastAsia="Arial Unicode MS" w:hAnsi="Open Sans" w:cs="Open Sans"/>
          <w:sz w:val="22"/>
        </w:rPr>
        <w:t xml:space="preserve">avant le : </w:t>
      </w:r>
      <w:r>
        <w:rPr>
          <w:rFonts w:ascii="Open Sans" w:eastAsia="Arial Unicode MS" w:hAnsi="Open Sans" w:cs="Open Sans"/>
          <w:color w:val="4D73B8"/>
          <w:sz w:val="22"/>
        </w:rPr>
        <w:t>« date d’échéance ».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>À défaut, je me verrai dans l’obligation de saisir le Conseil des Prud’hommes pour obtenir régularisation et réparation du préjudice subi par des dommages et intérêts.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>[Lorsque les heures supplémentaires ouvrent droit à une compensation obligatoire sous forme de repos, ajouter]</w:t>
      </w:r>
    </w:p>
    <w:p w:rsidR="009C0F58" w:rsidRDefault="00DA0942">
      <w:pPr>
        <w:pStyle w:val="Corps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Ces heures supplémentaires ouvrent également droit à des contreparties sous forme de repos, dont je n’ai pu bénéficier. Je vous demande de pouvoir bénéficier de ces heures.</w:t>
      </w:r>
    </w:p>
    <w:p w:rsidR="009C0F58" w:rsidRDefault="00DA0942">
      <w:pPr>
        <w:pStyle w:val="Citation"/>
      </w:pPr>
      <w:r>
        <w:t>[Facultatif]</w:t>
      </w:r>
    </w:p>
    <w:p w:rsidR="009C0F58" w:rsidRDefault="00DA0942">
      <w:pPr>
        <w:pStyle w:val="Corps"/>
      </w:pPr>
      <w:r>
        <w:rPr>
          <w:rFonts w:ascii="Open Sans" w:hAnsi="Open Sans" w:cs="Arial"/>
          <w:sz w:val="22"/>
        </w:rPr>
        <w:t xml:space="preserve">Je vous informe, que copie de ce courrier est transmise à l’inspection du travail, à qui je sollicite, par ailleurs l’intervention dans ce dossier. 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lastRenderedPageBreak/>
        <w:t>Veuillez agréer,</w:t>
      </w:r>
      <w:r>
        <w:rPr>
          <w:rFonts w:ascii="Open Sans" w:eastAsia="Arial Unicode MS" w:hAnsi="Open Sans" w:cs="Open Sans"/>
          <w:color w:val="4D73B3"/>
          <w:sz w:val="22"/>
        </w:rPr>
        <w:t xml:space="preserve"> </w:t>
      </w:r>
      <w:r>
        <w:rPr>
          <w:rFonts w:ascii="Open Sans" w:eastAsia="Arial Unicode MS" w:hAnsi="Open Sans" w:cs="Open Sans"/>
          <w:color w:val="4D73B8"/>
          <w:sz w:val="22"/>
        </w:rPr>
        <w:t xml:space="preserve">« Madame », « Monsieur », </w:t>
      </w:r>
      <w:r>
        <w:rPr>
          <w:rFonts w:ascii="Open Sans" w:eastAsia="Arial Unicode MS" w:hAnsi="Open Sans" w:cs="Open Sans"/>
          <w:sz w:val="22"/>
        </w:rPr>
        <w:t xml:space="preserve">l’expression de ma considération distinguée. </w:t>
      </w:r>
      <w:r>
        <w:rPr>
          <w:sz w:val="22"/>
        </w:rPr>
        <w:t xml:space="preserve"> </w:t>
      </w:r>
    </w:p>
    <w:p w:rsidR="009C0F58" w:rsidRDefault="00DA0942">
      <w:pPr>
        <w:pStyle w:val="destinataire"/>
      </w:pPr>
      <w:r>
        <w:t xml:space="preserve">« Prénom du salarié », </w:t>
      </w:r>
    </w:p>
    <w:p w:rsidR="009C0F58" w:rsidRDefault="00DA0942">
      <w:pPr>
        <w:pStyle w:val="destinataire"/>
      </w:pPr>
      <w:r>
        <w:t xml:space="preserve">« Nom du salarié » </w:t>
      </w:r>
    </w:p>
    <w:p w:rsidR="009C0F58" w:rsidRDefault="00DA0942">
      <w:pPr>
        <w:pStyle w:val="destinataire"/>
      </w:pPr>
      <w:r>
        <w:t>« Signature »</w:t>
      </w:r>
    </w:p>
    <w:p w:rsidR="009C0F58" w:rsidRDefault="009C0F58">
      <w:pPr>
        <w:pStyle w:val="Corps"/>
        <w:jc w:val="both"/>
      </w:pPr>
    </w:p>
    <w:p w:rsidR="009C0F58" w:rsidRDefault="009C0F58">
      <w:pPr>
        <w:pStyle w:val="Corps"/>
        <w:jc w:val="both"/>
        <w:rPr>
          <w:sz w:val="22"/>
        </w:rPr>
      </w:pPr>
    </w:p>
    <w:p w:rsidR="009C0F58" w:rsidRDefault="009C0F58">
      <w:pPr>
        <w:pStyle w:val="destinataire"/>
      </w:pPr>
    </w:p>
    <w:tbl>
      <w:tblPr>
        <w:tblW w:w="9782" w:type="dxa"/>
        <w:tblInd w:w="-4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5"/>
        <w:gridCol w:w="1298"/>
        <w:gridCol w:w="2062"/>
        <w:gridCol w:w="2053"/>
        <w:gridCol w:w="2804"/>
      </w:tblGrid>
      <w:tr w:rsidR="009C0F58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Date</w:t>
            </w:r>
          </w:p>
          <w:p w:rsidR="009C0F58" w:rsidRDefault="00DA0942">
            <w:pPr>
              <w:pStyle w:val="CorpsA"/>
              <w:jc w:val="center"/>
            </w:pPr>
            <w:r>
              <w:rPr>
                <w:rFonts w:ascii="Open Sans" w:eastAsia="Arial Unicode MS" w:hAnsi="Open Sans" w:cs="Open Sans"/>
                <w:iCs/>
                <w:sz w:val="22"/>
                <w:szCs w:val="22"/>
              </w:rPr>
              <w:t>(en semaine)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Nombre d’heures total travaillées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 xml:space="preserve">Nombre d’heures travaillées de </w:t>
            </w:r>
          </w:p>
          <w:p w:rsidR="009C0F58" w:rsidRDefault="00DA0942">
            <w:pPr>
              <w:pStyle w:val="Titre"/>
              <w:jc w:val="center"/>
            </w:pPr>
            <w:r>
              <w:rPr>
                <w:i w:val="0"/>
                <w:szCs w:val="22"/>
              </w:rPr>
              <w:t>36 h à 43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i w:val="0"/>
                <w:szCs w:val="22"/>
              </w:rPr>
              <w:t>Nombre d’heures travaillées au-delà de 43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Rémunération</w:t>
            </w:r>
          </w:p>
        </w:tc>
      </w:tr>
      <w:tr w:rsidR="009C0F58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>Semaine de travail normale + toutes les heures supplémentaires de la semaine</w:t>
            </w:r>
          </w:p>
        </w:tc>
        <w:tc>
          <w:tcPr>
            <w:tcW w:w="41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>La majoration est celle prévue par le code du travail. Mais votre accord collectif peut prévoir une majoration différente, qui s’appliquera.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 xml:space="preserve">Le taux horaire est inscrit sur le bulletin de paie. </w:t>
            </w:r>
          </w:p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>Ci-dessous, il s’agit du SMIC.</w:t>
            </w:r>
          </w:p>
        </w:tc>
      </w:tr>
      <w:tr w:rsidR="009C0F58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b w:val="0"/>
                <w:i w:val="0"/>
                <w:szCs w:val="22"/>
              </w:rPr>
              <w:t>Majoration : 25 %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b w:val="0"/>
                <w:i w:val="0"/>
                <w:szCs w:val="22"/>
              </w:rPr>
              <w:t>Majoration : 50 %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7B3A66" w:rsidP="00E51474">
            <w:pPr>
              <w:pStyle w:val="Titre"/>
              <w:jc w:val="center"/>
            </w:pPr>
            <w:r>
              <w:rPr>
                <w:b w:val="0"/>
                <w:i w:val="0"/>
                <w:szCs w:val="22"/>
              </w:rPr>
              <w:t>Taux horaire : 11,</w:t>
            </w:r>
            <w:r w:rsidR="00E51474">
              <w:rPr>
                <w:b w:val="0"/>
                <w:i w:val="0"/>
                <w:szCs w:val="22"/>
              </w:rPr>
              <w:t>52</w:t>
            </w:r>
            <w:r w:rsidR="00DA0942">
              <w:rPr>
                <w:b w:val="0"/>
                <w:i w:val="0"/>
                <w:szCs w:val="22"/>
              </w:rPr>
              <w:t xml:space="preserve"> €</w:t>
            </w:r>
          </w:p>
        </w:tc>
      </w:tr>
      <w:tr w:rsidR="009C0F58">
        <w:trPr>
          <w:trHeight w:val="6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7B3A66" w:rsidP="00E51474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 xml:space="preserve">Ex : </w:t>
            </w:r>
            <w:r w:rsidR="00E51474">
              <w:rPr>
                <w:rFonts w:ascii="Open Sans" w:eastAsia="Arial Unicode MS" w:hAnsi="Open Sans" w:cs="Open Sans"/>
                <w:sz w:val="22"/>
                <w:szCs w:val="22"/>
              </w:rPr>
              <w:t>5</w:t>
            </w:r>
            <w:r>
              <w:rPr>
                <w:rFonts w:ascii="Open Sans" w:eastAsia="Arial Unicode MS" w:hAnsi="Open Sans" w:cs="Open Sans"/>
                <w:sz w:val="22"/>
                <w:szCs w:val="22"/>
              </w:rPr>
              <w:t xml:space="preserve"> au </w:t>
            </w:r>
            <w:r w:rsidR="00E51474">
              <w:rPr>
                <w:rFonts w:ascii="Open Sans" w:eastAsia="Arial Unicode MS" w:hAnsi="Open Sans" w:cs="Open Sans"/>
                <w:sz w:val="22"/>
                <w:szCs w:val="22"/>
              </w:rPr>
              <w:t>9</w:t>
            </w:r>
            <w:r>
              <w:rPr>
                <w:rFonts w:ascii="Open Sans" w:eastAsia="Arial Unicode MS" w:hAnsi="Open Sans" w:cs="Open Sans"/>
                <w:sz w:val="22"/>
                <w:szCs w:val="22"/>
              </w:rPr>
              <w:t xml:space="preserve"> j</w:t>
            </w:r>
            <w:r w:rsidR="00E51474">
              <w:rPr>
                <w:rFonts w:ascii="Open Sans" w:eastAsia="Arial Unicode MS" w:hAnsi="Open Sans" w:cs="Open Sans"/>
                <w:sz w:val="22"/>
                <w:szCs w:val="22"/>
              </w:rPr>
              <w:t>uin</w:t>
            </w:r>
            <w:r>
              <w:rPr>
                <w:rFonts w:ascii="Open Sans" w:eastAsia="Arial Unicode MS" w:hAnsi="Open Sans" w:cs="Open Sans"/>
                <w:sz w:val="22"/>
                <w:szCs w:val="22"/>
              </w:rPr>
              <w:t xml:space="preserve"> 2023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44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8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7B3A66" w:rsidP="007351EE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Ex : </w:t>
            </w:r>
            <w:r w:rsidR="007351EE">
              <w:rPr>
                <w:rFonts w:ascii="Open Sans" w:hAnsi="Open Sans" w:cs="Open Sans"/>
                <w:sz w:val="22"/>
                <w:szCs w:val="22"/>
              </w:rPr>
              <w:t>12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 au 1</w:t>
            </w:r>
            <w:r w:rsidR="007351EE">
              <w:rPr>
                <w:rFonts w:ascii="Open Sans" w:hAnsi="Open Sans" w:cs="Open Sans"/>
                <w:sz w:val="22"/>
                <w:szCs w:val="22"/>
              </w:rPr>
              <w:t>6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2"/>
                <w:szCs w:val="22"/>
              </w:rPr>
              <w:t>j</w:t>
            </w:r>
            <w:r w:rsidR="007351EE">
              <w:rPr>
                <w:rFonts w:ascii="Open Sans" w:hAnsi="Open Sans" w:cs="Open Sans"/>
                <w:sz w:val="22"/>
                <w:szCs w:val="22"/>
              </w:rPr>
              <w:t>uin</w:t>
            </w:r>
            <w:bookmarkStart w:id="0" w:name="_GoBack"/>
            <w:bookmarkEnd w:id="0"/>
            <w:proofErr w:type="spellEnd"/>
            <w:r>
              <w:rPr>
                <w:rFonts w:ascii="Open Sans" w:hAnsi="Open Sans" w:cs="Open Sans"/>
                <w:sz w:val="22"/>
                <w:szCs w:val="22"/>
              </w:rPr>
              <w:t xml:space="preserve"> 2023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42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7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>15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rPr>
          <w:trHeight w:val="340"/>
        </w:trPr>
        <w:tc>
          <w:tcPr>
            <w:tcW w:w="156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Sous-total</w:t>
            </w:r>
          </w:p>
          <w:p w:rsidR="009C0F58" w:rsidRDefault="00DA0942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rémunération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7B3A66" w:rsidP="00E51474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15 x 1,25 x 11,</w:t>
            </w:r>
            <w:r w:rsidR="00E51474">
              <w:rPr>
                <w:rFonts w:ascii="Open Sans" w:hAnsi="Open Sans" w:cs="Open Sans"/>
                <w:sz w:val="22"/>
                <w:szCs w:val="22"/>
              </w:rPr>
              <w:t>52</w:t>
            </w:r>
            <w:r w:rsidR="00DA0942">
              <w:rPr>
                <w:rFonts w:ascii="Open Sans" w:hAnsi="Open Sans" w:cs="Open Sans"/>
                <w:sz w:val="22"/>
                <w:szCs w:val="22"/>
              </w:rPr>
              <w:t xml:space="preserve"> =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7B3A66" w:rsidP="00E51474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 x 1,50 x 11,</w:t>
            </w:r>
            <w:r w:rsidR="00E51474">
              <w:rPr>
                <w:rFonts w:ascii="Open Sans" w:hAnsi="Open Sans" w:cs="Open Sans"/>
                <w:sz w:val="22"/>
                <w:szCs w:val="22"/>
              </w:rPr>
              <w:t>52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rPr>
          <w:trHeight w:val="340"/>
        </w:trPr>
        <w:tc>
          <w:tcPr>
            <w:tcW w:w="156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9C0F58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7B3A66" w:rsidP="00E51474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21</w:t>
            </w:r>
            <w:r w:rsidR="00E51474">
              <w:rPr>
                <w:rFonts w:ascii="Open Sans" w:hAnsi="Open Sans" w:cs="Open Sans"/>
                <w:sz w:val="22"/>
                <w:szCs w:val="22"/>
              </w:rPr>
              <w:t xml:space="preserve">6 </w:t>
            </w:r>
            <w:r w:rsidR="00DA0942">
              <w:rPr>
                <w:rFonts w:ascii="Open Sans" w:hAnsi="Open Sans" w:cs="Open Sans"/>
                <w:sz w:val="22"/>
                <w:szCs w:val="22"/>
              </w:rPr>
              <w:t>€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E51474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17,28</w:t>
            </w:r>
            <w:r w:rsidR="00DA0942">
              <w:rPr>
                <w:rFonts w:ascii="Open Sans" w:hAnsi="Open Sans" w:cs="Open Sans"/>
                <w:sz w:val="22"/>
                <w:szCs w:val="22"/>
              </w:rPr>
              <w:t xml:space="preserve"> €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</w:tbl>
    <w:p w:rsidR="009C0F58" w:rsidRDefault="009C0F58">
      <w:pPr>
        <w:pStyle w:val="CorpsA"/>
        <w:jc w:val="both"/>
        <w:rPr>
          <w:rFonts w:ascii="Open Sans" w:hAnsi="Open Sans" w:cs="Open Sans"/>
          <w:color w:val="3F6797"/>
          <w:sz w:val="22"/>
          <w:szCs w:val="22"/>
        </w:rPr>
      </w:pPr>
    </w:p>
    <w:sectPr w:rsidR="009C0F5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791" w:rsidRDefault="003F0791">
      <w:r>
        <w:separator/>
      </w:r>
    </w:p>
  </w:endnote>
  <w:endnote w:type="continuationSeparator" w:id="0">
    <w:p w:rsidR="003F0791" w:rsidRDefault="003F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DejaVu Sans Condensed"/>
    <w:panose1 w:val="020B0606030504020204"/>
    <w:charset w:val="00"/>
    <w:family w:val="swiss"/>
    <w:pitch w:val="variable"/>
    <w:sig w:usb0="00000001" w:usb1="4000205B" w:usb2="00000028" w:usb3="00000000" w:csb0="0000019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5C5" w:rsidRDefault="003F079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791" w:rsidRDefault="003F0791">
      <w:r>
        <w:separator/>
      </w:r>
    </w:p>
  </w:footnote>
  <w:footnote w:type="continuationSeparator" w:id="0">
    <w:p w:rsidR="003F0791" w:rsidRDefault="003F0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5C5" w:rsidRDefault="003F0791">
    <w:pPr>
      <w:pStyle w:val="HeaderFooter"/>
    </w:pPr>
  </w:p>
  <w:p w:rsidR="009925C5" w:rsidRDefault="003F0791">
    <w:pPr>
      <w:pStyle w:val="HeaderFooter"/>
    </w:pPr>
  </w:p>
  <w:p w:rsidR="009925C5" w:rsidRDefault="003F079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58"/>
    <w:rsid w:val="003F0791"/>
    <w:rsid w:val="0054036D"/>
    <w:rsid w:val="007351EE"/>
    <w:rsid w:val="007B3A66"/>
    <w:rsid w:val="009C0F58"/>
    <w:rsid w:val="00B02C37"/>
    <w:rsid w:val="00C86353"/>
    <w:rsid w:val="00DA0942"/>
    <w:rsid w:val="00E51474"/>
    <w:rsid w:val="00F3778E"/>
    <w:rsid w:val="00FE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F3D7"/>
  <w15:docId w15:val="{CC572FCD-7D86-4318-9435-DA28D4AF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rPr>
      <w:rFonts w:eastAsia="Calibri" w:cs="Calibri"/>
      <w:color w:val="00000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paragraph" w:styleId="Titre">
    <w:name w:val="Title"/>
    <w:basedOn w:val="CorpsA"/>
    <w:next w:val="Corpsdetexte"/>
    <w:rPr>
      <w:rFonts w:ascii="Open Sans" w:eastAsia="Arial Unicode MS" w:hAnsi="Open Sans" w:cs="Open Sans"/>
      <w:b/>
      <w:bCs/>
      <w:i/>
      <w:sz w:val="2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pPr>
      <w:keepNext/>
    </w:pPr>
    <w:rPr>
      <w:rFonts w:ascii="Open Sans" w:hAnsi="Open Sans" w:cs="Open Sans"/>
      <w:color w:val="4D73B8"/>
      <w:sz w:val="24"/>
      <w:szCs w:val="24"/>
    </w:rPr>
  </w:style>
  <w:style w:type="paragraph" w:customStyle="1" w:styleId="CorpsA">
    <w:name w:val="Corps A"/>
    <w:pPr>
      <w:keepNext/>
    </w:pPr>
    <w:rPr>
      <w:rFonts w:eastAsia="Times New Roman"/>
      <w:color w:val="000000"/>
      <w:sz w:val="24"/>
      <w:szCs w:val="24"/>
    </w:rPr>
  </w:style>
  <w:style w:type="paragraph" w:customStyle="1" w:styleId="destinataire">
    <w:name w:val="destinataire"/>
    <w:pPr>
      <w:keepNext/>
      <w:jc w:val="right"/>
    </w:pPr>
    <w:rPr>
      <w:rFonts w:ascii="Open Sans" w:hAnsi="Open Sans" w:cs="Open Sans"/>
      <w:color w:val="4D73B8"/>
      <w:sz w:val="22"/>
      <w:szCs w:val="22"/>
    </w:rPr>
  </w:style>
  <w:style w:type="paragraph" w:customStyle="1" w:styleId="info">
    <w:name w:val="info"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</w:rPr>
  </w:style>
  <w:style w:type="paragraph" w:customStyle="1" w:styleId="TitreA">
    <w:name w:val="Titre 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pPr>
      <w:spacing w:after="200" w:line="276" w:lineRule="auto"/>
    </w:pPr>
    <w:rPr>
      <w:rFonts w:ascii="Arial" w:eastAsia="Calibri" w:hAnsi="Arial" w:cs="Calibri"/>
      <w:color w:val="000000"/>
      <w:sz w:val="24"/>
      <w:szCs w:val="22"/>
    </w:rPr>
  </w:style>
  <w:style w:type="paragraph" w:customStyle="1" w:styleId="Quotations">
    <w:name w:val="Quotations"/>
    <w:basedOn w:val="Normal"/>
    <w:rPr>
      <w:rFonts w:ascii="Open Sans" w:eastAsia="Calibri" w:hAnsi="Open Sans" w:cs="Open Sans"/>
      <w:b/>
      <w:i/>
      <w:iCs/>
      <w:color w:val="808080"/>
      <w:lang w:val="fr-FR" w:eastAsia="zh-CN" w:bidi="hi-IN"/>
    </w:rPr>
  </w:style>
  <w:style w:type="paragraph" w:customStyle="1" w:styleId="Commentairechoix">
    <w:name w:val="Commentaire choix"/>
    <w:basedOn w:val="HeaderFooter"/>
    <w:pPr>
      <w:shd w:val="clear" w:color="auto" w:fill="FFFFFF"/>
    </w:pPr>
    <w:rPr>
      <w:color w:val="FFFFFF"/>
      <w:shd w:val="clear" w:color="auto" w:fill="FF0000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paragraph" w:styleId="Citation">
    <w:name w:val="Quote"/>
    <w:basedOn w:val="Normal"/>
    <w:next w:val="Normal"/>
    <w:pPr>
      <w:spacing w:before="200"/>
      <w:ind w:right="864"/>
    </w:pPr>
    <w:rPr>
      <w:rFonts w:ascii="Open Sans" w:eastAsia="Calibri" w:hAnsi="Open Sans" w:cs="Open Sans"/>
      <w:b/>
      <w:i/>
      <w:iCs/>
      <w:color w:val="808080"/>
      <w:sz w:val="22"/>
      <w:szCs w:val="22"/>
      <w:lang w:val="fr-FR" w:eastAsia="zh-CN" w:bidi="hi-IN"/>
    </w:rPr>
  </w:style>
  <w:style w:type="character" w:customStyle="1" w:styleId="CitationCar">
    <w:name w:val="Citation Car"/>
    <w:basedOn w:val="Policepardfaut"/>
    <w:rPr>
      <w:rFonts w:ascii="Open Sans" w:eastAsia="Calibri" w:hAnsi="Open Sans" w:cs="Open Sans"/>
      <w:b/>
      <w:i/>
      <w:iCs/>
      <w:color w:val="808080"/>
      <w:sz w:val="22"/>
      <w:szCs w:val="22"/>
    </w:rPr>
  </w:style>
  <w:style w:type="character" w:customStyle="1" w:styleId="TitreCar">
    <w:name w:val="Titre Car"/>
    <w:basedOn w:val="Policepardfaut"/>
    <w:rPr>
      <w:rFonts w:ascii="Open Sans" w:hAnsi="Open Sans" w:cs="Open Sans"/>
      <w:b/>
      <w:bCs/>
      <w:i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DIBOS, Florent (DGT)</cp:lastModifiedBy>
  <cp:revision>5</cp:revision>
  <dcterms:created xsi:type="dcterms:W3CDTF">2020-05-07T11:08:00Z</dcterms:created>
  <dcterms:modified xsi:type="dcterms:W3CDTF">2023-04-26T15:12:00Z</dcterms:modified>
</cp:coreProperties>
</file>