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 cong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pay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tl w:val="0"/>
        </w:rPr>
        <w:t>J</w:t>
      </w:r>
      <w:r>
        <w:rPr>
          <w:rtl w:val="0"/>
        </w:rPr>
        <w:t>’</w:t>
      </w:r>
      <w:r>
        <w:rPr>
          <w:rtl w:val="0"/>
          <w:lang w:val="fr-FR"/>
        </w:rPr>
        <w:t xml:space="preserve">avais acquis au 31 mai 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ann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e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jours ouvrables de cong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pay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</w:pPr>
    </w:p>
    <w:p>
      <w:pPr>
        <w:pStyle w:val="Corps"/>
      </w:pPr>
      <w:r>
        <w:rPr>
          <w:rtl w:val="0"/>
        </w:rPr>
        <w:t>J</w:t>
      </w:r>
      <w:r>
        <w:rPr>
          <w:rtl w:val="0"/>
        </w:rPr>
        <w:t>’</w:t>
      </w:r>
      <w:r>
        <w:rPr>
          <w:rtl w:val="0"/>
          <w:lang w:val="fr-FR"/>
        </w:rPr>
        <w:t xml:space="preserve">ai pris du </w:t>
      </w:r>
      <w:r>
        <w:rPr>
          <w:rtl w:val="0"/>
          <w:lang w:val="fr-FR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date d</w:t>
      </w:r>
      <w:r>
        <w:rPr>
          <w:color w:val="3f6797"/>
          <w:rtl w:val="0"/>
          <w:lang w:val="fr-FR"/>
        </w:rPr>
        <w:t>é</w:t>
      </w:r>
      <w:r>
        <w:rPr>
          <w:color w:val="3f6797"/>
          <w:rtl w:val="0"/>
          <w:lang w:val="fr-FR"/>
        </w:rPr>
        <w:t>but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 xml:space="preserve">au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date fin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,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nombre de jours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jours ouvrables de cong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Il me reste donc 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</w:t>
      </w:r>
      <w:r>
        <w:rPr>
          <w:rtl w:val="0"/>
          <w:lang w:val="fr-FR"/>
        </w:rPr>
        <w:t xml:space="preserve">,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nombre de jours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 xml:space="preserve">jours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prendre avant le 30 avril</w:t>
      </w:r>
      <w:r>
        <w:rPr>
          <w:rtl w:val="0"/>
          <w:lang w:val="fr-FR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ann</w:t>
      </w:r>
      <w:r>
        <w:rPr>
          <w:color w:val="3f6797"/>
          <w:rtl w:val="0"/>
          <w:lang w:val="fr-FR"/>
        </w:rPr>
        <w:t>é</w:t>
      </w:r>
      <w:r>
        <w:rPr>
          <w:color w:val="3f6797"/>
          <w:rtl w:val="0"/>
          <w:lang w:val="fr-FR"/>
        </w:rPr>
        <w:t>e</w:t>
      </w:r>
      <w:r>
        <w:rPr>
          <w:color w:val="3f6797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Je vous demanderais donc de bien vouloir me les accorder d</w:t>
      </w:r>
      <w:r>
        <w:rPr>
          <w:rtl w:val="0"/>
          <w:lang w:val="fr-FR"/>
        </w:rPr>
        <w:t xml:space="preserve">u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de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but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au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date de de fin</w:t>
      </w:r>
      <w:r>
        <w:rPr>
          <w:rtl w:val="0"/>
          <w:lang w:val="fr-FR"/>
        </w:rPr>
        <w:t xml:space="preserve"> » </w:t>
      </w:r>
      <w:r>
        <w:rPr>
          <w:color w:val="525252"/>
          <w:rtl w:val="0"/>
          <w:lang w:val="fr-FR"/>
        </w:rPr>
        <w:t>(</w:t>
      </w:r>
      <w:r>
        <w:rPr>
          <w:i w:val="1"/>
          <w:iCs w:val="1"/>
          <w:color w:val="525252"/>
          <w:rtl w:val="0"/>
          <w:lang w:val="fr-FR"/>
        </w:rPr>
        <w:t>indiquer des choix de dates</w:t>
      </w:r>
      <w:r>
        <w:rPr>
          <w:i w:val="1"/>
          <w:iCs w:val="1"/>
          <w:color w:val="525252"/>
          <w:rtl w:val="0"/>
          <w:lang w:val="fr-FR"/>
        </w:rPr>
        <w:t>)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pt-PT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faut, je me verrai dans l</w:t>
      </w:r>
      <w:r>
        <w:rPr>
          <w:rtl w:val="0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</w:rPr>
        <w:t>’</w:t>
      </w:r>
      <w:r>
        <w:rPr>
          <w:rtl w:val="0"/>
          <w:lang w:val="fr-FR"/>
        </w:rPr>
        <w:t>hommes de Caen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ts.</w:t>
      </w:r>
    </w:p>
    <w:p>
      <w:pPr>
        <w:pStyle w:val="Corps"/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(Facultatif)</w:t>
      </w:r>
    </w:p>
    <w:p>
      <w:pPr>
        <w:pStyle w:val="Corps"/>
      </w:pPr>
      <w:r>
        <w:rPr>
          <w:rtl w:val="0"/>
          <w:lang w:val="fr-FR"/>
        </w:rPr>
        <w:t>Enfin j</w:t>
      </w:r>
      <w:r>
        <w:rPr>
          <w:rtl w:val="0"/>
        </w:rPr>
        <w:t>’</w:t>
      </w:r>
      <w:r>
        <w:rPr>
          <w:rtl w:val="0"/>
          <w:lang w:val="fr-FR"/>
        </w:rPr>
        <w:t xml:space="preserve">ajoute que copie de ce courrier est transmise pour information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Corps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