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实验九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Mmap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目的：提供操作系统对地址空间的进一步控制，如进程之间共享内存，将文件映射进进程地址空间，以及成为用户页面错误设计方案的一部分（垃圾回收功能等）。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本实验要求实现文件内存映射的一部分功能。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具体操作：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void *mmap(void *addr, size_t length, int prot, int flags,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           int fd, off_t offset);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</w:rPr>
        <w:t>munmap(addr, length)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步骤：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准备工作：添加mmap与munmap系统调用，添加标志位宏定义。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Lazy分配：mmap不分配物理内存也不读取文件，而是在页面错误中进行。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跟踪mmap在每一个进程的状态：定义类似VMA（虚拟内存区域）的数据结构，包括地址，长度、权限、文件等。注意到xv6没有实现内核内存分配，因此可以声明一个固定长度的VMA数组，需要空间就从其中分配。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实现mmap：找到用户地址空间中没有分配的区域，将其分配给文件，并且创建一个VMA以包含映射空间的相关信息，放置在进程之中。VMA需要包含指向映射文件的指针，还要给文件的ref属性加一以保证文件被关闭后文件结构体不会消失（详情见filedup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解决page fault：分配一块物理内存，从文件中读入4096B（一块）的相关文件放置到该页中，并且做页表映射（记得设置正确的权限）。注意，使用readi读取文件（注意lock unlock），而且这会需要一个偏移offset参数。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实现munmap：unmap VMA中对应的数据，还要卸除对应页表（uvunmap）。这个时候，如果所有映射的页都unmap了，还要减一文件ref属性。如果映射的页被写入了以及标记了MAP_SHARED，就要写回到文件中（filewrite或许有帮助）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理想情况下，只需要写回修改过的标记有MAP_SHARED的页面。PTE中的dirty bit(D)表示对应块是否有写入。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修改exit：如果munmap被调用，那么exit需要负责卸载用户的映射区域。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修改fork：确保子进程拥有相同的VMA，还要增一ref，但是不要分配页表。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系统调用放在sysproc，相关操作放在vm。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Usertrap对应的解决方案：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首先，如何实现lazy？分配与释放的时候都按照一个块分配。释放的时候要注意，是按照页表进行地址的查找，找到了addr再释放，并设置这段空间已被释放。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，如何知道所有的map都已经被unmap？将每个VMA以一个PGSIZE为单位来存放，而非一整个size，这样避免了切分问题。但是要注意，这样会产生额外参数offset，在读取文件的时候，以及写入文件的时候要注意。还有，最终由于无法调节的锁bug原因，转而调用filewrite实现（用f-&gt;offset）控制offset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第三，不是所有的map都被允许，如果传入的flag和文件的标识符不是被包含的关系，那么就不能够正常map。但是，如果是MAP_PRIVATE模式，写就无所谓了。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第四：小心，mmaptest测试样例只有1.5个PAGE的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，但是却要读出两个PAGE的数据，并且test默认最后0.5PAGE为0，如果我们直接从file中读，是读不出的，只能够将内存超过部分置零。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（后来发现实际上要先考虑fork再考虑exit）：修改exit实际上就是munmap，那么把munmap单独放出来包装一层作为独立的函数就好啦。修改fork相反，就是mmap一下。还有一些些要注意，exit不会释放对应进程的资源，wait会，释放资源的时候，因为lazy，在unmap的时候会发现一些没有映射的页表，这个时候和下面的uvmcopy一样，略过就好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：fork需要解决更多的问题，迎面而来的问题就是页表复制问题。页表中含有需要我们自身进行管理的vma部分。这里，我们采取的办法就是，卸下vma相关的页表（要写回file），但是不卸载vma（也不closefile），之后对新的进程进行vma的mmap（要进行filedup）。卸载之后，页表copy的时候会因为卸载和lazy策略的原因，会出现部分虚拟地址未映射的情况，因此需要uvmcopy略过这种情况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2114550" cy="97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1135" cy="54660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6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7324090"/>
            <wp:effectExtent l="0" t="0" r="508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2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9BB94B"/>
    <w:multiLevelType w:val="multilevel"/>
    <w:tmpl w:val="FE9BB94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4F019C9"/>
    <w:multiLevelType w:val="singleLevel"/>
    <w:tmpl w:val="34F019C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250D"/>
    <w:rsid w:val="00C9740E"/>
    <w:rsid w:val="03804F4E"/>
    <w:rsid w:val="04674132"/>
    <w:rsid w:val="04E40021"/>
    <w:rsid w:val="074D448E"/>
    <w:rsid w:val="0A273DE9"/>
    <w:rsid w:val="0A8E326F"/>
    <w:rsid w:val="0BAD5D5A"/>
    <w:rsid w:val="0BC32CD6"/>
    <w:rsid w:val="0C295CF5"/>
    <w:rsid w:val="0C9D5EA6"/>
    <w:rsid w:val="0C9F47DD"/>
    <w:rsid w:val="0D716D79"/>
    <w:rsid w:val="0FCD2DB1"/>
    <w:rsid w:val="11D62F7A"/>
    <w:rsid w:val="12041DE8"/>
    <w:rsid w:val="122D30E1"/>
    <w:rsid w:val="12C92C06"/>
    <w:rsid w:val="130B4B50"/>
    <w:rsid w:val="132B2651"/>
    <w:rsid w:val="13A81024"/>
    <w:rsid w:val="13FB6479"/>
    <w:rsid w:val="149843B4"/>
    <w:rsid w:val="16866A87"/>
    <w:rsid w:val="19F429EB"/>
    <w:rsid w:val="1A1816AF"/>
    <w:rsid w:val="1ABD6A9E"/>
    <w:rsid w:val="1AD63B46"/>
    <w:rsid w:val="20AB5B00"/>
    <w:rsid w:val="21B05BDE"/>
    <w:rsid w:val="22A836F2"/>
    <w:rsid w:val="22F032C9"/>
    <w:rsid w:val="23F109C6"/>
    <w:rsid w:val="24B638D5"/>
    <w:rsid w:val="262D69FA"/>
    <w:rsid w:val="26CE1782"/>
    <w:rsid w:val="26D22F9F"/>
    <w:rsid w:val="272637E8"/>
    <w:rsid w:val="28CD1A91"/>
    <w:rsid w:val="292F3F83"/>
    <w:rsid w:val="2AD67AF2"/>
    <w:rsid w:val="2AE27771"/>
    <w:rsid w:val="2C540EB7"/>
    <w:rsid w:val="2C900B8A"/>
    <w:rsid w:val="2DAB4FBF"/>
    <w:rsid w:val="2DB503C7"/>
    <w:rsid w:val="2E7F0E0C"/>
    <w:rsid w:val="2E7F5E8F"/>
    <w:rsid w:val="2F521A53"/>
    <w:rsid w:val="2FAE6231"/>
    <w:rsid w:val="2FB26A79"/>
    <w:rsid w:val="317C218A"/>
    <w:rsid w:val="33854D4C"/>
    <w:rsid w:val="33AF18DE"/>
    <w:rsid w:val="344F083B"/>
    <w:rsid w:val="352F6B4C"/>
    <w:rsid w:val="355F3292"/>
    <w:rsid w:val="37824267"/>
    <w:rsid w:val="37EC27C2"/>
    <w:rsid w:val="37F214F9"/>
    <w:rsid w:val="38A5653A"/>
    <w:rsid w:val="394400B2"/>
    <w:rsid w:val="396A7C2E"/>
    <w:rsid w:val="399D0241"/>
    <w:rsid w:val="39A07FD8"/>
    <w:rsid w:val="39CE148B"/>
    <w:rsid w:val="3A252801"/>
    <w:rsid w:val="3A32670F"/>
    <w:rsid w:val="3B104416"/>
    <w:rsid w:val="3B6D3DD3"/>
    <w:rsid w:val="3BD33ABD"/>
    <w:rsid w:val="3C5716FD"/>
    <w:rsid w:val="3CD423F6"/>
    <w:rsid w:val="3D063646"/>
    <w:rsid w:val="3F44150A"/>
    <w:rsid w:val="40C06BFB"/>
    <w:rsid w:val="413A1CC2"/>
    <w:rsid w:val="42705EBE"/>
    <w:rsid w:val="42E10ADA"/>
    <w:rsid w:val="433C6E2B"/>
    <w:rsid w:val="437F081F"/>
    <w:rsid w:val="43D43B89"/>
    <w:rsid w:val="44A01897"/>
    <w:rsid w:val="44C8196F"/>
    <w:rsid w:val="454B7574"/>
    <w:rsid w:val="469360FE"/>
    <w:rsid w:val="46CE2D36"/>
    <w:rsid w:val="47BD224C"/>
    <w:rsid w:val="47D97959"/>
    <w:rsid w:val="4988324A"/>
    <w:rsid w:val="4AE16A3C"/>
    <w:rsid w:val="4B1A301D"/>
    <w:rsid w:val="4B635002"/>
    <w:rsid w:val="4BA147AF"/>
    <w:rsid w:val="4C142DD6"/>
    <w:rsid w:val="4D03019B"/>
    <w:rsid w:val="4DB50718"/>
    <w:rsid w:val="4E52481C"/>
    <w:rsid w:val="51AA6258"/>
    <w:rsid w:val="51AD35CF"/>
    <w:rsid w:val="51F90024"/>
    <w:rsid w:val="525221DA"/>
    <w:rsid w:val="54171E4D"/>
    <w:rsid w:val="544B4D87"/>
    <w:rsid w:val="54A9077C"/>
    <w:rsid w:val="562371CF"/>
    <w:rsid w:val="57562EF3"/>
    <w:rsid w:val="57D5164F"/>
    <w:rsid w:val="584576E9"/>
    <w:rsid w:val="587B2BA3"/>
    <w:rsid w:val="598B403E"/>
    <w:rsid w:val="59E96780"/>
    <w:rsid w:val="5A307383"/>
    <w:rsid w:val="5A511822"/>
    <w:rsid w:val="5AB30F20"/>
    <w:rsid w:val="5D5D040B"/>
    <w:rsid w:val="5ED25306"/>
    <w:rsid w:val="5EFE6DAD"/>
    <w:rsid w:val="61EE39F0"/>
    <w:rsid w:val="648450D0"/>
    <w:rsid w:val="66E47277"/>
    <w:rsid w:val="68DC534B"/>
    <w:rsid w:val="6B774374"/>
    <w:rsid w:val="6BD81EF3"/>
    <w:rsid w:val="6EA544AB"/>
    <w:rsid w:val="6ECD1C7E"/>
    <w:rsid w:val="6F472C99"/>
    <w:rsid w:val="6F7C0687"/>
    <w:rsid w:val="709F637E"/>
    <w:rsid w:val="717C2315"/>
    <w:rsid w:val="76F51C50"/>
    <w:rsid w:val="77396F9F"/>
    <w:rsid w:val="7C6B5B84"/>
    <w:rsid w:val="7E60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Typewriter"/>
    <w:basedOn w:val="5"/>
    <w:uiPriority w:val="0"/>
    <w:rPr>
      <w:rFonts w:ascii="Courier New" w:hAnsi="Courier New"/>
      <w:sz w:val="20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2020-11-28T04:11:00Z</dcterms:created>
  <dc:creator>LoanCold</dc:creator>
  <cp:lastModifiedBy>洛cold</cp:lastModifiedBy>
  <dcterms:modified xsi:type="dcterms:W3CDTF">2020-12-26T09:31:38Z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