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7D91" w14:textId="77DBCBD3" w:rsidR="00053065" w:rsidRPr="00D61B5A" w:rsidRDefault="00C2417B" w:rsidP="00C2417B">
      <w:pPr>
        <w:jc w:val="right"/>
        <w:rPr>
          <w:b/>
          <w:bCs/>
          <w:sz w:val="40"/>
          <w:szCs w:val="40"/>
          <w:rtl/>
        </w:rPr>
      </w:pPr>
      <w:r w:rsidRPr="00D61B5A">
        <w:rPr>
          <w:rFonts w:hint="cs"/>
          <w:b/>
          <w:bCs/>
          <w:sz w:val="40"/>
          <w:szCs w:val="40"/>
          <w:rtl/>
        </w:rPr>
        <w:t>מערכת לחילוץ מידע מובנה מגזרי דין לצורך חיזוי :</w:t>
      </w:r>
    </w:p>
    <w:p w14:paraId="6D8240BD" w14:textId="77777777" w:rsidR="00C2417B" w:rsidRDefault="00C2417B" w:rsidP="00C2417B">
      <w:pPr>
        <w:jc w:val="right"/>
        <w:rPr>
          <w:rtl/>
        </w:rPr>
      </w:pPr>
    </w:p>
    <w:p w14:paraId="6B5C332B" w14:textId="5B8217DC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 xml:space="preserve"> מערכת זו </w:t>
      </w:r>
      <w:r w:rsidR="00543D88">
        <w:rPr>
          <w:rFonts w:hint="cs"/>
          <w:rtl/>
        </w:rPr>
        <w:t>מחלצת</w:t>
      </w:r>
      <w:r>
        <w:rPr>
          <w:rFonts w:hint="cs"/>
          <w:rtl/>
        </w:rPr>
        <w:t xml:space="preserve"> באופן אוטומטי מידע מובנה מגזרי דין פליליים </w:t>
      </w:r>
      <w:proofErr w:type="spellStart"/>
      <w:r>
        <w:rPr>
          <w:rFonts w:hint="cs"/>
          <w:rtl/>
        </w:rPr>
        <w:t>בעברית ל</w:t>
      </w:r>
      <w:proofErr w:type="spellEnd"/>
      <w:r>
        <w:rPr>
          <w:rFonts w:hint="cs"/>
          <w:rtl/>
        </w:rPr>
        <w:t xml:space="preserve">צורך מחקר בתחום חיזוי מתחם העונש, המערכת מעבדת מסמכים גולמיים בצורת </w:t>
      </w:r>
      <w:proofErr w:type="spellStart"/>
      <w:r>
        <w:rPr>
          <w:rFonts w:hint="cs"/>
          <w:rtl/>
        </w:rPr>
        <w:t>docx</w:t>
      </w:r>
      <w:proofErr w:type="spellEnd"/>
      <w:r>
        <w:rPr>
          <w:rFonts w:hint="cs"/>
          <w:rtl/>
        </w:rPr>
        <w:t xml:space="preserve"> ומחלצת ומפרמטת רכיבים מרכזיים:</w:t>
      </w:r>
    </w:p>
    <w:p w14:paraId="32FEB6D0" w14:textId="77777777" w:rsidR="00C2417B" w:rsidRDefault="00C2417B" w:rsidP="00C2417B">
      <w:pPr>
        <w:jc w:val="right"/>
        <w:rPr>
          <w:rtl/>
        </w:rPr>
      </w:pPr>
    </w:p>
    <w:p w14:paraId="60787784" w14:textId="1C46250E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 xml:space="preserve">1.עובדות </w:t>
      </w:r>
      <w:r w:rsidR="000C7FE1">
        <w:rPr>
          <w:rFonts w:hint="cs"/>
          <w:rtl/>
        </w:rPr>
        <w:t>כתב</w:t>
      </w:r>
      <w:r>
        <w:rPr>
          <w:rFonts w:hint="cs"/>
          <w:rtl/>
        </w:rPr>
        <w:t xml:space="preserve"> האישום</w:t>
      </w:r>
    </w:p>
    <w:p w14:paraId="2D294019" w14:textId="768CD4E6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>2.ציטוטים לתמיכ</w:t>
      </w:r>
      <w:r w:rsidR="00C3007E">
        <w:rPr>
          <w:rFonts w:hint="cs"/>
          <w:rtl/>
        </w:rPr>
        <w:t>ה</w:t>
      </w:r>
      <w:r>
        <w:rPr>
          <w:rFonts w:hint="cs"/>
          <w:rtl/>
        </w:rPr>
        <w:t xml:space="preserve"> במדיניות הענישה הנהוגה</w:t>
      </w:r>
    </w:p>
    <w:p w14:paraId="2B574693" w14:textId="2F3A0CFE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>3.מתחם הענישה שנקבע ע״י השופט</w:t>
      </w:r>
    </w:p>
    <w:p w14:paraId="6BC4BA59" w14:textId="77777777" w:rsidR="00C2417B" w:rsidRDefault="00C2417B" w:rsidP="00C2417B">
      <w:pPr>
        <w:jc w:val="right"/>
        <w:rPr>
          <w:rtl/>
        </w:rPr>
      </w:pPr>
    </w:p>
    <w:p w14:paraId="23719105" w14:textId="2AA17BA4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>מאגר הנתונים:</w:t>
      </w:r>
    </w:p>
    <w:p w14:paraId="0FB5873D" w14:textId="77777777" w:rsidR="00C2417B" w:rsidRDefault="00C2417B" w:rsidP="00C2417B">
      <w:pPr>
        <w:jc w:val="right"/>
        <w:rPr>
          <w:rtl/>
        </w:rPr>
      </w:pPr>
    </w:p>
    <w:p w14:paraId="59E1F638" w14:textId="7CFA96F1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>סך גזרי הדין שעובדו : 8,077</w:t>
      </w:r>
    </w:p>
    <w:p w14:paraId="4F716805" w14:textId="2FAC98CC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>גזרי דין עם כל 4 הרכיבים : 4,760</w:t>
      </w:r>
    </w:p>
    <w:p w14:paraId="2DC57C43" w14:textId="30C9D2F7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>חלוקה לפי תחומים:</w:t>
      </w:r>
    </w:p>
    <w:p w14:paraId="5C57C2B2" w14:textId="566C2EB2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 xml:space="preserve">עבירות סמים </w:t>
      </w:r>
      <w:r>
        <w:rPr>
          <w:rtl/>
        </w:rPr>
        <w:t>–</w:t>
      </w:r>
      <w:r>
        <w:rPr>
          <w:rFonts w:hint="cs"/>
          <w:rtl/>
        </w:rPr>
        <w:t xml:space="preserve"> 2,947</w:t>
      </w:r>
    </w:p>
    <w:p w14:paraId="602ACF4F" w14:textId="631268EF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 xml:space="preserve">עבירות נשק </w:t>
      </w:r>
      <w:r>
        <w:rPr>
          <w:rtl/>
        </w:rPr>
        <w:t>–</w:t>
      </w:r>
      <w:r>
        <w:rPr>
          <w:rFonts w:hint="cs"/>
          <w:rtl/>
        </w:rPr>
        <w:t xml:space="preserve"> 1,640</w:t>
      </w:r>
    </w:p>
    <w:p w14:paraId="434431AA" w14:textId="2D7693BA" w:rsidR="00C2417B" w:rsidRDefault="00C2417B" w:rsidP="00C2417B">
      <w:pPr>
        <w:jc w:val="right"/>
        <w:rPr>
          <w:rFonts w:hint="cs"/>
          <w:rtl/>
        </w:rPr>
      </w:pPr>
      <w:r>
        <w:rPr>
          <w:rFonts w:hint="cs"/>
          <w:rtl/>
        </w:rPr>
        <w:t>היתר, גזרי דין בתחומים מעורבים.</w:t>
      </w:r>
    </w:p>
    <w:p w14:paraId="3FE9F230" w14:textId="77777777" w:rsidR="00C2417B" w:rsidRPr="00C2417B" w:rsidRDefault="00C2417B" w:rsidP="00C2417B">
      <w:pPr>
        <w:rPr>
          <w:rFonts w:hint="cs"/>
          <w:rtl/>
        </w:rPr>
      </w:pPr>
    </w:p>
    <w:p w14:paraId="60CD45C8" w14:textId="77777777" w:rsidR="00C2417B" w:rsidRDefault="00C2417B" w:rsidP="00C2417B">
      <w:pPr>
        <w:rPr>
          <w:rFonts w:hint="cs"/>
          <w:rtl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</w:tblGrid>
      <w:tr w:rsidR="00C2417B" w:rsidRPr="00947379" w14:paraId="7F28801A" w14:textId="77777777" w:rsidTr="00315F7D">
        <w:trPr>
          <w:jc w:val="center"/>
        </w:trPr>
        <w:tc>
          <w:tcPr>
            <w:tcW w:w="2160" w:type="dxa"/>
          </w:tcPr>
          <w:p w14:paraId="4CF4A543" w14:textId="77777777" w:rsidR="00C2417B" w:rsidRPr="00947379" w:rsidRDefault="00C2417B" w:rsidP="00315F7D">
            <w:pPr>
              <w:bidi/>
              <w:rPr>
                <w:rFonts w:asciiTheme="majorHAnsi" w:hAnsiTheme="majorHAnsi" w:cstheme="majorHAnsi"/>
              </w:rPr>
            </w:pPr>
            <w:proofErr w:type="spellStart"/>
            <w:r w:rsidRPr="00947379">
              <w:rPr>
                <w:rFonts w:asciiTheme="majorHAnsi" w:hAnsiTheme="majorHAnsi" w:cstheme="majorHAnsi"/>
                <w:b/>
              </w:rPr>
              <w:t>רכיב</w:t>
            </w:r>
            <w:proofErr w:type="spellEnd"/>
          </w:p>
        </w:tc>
        <w:tc>
          <w:tcPr>
            <w:tcW w:w="2160" w:type="dxa"/>
          </w:tcPr>
          <w:p w14:paraId="6074E2AA" w14:textId="77777777" w:rsidR="00C2417B" w:rsidRPr="00947379" w:rsidRDefault="00C2417B" w:rsidP="00315F7D">
            <w:pPr>
              <w:bidi/>
              <w:rPr>
                <w:rFonts w:asciiTheme="majorHAnsi" w:hAnsiTheme="majorHAnsi" w:cstheme="majorHAnsi"/>
              </w:rPr>
            </w:pPr>
            <w:proofErr w:type="spellStart"/>
            <w:r w:rsidRPr="00947379">
              <w:rPr>
                <w:rFonts w:asciiTheme="majorHAnsi" w:hAnsiTheme="majorHAnsi" w:cstheme="majorHAnsi"/>
                <w:b/>
              </w:rPr>
              <w:t>שיטה</w:t>
            </w:r>
            <w:proofErr w:type="spellEnd"/>
          </w:p>
        </w:tc>
      </w:tr>
      <w:tr w:rsidR="00C2417B" w:rsidRPr="00947379" w14:paraId="1756298C" w14:textId="77777777" w:rsidTr="00315F7D">
        <w:trPr>
          <w:jc w:val="center"/>
        </w:trPr>
        <w:tc>
          <w:tcPr>
            <w:tcW w:w="2160" w:type="dxa"/>
          </w:tcPr>
          <w:p w14:paraId="4FC7584F" w14:textId="77777777" w:rsidR="00C2417B" w:rsidRPr="00947379" w:rsidRDefault="00C2417B" w:rsidP="00315F7D">
            <w:pPr>
              <w:bidi/>
              <w:rPr>
                <w:rFonts w:asciiTheme="majorHAnsi" w:hAnsiTheme="majorHAnsi" w:cstheme="majorHAnsi"/>
              </w:rPr>
            </w:pPr>
            <w:proofErr w:type="spellStart"/>
            <w:r w:rsidRPr="00947379">
              <w:rPr>
                <w:rFonts w:asciiTheme="majorHAnsi" w:hAnsiTheme="majorHAnsi" w:cstheme="majorHAnsi"/>
              </w:rPr>
              <w:t>עובדות</w:t>
            </w:r>
            <w:proofErr w:type="spellEnd"/>
            <w:r w:rsidRPr="0094737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47379">
              <w:rPr>
                <w:rFonts w:asciiTheme="majorHAnsi" w:hAnsiTheme="majorHAnsi" w:cstheme="majorHAnsi"/>
              </w:rPr>
              <w:t>כתב</w:t>
            </w:r>
            <w:proofErr w:type="spellEnd"/>
            <w:r w:rsidRPr="0094737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47379">
              <w:rPr>
                <w:rFonts w:asciiTheme="majorHAnsi" w:hAnsiTheme="majorHAnsi" w:cstheme="majorHAnsi"/>
              </w:rPr>
              <w:t>אישום</w:t>
            </w:r>
            <w:proofErr w:type="spellEnd"/>
          </w:p>
        </w:tc>
        <w:tc>
          <w:tcPr>
            <w:tcW w:w="2160" w:type="dxa"/>
          </w:tcPr>
          <w:p w14:paraId="2D93BA13" w14:textId="2C91D43B" w:rsidR="00C2417B" w:rsidRPr="00947379" w:rsidRDefault="00C2417B" w:rsidP="00315F7D">
            <w:pPr>
              <w:bidi/>
              <w:rPr>
                <w:rFonts w:asciiTheme="majorHAnsi" w:hAnsiTheme="majorHAnsi" w:cstheme="majorHAnsi"/>
              </w:rPr>
            </w:pPr>
            <w:proofErr w:type="spellStart"/>
            <w:r w:rsidRPr="00947379">
              <w:rPr>
                <w:rFonts w:asciiTheme="majorHAnsi" w:hAnsiTheme="majorHAnsi" w:cstheme="majorHAnsi"/>
              </w:rPr>
              <w:t>היוריסטיקה</w:t>
            </w:r>
            <w:proofErr w:type="spellEnd"/>
            <w:r w:rsidRPr="00947379">
              <w:rPr>
                <w:rFonts w:asciiTheme="majorHAnsi" w:hAnsiTheme="majorHAnsi" w:cstheme="majorHAnsi"/>
              </w:rPr>
              <w:t xml:space="preserve"> + GPT-4</w:t>
            </w:r>
          </w:p>
        </w:tc>
      </w:tr>
      <w:tr w:rsidR="00C2417B" w:rsidRPr="00947379" w14:paraId="13F549B6" w14:textId="77777777" w:rsidTr="00315F7D">
        <w:trPr>
          <w:jc w:val="center"/>
        </w:trPr>
        <w:tc>
          <w:tcPr>
            <w:tcW w:w="2160" w:type="dxa"/>
          </w:tcPr>
          <w:p w14:paraId="5F848DA4" w14:textId="77777777" w:rsidR="00C2417B" w:rsidRPr="00947379" w:rsidRDefault="00C2417B" w:rsidP="00315F7D">
            <w:pPr>
              <w:bidi/>
              <w:rPr>
                <w:rFonts w:asciiTheme="majorHAnsi" w:hAnsiTheme="majorHAnsi" w:cstheme="majorHAnsi"/>
              </w:rPr>
            </w:pPr>
            <w:proofErr w:type="spellStart"/>
            <w:r w:rsidRPr="00947379">
              <w:rPr>
                <w:rFonts w:asciiTheme="majorHAnsi" w:hAnsiTheme="majorHAnsi" w:cstheme="majorHAnsi"/>
              </w:rPr>
              <w:t>ציטוטים</w:t>
            </w:r>
            <w:proofErr w:type="spellEnd"/>
          </w:p>
        </w:tc>
        <w:tc>
          <w:tcPr>
            <w:tcW w:w="2160" w:type="dxa"/>
          </w:tcPr>
          <w:p w14:paraId="7B3AA5BD" w14:textId="77777777" w:rsidR="00C2417B" w:rsidRPr="00947379" w:rsidRDefault="00C2417B" w:rsidP="00315F7D">
            <w:pPr>
              <w:bidi/>
              <w:rPr>
                <w:rFonts w:asciiTheme="majorHAnsi" w:hAnsiTheme="majorHAnsi" w:cstheme="majorHAnsi"/>
              </w:rPr>
            </w:pPr>
            <w:r w:rsidRPr="00947379">
              <w:rPr>
                <w:rFonts w:asciiTheme="majorHAnsi" w:hAnsiTheme="majorHAnsi" w:cstheme="majorHAnsi"/>
              </w:rPr>
              <w:t>Regex + GPT + BERT</w:t>
            </w:r>
          </w:p>
        </w:tc>
      </w:tr>
      <w:tr w:rsidR="00C2417B" w:rsidRPr="00947379" w14:paraId="11AA10A0" w14:textId="77777777" w:rsidTr="00315F7D">
        <w:trPr>
          <w:jc w:val="center"/>
        </w:trPr>
        <w:tc>
          <w:tcPr>
            <w:tcW w:w="2160" w:type="dxa"/>
          </w:tcPr>
          <w:p w14:paraId="44197CF2" w14:textId="77777777" w:rsidR="00C2417B" w:rsidRPr="00947379" w:rsidRDefault="00C2417B" w:rsidP="00315F7D">
            <w:pPr>
              <w:bidi/>
              <w:rPr>
                <w:rFonts w:asciiTheme="majorHAnsi" w:hAnsiTheme="majorHAnsi" w:cstheme="majorHAnsi"/>
              </w:rPr>
            </w:pPr>
            <w:proofErr w:type="spellStart"/>
            <w:r w:rsidRPr="00947379">
              <w:rPr>
                <w:rFonts w:asciiTheme="majorHAnsi" w:hAnsiTheme="majorHAnsi" w:cstheme="majorHAnsi"/>
              </w:rPr>
              <w:t>מתחם</w:t>
            </w:r>
            <w:proofErr w:type="spellEnd"/>
            <w:r w:rsidRPr="0094737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47379">
              <w:rPr>
                <w:rFonts w:asciiTheme="majorHAnsi" w:hAnsiTheme="majorHAnsi" w:cstheme="majorHAnsi"/>
              </w:rPr>
              <w:t>ענישה</w:t>
            </w:r>
            <w:proofErr w:type="spellEnd"/>
          </w:p>
        </w:tc>
        <w:tc>
          <w:tcPr>
            <w:tcW w:w="2160" w:type="dxa"/>
          </w:tcPr>
          <w:p w14:paraId="20DB21BD" w14:textId="77777777" w:rsidR="00C2417B" w:rsidRPr="00947379" w:rsidRDefault="00C2417B" w:rsidP="00315F7D">
            <w:pPr>
              <w:bidi/>
              <w:rPr>
                <w:rFonts w:asciiTheme="majorHAnsi" w:hAnsiTheme="majorHAnsi" w:cstheme="majorHAnsi"/>
              </w:rPr>
            </w:pPr>
            <w:r w:rsidRPr="00947379">
              <w:rPr>
                <w:rFonts w:asciiTheme="majorHAnsi" w:hAnsiTheme="majorHAnsi" w:cstheme="majorHAnsi"/>
              </w:rPr>
              <w:t>GPT-4 Few-shot</w:t>
            </w:r>
          </w:p>
        </w:tc>
      </w:tr>
    </w:tbl>
    <w:p w14:paraId="5DB6E824" w14:textId="77777777" w:rsidR="00C2417B" w:rsidRDefault="00C2417B" w:rsidP="00C2417B">
      <w:pPr>
        <w:jc w:val="right"/>
      </w:pPr>
    </w:p>
    <w:p w14:paraId="7DDA94C1" w14:textId="77777777" w:rsidR="00C2417B" w:rsidRDefault="00C2417B" w:rsidP="00C2417B">
      <w:pPr>
        <w:rPr>
          <w:rtl/>
        </w:rPr>
      </w:pPr>
    </w:p>
    <w:p w14:paraId="4D692EBE" w14:textId="666E37EF" w:rsidR="00C2417B" w:rsidRPr="009D3BC7" w:rsidRDefault="00C2417B" w:rsidP="00C2417B">
      <w:pPr>
        <w:jc w:val="right"/>
        <w:rPr>
          <w:b/>
          <w:bCs/>
          <w:rtl/>
        </w:rPr>
      </w:pPr>
      <w:r w:rsidRPr="009D3BC7">
        <w:rPr>
          <w:rFonts w:hint="cs"/>
          <w:b/>
          <w:bCs/>
          <w:rtl/>
        </w:rPr>
        <w:t xml:space="preserve">חילוץ עובדות כתב האישום- </w:t>
      </w:r>
    </w:p>
    <w:p w14:paraId="4F7C3A04" w14:textId="77777777" w:rsidR="00C2417B" w:rsidRDefault="00C2417B" w:rsidP="00C2417B">
      <w:pPr>
        <w:jc w:val="right"/>
        <w:rPr>
          <w:rtl/>
        </w:rPr>
      </w:pPr>
    </w:p>
    <w:p w14:paraId="5248ECDA" w14:textId="176E6147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>לאחר סקירה של מאות גזרי דין, גובשה יוריסטיקה לגבי מיקום הימצאותם של עובדות כתב האישום בגזר הדין</w:t>
      </w:r>
      <w:r>
        <w:rPr>
          <w:rtl/>
        </w:rPr>
        <w:br/>
      </w:r>
    </w:p>
    <w:p w14:paraId="2C586604" w14:textId="1E1619EF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>1.שימוש ביוריסטיקה למיקום משוער של עובדות כתב האישום</w:t>
      </w:r>
    </w:p>
    <w:p w14:paraId="49BF66DF" w14:textId="3ED68FF6" w:rsidR="00C2417B" w:rsidRDefault="00C2417B" w:rsidP="00C2417B">
      <w:pPr>
        <w:jc w:val="right"/>
        <w:rPr>
          <w:rtl/>
        </w:rPr>
      </w:pPr>
      <w:r>
        <w:rPr>
          <w:rFonts w:hint="cs"/>
          <w:rtl/>
        </w:rPr>
        <w:t xml:space="preserve">2.חילוץ מדויק של העובדות+ האישומים בלבד בעזרת </w:t>
      </w:r>
      <w:proofErr w:type="spellStart"/>
      <w:r>
        <w:rPr>
          <w:rFonts w:hint="cs"/>
          <w:rtl/>
        </w:rPr>
        <w:t>gpt</w:t>
      </w:r>
      <w:proofErr w:type="spellEnd"/>
    </w:p>
    <w:p w14:paraId="091F2F99" w14:textId="77777777" w:rsidR="00C2417B" w:rsidRDefault="00C2417B" w:rsidP="00C2417B">
      <w:pPr>
        <w:jc w:val="right"/>
        <w:rPr>
          <w:rtl/>
        </w:rPr>
      </w:pPr>
    </w:p>
    <w:p w14:paraId="0409731D" w14:textId="10DC73BE" w:rsidR="00C2417B" w:rsidRDefault="00C2417B" w:rsidP="009D3BC7">
      <w:pPr>
        <w:bidi/>
        <w:rPr>
          <w:rtl/>
        </w:rPr>
      </w:pPr>
      <w:r>
        <w:rPr>
          <w:rFonts w:hint="cs"/>
          <w:rtl/>
        </w:rPr>
        <w:t>הערכה:</w:t>
      </w:r>
      <w:r>
        <w:rPr>
          <w:rtl/>
        </w:rPr>
        <w:br/>
      </w:r>
      <w:r>
        <w:rPr>
          <w:rFonts w:hint="cs"/>
          <w:rtl/>
        </w:rPr>
        <w:t xml:space="preserve">נלקח מדגם של 96 תיקים , נבחן התיק הגולמי אל מול החילוץ </w:t>
      </w:r>
      <w:r w:rsidR="009D3BC7">
        <w:rPr>
          <w:rtl/>
        </w:rPr>
        <w:br/>
      </w:r>
    </w:p>
    <w:p w14:paraId="5499333D" w14:textId="4495C02F" w:rsidR="009D3BC7" w:rsidRPr="009D3BC7" w:rsidRDefault="009D3BC7" w:rsidP="009D3BC7">
      <w:pPr>
        <w:numPr>
          <w:ilvl w:val="0"/>
          <w:numId w:val="1"/>
        </w:numPr>
        <w:bidi/>
      </w:pPr>
      <w:r w:rsidRPr="009D3BC7">
        <w:rPr>
          <w:b/>
          <w:bCs/>
        </w:rPr>
        <w:t xml:space="preserve">95 </w:t>
      </w:r>
      <w:r>
        <w:rPr>
          <w:rFonts w:hint="cs"/>
          <w:b/>
          <w:bCs/>
          <w:rtl/>
        </w:rPr>
        <w:t xml:space="preserve"> </w:t>
      </w:r>
      <w:r w:rsidRPr="009D3BC7">
        <w:rPr>
          <w:b/>
          <w:bCs/>
          <w:rtl/>
        </w:rPr>
        <w:t>פסקי דין</w:t>
      </w:r>
      <w:r w:rsidRPr="009D3BC7">
        <w:rPr>
          <w:rtl/>
        </w:rPr>
        <w:t xml:space="preserve"> קיבלו ציון </w:t>
      </w:r>
      <w:r>
        <w:rPr>
          <w:rFonts w:hint="cs"/>
          <w:b/>
          <w:bCs/>
          <w:rtl/>
        </w:rPr>
        <w:t>3</w:t>
      </w:r>
      <w:r w:rsidRPr="009D3BC7">
        <w:t xml:space="preserve"> </w:t>
      </w:r>
      <w:r>
        <w:rPr>
          <w:rFonts w:hint="cs"/>
          <w:rtl/>
        </w:rPr>
        <w:t xml:space="preserve"> = </w:t>
      </w:r>
      <w:r w:rsidRPr="009D3BC7">
        <w:rPr>
          <w:i/>
          <w:iCs/>
          <w:rtl/>
        </w:rPr>
        <w:t>חילוצים מלאים ומדויקים</w:t>
      </w:r>
      <w:r w:rsidRPr="009D3BC7">
        <w:rPr>
          <w:i/>
          <w:iCs/>
        </w:rPr>
        <w:t>)</w:t>
      </w:r>
      <w:r w:rsidRPr="009D3BC7">
        <w:t>.</w:t>
      </w:r>
    </w:p>
    <w:p w14:paraId="144F9962" w14:textId="0C6EF4E3" w:rsidR="009D3BC7" w:rsidRPr="009D3BC7" w:rsidRDefault="009D3BC7" w:rsidP="009D3BC7">
      <w:pPr>
        <w:numPr>
          <w:ilvl w:val="0"/>
          <w:numId w:val="1"/>
        </w:numPr>
        <w:bidi/>
      </w:pPr>
      <w:r w:rsidRPr="009D3BC7">
        <w:rPr>
          <w:b/>
          <w:bCs/>
          <w:rtl/>
        </w:rPr>
        <w:t>פסק דין אחד</w:t>
      </w:r>
      <w:r w:rsidRPr="009D3BC7">
        <w:rPr>
          <w:rtl/>
        </w:rPr>
        <w:t xml:space="preserve"> קיבל ציון</w:t>
      </w:r>
      <w:r>
        <w:rPr>
          <w:rFonts w:hint="cs"/>
          <w:rtl/>
        </w:rPr>
        <w:t xml:space="preserve"> 2 = </w:t>
      </w:r>
      <w:r w:rsidRPr="009D3BC7">
        <w:t xml:space="preserve"> </w:t>
      </w:r>
      <w:r>
        <w:rPr>
          <w:rFonts w:hint="cs"/>
          <w:i/>
          <w:iCs/>
          <w:rtl/>
        </w:rPr>
        <w:t xml:space="preserve">חילוץ חסר מעט אך </w:t>
      </w:r>
      <w:proofErr w:type="spellStart"/>
      <w:r>
        <w:rPr>
          <w:rFonts w:hint="cs"/>
          <w:i/>
          <w:iCs/>
          <w:rtl/>
        </w:rPr>
        <w:t>מדוייק</w:t>
      </w:r>
      <w:proofErr w:type="spellEnd"/>
      <w:r w:rsidRPr="009D3BC7">
        <w:t>.</w:t>
      </w:r>
    </w:p>
    <w:p w14:paraId="4CBBFF7F" w14:textId="2965E1D7" w:rsidR="009D3BC7" w:rsidRPr="009D3BC7" w:rsidRDefault="009D3BC7" w:rsidP="009D3BC7">
      <w:pPr>
        <w:numPr>
          <w:ilvl w:val="0"/>
          <w:numId w:val="1"/>
        </w:numPr>
        <w:bidi/>
      </w:pPr>
      <w:r w:rsidRPr="009D3BC7">
        <w:rPr>
          <w:b/>
          <w:bCs/>
          <w:rtl/>
        </w:rPr>
        <w:t>ציון 1</w:t>
      </w:r>
      <w:r w:rsidRPr="009D3BC7">
        <w:rPr>
          <w:rtl/>
        </w:rPr>
        <w:t xml:space="preserve"> </w:t>
      </w:r>
      <w:r w:rsidRPr="009D3BC7">
        <w:t xml:space="preserve">– </w:t>
      </w:r>
      <w:r w:rsidRPr="009D3BC7">
        <w:rPr>
          <w:i/>
          <w:iCs/>
          <w:rtl/>
        </w:rPr>
        <w:t xml:space="preserve">חסר ולא </w:t>
      </w:r>
      <w:proofErr w:type="spellStart"/>
      <w:r>
        <w:rPr>
          <w:rFonts w:hint="cs"/>
          <w:i/>
          <w:iCs/>
          <w:rtl/>
        </w:rPr>
        <w:t>מדוייק</w:t>
      </w:r>
      <w:proofErr w:type="spellEnd"/>
      <w:r>
        <w:rPr>
          <w:rFonts w:hint="cs"/>
          <w:i/>
          <w:iCs/>
          <w:rtl/>
        </w:rPr>
        <w:t>- אף חילוץ לא קיבל את הציון הזה.</w:t>
      </w:r>
    </w:p>
    <w:p w14:paraId="66B961EF" w14:textId="77777777" w:rsidR="009D3BC7" w:rsidRDefault="009D3BC7" w:rsidP="00C2417B">
      <w:pPr>
        <w:jc w:val="right"/>
        <w:rPr>
          <w:rtl/>
        </w:rPr>
      </w:pPr>
    </w:p>
    <w:p w14:paraId="34760BB4" w14:textId="46D797F6" w:rsidR="009D3BC7" w:rsidRDefault="009D3BC7" w:rsidP="00C2417B">
      <w:pPr>
        <w:jc w:val="right"/>
        <w:rPr>
          <w:b/>
          <w:bCs/>
          <w:rtl/>
        </w:rPr>
      </w:pPr>
      <w:r w:rsidRPr="009D3BC7">
        <w:rPr>
          <w:rFonts w:hint="cs"/>
          <w:b/>
          <w:bCs/>
          <w:rtl/>
        </w:rPr>
        <w:t>חילוץ מתחם ענישה:</w:t>
      </w:r>
    </w:p>
    <w:p w14:paraId="727BC12D" w14:textId="77777777" w:rsidR="009D3BC7" w:rsidRPr="009D3BC7" w:rsidRDefault="009D3BC7" w:rsidP="00C2417B">
      <w:pPr>
        <w:jc w:val="right"/>
        <w:rPr>
          <w:b/>
          <w:bCs/>
          <w:rtl/>
        </w:rPr>
      </w:pPr>
    </w:p>
    <w:p w14:paraId="1D2D1B2E" w14:textId="4EC30164" w:rsidR="009D3BC7" w:rsidRDefault="009D3BC7" w:rsidP="00C2417B">
      <w:pPr>
        <w:jc w:val="right"/>
        <w:rPr>
          <w:rtl/>
        </w:rPr>
      </w:pPr>
      <w:r>
        <w:rPr>
          <w:rFonts w:hint="cs"/>
          <w:rtl/>
        </w:rPr>
        <w:t>מבוצע שלב של סינון מקדים לפי כותרות שמאתרות את החלק של קביעת מתחם העונש בגזר הדין</w:t>
      </w:r>
    </w:p>
    <w:p w14:paraId="4F59B513" w14:textId="01E5219B" w:rsidR="009D3BC7" w:rsidRDefault="009D3BC7" w:rsidP="00C2417B">
      <w:pPr>
        <w:jc w:val="right"/>
        <w:rPr>
          <w:rtl/>
        </w:rPr>
      </w:pPr>
      <w:r>
        <w:rPr>
          <w:rFonts w:hint="cs"/>
          <w:rtl/>
        </w:rPr>
        <w:t xml:space="preserve">בנוסף בוצע תהליך </w:t>
      </w:r>
      <w:proofErr w:type="spellStart"/>
      <w:r>
        <w:rPr>
          <w:rFonts w:hint="cs"/>
          <w:rtl/>
        </w:rPr>
        <w:t>prompt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engeneer</w:t>
      </w:r>
      <w:proofErr w:type="spellEnd"/>
      <w:r>
        <w:rPr>
          <w:rFonts w:hint="cs"/>
          <w:rtl/>
        </w:rPr>
        <w:t xml:space="preserve"> ארוך שכלל דיוק של </w:t>
      </w:r>
      <w:proofErr w:type="spellStart"/>
      <w:r>
        <w:rPr>
          <w:rFonts w:hint="cs"/>
          <w:rtl/>
        </w:rPr>
        <w:t>הפרומפט</w:t>
      </w:r>
      <w:proofErr w:type="spellEnd"/>
      <w:r>
        <w:rPr>
          <w:rFonts w:hint="cs"/>
          <w:rtl/>
        </w:rPr>
        <w:t xml:space="preserve"> עד לקבלת תוצאה מספקת, </w:t>
      </w:r>
      <w:proofErr w:type="spellStart"/>
      <w:r>
        <w:rPr>
          <w:rFonts w:hint="cs"/>
          <w:rtl/>
        </w:rPr>
        <w:t>הפרומפט</w:t>
      </w:r>
      <w:proofErr w:type="spellEnd"/>
      <w:r>
        <w:rPr>
          <w:rFonts w:hint="cs"/>
          <w:rtl/>
        </w:rPr>
        <w:t xml:space="preserve"> כולל מספר דוגמאות שמכוונות את החילוץ למדויק ביותר.</w:t>
      </w:r>
    </w:p>
    <w:p w14:paraId="36A6FEB9" w14:textId="4A650ECF" w:rsidR="009D3BC7" w:rsidRDefault="009D3BC7" w:rsidP="009D3BC7">
      <w:pPr>
        <w:jc w:val="right"/>
        <w:rPr>
          <w:rtl/>
        </w:rPr>
      </w:pPr>
      <w:r>
        <w:rPr>
          <w:rFonts w:hint="cs"/>
          <w:rtl/>
        </w:rPr>
        <w:lastRenderedPageBreak/>
        <w:t>הסקריפט מאתר את המשפט שעליו התבסס החילוץ + מס חודשים לטווח תחתון ועליון של מתחם העונש</w:t>
      </w:r>
    </w:p>
    <w:p w14:paraId="1B60CD7B" w14:textId="77777777" w:rsidR="009D3BC7" w:rsidRDefault="009D3BC7" w:rsidP="009D3BC7">
      <w:pPr>
        <w:jc w:val="right"/>
        <w:rPr>
          <w:rtl/>
        </w:rPr>
      </w:pPr>
    </w:p>
    <w:p w14:paraId="7EDF1905" w14:textId="77A35968" w:rsidR="009D3BC7" w:rsidRDefault="009D3BC7" w:rsidP="009D3BC7">
      <w:pPr>
        <w:jc w:val="right"/>
        <w:rPr>
          <w:rtl/>
        </w:rPr>
      </w:pPr>
      <w:r>
        <w:rPr>
          <w:rFonts w:hint="cs"/>
          <w:rtl/>
        </w:rPr>
        <w:t>חילוץ ציטוטים שתומכים במדיניות הענישה הנהוגה</w:t>
      </w:r>
    </w:p>
    <w:p w14:paraId="1F838FEC" w14:textId="77777777" w:rsidR="009D3BC7" w:rsidRDefault="009D3BC7" w:rsidP="009D3BC7">
      <w:pPr>
        <w:jc w:val="right"/>
        <w:rPr>
          <w:rtl/>
        </w:rPr>
      </w:pPr>
    </w:p>
    <w:p w14:paraId="0717E801" w14:textId="619797E3" w:rsidR="009D3BC7" w:rsidRDefault="009D3BC7" w:rsidP="009D3BC7">
      <w:pPr>
        <w:jc w:val="right"/>
        <w:rPr>
          <w:rtl/>
        </w:rPr>
      </w:pPr>
      <w:r>
        <w:rPr>
          <w:rFonts w:hint="cs"/>
          <w:rtl/>
        </w:rPr>
        <w:t>1.</w:t>
      </w:r>
      <w:r w:rsidRPr="009D3BC7">
        <w:rPr>
          <w:rFonts w:hint="cs"/>
          <w:rtl/>
        </w:rPr>
        <w:t xml:space="preserve"> </w:t>
      </w:r>
      <w:r>
        <w:rPr>
          <w:rFonts w:hint="cs"/>
          <w:rtl/>
        </w:rPr>
        <w:t>מבוצע שלב של סינון מקדים לפי כותרות שמאתרות את החלק של קביעת מתחם העונש בגזר הדין</w:t>
      </w:r>
    </w:p>
    <w:p w14:paraId="76923813" w14:textId="6CCE935C" w:rsidR="009D3BC7" w:rsidRDefault="009D3BC7" w:rsidP="009D3BC7">
      <w:pPr>
        <w:jc w:val="right"/>
        <w:rPr>
          <w:rtl/>
        </w:rPr>
      </w:pPr>
      <w:r>
        <w:rPr>
          <w:rFonts w:hint="cs"/>
          <w:rtl/>
        </w:rPr>
        <w:t xml:space="preserve">2.מאותרות לפי </w:t>
      </w:r>
      <w:proofErr w:type="spellStart"/>
      <w:r w:rsidR="009D5697">
        <w:rPr>
          <w:rFonts w:hint="cs"/>
          <w:rtl/>
        </w:rPr>
        <w:t>regex</w:t>
      </w:r>
      <w:proofErr w:type="spellEnd"/>
      <w:r>
        <w:rPr>
          <w:rFonts w:hint="cs"/>
          <w:rtl/>
        </w:rPr>
        <w:t xml:space="preserve"> כל האופציות של ציטוט תיקים</w:t>
      </w:r>
    </w:p>
    <w:p w14:paraId="30D7DBCB" w14:textId="4A08511E" w:rsidR="009D3BC7" w:rsidRDefault="009D3BC7" w:rsidP="009D3BC7">
      <w:pPr>
        <w:jc w:val="right"/>
        <w:rPr>
          <w:rtl/>
        </w:rPr>
      </w:pPr>
      <w:r>
        <w:rPr>
          <w:rFonts w:hint="cs"/>
          <w:rtl/>
        </w:rPr>
        <w:t xml:space="preserve">3. כל תיק מועבר </w:t>
      </w:r>
      <w:proofErr w:type="spellStart"/>
      <w:r>
        <w:rPr>
          <w:rFonts w:hint="cs"/>
          <w:rtl/>
        </w:rPr>
        <w:t>בקלסיפייר</w:t>
      </w:r>
      <w:proofErr w:type="spellEnd"/>
      <w:r>
        <w:rPr>
          <w:rFonts w:hint="cs"/>
          <w:rtl/>
        </w:rPr>
        <w:t xml:space="preserve"> שמזהה האם זה ציטוט עבור מדיניות הענישה הנהוגה, או ציטוט למטרה אחרת בתיק.</w:t>
      </w:r>
    </w:p>
    <w:p w14:paraId="28339F89" w14:textId="1E0305B1" w:rsidR="009D3BC7" w:rsidRDefault="009D3BC7" w:rsidP="009D3BC7">
      <w:pPr>
        <w:jc w:val="right"/>
        <w:rPr>
          <w:rtl/>
        </w:rPr>
      </w:pPr>
      <w:r>
        <w:rPr>
          <w:rFonts w:hint="cs"/>
          <w:rtl/>
        </w:rPr>
        <w:t xml:space="preserve">4. ציטוטים שעברו את </w:t>
      </w:r>
      <w:proofErr w:type="spellStart"/>
      <w:r>
        <w:rPr>
          <w:rFonts w:hint="cs"/>
          <w:rtl/>
        </w:rPr>
        <w:t>הקלסיפייר</w:t>
      </w:r>
      <w:proofErr w:type="spellEnd"/>
      <w:r>
        <w:rPr>
          <w:rFonts w:hint="cs"/>
          <w:rtl/>
        </w:rPr>
        <w:t xml:space="preserve"> בתיוג 1 </w:t>
      </w:r>
      <w:r>
        <w:rPr>
          <w:rtl/>
        </w:rPr>
        <w:t>–</w:t>
      </w:r>
      <w:r>
        <w:rPr>
          <w:rFonts w:hint="cs"/>
          <w:rtl/>
        </w:rPr>
        <w:t xml:space="preserve"> מועברים </w:t>
      </w:r>
      <w:proofErr w:type="spellStart"/>
      <w:r>
        <w:rPr>
          <w:rFonts w:hint="cs"/>
          <w:rtl/>
        </w:rPr>
        <w:t>לgpt</w:t>
      </w:r>
      <w:proofErr w:type="spellEnd"/>
      <w:r>
        <w:rPr>
          <w:rFonts w:hint="cs"/>
          <w:rtl/>
        </w:rPr>
        <w:t xml:space="preserve"> עם ההקשר הרחב שלהם לצורך בידוד הפסקה לציטוט הרלוונטי.</w:t>
      </w:r>
    </w:p>
    <w:p w14:paraId="75461756" w14:textId="77777777" w:rsidR="00446873" w:rsidRDefault="00446873" w:rsidP="009D3BC7">
      <w:pPr>
        <w:jc w:val="right"/>
        <w:rPr>
          <w:rtl/>
        </w:rPr>
      </w:pPr>
    </w:p>
    <w:p w14:paraId="3AF2A31E" w14:textId="77777777" w:rsidR="006E4CFA" w:rsidRDefault="006E4CFA" w:rsidP="006E4CFA">
      <w:pPr>
        <w:bidi/>
        <w:rPr>
          <w:rFonts w:ascii="Apple Color Emoji" w:hAnsi="Apple Color Emoji" w:cs="Apple Color Emoji"/>
          <w:b/>
          <w:bCs/>
          <w:rtl/>
        </w:rPr>
      </w:pPr>
    </w:p>
    <w:p w14:paraId="098D6C49" w14:textId="77777777" w:rsidR="006E4CFA" w:rsidRDefault="006E4CFA" w:rsidP="006E4CFA">
      <w:pPr>
        <w:bidi/>
        <w:rPr>
          <w:rFonts w:ascii="Apple Color Emoji" w:hAnsi="Apple Color Emoji" w:cs="Apple Color Emoji"/>
          <w:b/>
          <w:bCs/>
          <w:rtl/>
        </w:rPr>
      </w:pPr>
    </w:p>
    <w:p w14:paraId="73FFF171" w14:textId="77777777" w:rsidR="006E4CFA" w:rsidRDefault="006E4CFA" w:rsidP="006E4CFA">
      <w:pPr>
        <w:bidi/>
        <w:rPr>
          <w:rFonts w:ascii="Apple Color Emoji" w:hAnsi="Apple Color Emoji" w:cs="Apple Color Emoji"/>
          <w:b/>
          <w:bCs/>
          <w:rtl/>
        </w:rPr>
      </w:pPr>
    </w:p>
    <w:p w14:paraId="7A8DC7C9" w14:textId="117FEEFC" w:rsidR="00446873" w:rsidRDefault="00446873" w:rsidP="006E4CFA">
      <w:pPr>
        <w:bidi/>
        <w:rPr>
          <w:b/>
          <w:bCs/>
          <w:rtl/>
        </w:rPr>
      </w:pPr>
      <w:r w:rsidRPr="00446873">
        <w:rPr>
          <w:b/>
          <w:bCs/>
          <w:rtl/>
        </w:rPr>
        <w:t>פירוט סט האימון של </w:t>
      </w:r>
      <w:proofErr w:type="spellStart"/>
      <w:r w:rsidRPr="00446873">
        <w:rPr>
          <w:b/>
          <w:bCs/>
          <w:rtl/>
        </w:rPr>
        <w:t>קלסיפייר</w:t>
      </w:r>
      <w:proofErr w:type="spellEnd"/>
      <w:r w:rsidRPr="00446873">
        <w:rPr>
          <w:b/>
          <w:bCs/>
          <w:rtl/>
        </w:rPr>
        <w:t xml:space="preserve"> הציטוטים</w:t>
      </w:r>
    </w:p>
    <w:p w14:paraId="00ABB3CE" w14:textId="77777777" w:rsidR="006E4CFA" w:rsidRPr="00446873" w:rsidRDefault="006E4CFA" w:rsidP="006E4CFA">
      <w:pPr>
        <w:bidi/>
        <w:rPr>
          <w:b/>
          <w:bCs/>
        </w:rPr>
      </w:pPr>
    </w:p>
    <w:tbl>
      <w:tblPr>
        <w:tblW w:w="0" w:type="auto"/>
        <w:tblInd w:w="55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739"/>
      </w:tblGrid>
      <w:tr w:rsidR="00446873" w:rsidRPr="00446873" w14:paraId="76BE8EEB" w14:textId="77777777" w:rsidTr="00446873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660A3" w14:textId="77777777" w:rsidR="00446873" w:rsidRPr="00446873" w:rsidRDefault="00446873" w:rsidP="006E4CFA">
            <w:pPr>
              <w:bidi/>
              <w:rPr>
                <w:b/>
                <w:bCs/>
              </w:rPr>
            </w:pPr>
            <w:r w:rsidRPr="00446873">
              <w:rPr>
                <w:b/>
                <w:bCs/>
                <w:rtl/>
              </w:rPr>
              <w:t>פרמטר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605F0" w14:textId="77777777" w:rsidR="00446873" w:rsidRPr="00446873" w:rsidRDefault="00446873" w:rsidP="006E4CFA">
            <w:pPr>
              <w:bidi/>
              <w:rPr>
                <w:b/>
                <w:bCs/>
              </w:rPr>
            </w:pPr>
            <w:r w:rsidRPr="00446873">
              <w:rPr>
                <w:b/>
                <w:bCs/>
                <w:rtl/>
              </w:rPr>
              <w:t>ערך</w:t>
            </w:r>
          </w:p>
        </w:tc>
      </w:tr>
      <w:tr w:rsidR="00446873" w:rsidRPr="00446873" w14:paraId="2D3FD9E7" w14:textId="77777777" w:rsidTr="00446873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DB932" w14:textId="77777777" w:rsidR="00446873" w:rsidRPr="00446873" w:rsidRDefault="00446873" w:rsidP="006E4CFA">
            <w:pPr>
              <w:bidi/>
            </w:pPr>
            <w:r w:rsidRPr="00446873">
              <w:rPr>
                <w:b/>
                <w:bCs/>
                <w:rtl/>
              </w:rPr>
              <w:t>סה</w:t>
            </w:r>
            <w:r w:rsidRPr="00446873">
              <w:rPr>
                <w:b/>
                <w:bCs/>
              </w:rPr>
              <w:t>"</w:t>
            </w:r>
            <w:r w:rsidRPr="00446873">
              <w:rPr>
                <w:b/>
                <w:bCs/>
                <w:rtl/>
              </w:rPr>
              <w:t>כ דוגמאות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67553" w14:textId="2458A667" w:rsidR="00446873" w:rsidRPr="00446873" w:rsidRDefault="00446873" w:rsidP="006E4CFA">
            <w:pPr>
              <w:bidi/>
            </w:pPr>
            <w:r w:rsidRPr="00446873">
              <w:t xml:space="preserve">581 </w:t>
            </w:r>
            <w:r w:rsidR="006E4CFA">
              <w:rPr>
                <w:rFonts w:hint="cs"/>
                <w:rtl/>
              </w:rPr>
              <w:t xml:space="preserve"> </w:t>
            </w:r>
            <w:r w:rsidRPr="00446873">
              <w:rPr>
                <w:rtl/>
              </w:rPr>
              <w:t>פסקאות</w:t>
            </w:r>
          </w:p>
        </w:tc>
      </w:tr>
      <w:tr w:rsidR="00446873" w:rsidRPr="00446873" w14:paraId="56AEFAE9" w14:textId="77777777" w:rsidTr="00446873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74A37" w14:textId="77777777" w:rsidR="00446873" w:rsidRPr="00446873" w:rsidRDefault="00446873" w:rsidP="006E4CFA">
            <w:pPr>
              <w:bidi/>
            </w:pPr>
            <w:r w:rsidRPr="00446873">
              <w:rPr>
                <w:b/>
                <w:bCs/>
                <w:rtl/>
              </w:rPr>
              <w:t>מספר גזרי דין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6C48C" w14:textId="77777777" w:rsidR="00446873" w:rsidRPr="00446873" w:rsidRDefault="00446873" w:rsidP="006E4CFA">
            <w:pPr>
              <w:bidi/>
            </w:pPr>
            <w:r w:rsidRPr="00446873">
              <w:t>53</w:t>
            </w:r>
          </w:p>
        </w:tc>
      </w:tr>
      <w:tr w:rsidR="00446873" w:rsidRPr="00446873" w14:paraId="771399C9" w14:textId="77777777" w:rsidTr="00446873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CA480" w14:textId="77777777" w:rsidR="00446873" w:rsidRPr="00446873" w:rsidRDefault="00446873" w:rsidP="006E4CFA">
            <w:pPr>
              <w:bidi/>
            </w:pPr>
            <w:r w:rsidRPr="00446873">
              <w:rPr>
                <w:b/>
                <w:bCs/>
                <w:rtl/>
              </w:rPr>
              <w:t>חלוקה</w:t>
            </w:r>
            <w:r w:rsidRPr="00446873">
              <w:rPr>
                <w:b/>
                <w:bCs/>
              </w:rPr>
              <w:t xml:space="preserve"> Train/Test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F6C89" w14:textId="77777777" w:rsidR="00446873" w:rsidRPr="00446873" w:rsidRDefault="00446873" w:rsidP="006E4CFA">
            <w:pPr>
              <w:bidi/>
            </w:pPr>
            <w:r w:rsidRPr="00446873">
              <w:t>80%/20%</w:t>
            </w:r>
          </w:p>
        </w:tc>
      </w:tr>
      <w:tr w:rsidR="00446873" w:rsidRPr="00446873" w14:paraId="0C14152E" w14:textId="77777777" w:rsidTr="00446873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FA1F0" w14:textId="77777777" w:rsidR="00446873" w:rsidRPr="00446873" w:rsidRDefault="00446873" w:rsidP="006E4CFA">
            <w:pPr>
              <w:bidi/>
            </w:pPr>
            <w:r w:rsidRPr="00446873">
              <w:rPr>
                <w:b/>
                <w:bCs/>
                <w:rtl/>
              </w:rPr>
              <w:t>סט אימון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46002" w14:textId="77F4899E" w:rsidR="00446873" w:rsidRPr="00446873" w:rsidRDefault="00446873" w:rsidP="006E4CFA">
            <w:pPr>
              <w:bidi/>
            </w:pPr>
            <w:r w:rsidRPr="00446873">
              <w:t>~</w:t>
            </w:r>
            <w:r w:rsidR="006E4CFA">
              <w:rPr>
                <w:rFonts w:hint="cs"/>
                <w:rtl/>
              </w:rPr>
              <w:t xml:space="preserve"> </w:t>
            </w:r>
            <w:r w:rsidRPr="00446873">
              <w:t xml:space="preserve">465 </w:t>
            </w:r>
            <w:r w:rsidRPr="00446873">
              <w:rPr>
                <w:rtl/>
              </w:rPr>
              <w:t>דוגמאות</w:t>
            </w:r>
          </w:p>
        </w:tc>
      </w:tr>
      <w:tr w:rsidR="00446873" w:rsidRPr="00446873" w14:paraId="7056BBF8" w14:textId="77777777" w:rsidTr="00446873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D4120" w14:textId="77777777" w:rsidR="00446873" w:rsidRPr="00446873" w:rsidRDefault="00446873" w:rsidP="006E4CFA">
            <w:pPr>
              <w:bidi/>
            </w:pPr>
            <w:r w:rsidRPr="00446873">
              <w:rPr>
                <w:b/>
                <w:bCs/>
                <w:rtl/>
              </w:rPr>
              <w:t>סט בדיקה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86A66" w14:textId="7B50682F" w:rsidR="00446873" w:rsidRPr="00446873" w:rsidRDefault="00446873" w:rsidP="006E4CFA">
            <w:pPr>
              <w:bidi/>
            </w:pPr>
            <w:r w:rsidRPr="00446873">
              <w:t>~</w:t>
            </w:r>
            <w:r w:rsidR="006E4CFA">
              <w:rPr>
                <w:rFonts w:hint="cs"/>
                <w:rtl/>
              </w:rPr>
              <w:t xml:space="preserve"> </w:t>
            </w:r>
            <w:r w:rsidRPr="00446873">
              <w:t xml:space="preserve">116 </w:t>
            </w:r>
            <w:r w:rsidRPr="00446873">
              <w:rPr>
                <w:rtl/>
              </w:rPr>
              <w:t>דוגמאות</w:t>
            </w:r>
          </w:p>
        </w:tc>
      </w:tr>
    </w:tbl>
    <w:p w14:paraId="2F44BB10" w14:textId="77777777" w:rsidR="006E4CFA" w:rsidRDefault="006E4CFA" w:rsidP="006E4CFA">
      <w:pPr>
        <w:bidi/>
        <w:rPr>
          <w:b/>
          <w:bCs/>
          <w:rtl/>
        </w:rPr>
      </w:pPr>
    </w:p>
    <w:p w14:paraId="104F4E07" w14:textId="77777777" w:rsidR="006E4CFA" w:rsidRDefault="006E4CFA" w:rsidP="006E4CFA">
      <w:pPr>
        <w:bidi/>
        <w:rPr>
          <w:b/>
          <w:bCs/>
          <w:rtl/>
        </w:rPr>
      </w:pPr>
    </w:p>
    <w:p w14:paraId="4A760F08" w14:textId="7AC91C4A" w:rsidR="00446873" w:rsidRPr="00446873" w:rsidRDefault="00446873" w:rsidP="006E4CFA">
      <w:pPr>
        <w:bidi/>
        <w:rPr>
          <w:b/>
          <w:bCs/>
        </w:rPr>
      </w:pPr>
      <w:r w:rsidRPr="00446873">
        <w:rPr>
          <w:b/>
          <w:bCs/>
          <w:rtl/>
        </w:rPr>
        <w:t>התפלגות תוויות</w:t>
      </w:r>
      <w:r w:rsidRPr="00446873">
        <w:rPr>
          <w:b/>
          <w:bCs/>
        </w:rPr>
        <w:t>:</w:t>
      </w:r>
    </w:p>
    <w:tbl>
      <w:tblPr>
        <w:tblW w:w="3468" w:type="dxa"/>
        <w:tblInd w:w="58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887"/>
        <w:gridCol w:w="843"/>
      </w:tblGrid>
      <w:tr w:rsidR="00446873" w:rsidRPr="00446873" w14:paraId="52594831" w14:textId="77777777" w:rsidTr="006E4CFA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B7C00" w14:textId="77777777" w:rsidR="00446873" w:rsidRPr="00446873" w:rsidRDefault="00446873" w:rsidP="006E4CFA">
            <w:pPr>
              <w:bidi/>
              <w:rPr>
                <w:b/>
                <w:bCs/>
              </w:rPr>
            </w:pPr>
            <w:r w:rsidRPr="00446873">
              <w:rPr>
                <w:b/>
                <w:bCs/>
                <w:rtl/>
              </w:rPr>
              <w:t>תווית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0DA86" w14:textId="77777777" w:rsidR="00446873" w:rsidRPr="00446873" w:rsidRDefault="00446873" w:rsidP="006E4CFA">
            <w:pPr>
              <w:bidi/>
              <w:rPr>
                <w:b/>
                <w:bCs/>
              </w:rPr>
            </w:pPr>
            <w:r w:rsidRPr="00446873">
              <w:rPr>
                <w:b/>
                <w:bCs/>
                <w:rtl/>
              </w:rPr>
              <w:t>כמות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C2E4E" w14:textId="77777777" w:rsidR="00446873" w:rsidRPr="00446873" w:rsidRDefault="00446873" w:rsidP="006E4CFA">
            <w:pPr>
              <w:bidi/>
              <w:rPr>
                <w:b/>
                <w:bCs/>
              </w:rPr>
            </w:pPr>
            <w:r w:rsidRPr="00446873">
              <w:rPr>
                <w:b/>
                <w:bCs/>
                <w:rtl/>
              </w:rPr>
              <w:t>אחוז</w:t>
            </w:r>
          </w:p>
        </w:tc>
      </w:tr>
      <w:tr w:rsidR="00446873" w:rsidRPr="00446873" w14:paraId="5D5DD2EB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3622E" w14:textId="77777777" w:rsidR="00446873" w:rsidRPr="00446873" w:rsidRDefault="00446873" w:rsidP="006E4CFA">
            <w:pPr>
              <w:bidi/>
            </w:pPr>
            <w:r w:rsidRPr="00446873">
              <w:rPr>
                <w:b/>
                <w:bCs/>
                <w:rtl/>
              </w:rPr>
              <w:t>רלוונטי </w:t>
            </w:r>
            <w:r w:rsidRPr="00446873">
              <w:rPr>
                <w:b/>
                <w:bCs/>
              </w:rPr>
              <w:t>(1)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A6B82" w14:textId="77777777" w:rsidR="00446873" w:rsidRPr="00446873" w:rsidRDefault="00446873" w:rsidP="006E4CFA">
            <w:pPr>
              <w:bidi/>
            </w:pPr>
            <w:r w:rsidRPr="00446873">
              <w:t>325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B2A2E" w14:textId="77777777" w:rsidR="00446873" w:rsidRPr="00446873" w:rsidRDefault="00446873" w:rsidP="006E4CFA">
            <w:pPr>
              <w:bidi/>
            </w:pPr>
            <w:r w:rsidRPr="00446873">
              <w:t>56%</w:t>
            </w:r>
          </w:p>
        </w:tc>
      </w:tr>
      <w:tr w:rsidR="00446873" w:rsidRPr="00446873" w14:paraId="77CB2517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161A7" w14:textId="77777777" w:rsidR="00446873" w:rsidRPr="00446873" w:rsidRDefault="00446873" w:rsidP="006E4CFA">
            <w:pPr>
              <w:bidi/>
            </w:pPr>
            <w:r w:rsidRPr="00446873">
              <w:rPr>
                <w:b/>
                <w:bCs/>
                <w:rtl/>
              </w:rPr>
              <w:t>לא רלוונטי </w:t>
            </w:r>
            <w:r w:rsidRPr="00446873">
              <w:rPr>
                <w:b/>
                <w:bCs/>
              </w:rPr>
              <w:t>(0)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C2D2A" w14:textId="77777777" w:rsidR="00446873" w:rsidRPr="00446873" w:rsidRDefault="00446873" w:rsidP="006E4CFA">
            <w:pPr>
              <w:bidi/>
            </w:pPr>
            <w:r w:rsidRPr="00446873">
              <w:t>256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D9ADE" w14:textId="77777777" w:rsidR="00446873" w:rsidRPr="00446873" w:rsidRDefault="00446873" w:rsidP="006E4CFA">
            <w:pPr>
              <w:bidi/>
            </w:pPr>
            <w:r w:rsidRPr="00446873">
              <w:t>44%</w:t>
            </w:r>
          </w:p>
        </w:tc>
      </w:tr>
    </w:tbl>
    <w:p w14:paraId="082CBB0F" w14:textId="77777777" w:rsidR="006E4CFA" w:rsidRDefault="006E4CFA" w:rsidP="006E4CFA">
      <w:pPr>
        <w:bidi/>
        <w:rPr>
          <w:b/>
          <w:bCs/>
          <w:rtl/>
        </w:rPr>
      </w:pPr>
    </w:p>
    <w:p w14:paraId="475AD984" w14:textId="4D7121DB" w:rsidR="00446873" w:rsidRPr="00446873" w:rsidRDefault="00446873" w:rsidP="006E4CFA">
      <w:pPr>
        <w:bidi/>
        <w:rPr>
          <w:b/>
          <w:bCs/>
        </w:rPr>
      </w:pPr>
      <w:r w:rsidRPr="00446873">
        <w:rPr>
          <w:b/>
          <w:bCs/>
          <w:rtl/>
        </w:rPr>
        <w:t>פרמטרי אימון</w:t>
      </w:r>
      <w:r w:rsidRPr="00446873">
        <w:rPr>
          <w:b/>
          <w:bCs/>
        </w:rPr>
        <w:t>:</w:t>
      </w:r>
    </w:p>
    <w:tbl>
      <w:tblPr>
        <w:tblW w:w="4338" w:type="dxa"/>
        <w:tblInd w:w="50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1807"/>
      </w:tblGrid>
      <w:tr w:rsidR="00446873" w:rsidRPr="00446873" w14:paraId="33ECD41D" w14:textId="77777777" w:rsidTr="006E4CFA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78808" w14:textId="77777777" w:rsidR="00446873" w:rsidRPr="00446873" w:rsidRDefault="00446873" w:rsidP="006E4CFA">
            <w:pPr>
              <w:bidi/>
              <w:rPr>
                <w:b/>
                <w:bCs/>
              </w:rPr>
            </w:pPr>
            <w:r w:rsidRPr="00446873">
              <w:rPr>
                <w:b/>
                <w:bCs/>
                <w:rtl/>
              </w:rPr>
              <w:t>פרמטר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A3DAC" w14:textId="77777777" w:rsidR="00446873" w:rsidRPr="00446873" w:rsidRDefault="00446873" w:rsidP="006E4CFA">
            <w:pPr>
              <w:bidi/>
              <w:rPr>
                <w:b/>
                <w:bCs/>
              </w:rPr>
            </w:pPr>
            <w:r w:rsidRPr="00446873">
              <w:rPr>
                <w:b/>
                <w:bCs/>
                <w:rtl/>
              </w:rPr>
              <w:t>ערך</w:t>
            </w:r>
          </w:p>
        </w:tc>
      </w:tr>
      <w:tr w:rsidR="00446873" w:rsidRPr="00446873" w14:paraId="056C1F6C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23434" w14:textId="77777777" w:rsidR="00446873" w:rsidRPr="00446873" w:rsidRDefault="00446873" w:rsidP="006E4CFA">
            <w:pPr>
              <w:bidi/>
            </w:pPr>
            <w:r w:rsidRPr="00446873">
              <w:rPr>
                <w:rtl/>
              </w:rPr>
              <w:t>מודל בסיס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9764C" w14:textId="77777777" w:rsidR="00446873" w:rsidRPr="00446873" w:rsidRDefault="00446873" w:rsidP="006E4CFA">
            <w:pPr>
              <w:bidi/>
            </w:pPr>
            <w:r w:rsidRPr="00446873">
              <w:t>avichr/heBERT</w:t>
            </w:r>
          </w:p>
        </w:tc>
      </w:tr>
      <w:tr w:rsidR="00446873" w:rsidRPr="00446873" w14:paraId="19513798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E3599" w14:textId="77777777" w:rsidR="00446873" w:rsidRPr="00446873" w:rsidRDefault="00446873" w:rsidP="006E4CFA">
            <w:pPr>
              <w:bidi/>
            </w:pPr>
            <w:r w:rsidRPr="00446873">
              <w:t>Epochs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AED5E" w14:textId="77777777" w:rsidR="00446873" w:rsidRPr="00446873" w:rsidRDefault="00446873" w:rsidP="006E4CFA">
            <w:pPr>
              <w:bidi/>
            </w:pPr>
            <w:r w:rsidRPr="00446873">
              <w:t>2</w:t>
            </w:r>
          </w:p>
        </w:tc>
      </w:tr>
      <w:tr w:rsidR="00446873" w:rsidRPr="00446873" w14:paraId="5A00588D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E9337" w14:textId="77777777" w:rsidR="00446873" w:rsidRPr="00446873" w:rsidRDefault="00446873" w:rsidP="006E4CFA">
            <w:pPr>
              <w:bidi/>
            </w:pPr>
            <w:r w:rsidRPr="00446873">
              <w:lastRenderedPageBreak/>
              <w:t>Batch Size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28C62" w14:textId="77777777" w:rsidR="00446873" w:rsidRPr="00446873" w:rsidRDefault="00446873" w:rsidP="006E4CFA">
            <w:pPr>
              <w:bidi/>
            </w:pPr>
            <w:r w:rsidRPr="00446873">
              <w:t>8</w:t>
            </w:r>
          </w:p>
        </w:tc>
      </w:tr>
      <w:tr w:rsidR="00446873" w:rsidRPr="00446873" w14:paraId="184C9BEF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207F7" w14:textId="77777777" w:rsidR="00446873" w:rsidRPr="00446873" w:rsidRDefault="00446873" w:rsidP="006E4CFA">
            <w:pPr>
              <w:bidi/>
            </w:pPr>
            <w:r w:rsidRPr="00446873">
              <w:t>Learning Rate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87A68" w14:textId="77777777" w:rsidR="00446873" w:rsidRPr="00446873" w:rsidRDefault="00446873" w:rsidP="006E4CFA">
            <w:pPr>
              <w:bidi/>
            </w:pPr>
            <w:r w:rsidRPr="00446873">
              <w:t>5e-5</w:t>
            </w:r>
          </w:p>
        </w:tc>
      </w:tr>
      <w:tr w:rsidR="00446873" w:rsidRPr="00446873" w14:paraId="560CA5B7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6E37C" w14:textId="77777777" w:rsidR="00446873" w:rsidRPr="00446873" w:rsidRDefault="00446873" w:rsidP="006E4CFA">
            <w:pPr>
              <w:bidi/>
            </w:pPr>
            <w:r w:rsidRPr="00446873">
              <w:t>Max Sequence Length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1E6B5" w14:textId="77777777" w:rsidR="00446873" w:rsidRPr="00446873" w:rsidRDefault="00446873" w:rsidP="006E4CFA">
            <w:pPr>
              <w:bidi/>
            </w:pPr>
            <w:r w:rsidRPr="00446873">
              <w:t>256 tokens</w:t>
            </w:r>
          </w:p>
        </w:tc>
      </w:tr>
    </w:tbl>
    <w:p w14:paraId="40F00E42" w14:textId="77777777" w:rsidR="006E4CFA" w:rsidRDefault="006E4CFA" w:rsidP="006E4CFA">
      <w:pPr>
        <w:bidi/>
        <w:rPr>
          <w:b/>
          <w:bCs/>
          <w:rtl/>
        </w:rPr>
      </w:pPr>
    </w:p>
    <w:p w14:paraId="3E3E2FFA" w14:textId="064C8752" w:rsidR="00446873" w:rsidRDefault="00446873" w:rsidP="006E4CFA">
      <w:pPr>
        <w:bidi/>
        <w:rPr>
          <w:b/>
          <w:bCs/>
          <w:rtl/>
        </w:rPr>
      </w:pPr>
      <w:r w:rsidRPr="00446873">
        <w:rPr>
          <w:b/>
          <w:bCs/>
          <w:rtl/>
        </w:rPr>
        <w:t>תוצאות על סט הבדיקה</w:t>
      </w:r>
      <w:r w:rsidRPr="00446873">
        <w:rPr>
          <w:b/>
          <w:bCs/>
        </w:rPr>
        <w:t>:</w:t>
      </w:r>
    </w:p>
    <w:p w14:paraId="43D27479" w14:textId="77777777" w:rsidR="006E4CFA" w:rsidRPr="00446873" w:rsidRDefault="006E4CFA" w:rsidP="006E4CFA">
      <w:pPr>
        <w:bidi/>
        <w:rPr>
          <w:b/>
          <w:bCs/>
        </w:rPr>
      </w:pPr>
    </w:p>
    <w:tbl>
      <w:tblPr>
        <w:tblW w:w="3183" w:type="dxa"/>
        <w:tblInd w:w="61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988"/>
      </w:tblGrid>
      <w:tr w:rsidR="00446873" w:rsidRPr="00446873" w14:paraId="55FBAC68" w14:textId="77777777" w:rsidTr="006E4CFA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36322" w14:textId="77777777" w:rsidR="00446873" w:rsidRPr="00446873" w:rsidRDefault="00446873" w:rsidP="006E4CFA">
            <w:pPr>
              <w:bidi/>
              <w:rPr>
                <w:b/>
                <w:bCs/>
              </w:rPr>
            </w:pPr>
            <w:r w:rsidRPr="00446873">
              <w:rPr>
                <w:b/>
                <w:bCs/>
                <w:rtl/>
              </w:rPr>
              <w:t>מדד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EFCF9" w14:textId="77777777" w:rsidR="00446873" w:rsidRPr="00446873" w:rsidRDefault="00446873" w:rsidP="006E4CFA">
            <w:pPr>
              <w:bidi/>
              <w:rPr>
                <w:b/>
                <w:bCs/>
              </w:rPr>
            </w:pPr>
            <w:r w:rsidRPr="00446873">
              <w:rPr>
                <w:b/>
                <w:bCs/>
                <w:rtl/>
              </w:rPr>
              <w:t>ערך</w:t>
            </w:r>
          </w:p>
        </w:tc>
      </w:tr>
      <w:tr w:rsidR="00446873" w:rsidRPr="00446873" w14:paraId="47CDD052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1E45A" w14:textId="77777777" w:rsidR="00446873" w:rsidRPr="00446873" w:rsidRDefault="00446873" w:rsidP="006E4CFA">
            <w:pPr>
              <w:bidi/>
            </w:pPr>
            <w:r w:rsidRPr="00446873">
              <w:rPr>
                <w:b/>
                <w:bCs/>
              </w:rPr>
              <w:t>PR-AUC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230FA" w14:textId="77777777" w:rsidR="00446873" w:rsidRPr="00446873" w:rsidRDefault="00446873" w:rsidP="006E4CFA">
            <w:pPr>
              <w:bidi/>
            </w:pPr>
            <w:r w:rsidRPr="00446873">
              <w:t>0.913</w:t>
            </w:r>
          </w:p>
        </w:tc>
      </w:tr>
      <w:tr w:rsidR="00446873" w:rsidRPr="00446873" w14:paraId="644E8147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DAA0A" w14:textId="77777777" w:rsidR="00446873" w:rsidRPr="00446873" w:rsidRDefault="00446873" w:rsidP="006E4CFA">
            <w:pPr>
              <w:bidi/>
            </w:pPr>
            <w:r w:rsidRPr="00446873">
              <w:rPr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109B7" w14:textId="77777777" w:rsidR="00446873" w:rsidRPr="00446873" w:rsidRDefault="00446873" w:rsidP="006E4CFA">
            <w:pPr>
              <w:bidi/>
            </w:pPr>
            <w:r w:rsidRPr="00446873">
              <w:t>0.903</w:t>
            </w:r>
          </w:p>
        </w:tc>
      </w:tr>
      <w:tr w:rsidR="00446873" w:rsidRPr="00446873" w14:paraId="1B320909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26BCB" w14:textId="77777777" w:rsidR="00446873" w:rsidRPr="00446873" w:rsidRDefault="00446873" w:rsidP="006E4CFA">
            <w:pPr>
              <w:bidi/>
            </w:pPr>
            <w:r w:rsidRPr="00446873">
              <w:t>Precision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E0CE8" w14:textId="77777777" w:rsidR="00446873" w:rsidRPr="00446873" w:rsidRDefault="00446873" w:rsidP="006E4CFA">
            <w:pPr>
              <w:bidi/>
            </w:pPr>
            <w:r w:rsidRPr="00446873">
              <w:t>86.2%</w:t>
            </w:r>
          </w:p>
        </w:tc>
      </w:tr>
      <w:tr w:rsidR="00446873" w:rsidRPr="00446873" w14:paraId="156EAE8F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14F32" w14:textId="77777777" w:rsidR="00446873" w:rsidRPr="00446873" w:rsidRDefault="00446873" w:rsidP="006E4CFA">
            <w:pPr>
              <w:bidi/>
            </w:pPr>
            <w:r w:rsidRPr="00446873">
              <w:t>Recall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82276" w14:textId="77777777" w:rsidR="00446873" w:rsidRPr="00446873" w:rsidRDefault="00446873" w:rsidP="006E4CFA">
            <w:pPr>
              <w:bidi/>
            </w:pPr>
            <w:r w:rsidRPr="00446873">
              <w:t>94.9%</w:t>
            </w:r>
          </w:p>
        </w:tc>
      </w:tr>
      <w:tr w:rsidR="00446873" w:rsidRPr="00446873" w14:paraId="422A0403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B6570" w14:textId="77777777" w:rsidR="00446873" w:rsidRPr="00446873" w:rsidRDefault="00446873" w:rsidP="006E4CFA">
            <w:pPr>
              <w:bidi/>
            </w:pPr>
            <w:r w:rsidRPr="00446873">
              <w:t>False Positive Rate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F4A15" w14:textId="77777777" w:rsidR="00446873" w:rsidRPr="00446873" w:rsidRDefault="00446873" w:rsidP="006E4CFA">
            <w:pPr>
              <w:bidi/>
            </w:pPr>
            <w:r w:rsidRPr="00446873">
              <w:t>7.6%</w:t>
            </w:r>
          </w:p>
        </w:tc>
      </w:tr>
      <w:tr w:rsidR="00446873" w:rsidRPr="00446873" w14:paraId="3F78D06B" w14:textId="77777777" w:rsidTr="006E4CFA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8AEA5" w14:textId="77777777" w:rsidR="00446873" w:rsidRPr="00446873" w:rsidRDefault="00446873" w:rsidP="006E4CFA">
            <w:pPr>
              <w:bidi/>
            </w:pPr>
            <w:r w:rsidRPr="00446873">
              <w:t>Optimal Threshold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0DBB0" w14:textId="77777777" w:rsidR="00446873" w:rsidRPr="00446873" w:rsidRDefault="00446873" w:rsidP="006E4CFA">
            <w:pPr>
              <w:bidi/>
            </w:pPr>
            <w:r w:rsidRPr="00446873">
              <w:t>0.65</w:t>
            </w:r>
          </w:p>
        </w:tc>
      </w:tr>
    </w:tbl>
    <w:p w14:paraId="18E07EC7" w14:textId="77777777" w:rsidR="00446873" w:rsidRPr="00446873" w:rsidRDefault="00446873" w:rsidP="006E4CFA">
      <w:pPr>
        <w:bidi/>
      </w:pPr>
    </w:p>
    <w:p w14:paraId="5B0629A0" w14:textId="77777777" w:rsidR="00446873" w:rsidRPr="00C2417B" w:rsidRDefault="00446873" w:rsidP="009D3BC7">
      <w:pPr>
        <w:jc w:val="right"/>
      </w:pPr>
    </w:p>
    <w:sectPr w:rsidR="00446873" w:rsidRPr="00C24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71B8C"/>
    <w:multiLevelType w:val="multilevel"/>
    <w:tmpl w:val="FCFA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91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7B"/>
    <w:rsid w:val="00036169"/>
    <w:rsid w:val="00053065"/>
    <w:rsid w:val="00053B09"/>
    <w:rsid w:val="000C7FE1"/>
    <w:rsid w:val="00446873"/>
    <w:rsid w:val="00543D88"/>
    <w:rsid w:val="005640F6"/>
    <w:rsid w:val="00655E4A"/>
    <w:rsid w:val="006E4CFA"/>
    <w:rsid w:val="009D3BC7"/>
    <w:rsid w:val="009D5697"/>
    <w:rsid w:val="00C2417B"/>
    <w:rsid w:val="00C3007E"/>
    <w:rsid w:val="00D6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73F3"/>
  <w15:chartTrackingRefBased/>
  <w15:docId w15:val="{0356A918-4AAC-8F41-9BB2-2CAE312E2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1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1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1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1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1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1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1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2417B"/>
    <w:rPr>
      <w:rFonts w:eastAsiaTheme="minorEastAsia"/>
      <w:kern w:val="0"/>
      <w:sz w:val="22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79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259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81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71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77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28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431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34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6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95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0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96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0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9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5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1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1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6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1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ליאור בן שלום</dc:creator>
  <cp:keywords/>
  <dc:description/>
  <cp:lastModifiedBy>ליאור בן שלום</cp:lastModifiedBy>
  <cp:revision>8</cp:revision>
  <dcterms:created xsi:type="dcterms:W3CDTF">2026-01-31T19:20:00Z</dcterms:created>
  <dcterms:modified xsi:type="dcterms:W3CDTF">2026-01-31T19:45:00Z</dcterms:modified>
</cp:coreProperties>
</file>