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609" w:rsidRPr="00286609" w:rsidRDefault="00286609" w:rsidP="0028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Cs w:val="20"/>
        </w:rPr>
      </w:pPr>
      <w:bookmarkStart w:id="0" w:name="_GoBack"/>
      <w:r w:rsidRPr="00286609">
        <w:rPr>
          <w:rFonts w:ascii="Times New Roman" w:hAnsi="Times New Roman" w:cs="Times New Roman"/>
          <w:b/>
          <w:color w:val="000000"/>
          <w:szCs w:val="20"/>
        </w:rPr>
        <w:t xml:space="preserve">Vibration </w:t>
      </w:r>
      <w:proofErr w:type="spellStart"/>
      <w:r w:rsidRPr="00286609">
        <w:rPr>
          <w:rFonts w:ascii="Times New Roman" w:hAnsi="Times New Roman" w:cs="Times New Roman"/>
          <w:b/>
          <w:color w:val="000000"/>
          <w:szCs w:val="20"/>
        </w:rPr>
        <w:t>Nomograph</w:t>
      </w:r>
      <w:proofErr w:type="spellEnd"/>
      <w:r w:rsidRPr="00286609">
        <w:rPr>
          <w:rFonts w:ascii="Times New Roman" w:hAnsi="Times New Roman" w:cs="Times New Roman"/>
          <w:b/>
          <w:color w:val="000000"/>
          <w:szCs w:val="20"/>
        </w:rPr>
        <w:t xml:space="preserve"> equations</w:t>
      </w:r>
    </w:p>
    <w:p w:rsidR="00286609" w:rsidRPr="00286609" w:rsidRDefault="00286609" w:rsidP="0028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286609" w:rsidRPr="00286609" w:rsidRDefault="00286609" w:rsidP="0028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D12D3A">
        <w:rPr>
          <w:rFonts w:ascii="Times New Roman" w:hAnsi="Times New Roman" w:cs="Times New Roman"/>
          <w:b/>
          <w:color w:val="000000"/>
          <w:szCs w:val="20"/>
        </w:rPr>
        <w:t>For British</w:t>
      </w:r>
      <w:r w:rsidRPr="00286609">
        <w:rPr>
          <w:rFonts w:ascii="Times New Roman" w:hAnsi="Times New Roman" w:cs="Times New Roman"/>
          <w:color w:val="000000"/>
          <w:szCs w:val="20"/>
        </w:rPr>
        <w:t xml:space="preserve"> [V in inches/sec], [d in inches]</w:t>
      </w:r>
    </w:p>
    <w:p w:rsidR="00286609" w:rsidRDefault="00286609" w:rsidP="0028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2E6B9B" w:rsidRPr="002E6B9B" w:rsidRDefault="002E6B9B" w:rsidP="0028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Cs w:val="20"/>
        </w:rPr>
      </w:pPr>
      <w:r>
        <w:rPr>
          <w:rFonts w:ascii="Times New Roman" w:hAnsi="Times New Roman" w:cs="Times New Roman"/>
          <w:i/>
          <w:color w:val="000000"/>
          <w:szCs w:val="20"/>
        </w:rPr>
        <w:t xml:space="preserve">V = </w:t>
      </w:r>
      <w:r w:rsidRPr="002E6B9B">
        <w:rPr>
          <w:rFonts w:ascii="Times New Roman" w:hAnsi="Times New Roman" w:cs="Times New Roman"/>
          <w:color w:val="000000"/>
          <w:szCs w:val="20"/>
        </w:rPr>
        <w:t>386</w:t>
      </w:r>
      <w:r>
        <w:rPr>
          <w:rFonts w:ascii="Times New Roman" w:hAnsi="Times New Roman" w:cs="Times New Roman"/>
          <w:i/>
          <w:color w:val="000000"/>
          <w:szCs w:val="20"/>
        </w:rPr>
        <w:t xml:space="preserve">g / </w:t>
      </w:r>
      <w:r w:rsidRPr="002E6B9B">
        <w:rPr>
          <w:rFonts w:ascii="Times New Roman" w:hAnsi="Times New Roman" w:cs="Times New Roman"/>
          <w:color w:val="000000"/>
          <w:szCs w:val="20"/>
        </w:rPr>
        <w:t>2π</w:t>
      </w:r>
      <w:r>
        <w:rPr>
          <w:rFonts w:ascii="Times New Roman" w:hAnsi="Times New Roman" w:cs="Times New Roman"/>
          <w:i/>
          <w:color w:val="000000"/>
          <w:szCs w:val="20"/>
        </w:rPr>
        <w:t>f</w:t>
      </w:r>
    </w:p>
    <w:p w:rsidR="00242BD4" w:rsidRDefault="00242BD4" w:rsidP="0028660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Cs w:val="20"/>
        </w:rPr>
      </w:pPr>
    </w:p>
    <w:p w:rsidR="00D12D3A" w:rsidRPr="00D12D3A" w:rsidRDefault="00D12D3A" w:rsidP="0028660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Cs w:val="20"/>
          <w:vertAlign w:val="superscript"/>
        </w:rPr>
      </w:pPr>
      <w:proofErr w:type="gramStart"/>
      <w:r>
        <w:rPr>
          <w:rFonts w:ascii="Times New Roman" w:eastAsiaTheme="minorEastAsia" w:hAnsi="Times New Roman" w:cs="Times New Roman"/>
          <w:i/>
          <w:color w:val="000000"/>
          <w:szCs w:val="20"/>
        </w:rPr>
        <w:t xml:space="preserve">d  </w:t>
      </w:r>
      <w:r>
        <w:rPr>
          <w:rFonts w:ascii="Times New Roman" w:eastAsiaTheme="minorEastAsia" w:hAnsi="Times New Roman" w:cs="Times New Roman"/>
          <w:color w:val="000000"/>
          <w:szCs w:val="20"/>
        </w:rPr>
        <w:t>=</w:t>
      </w:r>
      <w:proofErr w:type="gramEnd"/>
      <w:r>
        <w:rPr>
          <w:rFonts w:ascii="Times New Roman" w:eastAsiaTheme="minorEastAsia" w:hAnsi="Times New Roman" w:cs="Times New Roman"/>
          <w:color w:val="000000"/>
          <w:szCs w:val="20"/>
        </w:rPr>
        <w:t xml:space="preserve"> 386</w:t>
      </w:r>
      <w:r>
        <w:rPr>
          <w:rFonts w:ascii="Times New Roman" w:eastAsiaTheme="minorEastAsia" w:hAnsi="Times New Roman" w:cs="Times New Roman"/>
          <w:i/>
          <w:color w:val="000000"/>
          <w:szCs w:val="20"/>
        </w:rPr>
        <w:t xml:space="preserve">g </w:t>
      </w:r>
      <w:r>
        <w:rPr>
          <w:rFonts w:ascii="Times New Roman" w:eastAsiaTheme="minorEastAsia" w:hAnsi="Times New Roman" w:cs="Times New Roman"/>
          <w:color w:val="000000"/>
          <w:szCs w:val="20"/>
        </w:rPr>
        <w:t>/ (2π</w:t>
      </w:r>
      <w:r>
        <w:rPr>
          <w:rFonts w:ascii="Times New Roman" w:eastAsiaTheme="minorEastAsia" w:hAnsi="Times New Roman" w:cs="Times New Roman"/>
          <w:i/>
          <w:color w:val="000000"/>
          <w:szCs w:val="20"/>
        </w:rPr>
        <w:t>f</w:t>
      </w:r>
      <w:r>
        <w:rPr>
          <w:rFonts w:ascii="Times New Roman" w:eastAsiaTheme="minorEastAsia" w:hAnsi="Times New Roman" w:cs="Times New Roman"/>
          <w:color w:val="000000"/>
          <w:szCs w:val="20"/>
        </w:rPr>
        <w:t>)</w:t>
      </w:r>
      <w:r>
        <w:rPr>
          <w:rFonts w:ascii="Times New Roman" w:eastAsiaTheme="minorEastAsia" w:hAnsi="Times New Roman" w:cs="Times New Roman"/>
          <w:color w:val="000000"/>
          <w:szCs w:val="20"/>
          <w:vertAlign w:val="superscript"/>
        </w:rPr>
        <w:t>2</w:t>
      </w:r>
    </w:p>
    <w:p w:rsidR="004C694C" w:rsidRDefault="004C694C" w:rsidP="0028660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Cs w:val="20"/>
        </w:rPr>
      </w:pPr>
    </w:p>
    <w:p w:rsidR="00286609" w:rsidRPr="00286609" w:rsidRDefault="00286609" w:rsidP="00286609">
      <w:pPr>
        <w:rPr>
          <w:rFonts w:ascii="Times New Roman" w:hAnsi="Times New Roman" w:cs="Times New Roman"/>
          <w:color w:val="00000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Cs w:val="20"/>
        </w:rPr>
        <w:t>where</w:t>
      </w:r>
      <w:proofErr w:type="gramEnd"/>
      <w:r>
        <w:rPr>
          <w:rFonts w:ascii="Times New Roman" w:hAnsi="Times New Roman" w:cs="Times New Roman"/>
          <w:color w:val="000000"/>
          <w:szCs w:val="20"/>
        </w:rPr>
        <w:t xml:space="preserve"> </w:t>
      </w:r>
      <w:r w:rsidRPr="00286609">
        <w:rPr>
          <w:rFonts w:ascii="Times New Roman" w:hAnsi="Times New Roman" w:cs="Times New Roman"/>
          <w:color w:val="000000"/>
          <w:szCs w:val="20"/>
        </w:rPr>
        <w:t>386 = earth's gravitational pull [in/sec</w:t>
      </w:r>
      <w:r w:rsidRPr="00286609">
        <w:rPr>
          <w:rFonts w:ascii="Times New Roman" w:hAnsi="Times New Roman" w:cs="Times New Roman"/>
          <w:color w:val="000000"/>
          <w:szCs w:val="20"/>
          <w:vertAlign w:val="superscript"/>
        </w:rPr>
        <w:t>2</w:t>
      </w:r>
      <w:r w:rsidRPr="00286609">
        <w:rPr>
          <w:rFonts w:ascii="Times New Roman" w:hAnsi="Times New Roman" w:cs="Times New Roman"/>
          <w:color w:val="000000"/>
          <w:szCs w:val="20"/>
        </w:rPr>
        <w:t>]</w:t>
      </w:r>
    </w:p>
    <w:p w:rsidR="00286609" w:rsidRDefault="00286609" w:rsidP="0028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D12D3A" w:rsidRPr="00286609" w:rsidRDefault="00D12D3A" w:rsidP="0028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286609" w:rsidRPr="00286609" w:rsidRDefault="00286609" w:rsidP="0028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D12D3A">
        <w:rPr>
          <w:rFonts w:ascii="Times New Roman" w:hAnsi="Times New Roman" w:cs="Times New Roman"/>
          <w:b/>
          <w:color w:val="000000"/>
          <w:szCs w:val="20"/>
        </w:rPr>
        <w:t>For metric</w:t>
      </w:r>
      <w:r w:rsidRPr="00286609">
        <w:rPr>
          <w:rFonts w:ascii="Times New Roman" w:hAnsi="Times New Roman" w:cs="Times New Roman"/>
          <w:color w:val="000000"/>
          <w:szCs w:val="20"/>
        </w:rPr>
        <w:t xml:space="preserve"> [V in mm/sec</w:t>
      </w:r>
      <w:proofErr w:type="gramStart"/>
      <w:r w:rsidRPr="00286609">
        <w:rPr>
          <w:rFonts w:ascii="Times New Roman" w:hAnsi="Times New Roman" w:cs="Times New Roman"/>
          <w:color w:val="000000"/>
          <w:szCs w:val="20"/>
        </w:rPr>
        <w:t>] ,</w:t>
      </w:r>
      <w:proofErr w:type="gramEnd"/>
      <w:r w:rsidRPr="00286609">
        <w:rPr>
          <w:rFonts w:ascii="Times New Roman" w:hAnsi="Times New Roman" w:cs="Times New Roman"/>
          <w:color w:val="000000"/>
          <w:szCs w:val="20"/>
        </w:rPr>
        <w:t xml:space="preserve"> [d in mm]</w:t>
      </w:r>
    </w:p>
    <w:p w:rsidR="00D12D3A" w:rsidRDefault="00D12D3A" w:rsidP="0028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D12D3A" w:rsidRPr="002E6B9B" w:rsidRDefault="00D12D3A" w:rsidP="00D12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Cs w:val="20"/>
        </w:rPr>
      </w:pPr>
      <w:r>
        <w:rPr>
          <w:rFonts w:ascii="Times New Roman" w:hAnsi="Times New Roman" w:cs="Times New Roman"/>
          <w:i/>
          <w:color w:val="000000"/>
          <w:szCs w:val="20"/>
        </w:rPr>
        <w:t xml:space="preserve">V = </w:t>
      </w:r>
      <w:r>
        <w:rPr>
          <w:rFonts w:ascii="Times New Roman" w:hAnsi="Times New Roman" w:cs="Times New Roman"/>
          <w:color w:val="000000"/>
          <w:szCs w:val="20"/>
        </w:rPr>
        <w:t>9800</w:t>
      </w:r>
      <w:r>
        <w:rPr>
          <w:rFonts w:ascii="Times New Roman" w:hAnsi="Times New Roman" w:cs="Times New Roman"/>
          <w:i/>
          <w:color w:val="000000"/>
          <w:szCs w:val="20"/>
        </w:rPr>
        <w:t xml:space="preserve">g / </w:t>
      </w:r>
      <w:r w:rsidRPr="002E6B9B">
        <w:rPr>
          <w:rFonts w:ascii="Times New Roman" w:hAnsi="Times New Roman" w:cs="Times New Roman"/>
          <w:color w:val="000000"/>
          <w:szCs w:val="20"/>
        </w:rPr>
        <w:t>2π</w:t>
      </w:r>
      <w:r>
        <w:rPr>
          <w:rFonts w:ascii="Times New Roman" w:hAnsi="Times New Roman" w:cs="Times New Roman"/>
          <w:i/>
          <w:color w:val="000000"/>
          <w:szCs w:val="20"/>
        </w:rPr>
        <w:t>f</w:t>
      </w:r>
    </w:p>
    <w:p w:rsidR="00D12D3A" w:rsidRDefault="00D12D3A" w:rsidP="00D12D3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Cs w:val="20"/>
        </w:rPr>
      </w:pPr>
    </w:p>
    <w:p w:rsidR="00D12D3A" w:rsidRPr="00D12D3A" w:rsidRDefault="00D12D3A" w:rsidP="00D12D3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Cs w:val="20"/>
          <w:vertAlign w:val="superscript"/>
        </w:rPr>
      </w:pPr>
      <w:proofErr w:type="gramStart"/>
      <w:r>
        <w:rPr>
          <w:rFonts w:ascii="Times New Roman" w:eastAsiaTheme="minorEastAsia" w:hAnsi="Times New Roman" w:cs="Times New Roman"/>
          <w:i/>
          <w:color w:val="000000"/>
          <w:szCs w:val="20"/>
        </w:rPr>
        <w:t xml:space="preserve">d  </w:t>
      </w:r>
      <w:r>
        <w:rPr>
          <w:rFonts w:ascii="Times New Roman" w:eastAsiaTheme="minorEastAsia" w:hAnsi="Times New Roman" w:cs="Times New Roman"/>
          <w:color w:val="000000"/>
          <w:szCs w:val="20"/>
        </w:rPr>
        <w:t>=</w:t>
      </w:r>
      <w:proofErr w:type="gramEnd"/>
      <w:r>
        <w:rPr>
          <w:rFonts w:ascii="Times New Roman" w:eastAsiaTheme="minorEastAsia" w:hAnsi="Times New Roman" w:cs="Times New Roman"/>
          <w:color w:val="000000"/>
          <w:szCs w:val="20"/>
        </w:rPr>
        <w:t xml:space="preserve"> 9800</w:t>
      </w:r>
      <w:r>
        <w:rPr>
          <w:rFonts w:ascii="Times New Roman" w:eastAsiaTheme="minorEastAsia" w:hAnsi="Times New Roman" w:cs="Times New Roman"/>
          <w:i/>
          <w:color w:val="000000"/>
          <w:szCs w:val="20"/>
        </w:rPr>
        <w:t xml:space="preserve">g </w:t>
      </w:r>
      <w:r>
        <w:rPr>
          <w:rFonts w:ascii="Times New Roman" w:eastAsiaTheme="minorEastAsia" w:hAnsi="Times New Roman" w:cs="Times New Roman"/>
          <w:color w:val="000000"/>
          <w:szCs w:val="20"/>
        </w:rPr>
        <w:t>/ (2π</w:t>
      </w:r>
      <w:r>
        <w:rPr>
          <w:rFonts w:ascii="Times New Roman" w:eastAsiaTheme="minorEastAsia" w:hAnsi="Times New Roman" w:cs="Times New Roman"/>
          <w:i/>
          <w:color w:val="000000"/>
          <w:szCs w:val="20"/>
        </w:rPr>
        <w:t>f</w:t>
      </w:r>
      <w:r>
        <w:rPr>
          <w:rFonts w:ascii="Times New Roman" w:eastAsiaTheme="minorEastAsia" w:hAnsi="Times New Roman" w:cs="Times New Roman"/>
          <w:color w:val="000000"/>
          <w:szCs w:val="20"/>
        </w:rPr>
        <w:t>)</w:t>
      </w:r>
      <w:r>
        <w:rPr>
          <w:rFonts w:ascii="Times New Roman" w:eastAsiaTheme="minorEastAsia" w:hAnsi="Times New Roman" w:cs="Times New Roman"/>
          <w:color w:val="000000"/>
          <w:szCs w:val="20"/>
          <w:vertAlign w:val="superscript"/>
        </w:rPr>
        <w:t>2</w:t>
      </w:r>
    </w:p>
    <w:p w:rsidR="00286609" w:rsidRDefault="00286609" w:rsidP="0028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286609">
        <w:rPr>
          <w:rFonts w:ascii="Times New Roman" w:hAnsi="Times New Roman" w:cs="Times New Roman"/>
          <w:color w:val="000000"/>
          <w:szCs w:val="20"/>
        </w:rPr>
        <w:t xml:space="preserve">  </w:t>
      </w:r>
    </w:p>
    <w:p w:rsidR="00B541B9" w:rsidRPr="00286609" w:rsidRDefault="00D12D3A" w:rsidP="00D12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color w:val="000000"/>
          <w:szCs w:val="20"/>
        </w:rPr>
        <w:t>where</w:t>
      </w:r>
      <w:proofErr w:type="gramEnd"/>
      <w:r>
        <w:rPr>
          <w:rFonts w:ascii="Times New Roman" w:hAnsi="Times New Roman" w:cs="Times New Roman"/>
          <w:color w:val="000000"/>
          <w:szCs w:val="20"/>
        </w:rPr>
        <w:t xml:space="preserve"> 9800 </w:t>
      </w:r>
      <w:r w:rsidR="00286609" w:rsidRPr="00286609">
        <w:rPr>
          <w:rFonts w:ascii="Times New Roman" w:hAnsi="Times New Roman" w:cs="Times New Roman"/>
          <w:color w:val="000000"/>
          <w:szCs w:val="20"/>
        </w:rPr>
        <w:t>= earth's gravitational pull [mm/sec</w:t>
      </w:r>
      <w:r w:rsidR="00286609" w:rsidRPr="00286609">
        <w:rPr>
          <w:rFonts w:ascii="Times New Roman" w:hAnsi="Times New Roman" w:cs="Times New Roman"/>
          <w:color w:val="000000"/>
          <w:szCs w:val="20"/>
          <w:vertAlign w:val="superscript"/>
        </w:rPr>
        <w:t>2</w:t>
      </w:r>
      <w:r w:rsidR="00286609" w:rsidRPr="00286609">
        <w:rPr>
          <w:rFonts w:ascii="Times New Roman" w:hAnsi="Times New Roman" w:cs="Times New Roman"/>
          <w:color w:val="000000"/>
          <w:szCs w:val="20"/>
        </w:rPr>
        <w:t>]</w:t>
      </w:r>
      <w:bookmarkEnd w:id="0"/>
    </w:p>
    <w:sectPr w:rsidR="00B541B9" w:rsidRPr="0028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609"/>
    <w:rsid w:val="00242BD4"/>
    <w:rsid w:val="00286609"/>
    <w:rsid w:val="002E6B9B"/>
    <w:rsid w:val="004C694C"/>
    <w:rsid w:val="00B541B9"/>
    <w:rsid w:val="00D1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60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694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60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69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Honda Aircraft Company Inc.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Lawless</dc:creator>
  <cp:lastModifiedBy>Harold</cp:lastModifiedBy>
  <cp:revision>2</cp:revision>
  <dcterms:created xsi:type="dcterms:W3CDTF">2013-04-16T18:49:00Z</dcterms:created>
  <dcterms:modified xsi:type="dcterms:W3CDTF">2013-04-16T18:49:00Z</dcterms:modified>
</cp:coreProperties>
</file>