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F396" w14:textId="77777777" w:rsidR="0078559B" w:rsidRDefault="0078559B" w:rsidP="0098546E">
      <w:pPr>
        <w:tabs>
          <w:tab w:val="left" w:pos="683"/>
        </w:tabs>
        <w:rPr>
          <w:rFonts w:ascii="Arial Narrow" w:hAnsi="Arial Narrow"/>
        </w:rPr>
      </w:pPr>
    </w:p>
    <w:tbl>
      <w:tblPr>
        <w:tblStyle w:val="TableGrid"/>
        <w:tblW w:w="10679" w:type="dxa"/>
        <w:tblLook w:val="04A0" w:firstRow="1" w:lastRow="0" w:firstColumn="1" w:lastColumn="0" w:noHBand="0" w:noVBand="1"/>
      </w:tblPr>
      <w:tblGrid>
        <w:gridCol w:w="1487"/>
        <w:gridCol w:w="1950"/>
        <w:gridCol w:w="1980"/>
        <w:gridCol w:w="5262"/>
      </w:tblGrid>
      <w:tr w:rsidR="00FD642B" w:rsidRPr="00492521" w14:paraId="2DFB8908" w14:textId="77777777" w:rsidTr="2EEC0E0A">
        <w:trPr>
          <w:trHeight w:val="304"/>
        </w:trPr>
        <w:tc>
          <w:tcPr>
            <w:tcW w:w="10679" w:type="dxa"/>
            <w:gridSpan w:val="4"/>
            <w:shd w:val="clear" w:color="auto" w:fill="470B6D"/>
          </w:tcPr>
          <w:p w14:paraId="2CD72D6B" w14:textId="77777777" w:rsidR="0086749D" w:rsidRDefault="0086749D" w:rsidP="002524A6">
            <w:pPr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Testing Table</w:t>
            </w:r>
          </w:p>
        </w:tc>
      </w:tr>
      <w:tr w:rsidR="00FD642B" w:rsidRPr="00492521" w14:paraId="073A3EA6" w14:textId="77777777" w:rsidTr="2EEC0E0A">
        <w:trPr>
          <w:trHeight w:val="348"/>
        </w:trPr>
        <w:tc>
          <w:tcPr>
            <w:tcW w:w="1487" w:type="dxa"/>
            <w:shd w:val="clear" w:color="auto" w:fill="FFFFFF" w:themeFill="background1"/>
            <w:vAlign w:val="center"/>
          </w:tcPr>
          <w:p w14:paraId="6D078986" w14:textId="77777777" w:rsidR="0086749D" w:rsidRDefault="0086749D" w:rsidP="0086749D">
            <w:pPr>
              <w:pStyle w:val="SOFinalBodyText"/>
              <w:keepNext/>
              <w:spacing w:before="0"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 xml:space="preserve">Test </w:t>
            </w:r>
          </w:p>
          <w:p w14:paraId="0231F8D0" w14:textId="77777777" w:rsidR="0086749D" w:rsidRPr="006B2D9D" w:rsidRDefault="0086749D" w:rsidP="0086749D">
            <w:pPr>
              <w:pStyle w:val="SOFinalBodyText"/>
              <w:keepNext/>
              <w:spacing w:before="0"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>Details</w:t>
            </w:r>
          </w:p>
        </w:tc>
        <w:tc>
          <w:tcPr>
            <w:tcW w:w="1950" w:type="dxa"/>
            <w:shd w:val="clear" w:color="auto" w:fill="FFFFFF" w:themeFill="background1"/>
          </w:tcPr>
          <w:p w14:paraId="72DBF2E4" w14:textId="77777777" w:rsidR="0086749D" w:rsidRDefault="0086749D" w:rsidP="002524A6">
            <w:pPr>
              <w:pStyle w:val="SOFinalBodyText"/>
              <w:keepNext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>Test</w:t>
            </w:r>
          </w:p>
          <w:p w14:paraId="36704A0D" w14:textId="77777777" w:rsidR="0086749D" w:rsidRPr="006B2D9D" w:rsidRDefault="0086749D" w:rsidP="002524A6">
            <w:pPr>
              <w:pStyle w:val="SOFinalBodyText"/>
              <w:keepNext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>Results</w:t>
            </w:r>
          </w:p>
        </w:tc>
        <w:tc>
          <w:tcPr>
            <w:tcW w:w="1980" w:type="dxa"/>
            <w:shd w:val="clear" w:color="auto" w:fill="FFFFFF" w:themeFill="background1"/>
          </w:tcPr>
          <w:p w14:paraId="00A906D6" w14:textId="77777777" w:rsidR="0086749D" w:rsidRDefault="0086749D" w:rsidP="002524A6">
            <w:pPr>
              <w:pStyle w:val="SOFinalBodyText"/>
              <w:keepNext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 xml:space="preserve">Improvement </w:t>
            </w:r>
          </w:p>
          <w:p w14:paraId="4C3B9703" w14:textId="77777777" w:rsidR="0086749D" w:rsidRPr="006B2D9D" w:rsidRDefault="0086749D" w:rsidP="002524A6">
            <w:pPr>
              <w:pStyle w:val="SOFinalBodyText"/>
              <w:keepNext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>Made</w:t>
            </w:r>
          </w:p>
        </w:tc>
        <w:tc>
          <w:tcPr>
            <w:tcW w:w="5262" w:type="dxa"/>
            <w:shd w:val="clear" w:color="auto" w:fill="FFFFFF" w:themeFill="background1"/>
          </w:tcPr>
          <w:p w14:paraId="7ABDAC4A" w14:textId="77777777" w:rsidR="0086749D" w:rsidRDefault="0086749D" w:rsidP="002524A6">
            <w:pPr>
              <w:pStyle w:val="SOFinalBodyText"/>
              <w:keepNext/>
              <w:contextualSpacing/>
              <w:rPr>
                <w:rFonts w:ascii="Arial Narrow" w:hAnsi="Arial Narrow" w:cstheme="majorHAnsi"/>
                <w:b/>
                <w:sz w:val="22"/>
                <w:szCs w:val="20"/>
              </w:rPr>
            </w:pPr>
            <w:r>
              <w:rPr>
                <w:rFonts w:ascii="Arial Narrow" w:hAnsi="Arial Narrow" w:cstheme="majorHAnsi"/>
                <w:b/>
                <w:sz w:val="22"/>
                <w:szCs w:val="20"/>
              </w:rPr>
              <w:t>Screenshot</w:t>
            </w:r>
          </w:p>
        </w:tc>
      </w:tr>
      <w:tr w:rsidR="00FD642B" w:rsidRPr="00492521" w14:paraId="6B29988D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72A3D3EC" w14:textId="1509FAC1" w:rsidR="0086749D" w:rsidRPr="006B2D9D" w:rsidRDefault="0586F292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proofErr w:type="spellStart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Inital</w:t>
            </w:r>
            <w:proofErr w:type="spellEnd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 xml:space="preserve"> Complete Test</w:t>
            </w:r>
            <w:r w:rsidR="1203BDCA"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 xml:space="preserve"> #1</w:t>
            </w:r>
          </w:p>
        </w:tc>
        <w:tc>
          <w:tcPr>
            <w:tcW w:w="1950" w:type="dxa"/>
            <w:shd w:val="clear" w:color="auto" w:fill="FFFFFF" w:themeFill="background1"/>
          </w:tcPr>
          <w:p w14:paraId="761E9237" w14:textId="1B3B2A85" w:rsidR="0086749D" w:rsidRPr="006B2D9D" w:rsidRDefault="72D8AAF2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A secret function has failed – missing variable statement.</w:t>
            </w:r>
          </w:p>
        </w:tc>
        <w:tc>
          <w:tcPr>
            <w:tcW w:w="1980" w:type="dxa"/>
            <w:shd w:val="clear" w:color="auto" w:fill="FFFFFF" w:themeFill="background1"/>
          </w:tcPr>
          <w:p w14:paraId="48C9DA01" w14:textId="4F44A1B6" w:rsidR="0086749D" w:rsidRPr="006B2D9D" w:rsidRDefault="72D8AAF2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Define the variable at the start.</w:t>
            </w:r>
          </w:p>
        </w:tc>
        <w:tc>
          <w:tcPr>
            <w:tcW w:w="5262" w:type="dxa"/>
            <w:shd w:val="clear" w:color="auto" w:fill="FFFFFF" w:themeFill="background1"/>
          </w:tcPr>
          <w:p w14:paraId="0D0B940D" w14:textId="6D2B0237" w:rsidR="0086749D" w:rsidRPr="006B2D9D" w:rsidRDefault="368AA04B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proofErr w:type="spellStart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NameError</w:t>
            </w:r>
            <w:proofErr w:type="spellEnd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: &lt;REDACTED&gt; is not defined.</w:t>
            </w:r>
          </w:p>
        </w:tc>
      </w:tr>
      <w:tr w:rsidR="00FD642B" w:rsidRPr="00492521" w14:paraId="210DC6CB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0E27B00A" w14:textId="2F37E619" w:rsidR="00FD642B" w:rsidRPr="006B2D9D" w:rsidRDefault="368AA04B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proofErr w:type="spellStart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Inital</w:t>
            </w:r>
            <w:proofErr w:type="spellEnd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 xml:space="preserve"> Complete Test</w:t>
            </w:r>
            <w:r w:rsidR="2421B429"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 xml:space="preserve"> #2</w:t>
            </w:r>
          </w:p>
        </w:tc>
        <w:tc>
          <w:tcPr>
            <w:tcW w:w="1950" w:type="dxa"/>
            <w:shd w:val="clear" w:color="auto" w:fill="FFFFFF" w:themeFill="background1"/>
          </w:tcPr>
          <w:p w14:paraId="3F747D25" w14:textId="00590CD6" w:rsidR="0086749D" w:rsidRPr="00FD642B" w:rsidRDefault="368AA04B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Way too many whitespaces after lines of code. This is to neaten up the code.</w:t>
            </w:r>
          </w:p>
        </w:tc>
        <w:tc>
          <w:tcPr>
            <w:tcW w:w="1980" w:type="dxa"/>
            <w:shd w:val="clear" w:color="auto" w:fill="FFFFFF" w:themeFill="background1"/>
          </w:tcPr>
          <w:p w14:paraId="60061E4C" w14:textId="05B88D5E" w:rsidR="00FD642B" w:rsidRPr="006B2D9D" w:rsidRDefault="368AA04B" w:rsidP="2EEC0E0A">
            <w:pPr>
              <w:pStyle w:val="SOFinalBodyText"/>
              <w:keepNext/>
              <w:contextualSpacing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Following PEP, this has been fixed by removing spaces.</w:t>
            </w:r>
          </w:p>
        </w:tc>
        <w:tc>
          <w:tcPr>
            <w:tcW w:w="5262" w:type="dxa"/>
            <w:shd w:val="clear" w:color="auto" w:fill="FFFFFF" w:themeFill="background1"/>
          </w:tcPr>
          <w:p w14:paraId="3DEEC669" w14:textId="317F8804" w:rsidR="00FD642B" w:rsidRPr="006B2D9D" w:rsidRDefault="71982A51" w:rsidP="002524A6">
            <w:pPr>
              <w:pStyle w:val="SOFinalBodyText"/>
              <w:keepNext/>
              <w:contextualSpacing/>
            </w:pPr>
            <w:r>
              <w:t>PEP: Following whitespace after lines.</w:t>
            </w:r>
          </w:p>
        </w:tc>
      </w:tr>
      <w:tr w:rsidR="2EEC0E0A" w14:paraId="79FBDFA5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602EB42C" w14:textId="16DEC14F" w:rsidR="6BDA9463" w:rsidRDefault="6BDA9463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Data Saving Test #1</w:t>
            </w:r>
          </w:p>
        </w:tc>
        <w:tc>
          <w:tcPr>
            <w:tcW w:w="1950" w:type="dxa"/>
            <w:shd w:val="clear" w:color="auto" w:fill="FFFFFF" w:themeFill="background1"/>
          </w:tcPr>
          <w:p w14:paraId="0F591E78" w14:textId="218304DE" w:rsidR="34CECDA7" w:rsidRDefault="34CECDA7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Running the test from a complete state has successfully worked.</w:t>
            </w:r>
          </w:p>
        </w:tc>
        <w:tc>
          <w:tcPr>
            <w:tcW w:w="1980" w:type="dxa"/>
            <w:shd w:val="clear" w:color="auto" w:fill="FFFFFF" w:themeFill="background1"/>
          </w:tcPr>
          <w:p w14:paraId="4FC91B57" w14:textId="0326E4B7" w:rsidR="34CECDA7" w:rsidRDefault="34CECDA7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Not required.</w:t>
            </w:r>
          </w:p>
        </w:tc>
        <w:tc>
          <w:tcPr>
            <w:tcW w:w="5262" w:type="dxa"/>
            <w:shd w:val="clear" w:color="auto" w:fill="FFFFFF" w:themeFill="background1"/>
          </w:tcPr>
          <w:p w14:paraId="44FAD19A" w14:textId="3B16F619" w:rsidR="34CECDA7" w:rsidRDefault="34CECDA7" w:rsidP="2EEC0E0A">
            <w:pPr>
              <w:pStyle w:val="SOFinalBodyText"/>
            </w:pPr>
            <w:r>
              <w:rPr>
                <w:noProof/>
              </w:rPr>
              <w:drawing>
                <wp:inline distT="0" distB="0" distL="0" distR="0" wp14:anchorId="124532F8" wp14:editId="7394180B">
                  <wp:extent cx="3057952" cy="704948"/>
                  <wp:effectExtent l="0" t="0" r="0" b="0"/>
                  <wp:docPr id="254015444" name="Picture 254015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EC0E0A" w14:paraId="2DB72156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458CEDF2" w14:textId="519E13F7" w:rsidR="34CECDA7" w:rsidRDefault="34CECDA7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Grammar test #1</w:t>
            </w:r>
          </w:p>
        </w:tc>
        <w:tc>
          <w:tcPr>
            <w:tcW w:w="1950" w:type="dxa"/>
            <w:shd w:val="clear" w:color="auto" w:fill="FFFFFF" w:themeFill="background1"/>
          </w:tcPr>
          <w:p w14:paraId="29C4274E" w14:textId="38397D1B" w:rsidR="34CECDA7" w:rsidRDefault="34CECDA7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Unless proven wrong, this seems fine.</w:t>
            </w:r>
          </w:p>
        </w:tc>
        <w:tc>
          <w:tcPr>
            <w:tcW w:w="1980" w:type="dxa"/>
            <w:shd w:val="clear" w:color="auto" w:fill="FFFFFF" w:themeFill="background1"/>
          </w:tcPr>
          <w:p w14:paraId="52C2C27F" w14:textId="7883568A" w:rsidR="34CECDA7" w:rsidRDefault="34CECDA7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Not Required.</w:t>
            </w:r>
          </w:p>
        </w:tc>
        <w:tc>
          <w:tcPr>
            <w:tcW w:w="5262" w:type="dxa"/>
            <w:shd w:val="clear" w:color="auto" w:fill="FFFFFF" w:themeFill="background1"/>
          </w:tcPr>
          <w:p w14:paraId="0E414B10" w14:textId="015DB645" w:rsidR="34CECDA7" w:rsidRDefault="34CECDA7" w:rsidP="2EEC0E0A">
            <w:pPr>
              <w:pStyle w:val="SOFinalBodyText"/>
            </w:pPr>
            <w:r>
              <w:t>Not available.</w:t>
            </w:r>
          </w:p>
        </w:tc>
      </w:tr>
      <w:tr w:rsidR="2EEC0E0A" w14:paraId="27449E3D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7F632123" w14:textId="221339A6" w:rsidR="34CECDA7" w:rsidRDefault="34CECDA7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Data reset by program</w:t>
            </w:r>
          </w:p>
        </w:tc>
        <w:tc>
          <w:tcPr>
            <w:tcW w:w="1950" w:type="dxa"/>
            <w:shd w:val="clear" w:color="auto" w:fill="FFFFFF" w:themeFill="background1"/>
          </w:tcPr>
          <w:p w14:paraId="06EA920E" w14:textId="22E4D5EF" w:rsidR="34CECDA7" w:rsidRDefault="34CECDA7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Worked Fine. The game restarting is a bug and will be fixed.</w:t>
            </w:r>
          </w:p>
        </w:tc>
        <w:tc>
          <w:tcPr>
            <w:tcW w:w="1980" w:type="dxa"/>
            <w:shd w:val="clear" w:color="auto" w:fill="FFFFFF" w:themeFill="background1"/>
          </w:tcPr>
          <w:p w14:paraId="2A56CFDA" w14:textId="127D90F2" w:rsidR="34CECDA7" w:rsidRDefault="34CECDA7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Fix the present bug.</w:t>
            </w:r>
          </w:p>
        </w:tc>
        <w:tc>
          <w:tcPr>
            <w:tcW w:w="5262" w:type="dxa"/>
            <w:shd w:val="clear" w:color="auto" w:fill="FFFFFF" w:themeFill="background1"/>
          </w:tcPr>
          <w:p w14:paraId="36C87A4E" w14:textId="599C1C93" w:rsidR="34CECDA7" w:rsidRDefault="34CECDA7" w:rsidP="2EEC0E0A">
            <w:pPr>
              <w:pStyle w:val="SOFinalBodyText"/>
            </w:pPr>
            <w:r>
              <w:rPr>
                <w:noProof/>
              </w:rPr>
              <w:drawing>
                <wp:inline distT="0" distB="0" distL="0" distR="0" wp14:anchorId="3DDE166E" wp14:editId="1718F16A">
                  <wp:extent cx="3190875" cy="428625"/>
                  <wp:effectExtent l="0" t="0" r="0" b="0"/>
                  <wp:docPr id="1347009025" name="Picture 1347009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EC0E0A" w14:paraId="7FF51DFE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5A9FCB7F" w14:textId="37F526EF" w:rsidR="17D7FF68" w:rsidRDefault="17D7FF68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Data reset by arguments</w:t>
            </w:r>
          </w:p>
        </w:tc>
        <w:tc>
          <w:tcPr>
            <w:tcW w:w="1950" w:type="dxa"/>
            <w:shd w:val="clear" w:color="auto" w:fill="FFFFFF" w:themeFill="background1"/>
          </w:tcPr>
          <w:p w14:paraId="3D7062C8" w14:textId="18743DF9" w:rsidR="17D7FF68" w:rsidRDefault="17D7FF68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 xml:space="preserve">Successfully re-wrote JSON file. Missing hyphen though. </w:t>
            </w:r>
          </w:p>
        </w:tc>
        <w:tc>
          <w:tcPr>
            <w:tcW w:w="1980" w:type="dxa"/>
            <w:shd w:val="clear" w:color="auto" w:fill="FFFFFF" w:themeFill="background1"/>
          </w:tcPr>
          <w:p w14:paraId="7DFBCFAD" w14:textId="2B5F3AB2" w:rsidR="17D7FF68" w:rsidRDefault="17D7FF68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 xml:space="preserve">Fix </w:t>
            </w:r>
            <w:proofErr w:type="spellStart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grammaratical</w:t>
            </w:r>
            <w:proofErr w:type="spellEnd"/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 xml:space="preserve"> error.</w:t>
            </w:r>
          </w:p>
        </w:tc>
        <w:tc>
          <w:tcPr>
            <w:tcW w:w="5262" w:type="dxa"/>
            <w:shd w:val="clear" w:color="auto" w:fill="FFFFFF" w:themeFill="background1"/>
          </w:tcPr>
          <w:p w14:paraId="03668CE4" w14:textId="04959FDC" w:rsidR="17D7FF68" w:rsidRDefault="17D7FF68" w:rsidP="2EEC0E0A">
            <w:pPr>
              <w:pStyle w:val="SOFinalBodyText"/>
            </w:pPr>
            <w:r>
              <w:rPr>
                <w:noProof/>
              </w:rPr>
              <w:drawing>
                <wp:inline distT="0" distB="0" distL="0" distR="0" wp14:anchorId="7FA72CB4" wp14:editId="36809F96">
                  <wp:extent cx="2172003" cy="142895"/>
                  <wp:effectExtent l="0" t="0" r="0" b="0"/>
                  <wp:docPr id="33344478" name="Picture 33344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EC0E0A" w14:paraId="664A63FB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38179733" w14:textId="1BD63B3D" w:rsidR="17D7FF68" w:rsidRDefault="17D7FF68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Initial Data Check #2</w:t>
            </w:r>
          </w:p>
        </w:tc>
        <w:tc>
          <w:tcPr>
            <w:tcW w:w="1950" w:type="dxa"/>
            <w:shd w:val="clear" w:color="auto" w:fill="FFFFFF" w:themeFill="background1"/>
          </w:tcPr>
          <w:p w14:paraId="1728A752" w14:textId="11C55284" w:rsidR="17D7FF68" w:rsidRDefault="17D7FF68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 xml:space="preserve">This test will manually edit the JSON file to run at stage 2. </w:t>
            </w:r>
          </w:p>
          <w:p w14:paraId="20BFD84C" w14:textId="04DDF297" w:rsidR="2EEC0E0A" w:rsidRDefault="2EEC0E0A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</w:p>
          <w:p w14:paraId="14E045F0" w14:textId="08F6FE2E" w:rsidR="050542EE" w:rsidRDefault="050542EE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Successfully worked.</w:t>
            </w:r>
          </w:p>
        </w:tc>
        <w:tc>
          <w:tcPr>
            <w:tcW w:w="1980" w:type="dxa"/>
            <w:shd w:val="clear" w:color="auto" w:fill="FFFFFF" w:themeFill="background1"/>
          </w:tcPr>
          <w:p w14:paraId="36CE15C9" w14:textId="76CA8B75" w:rsidR="050542EE" w:rsidRDefault="050542EE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Not required.</w:t>
            </w:r>
          </w:p>
        </w:tc>
        <w:tc>
          <w:tcPr>
            <w:tcW w:w="5262" w:type="dxa"/>
            <w:shd w:val="clear" w:color="auto" w:fill="FFFFFF" w:themeFill="background1"/>
          </w:tcPr>
          <w:p w14:paraId="51AD6C04" w14:textId="70A42896" w:rsidR="050542EE" w:rsidRDefault="050542EE" w:rsidP="2EEC0E0A">
            <w:pPr>
              <w:pStyle w:val="SOFinalBodyText"/>
            </w:pPr>
            <w:r>
              <w:rPr>
                <w:noProof/>
              </w:rPr>
              <w:drawing>
                <wp:inline distT="0" distB="0" distL="0" distR="0" wp14:anchorId="01E6B4EF" wp14:editId="75ADFFB0">
                  <wp:extent cx="3190875" cy="571500"/>
                  <wp:effectExtent l="0" t="0" r="0" b="0"/>
                  <wp:docPr id="559359730" name="Picture 559359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EC0E0A" w14:paraId="529E48B3" w14:textId="77777777" w:rsidTr="2EEC0E0A">
        <w:trPr>
          <w:trHeight w:val="1765"/>
        </w:trPr>
        <w:tc>
          <w:tcPr>
            <w:tcW w:w="1487" w:type="dxa"/>
            <w:shd w:val="clear" w:color="auto" w:fill="FFFFFF" w:themeFill="background1"/>
            <w:vAlign w:val="center"/>
          </w:tcPr>
          <w:p w14:paraId="3288BADA" w14:textId="6BF002AB" w:rsidR="050542EE" w:rsidRDefault="050542EE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lastRenderedPageBreak/>
              <w:t>Final Check #1 – Restarts after fail.</w:t>
            </w:r>
          </w:p>
        </w:tc>
        <w:tc>
          <w:tcPr>
            <w:tcW w:w="1950" w:type="dxa"/>
            <w:shd w:val="clear" w:color="auto" w:fill="FFFFFF" w:themeFill="background1"/>
          </w:tcPr>
          <w:p w14:paraId="03D92A52" w14:textId="572E1339" w:rsidR="050542EE" w:rsidRDefault="050542EE" w:rsidP="2EEC0E0A">
            <w:pPr>
              <w:pStyle w:val="SOFinalBodyText"/>
              <w:rPr>
                <w:rFonts w:ascii="Arial Narrow" w:hAnsi="Arial Narrow" w:cstheme="majorBidi"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sz w:val="22"/>
                <w:szCs w:val="22"/>
              </w:rPr>
              <w:t>It worked.</w:t>
            </w:r>
          </w:p>
        </w:tc>
        <w:tc>
          <w:tcPr>
            <w:tcW w:w="1980" w:type="dxa"/>
            <w:shd w:val="clear" w:color="auto" w:fill="FFFFFF" w:themeFill="background1"/>
          </w:tcPr>
          <w:p w14:paraId="4BC09D6C" w14:textId="13339348" w:rsidR="050542EE" w:rsidRDefault="050542EE" w:rsidP="2EEC0E0A">
            <w:pPr>
              <w:pStyle w:val="SOFinalBodyText"/>
              <w:rPr>
                <w:rFonts w:ascii="Arial Narrow" w:hAnsi="Arial Narrow" w:cstheme="majorBidi"/>
                <w:b/>
                <w:bCs/>
                <w:sz w:val="22"/>
                <w:szCs w:val="22"/>
              </w:rPr>
            </w:pPr>
            <w:r w:rsidRPr="2EEC0E0A">
              <w:rPr>
                <w:rFonts w:ascii="Arial Narrow" w:hAnsi="Arial Narrow" w:cstheme="majorBidi"/>
                <w:b/>
                <w:bCs/>
                <w:sz w:val="22"/>
                <w:szCs w:val="22"/>
              </w:rPr>
              <w:t>Not required.</w:t>
            </w:r>
          </w:p>
        </w:tc>
        <w:tc>
          <w:tcPr>
            <w:tcW w:w="5262" w:type="dxa"/>
            <w:shd w:val="clear" w:color="auto" w:fill="FFFFFF" w:themeFill="background1"/>
          </w:tcPr>
          <w:p w14:paraId="4552DD62" w14:textId="7CA55EC2" w:rsidR="53FA71FC" w:rsidRDefault="53FA71FC" w:rsidP="2EEC0E0A">
            <w:pPr>
              <w:pStyle w:val="SOFinalBodyText"/>
            </w:pPr>
            <w:r>
              <w:t>Not required.</w:t>
            </w:r>
          </w:p>
        </w:tc>
      </w:tr>
    </w:tbl>
    <w:p w14:paraId="291A2614" w14:textId="77777777" w:rsidR="00704082" w:rsidRDefault="00704082"/>
    <w:sectPr w:rsidR="00704082" w:rsidSect="00911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EEB"/>
    <w:multiLevelType w:val="hybridMultilevel"/>
    <w:tmpl w:val="68502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FB0"/>
    <w:multiLevelType w:val="hybridMultilevel"/>
    <w:tmpl w:val="20D83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50BA"/>
    <w:multiLevelType w:val="hybridMultilevel"/>
    <w:tmpl w:val="7F3CA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D3E"/>
    <w:multiLevelType w:val="hybridMultilevel"/>
    <w:tmpl w:val="5A7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2908"/>
    <w:multiLevelType w:val="hybridMultilevel"/>
    <w:tmpl w:val="7E5AAEE6"/>
    <w:lvl w:ilvl="0" w:tplc="067AE42E">
      <w:start w:val="2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0720A"/>
    <w:multiLevelType w:val="hybridMultilevel"/>
    <w:tmpl w:val="6E1456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90030"/>
    <w:multiLevelType w:val="hybridMultilevel"/>
    <w:tmpl w:val="7C7C3904"/>
    <w:lvl w:ilvl="0" w:tplc="396A03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D43DA"/>
    <w:multiLevelType w:val="hybridMultilevel"/>
    <w:tmpl w:val="8B6670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405DC"/>
    <w:multiLevelType w:val="hybridMultilevel"/>
    <w:tmpl w:val="CF9EA0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654C"/>
    <w:multiLevelType w:val="hybridMultilevel"/>
    <w:tmpl w:val="B31A7EA6"/>
    <w:lvl w:ilvl="0" w:tplc="067AE42E">
      <w:start w:val="2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A3FBB"/>
    <w:multiLevelType w:val="hybridMultilevel"/>
    <w:tmpl w:val="72CA2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E266F"/>
    <w:multiLevelType w:val="hybridMultilevel"/>
    <w:tmpl w:val="31B65D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4231"/>
    <w:multiLevelType w:val="hybridMultilevel"/>
    <w:tmpl w:val="308488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88546">
    <w:abstractNumId w:val="12"/>
  </w:num>
  <w:num w:numId="2" w16cid:durableId="775487599">
    <w:abstractNumId w:val="4"/>
  </w:num>
  <w:num w:numId="3" w16cid:durableId="424425459">
    <w:abstractNumId w:val="1"/>
  </w:num>
  <w:num w:numId="4" w16cid:durableId="406727551">
    <w:abstractNumId w:val="9"/>
  </w:num>
  <w:num w:numId="5" w16cid:durableId="1973056146">
    <w:abstractNumId w:val="3"/>
  </w:num>
  <w:num w:numId="6" w16cid:durableId="862473125">
    <w:abstractNumId w:val="10"/>
  </w:num>
  <w:num w:numId="7" w16cid:durableId="489368232">
    <w:abstractNumId w:val="11"/>
  </w:num>
  <w:num w:numId="8" w16cid:durableId="1364987619">
    <w:abstractNumId w:val="6"/>
  </w:num>
  <w:num w:numId="9" w16cid:durableId="268317670">
    <w:abstractNumId w:val="0"/>
  </w:num>
  <w:num w:numId="10" w16cid:durableId="977994865">
    <w:abstractNumId w:val="5"/>
  </w:num>
  <w:num w:numId="11" w16cid:durableId="266277336">
    <w:abstractNumId w:val="8"/>
  </w:num>
  <w:num w:numId="12" w16cid:durableId="1732800911">
    <w:abstractNumId w:val="7"/>
  </w:num>
  <w:num w:numId="13" w16cid:durableId="1887526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81"/>
    <w:rsid w:val="0004772E"/>
    <w:rsid w:val="00060F73"/>
    <w:rsid w:val="000F3F88"/>
    <w:rsid w:val="00130A0B"/>
    <w:rsid w:val="00172FC5"/>
    <w:rsid w:val="001A7AFB"/>
    <w:rsid w:val="001D4DC4"/>
    <w:rsid w:val="00243152"/>
    <w:rsid w:val="00314E67"/>
    <w:rsid w:val="003C2973"/>
    <w:rsid w:val="003E4426"/>
    <w:rsid w:val="004000EC"/>
    <w:rsid w:val="00444822"/>
    <w:rsid w:val="00477C21"/>
    <w:rsid w:val="00492521"/>
    <w:rsid w:val="00564435"/>
    <w:rsid w:val="0056741A"/>
    <w:rsid w:val="005B665F"/>
    <w:rsid w:val="005C148C"/>
    <w:rsid w:val="006B2D9D"/>
    <w:rsid w:val="00704082"/>
    <w:rsid w:val="007238AD"/>
    <w:rsid w:val="00785032"/>
    <w:rsid w:val="0078559B"/>
    <w:rsid w:val="00854019"/>
    <w:rsid w:val="0086749D"/>
    <w:rsid w:val="008A7400"/>
    <w:rsid w:val="008E0457"/>
    <w:rsid w:val="00906A25"/>
    <w:rsid w:val="00911F81"/>
    <w:rsid w:val="00911FE2"/>
    <w:rsid w:val="009420AD"/>
    <w:rsid w:val="0098546E"/>
    <w:rsid w:val="00992B99"/>
    <w:rsid w:val="009B5C79"/>
    <w:rsid w:val="00A725D9"/>
    <w:rsid w:val="00A77F3B"/>
    <w:rsid w:val="00A93F2F"/>
    <w:rsid w:val="00AC094A"/>
    <w:rsid w:val="00AF6AB0"/>
    <w:rsid w:val="00B217E8"/>
    <w:rsid w:val="00B949CC"/>
    <w:rsid w:val="00BC16E5"/>
    <w:rsid w:val="00C963CA"/>
    <w:rsid w:val="00CA2F45"/>
    <w:rsid w:val="00CA46FF"/>
    <w:rsid w:val="00CC1783"/>
    <w:rsid w:val="00CF0363"/>
    <w:rsid w:val="00D663AE"/>
    <w:rsid w:val="00DA34D2"/>
    <w:rsid w:val="00DF34DA"/>
    <w:rsid w:val="00E00389"/>
    <w:rsid w:val="00E57376"/>
    <w:rsid w:val="00E7D2EC"/>
    <w:rsid w:val="00EA35B8"/>
    <w:rsid w:val="00F12A66"/>
    <w:rsid w:val="00F274E1"/>
    <w:rsid w:val="00FD642B"/>
    <w:rsid w:val="03CB11B1"/>
    <w:rsid w:val="050542EE"/>
    <w:rsid w:val="0586F292"/>
    <w:rsid w:val="0808F4D2"/>
    <w:rsid w:val="1203BDCA"/>
    <w:rsid w:val="1256B128"/>
    <w:rsid w:val="17D7FF68"/>
    <w:rsid w:val="1F1AC69D"/>
    <w:rsid w:val="20720896"/>
    <w:rsid w:val="2421B429"/>
    <w:rsid w:val="2656B4DE"/>
    <w:rsid w:val="2EEC0E0A"/>
    <w:rsid w:val="31CF67A4"/>
    <w:rsid w:val="32653A6F"/>
    <w:rsid w:val="34CECDA7"/>
    <w:rsid w:val="368AA04B"/>
    <w:rsid w:val="433778AB"/>
    <w:rsid w:val="4CF0F150"/>
    <w:rsid w:val="4FE871D8"/>
    <w:rsid w:val="53FA71FC"/>
    <w:rsid w:val="5425A20E"/>
    <w:rsid w:val="56521838"/>
    <w:rsid w:val="639F6BE9"/>
    <w:rsid w:val="6BDA9463"/>
    <w:rsid w:val="7041CF24"/>
    <w:rsid w:val="71982A51"/>
    <w:rsid w:val="72D8AAF2"/>
    <w:rsid w:val="75559755"/>
    <w:rsid w:val="78558E2D"/>
    <w:rsid w:val="7931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E2243"/>
  <w15:chartTrackingRefBased/>
  <w15:docId w15:val="{F38B94CF-1239-40FF-939D-FFDF3490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EEC0E0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FinalBodyText">
    <w:name w:val="SO Final Body Text"/>
    <w:link w:val="SOFinalBodyTextCharChar"/>
    <w:rsid w:val="00AC094A"/>
    <w:pPr>
      <w:spacing w:before="120" w:after="0" w:line="240" w:lineRule="auto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SOFinalBodyTextCharChar">
    <w:name w:val="SO Final Body Text Char Char"/>
    <w:link w:val="SOFinalBodyText"/>
    <w:rsid w:val="00AC094A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C094A"/>
    <w:pPr>
      <w:ind w:left="720"/>
      <w:contextualSpacing/>
    </w:pPr>
    <w:rPr>
      <w:rFonts w:ascii="Cambria" w:eastAsia="Cambria" w:hAnsi="Cambria" w:cs="Times New Roman"/>
    </w:rPr>
  </w:style>
  <w:style w:type="paragraph" w:customStyle="1" w:styleId="SOFinalHead3">
    <w:name w:val="SO Final Head 3"/>
    <w:link w:val="SOFinalHead3CharChar"/>
    <w:rsid w:val="00AC094A"/>
    <w:pPr>
      <w:spacing w:before="360" w:after="0" w:line="240" w:lineRule="auto"/>
    </w:pPr>
    <w:rPr>
      <w:rFonts w:ascii="Arial Narrow" w:eastAsia="Times New Roman" w:hAnsi="Arial Narrow" w:cs="Times New Roman"/>
      <w:b/>
      <w:color w:val="000000"/>
      <w:sz w:val="28"/>
      <w:szCs w:val="24"/>
      <w:lang w:val="en-US"/>
    </w:rPr>
  </w:style>
  <w:style w:type="character" w:customStyle="1" w:styleId="SOFinalHead3CharChar">
    <w:name w:val="SO Final Head 3 Char Char"/>
    <w:link w:val="SOFinalHead3"/>
    <w:rsid w:val="00AC094A"/>
    <w:rPr>
      <w:rFonts w:ascii="Arial Narrow" w:eastAsia="Times New Roman" w:hAnsi="Arial Narrow" w:cs="Times New Roman"/>
      <w:b/>
      <w:color w:val="000000"/>
      <w:sz w:val="28"/>
      <w:szCs w:val="24"/>
      <w:lang w:val="en-US"/>
    </w:rPr>
  </w:style>
  <w:style w:type="paragraph" w:customStyle="1" w:styleId="SOFinalBulletsCoded2-3Letters">
    <w:name w:val="SO Final Bullets Coded (2-3 Letters)"/>
    <w:rsid w:val="00AC094A"/>
    <w:pPr>
      <w:tabs>
        <w:tab w:val="left" w:pos="567"/>
      </w:tabs>
      <w:spacing w:before="60" w:after="0" w:line="240" w:lineRule="auto"/>
      <w:ind w:left="567" w:hanging="567"/>
    </w:pPr>
    <w:rPr>
      <w:rFonts w:ascii="Arial" w:eastAsia="MS Mincho" w:hAnsi="Arial" w:cs="Arial"/>
      <w:color w:val="000000"/>
      <w:sz w:val="20"/>
      <w:szCs w:val="24"/>
      <w:lang w:val="en-US"/>
    </w:rPr>
  </w:style>
  <w:style w:type="paragraph" w:customStyle="1" w:styleId="SOFinalPerformanceTableHead1">
    <w:name w:val="SO Final Performance Table Head 1"/>
    <w:rsid w:val="00AC094A"/>
    <w:pPr>
      <w:spacing w:after="0" w:line="240" w:lineRule="auto"/>
    </w:pPr>
    <w:rPr>
      <w:rFonts w:ascii="Arial" w:eastAsia="SimSun" w:hAnsi="Arial" w:cs="Times New Roman"/>
      <w:b/>
      <w:color w:val="FFFFFF"/>
      <w:sz w:val="20"/>
      <w:szCs w:val="24"/>
      <w:lang w:eastAsia="zh-CN"/>
    </w:rPr>
  </w:style>
  <w:style w:type="paragraph" w:customStyle="1" w:styleId="SOFinalPerformanceTableLetters">
    <w:name w:val="SO Final Performance Table Letters"/>
    <w:rsid w:val="00AC094A"/>
    <w:pPr>
      <w:spacing w:before="120" w:after="0" w:line="240" w:lineRule="auto"/>
      <w:jc w:val="center"/>
    </w:pPr>
    <w:rPr>
      <w:rFonts w:ascii="Arial" w:eastAsia="SimSun" w:hAnsi="Arial" w:cs="Times New Roman"/>
      <w:b/>
      <w:sz w:val="24"/>
      <w:szCs w:val="24"/>
      <w:lang w:eastAsia="zh-CN"/>
    </w:rPr>
  </w:style>
  <w:style w:type="paragraph" w:customStyle="1" w:styleId="SOFinalPerformanceTableText">
    <w:name w:val="SO Final Performance Table Text"/>
    <w:rsid w:val="0056741A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paragraph" w:customStyle="1" w:styleId="SOFinalHead3PerformanceTable">
    <w:name w:val="SO Final Head 3 (Performance Table)"/>
    <w:rsid w:val="00492521"/>
    <w:pPr>
      <w:spacing w:after="240" w:line="240" w:lineRule="auto"/>
    </w:pPr>
    <w:rPr>
      <w:rFonts w:ascii="Arial Narrow" w:eastAsia="Times New Roman" w:hAnsi="Arial Narrow" w:cs="Times New Roman"/>
      <w:b/>
      <w:color w:val="000000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F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4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F59B-8E78-44C8-A13C-259F2342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841</Characters>
  <Application>Microsoft Office Word</Application>
  <DocSecurity>0</DocSecurity>
  <Lines>75</Lines>
  <Paragraphs>37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Del Col</dc:creator>
  <cp:keywords/>
  <dc:description/>
  <cp:lastModifiedBy>RobinAnd Robinson</cp:lastModifiedBy>
  <cp:revision>3</cp:revision>
  <cp:lastPrinted>2020-02-04T23:03:00Z</cp:lastPrinted>
  <dcterms:created xsi:type="dcterms:W3CDTF">2024-10-14T20:49:00Z</dcterms:created>
  <dcterms:modified xsi:type="dcterms:W3CDTF">2024-10-14T20:50:00Z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3be02da8f2e58b49dc7c09c82a51181c68f534e6eb0456ba17ce793990db0be2</vt:lpwstr>
  </property>
</Properties>
</file>