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55DF13">
      <w:pPr>
        <w:spacing w:line="360" w:lineRule="auto"/>
        <w:rPr>
          <w:rFonts w:hint="eastAsia" w:hAnsi="宋体" w:eastAsia="宋体"/>
          <w:b/>
          <w:bCs/>
          <w:sz w:val="28"/>
          <w:szCs w:val="28"/>
          <w:lang w:eastAsia="zh-CN"/>
        </w:rPr>
      </w:pPr>
    </w:p>
    <w:p w14:paraId="58BB12EA">
      <w:pPr>
        <w:spacing w:line="360" w:lineRule="auto"/>
        <w:rPr>
          <w:rFonts w:hAnsi="宋体"/>
          <w:b/>
          <w:bCs/>
          <w:sz w:val="28"/>
          <w:szCs w:val="28"/>
        </w:rPr>
      </w:pPr>
      <w:r>
        <w:rPr>
          <w:rFonts w:hint="eastAsia" w:hAnsi="宋体"/>
          <w:b/>
          <w:bCs/>
          <w:sz w:val="28"/>
          <w:szCs w:val="28"/>
        </w:rPr>
        <w:t>附件1</w:t>
      </w:r>
    </w:p>
    <w:p w14:paraId="25A27D4F">
      <w:pPr>
        <w:spacing w:line="360" w:lineRule="auto"/>
        <w:rPr>
          <w:sz w:val="28"/>
          <w:szCs w:val="28"/>
        </w:rPr>
      </w:pPr>
      <w:r>
        <w:rPr>
          <w:rFonts w:hint="eastAsia" w:hAnsi="宋体"/>
          <w:sz w:val="28"/>
          <w:szCs w:val="28"/>
        </w:rPr>
        <w:t>入选</w:t>
      </w:r>
      <w:r>
        <w:rPr>
          <w:rFonts w:hAnsi="宋体"/>
          <w:sz w:val="28"/>
          <w:szCs w:val="28"/>
        </w:rPr>
        <w:t>编号：</w:t>
      </w:r>
      <w:r>
        <w:rPr>
          <w:rFonts w:hint="eastAsia" w:hAnsi="宋体"/>
          <w:sz w:val="28"/>
          <w:szCs w:val="28"/>
          <w:u w:val="single"/>
        </w:rPr>
        <w:t xml:space="preserve">           </w:t>
      </w:r>
      <w:r>
        <w:rPr>
          <w:rFonts w:hint="eastAsia" w:hAnsi="宋体"/>
          <w:sz w:val="28"/>
          <w:szCs w:val="28"/>
        </w:rPr>
        <w:t>（学生不填）</w:t>
      </w:r>
    </w:p>
    <w:p w14:paraId="65ADFB1E"/>
    <w:p w14:paraId="5E87894F">
      <w:pPr>
        <w:jc w:val="center"/>
      </w:pPr>
    </w:p>
    <w:p w14:paraId="19679116">
      <w:pPr>
        <w:pStyle w:val="2"/>
        <w:spacing w:line="1000" w:lineRule="exact"/>
        <w:ind w:right="2" w:rightChars="1"/>
        <w:jc w:val="distribute"/>
        <w:outlineLvl w:val="1"/>
        <w:rPr>
          <w:rFonts w:ascii="华文中宋" w:hAnsi="华文中宋" w:eastAsia="华文中宋"/>
          <w:b/>
          <w:sz w:val="40"/>
          <w:szCs w:val="40"/>
        </w:rPr>
      </w:pPr>
    </w:p>
    <w:p w14:paraId="0E34B0E2">
      <w:pPr>
        <w:pStyle w:val="2"/>
        <w:spacing w:line="1000" w:lineRule="exact"/>
        <w:ind w:right="2" w:rightChars="1"/>
        <w:jc w:val="distribute"/>
        <w:outlineLvl w:val="1"/>
        <w:rPr>
          <w:rFonts w:ascii="华文中宋" w:hAnsi="华文中宋" w:eastAsia="华文中宋"/>
          <w:b/>
          <w:sz w:val="40"/>
          <w:szCs w:val="40"/>
        </w:rPr>
      </w:pPr>
    </w:p>
    <w:p w14:paraId="39FC92F2">
      <w:pPr>
        <w:pStyle w:val="2"/>
        <w:ind w:right="2" w:rightChars="1"/>
        <w:jc w:val="center"/>
        <w:rPr>
          <w:rFonts w:ascii="华文中宋" w:hAnsi="华文中宋" w:eastAsia="华文中宋"/>
          <w:b/>
          <w:sz w:val="48"/>
          <w:szCs w:val="48"/>
        </w:rPr>
      </w:pPr>
      <w:r>
        <w:rPr>
          <w:rFonts w:hint="eastAsia" w:ascii="华文中宋" w:hAnsi="华文中宋" w:eastAsia="华文中宋"/>
          <w:b/>
          <w:sz w:val="48"/>
          <w:szCs w:val="48"/>
        </w:rPr>
        <w:t>东华大学数学与统计学院“树苗”计划</w:t>
      </w:r>
    </w:p>
    <w:p w14:paraId="12E81E8D">
      <w:pPr>
        <w:pStyle w:val="2"/>
        <w:ind w:right="2" w:rightChars="1"/>
        <w:jc w:val="center"/>
        <w:rPr>
          <w:sz w:val="28"/>
          <w:szCs w:val="40"/>
        </w:rPr>
      </w:pPr>
      <w:r>
        <w:rPr>
          <w:rFonts w:hint="eastAsia" w:ascii="华文中宋" w:hAnsi="华文中宋" w:eastAsia="华文中宋"/>
          <w:b/>
          <w:sz w:val="48"/>
          <w:szCs w:val="48"/>
        </w:rPr>
        <w:t>——创新实践育人项目申请表</w:t>
      </w:r>
    </w:p>
    <w:p w14:paraId="6DE8D5BF">
      <w:pPr>
        <w:spacing w:before="156" w:beforeLines="50"/>
        <w:jc w:val="center"/>
        <w:rPr>
          <w:spacing w:val="40"/>
          <w:sz w:val="28"/>
          <w:szCs w:val="28"/>
        </w:rPr>
      </w:pPr>
    </w:p>
    <w:p w14:paraId="6297B2B7">
      <w:pPr>
        <w:pStyle w:val="2"/>
        <w:ind w:right="2" w:rightChars="1" w:firstLine="1440" w:firstLineChars="400"/>
        <w:rPr>
          <w:rFonts w:hAnsi="宋体"/>
          <w:spacing w:val="40"/>
          <w:sz w:val="28"/>
          <w:szCs w:val="28"/>
          <w:u w:val="single"/>
        </w:rPr>
      </w:pPr>
    </w:p>
    <w:p w14:paraId="4C232FA7">
      <w:pPr>
        <w:pStyle w:val="2"/>
        <w:ind w:right="2" w:rightChars="1" w:firstLine="1440" w:firstLineChars="400"/>
        <w:rPr>
          <w:rFonts w:hAnsi="宋体"/>
          <w:spacing w:val="40"/>
          <w:sz w:val="28"/>
          <w:szCs w:val="28"/>
          <w:u w:val="single"/>
        </w:rPr>
      </w:pPr>
    </w:p>
    <w:p w14:paraId="403086EE">
      <w:pPr>
        <w:pStyle w:val="2"/>
        <w:ind w:right="2" w:rightChars="1" w:firstLine="3240" w:firstLineChars="900"/>
        <w:rPr>
          <w:rFonts w:hAnsi="宋体"/>
          <w:spacing w:val="40"/>
          <w:sz w:val="28"/>
          <w:szCs w:val="28"/>
        </w:rPr>
      </w:pPr>
      <w:r>
        <w:rPr>
          <w:rFonts w:hint="eastAsia" w:hAnsi="宋体"/>
          <w:spacing w:val="40"/>
          <w:sz w:val="28"/>
          <w:szCs w:val="28"/>
        </w:rPr>
        <w:t>负责人姓名：</w:t>
      </w:r>
      <w:r>
        <w:rPr>
          <w:rFonts w:hint="eastAsia" w:hAnsi="宋体"/>
          <w:spacing w:val="40"/>
          <w:sz w:val="28"/>
          <w:szCs w:val="28"/>
          <w:u w:val="single"/>
        </w:rPr>
        <w:t xml:space="preserve">  </w:t>
      </w:r>
      <w:r>
        <w:rPr>
          <w:rFonts w:hint="eastAsia" w:hAnsi="宋体"/>
          <w:spacing w:val="40"/>
          <w:sz w:val="28"/>
          <w:szCs w:val="28"/>
          <w:u w:val="single"/>
          <w:lang w:val="en-US" w:eastAsia="zh-CN"/>
        </w:rPr>
        <w:t>刘星宇</w:t>
      </w:r>
      <w:bookmarkStart w:id="0" w:name="_GoBack"/>
      <w:bookmarkEnd w:id="0"/>
      <w:r>
        <w:rPr>
          <w:rFonts w:hint="eastAsia" w:hAnsi="宋体"/>
          <w:spacing w:val="40"/>
          <w:sz w:val="28"/>
          <w:szCs w:val="28"/>
          <w:u w:val="single"/>
        </w:rPr>
        <w:t xml:space="preserve">  </w:t>
      </w:r>
    </w:p>
    <w:p w14:paraId="70B00273">
      <w:pPr>
        <w:pStyle w:val="2"/>
        <w:ind w:right="2" w:rightChars="1" w:firstLine="3240" w:firstLineChars="900"/>
        <w:rPr>
          <w:rFonts w:hAnsi="宋体"/>
          <w:spacing w:val="40"/>
          <w:sz w:val="28"/>
          <w:szCs w:val="28"/>
          <w:u w:val="single"/>
        </w:rPr>
      </w:pPr>
      <w:r>
        <w:rPr>
          <w:rFonts w:hint="eastAsia" w:hAnsi="宋体"/>
          <w:spacing w:val="40"/>
          <w:sz w:val="28"/>
          <w:szCs w:val="28"/>
        </w:rPr>
        <w:t>负责人班级：</w:t>
      </w:r>
      <w:r>
        <w:rPr>
          <w:rFonts w:hint="eastAsia" w:hAnsi="宋体"/>
          <w:spacing w:val="40"/>
          <w:sz w:val="28"/>
          <w:szCs w:val="28"/>
          <w:u w:val="single"/>
        </w:rPr>
        <w:t xml:space="preserve"> </w:t>
      </w:r>
      <w:r>
        <w:rPr>
          <w:rFonts w:hint="eastAsia" w:hAnsi="宋体"/>
          <w:spacing w:val="40"/>
          <w:sz w:val="28"/>
          <w:szCs w:val="28"/>
          <w:u w:val="single"/>
          <w:lang w:val="en-US" w:eastAsia="zh-CN"/>
        </w:rPr>
        <w:t>数学2401</w:t>
      </w:r>
      <w:r>
        <w:rPr>
          <w:rFonts w:hint="eastAsia" w:hAnsi="宋体"/>
          <w:spacing w:val="40"/>
          <w:sz w:val="28"/>
          <w:szCs w:val="28"/>
          <w:u w:val="single"/>
        </w:rPr>
        <w:t xml:space="preserve"> </w:t>
      </w:r>
    </w:p>
    <w:p w14:paraId="2B5AEC2A">
      <w:pPr>
        <w:pStyle w:val="2"/>
        <w:ind w:right="2" w:rightChars="1" w:firstLine="800" w:firstLineChars="400"/>
      </w:pPr>
    </w:p>
    <w:tbl>
      <w:tblPr>
        <w:tblStyle w:val="6"/>
        <w:tblW w:w="0" w:type="auto"/>
        <w:jc w:val="center"/>
        <w:tblLayout w:type="fixed"/>
        <w:tblCellMar>
          <w:top w:w="0" w:type="dxa"/>
          <w:left w:w="108" w:type="dxa"/>
          <w:bottom w:w="0" w:type="dxa"/>
          <w:right w:w="108" w:type="dxa"/>
        </w:tblCellMar>
      </w:tblPr>
      <w:tblGrid>
        <w:gridCol w:w="1498"/>
        <w:gridCol w:w="975"/>
        <w:gridCol w:w="549"/>
        <w:gridCol w:w="550"/>
        <w:gridCol w:w="549"/>
        <w:gridCol w:w="549"/>
        <w:gridCol w:w="550"/>
      </w:tblGrid>
      <w:tr w14:paraId="0716CE46">
        <w:tblPrEx>
          <w:tblCellMar>
            <w:top w:w="0" w:type="dxa"/>
            <w:left w:w="108" w:type="dxa"/>
            <w:bottom w:w="0" w:type="dxa"/>
            <w:right w:w="108" w:type="dxa"/>
          </w:tblCellMar>
        </w:tblPrEx>
        <w:trPr>
          <w:jc w:val="center"/>
        </w:trPr>
        <w:tc>
          <w:tcPr>
            <w:tcW w:w="5220" w:type="dxa"/>
            <w:gridSpan w:val="7"/>
          </w:tcPr>
          <w:p w14:paraId="5A22E0CC">
            <w:pPr>
              <w:spacing w:line="360" w:lineRule="auto"/>
              <w:jc w:val="distribute"/>
              <w:rPr>
                <w:rFonts w:ascii="仿宋" w:hAnsi="仿宋" w:eastAsia="仿宋"/>
                <w:sz w:val="28"/>
                <w:szCs w:val="28"/>
              </w:rPr>
            </w:pPr>
            <w:r>
              <w:rPr>
                <w:rFonts w:hint="eastAsia" w:ascii="仿宋" w:hAnsi="仿宋" w:eastAsia="仿宋"/>
                <w:sz w:val="28"/>
                <w:szCs w:val="28"/>
              </w:rPr>
              <w:t>东华大学数学与统计学院</w:t>
            </w:r>
            <w:r>
              <w:rPr>
                <w:rFonts w:ascii="仿宋" w:hAnsi="仿宋" w:eastAsia="仿宋"/>
                <w:sz w:val="28"/>
                <w:szCs w:val="28"/>
              </w:rPr>
              <w:t>制表</w:t>
            </w:r>
          </w:p>
        </w:tc>
      </w:tr>
      <w:tr w14:paraId="6DD1BB59">
        <w:tblPrEx>
          <w:tblCellMar>
            <w:top w:w="0" w:type="dxa"/>
            <w:left w:w="108" w:type="dxa"/>
            <w:bottom w:w="0" w:type="dxa"/>
            <w:right w:w="108" w:type="dxa"/>
          </w:tblCellMar>
        </w:tblPrEx>
        <w:trPr>
          <w:jc w:val="center"/>
        </w:trPr>
        <w:tc>
          <w:tcPr>
            <w:tcW w:w="1498" w:type="dxa"/>
          </w:tcPr>
          <w:p w14:paraId="10F416F1">
            <w:pPr>
              <w:spacing w:line="360" w:lineRule="auto"/>
              <w:jc w:val="distribute"/>
              <w:rPr>
                <w:rFonts w:ascii="仿宋" w:hAnsi="仿宋" w:eastAsia="仿宋"/>
                <w:sz w:val="28"/>
                <w:szCs w:val="28"/>
              </w:rPr>
            </w:pPr>
            <w:r>
              <w:rPr>
                <w:rFonts w:ascii="仿宋" w:hAnsi="仿宋" w:eastAsia="仿宋"/>
                <w:sz w:val="28"/>
                <w:szCs w:val="28"/>
              </w:rPr>
              <w:t>填表日期：</w:t>
            </w:r>
          </w:p>
        </w:tc>
        <w:tc>
          <w:tcPr>
            <w:tcW w:w="975" w:type="dxa"/>
          </w:tcPr>
          <w:p w14:paraId="7F20E846">
            <w:pPr>
              <w:spacing w:line="360" w:lineRule="auto"/>
              <w:jc w:val="distribute"/>
              <w:rPr>
                <w:rFonts w:hint="default" w:ascii="仿宋" w:hAnsi="仿宋" w:eastAsia="仿宋"/>
                <w:sz w:val="28"/>
                <w:szCs w:val="28"/>
                <w:lang w:val="en-US" w:eastAsia="zh-CN"/>
              </w:rPr>
            </w:pPr>
            <w:r>
              <w:rPr>
                <w:rFonts w:hint="eastAsia" w:ascii="仿宋" w:hAnsi="仿宋" w:eastAsia="仿宋"/>
                <w:sz w:val="28"/>
                <w:szCs w:val="28"/>
                <w:lang w:val="en-US" w:eastAsia="zh-CN"/>
              </w:rPr>
              <w:t>2025</w:t>
            </w:r>
          </w:p>
        </w:tc>
        <w:tc>
          <w:tcPr>
            <w:tcW w:w="549" w:type="dxa"/>
          </w:tcPr>
          <w:p w14:paraId="2C7BC5A2">
            <w:pPr>
              <w:spacing w:line="360" w:lineRule="auto"/>
              <w:jc w:val="distribute"/>
              <w:rPr>
                <w:rFonts w:ascii="仿宋" w:hAnsi="仿宋" w:eastAsia="仿宋"/>
                <w:sz w:val="28"/>
                <w:szCs w:val="28"/>
              </w:rPr>
            </w:pPr>
            <w:r>
              <w:rPr>
                <w:rFonts w:ascii="仿宋" w:hAnsi="仿宋" w:eastAsia="仿宋"/>
                <w:sz w:val="28"/>
                <w:szCs w:val="28"/>
              </w:rPr>
              <w:t>年</w:t>
            </w:r>
          </w:p>
        </w:tc>
        <w:tc>
          <w:tcPr>
            <w:tcW w:w="550" w:type="dxa"/>
          </w:tcPr>
          <w:p w14:paraId="2359A99A">
            <w:pPr>
              <w:spacing w:line="360" w:lineRule="auto"/>
              <w:jc w:val="distribute"/>
              <w:rPr>
                <w:rFonts w:hint="eastAsia" w:ascii="仿宋" w:hAnsi="仿宋" w:eastAsia="仿宋"/>
                <w:sz w:val="28"/>
                <w:szCs w:val="28"/>
                <w:lang w:val="en-US" w:eastAsia="zh-CN"/>
              </w:rPr>
            </w:pPr>
            <w:r>
              <w:rPr>
                <w:rFonts w:hint="eastAsia" w:ascii="仿宋" w:hAnsi="仿宋" w:eastAsia="仿宋"/>
                <w:sz w:val="28"/>
                <w:szCs w:val="28"/>
                <w:lang w:val="en-US" w:eastAsia="zh-CN"/>
              </w:rPr>
              <w:t>5</w:t>
            </w:r>
          </w:p>
        </w:tc>
        <w:tc>
          <w:tcPr>
            <w:tcW w:w="549" w:type="dxa"/>
          </w:tcPr>
          <w:p w14:paraId="41CC32F1">
            <w:pPr>
              <w:spacing w:line="360" w:lineRule="auto"/>
              <w:jc w:val="distribute"/>
              <w:rPr>
                <w:rFonts w:ascii="仿宋" w:hAnsi="仿宋" w:eastAsia="仿宋"/>
                <w:sz w:val="28"/>
                <w:szCs w:val="28"/>
              </w:rPr>
            </w:pPr>
            <w:r>
              <w:rPr>
                <w:rFonts w:ascii="仿宋" w:hAnsi="仿宋" w:eastAsia="仿宋"/>
                <w:sz w:val="28"/>
                <w:szCs w:val="28"/>
              </w:rPr>
              <w:t>月</w:t>
            </w:r>
          </w:p>
        </w:tc>
        <w:tc>
          <w:tcPr>
            <w:tcW w:w="549" w:type="dxa"/>
          </w:tcPr>
          <w:p w14:paraId="51CB11A7">
            <w:pPr>
              <w:spacing w:line="360" w:lineRule="auto"/>
              <w:jc w:val="distribute"/>
              <w:rPr>
                <w:rFonts w:hint="default" w:ascii="仿宋" w:hAnsi="仿宋" w:eastAsia="仿宋"/>
                <w:sz w:val="28"/>
                <w:szCs w:val="28"/>
                <w:lang w:val="en-US" w:eastAsia="zh-CN"/>
              </w:rPr>
            </w:pPr>
            <w:r>
              <w:rPr>
                <w:rFonts w:hint="eastAsia" w:ascii="仿宋" w:hAnsi="仿宋" w:eastAsia="仿宋"/>
                <w:sz w:val="28"/>
                <w:szCs w:val="28"/>
                <w:lang w:val="en-US" w:eastAsia="zh-CN"/>
              </w:rPr>
              <w:t>22</w:t>
            </w:r>
          </w:p>
        </w:tc>
        <w:tc>
          <w:tcPr>
            <w:tcW w:w="550" w:type="dxa"/>
          </w:tcPr>
          <w:p w14:paraId="76712628">
            <w:pPr>
              <w:spacing w:line="360" w:lineRule="auto"/>
              <w:jc w:val="distribute"/>
              <w:rPr>
                <w:rFonts w:ascii="仿宋" w:hAnsi="仿宋" w:eastAsia="仿宋"/>
                <w:sz w:val="28"/>
                <w:szCs w:val="28"/>
              </w:rPr>
            </w:pPr>
            <w:r>
              <w:rPr>
                <w:rFonts w:ascii="仿宋" w:hAnsi="仿宋" w:eastAsia="仿宋"/>
                <w:sz w:val="28"/>
                <w:szCs w:val="28"/>
              </w:rPr>
              <w:t>日</w:t>
            </w:r>
          </w:p>
        </w:tc>
      </w:tr>
    </w:tbl>
    <w:p w14:paraId="220D380D">
      <w:pPr>
        <w:snapToGrid w:val="0"/>
        <w:spacing w:line="480" w:lineRule="exact"/>
        <w:jc w:val="center"/>
        <w:rPr>
          <w:rFonts w:ascii="仿宋" w:hAnsi="仿宋" w:eastAsia="仿宋"/>
          <w:b/>
          <w:sz w:val="28"/>
        </w:rPr>
      </w:pPr>
      <w:r>
        <w:rPr>
          <w:rFonts w:ascii="仿宋" w:hAnsi="仿宋" w:eastAsia="仿宋"/>
          <w:b/>
          <w:sz w:val="24"/>
        </w:rPr>
        <w:br w:type="page"/>
      </w:r>
    </w:p>
    <w:p w14:paraId="702C01CB">
      <w:pPr>
        <w:pStyle w:val="11"/>
        <w:numPr>
          <w:ilvl w:val="0"/>
          <w:numId w:val="1"/>
        </w:numPr>
        <w:snapToGrid w:val="0"/>
        <w:spacing w:line="360" w:lineRule="auto"/>
        <w:ind w:firstLineChars="0"/>
        <w:jc w:val="left"/>
        <w:rPr>
          <w:rFonts w:ascii="华文中宋" w:hAnsi="华文中宋" w:eastAsia="华文中宋"/>
          <w:b/>
          <w:sz w:val="28"/>
        </w:rPr>
      </w:pPr>
      <w:r>
        <w:rPr>
          <w:rFonts w:hint="eastAsia" w:ascii="华文中宋" w:hAnsi="华文中宋" w:eastAsia="华文中宋"/>
          <w:b/>
          <w:sz w:val="28"/>
        </w:rPr>
        <w:t>项目团队成员</w:t>
      </w:r>
      <w:r>
        <w:rPr>
          <w:rFonts w:ascii="华文中宋" w:hAnsi="华文中宋" w:eastAsia="华文中宋"/>
          <w:b/>
          <w:sz w:val="28"/>
        </w:rPr>
        <w:t>信息</w:t>
      </w:r>
    </w:p>
    <w:p w14:paraId="436DD9A1">
      <w:pPr>
        <w:snapToGrid w:val="0"/>
        <w:spacing w:line="360" w:lineRule="auto"/>
        <w:ind w:left="420" w:firstLine="159"/>
        <w:jc w:val="left"/>
        <w:rPr>
          <w:rFonts w:ascii="华文中宋" w:hAnsi="华文中宋" w:eastAsia="华文中宋"/>
          <w:bCs/>
          <w:i/>
          <w:iCs/>
          <w:sz w:val="28"/>
        </w:rPr>
      </w:pPr>
      <w:r>
        <w:rPr>
          <w:rFonts w:hint="eastAsia" w:ascii="华文中宋" w:hAnsi="华文中宋" w:eastAsia="华文中宋"/>
          <w:bCs/>
          <w:i/>
          <w:iCs/>
          <w:sz w:val="28"/>
        </w:rPr>
        <w:t>队伍人数3~8人，第一栏填写负责人信息</w:t>
      </w:r>
    </w:p>
    <w:tbl>
      <w:tblPr>
        <w:tblStyle w:val="7"/>
        <w:tblW w:w="476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
        <w:gridCol w:w="943"/>
        <w:gridCol w:w="1228"/>
        <w:gridCol w:w="1443"/>
        <w:gridCol w:w="1563"/>
        <w:gridCol w:w="2786"/>
        <w:gridCol w:w="1402"/>
      </w:tblGrid>
      <w:tr w14:paraId="3FEAC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3" w:type="pct"/>
          </w:tcPr>
          <w:p w14:paraId="0270D1CD">
            <w:pPr>
              <w:adjustRightInd w:val="0"/>
              <w:snapToGrid w:val="0"/>
              <w:spacing w:line="480" w:lineRule="exact"/>
              <w:jc w:val="center"/>
              <w:rPr>
                <w:rFonts w:ascii="华文中宋" w:hAnsi="华文中宋" w:eastAsia="华文中宋"/>
                <w:b/>
                <w:sz w:val="28"/>
              </w:rPr>
            </w:pPr>
            <w:r>
              <w:rPr>
                <w:rFonts w:hint="eastAsia" w:ascii="华文中宋" w:hAnsi="华文中宋" w:eastAsia="华文中宋"/>
                <w:b/>
                <w:sz w:val="28"/>
              </w:rPr>
              <w:t>序号</w:t>
            </w:r>
          </w:p>
        </w:tc>
        <w:tc>
          <w:tcPr>
            <w:tcW w:w="462" w:type="pct"/>
          </w:tcPr>
          <w:p w14:paraId="7B90938D">
            <w:pPr>
              <w:adjustRightInd w:val="0"/>
              <w:snapToGrid w:val="0"/>
              <w:spacing w:line="480" w:lineRule="exact"/>
              <w:jc w:val="center"/>
              <w:rPr>
                <w:rFonts w:ascii="华文中宋" w:hAnsi="华文中宋" w:eastAsia="华文中宋"/>
                <w:b/>
                <w:sz w:val="28"/>
              </w:rPr>
            </w:pPr>
            <w:r>
              <w:rPr>
                <w:rFonts w:hint="eastAsia" w:ascii="华文中宋" w:hAnsi="华文中宋" w:eastAsia="华文中宋"/>
                <w:b/>
                <w:sz w:val="28"/>
              </w:rPr>
              <w:t>姓名</w:t>
            </w:r>
          </w:p>
        </w:tc>
        <w:tc>
          <w:tcPr>
            <w:tcW w:w="602" w:type="pct"/>
          </w:tcPr>
          <w:p w14:paraId="74798DD1">
            <w:pPr>
              <w:adjustRightInd w:val="0"/>
              <w:snapToGrid w:val="0"/>
              <w:spacing w:line="480" w:lineRule="exact"/>
              <w:jc w:val="center"/>
              <w:rPr>
                <w:rFonts w:ascii="华文中宋" w:hAnsi="华文中宋" w:eastAsia="华文中宋"/>
                <w:b/>
                <w:sz w:val="28"/>
              </w:rPr>
            </w:pPr>
            <w:r>
              <w:rPr>
                <w:rFonts w:hint="eastAsia" w:ascii="华文中宋" w:hAnsi="华文中宋" w:eastAsia="华文中宋"/>
                <w:b/>
                <w:sz w:val="28"/>
              </w:rPr>
              <w:t>班级</w:t>
            </w:r>
          </w:p>
        </w:tc>
        <w:tc>
          <w:tcPr>
            <w:tcW w:w="708" w:type="pct"/>
          </w:tcPr>
          <w:p w14:paraId="76429192">
            <w:pPr>
              <w:adjustRightInd w:val="0"/>
              <w:snapToGrid w:val="0"/>
              <w:spacing w:line="480" w:lineRule="exact"/>
              <w:jc w:val="center"/>
              <w:rPr>
                <w:rFonts w:ascii="华文中宋" w:hAnsi="华文中宋" w:eastAsia="华文中宋"/>
                <w:b/>
                <w:sz w:val="28"/>
              </w:rPr>
            </w:pPr>
            <w:r>
              <w:rPr>
                <w:rFonts w:hint="eastAsia" w:ascii="华文中宋" w:hAnsi="华文中宋" w:eastAsia="华文中宋"/>
                <w:b/>
                <w:sz w:val="28"/>
              </w:rPr>
              <w:t>学号</w:t>
            </w:r>
          </w:p>
        </w:tc>
        <w:tc>
          <w:tcPr>
            <w:tcW w:w="767" w:type="pct"/>
          </w:tcPr>
          <w:p w14:paraId="72D7779C">
            <w:pPr>
              <w:adjustRightInd w:val="0"/>
              <w:snapToGrid w:val="0"/>
              <w:spacing w:line="480" w:lineRule="exact"/>
              <w:jc w:val="center"/>
              <w:rPr>
                <w:rFonts w:ascii="华文中宋" w:hAnsi="华文中宋" w:eastAsia="华文中宋"/>
                <w:b/>
                <w:sz w:val="28"/>
              </w:rPr>
            </w:pPr>
            <w:r>
              <w:rPr>
                <w:rFonts w:hint="eastAsia" w:ascii="华文中宋" w:hAnsi="华文中宋" w:eastAsia="华文中宋"/>
                <w:b/>
                <w:sz w:val="28"/>
              </w:rPr>
              <w:t>联系电话</w:t>
            </w:r>
          </w:p>
        </w:tc>
        <w:tc>
          <w:tcPr>
            <w:tcW w:w="1367" w:type="pct"/>
          </w:tcPr>
          <w:p w14:paraId="5ED305B1">
            <w:pPr>
              <w:adjustRightInd w:val="0"/>
              <w:snapToGrid w:val="0"/>
              <w:spacing w:line="480" w:lineRule="exact"/>
              <w:jc w:val="center"/>
              <w:rPr>
                <w:rFonts w:ascii="华文中宋" w:hAnsi="华文中宋" w:eastAsia="华文中宋"/>
                <w:b/>
                <w:sz w:val="28"/>
              </w:rPr>
            </w:pPr>
            <w:r>
              <w:rPr>
                <w:rFonts w:hint="eastAsia" w:ascii="华文中宋" w:hAnsi="华文中宋" w:eastAsia="华文中宋"/>
                <w:b/>
                <w:sz w:val="28"/>
              </w:rPr>
              <w:t>邮箱</w:t>
            </w:r>
          </w:p>
        </w:tc>
        <w:tc>
          <w:tcPr>
            <w:tcW w:w="688" w:type="pct"/>
          </w:tcPr>
          <w:p w14:paraId="4201958D">
            <w:pPr>
              <w:adjustRightInd w:val="0"/>
              <w:snapToGrid w:val="0"/>
              <w:spacing w:line="480" w:lineRule="exact"/>
              <w:jc w:val="center"/>
              <w:rPr>
                <w:rFonts w:ascii="华文中宋" w:hAnsi="华文中宋" w:eastAsia="华文中宋"/>
                <w:b/>
                <w:sz w:val="28"/>
              </w:rPr>
            </w:pPr>
            <w:r>
              <w:rPr>
                <w:rFonts w:hint="eastAsia" w:ascii="华文中宋" w:hAnsi="华文中宋" w:eastAsia="华文中宋"/>
                <w:b/>
                <w:sz w:val="28"/>
              </w:rPr>
              <w:t>团队分工</w:t>
            </w:r>
          </w:p>
        </w:tc>
      </w:tr>
      <w:tr w14:paraId="122B6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3" w:type="pct"/>
          </w:tcPr>
          <w:p w14:paraId="08CE663C">
            <w:pPr>
              <w:adjustRightInd w:val="0"/>
              <w:snapToGrid w:val="0"/>
              <w:spacing w:line="480" w:lineRule="exact"/>
              <w:jc w:val="center"/>
              <w:rPr>
                <w:rFonts w:ascii="华文中宋" w:hAnsi="华文中宋" w:eastAsia="华文中宋"/>
                <w:b/>
                <w:bCs w:val="0"/>
                <w:color w:val="000000" w:themeColor="text1"/>
                <w:sz w:val="28"/>
                <w14:textFill>
                  <w14:solidFill>
                    <w14:schemeClr w14:val="tx1"/>
                  </w14:solidFill>
                </w14:textFill>
              </w:rPr>
            </w:pPr>
            <w:r>
              <w:rPr>
                <w:rFonts w:hint="eastAsia" w:ascii="华文中宋" w:hAnsi="华文中宋" w:eastAsia="华文中宋"/>
                <w:b/>
                <w:bCs w:val="0"/>
                <w:color w:val="000000" w:themeColor="text1"/>
                <w:sz w:val="28"/>
                <w14:textFill>
                  <w14:solidFill>
                    <w14:schemeClr w14:val="tx1"/>
                  </w14:solidFill>
                </w14:textFill>
              </w:rPr>
              <w:t>1</w:t>
            </w:r>
          </w:p>
        </w:tc>
        <w:tc>
          <w:tcPr>
            <w:tcW w:w="462" w:type="pct"/>
            <w:shd w:val="clear" w:color="auto" w:fill="auto"/>
            <w:vAlign w:val="top"/>
          </w:tcPr>
          <w:p w14:paraId="6D32AB5C">
            <w:pPr>
              <w:keepNext w:val="0"/>
              <w:keepLines w:val="0"/>
              <w:widowControl/>
              <w:suppressLineNumbers w:val="0"/>
              <w:spacing w:line="240" w:lineRule="auto"/>
              <w:ind w:left="0" w:leftChars="0"/>
              <w:jc w:val="center"/>
              <w:rPr>
                <w:rFonts w:hint="eastAsia" w:ascii="仿宋" w:hAnsi="仿宋" w:eastAsia="仿宋" w:cs="仿宋"/>
                <w:color w:val="000000"/>
                <w:kern w:val="0"/>
                <w:sz w:val="24"/>
                <w:szCs w:val="24"/>
                <w:vertAlign w:val="baseline"/>
                <w:lang w:val="en-US" w:eastAsia="zh-CN" w:bidi="ar"/>
              </w:rPr>
            </w:pPr>
            <w:r>
              <w:rPr>
                <w:rFonts w:hint="eastAsia" w:ascii="仿宋" w:hAnsi="仿宋" w:eastAsia="仿宋" w:cs="仿宋"/>
                <w:color w:val="000000"/>
                <w:kern w:val="0"/>
                <w:sz w:val="24"/>
                <w:szCs w:val="24"/>
                <w:vertAlign w:val="baseline"/>
                <w:lang w:val="en-US" w:eastAsia="zh-CN" w:bidi="ar"/>
              </w:rPr>
              <w:t>刘星宇</w:t>
            </w:r>
          </w:p>
        </w:tc>
        <w:tc>
          <w:tcPr>
            <w:tcW w:w="602" w:type="pct"/>
            <w:shd w:val="clear" w:color="auto" w:fill="auto"/>
            <w:vAlign w:val="top"/>
          </w:tcPr>
          <w:p w14:paraId="7134B814">
            <w:pPr>
              <w:keepNext w:val="0"/>
              <w:keepLines w:val="0"/>
              <w:widowControl/>
              <w:suppressLineNumbers w:val="0"/>
              <w:spacing w:line="240" w:lineRule="auto"/>
              <w:ind w:left="0" w:leftChars="0"/>
              <w:jc w:val="center"/>
              <w:rPr>
                <w:rFonts w:hint="eastAsia" w:ascii="仿宋" w:hAnsi="仿宋" w:eastAsia="仿宋" w:cs="仿宋"/>
                <w:color w:val="000000"/>
                <w:kern w:val="0"/>
                <w:sz w:val="24"/>
                <w:szCs w:val="24"/>
                <w:vertAlign w:val="baseline"/>
                <w:lang w:val="en-US" w:eastAsia="zh-CN" w:bidi="ar"/>
              </w:rPr>
            </w:pPr>
            <w:r>
              <w:rPr>
                <w:rFonts w:hint="eastAsia" w:ascii="仿宋" w:hAnsi="仿宋" w:eastAsia="仿宋" w:cs="仿宋"/>
                <w:color w:val="000000"/>
                <w:kern w:val="0"/>
                <w:sz w:val="24"/>
                <w:szCs w:val="24"/>
                <w:vertAlign w:val="baseline"/>
                <w:lang w:val="en-US" w:eastAsia="zh-CN" w:bidi="ar"/>
              </w:rPr>
              <w:t>数学2401</w:t>
            </w:r>
          </w:p>
        </w:tc>
        <w:tc>
          <w:tcPr>
            <w:tcW w:w="708" w:type="pct"/>
            <w:shd w:val="clear" w:color="auto" w:fill="auto"/>
            <w:vAlign w:val="top"/>
          </w:tcPr>
          <w:p w14:paraId="0E86BE85">
            <w:pPr>
              <w:keepNext w:val="0"/>
              <w:keepLines w:val="0"/>
              <w:widowControl/>
              <w:suppressLineNumbers w:val="0"/>
              <w:spacing w:line="240" w:lineRule="auto"/>
              <w:ind w:left="0" w:leftChars="0"/>
              <w:jc w:val="center"/>
              <w:rPr>
                <w:rFonts w:hint="eastAsia" w:ascii="仿宋" w:hAnsi="仿宋" w:eastAsia="仿宋" w:cs="仿宋"/>
                <w:color w:val="000000"/>
                <w:kern w:val="0"/>
                <w:sz w:val="24"/>
                <w:szCs w:val="24"/>
                <w:vertAlign w:val="baseline"/>
                <w:lang w:val="en-US" w:eastAsia="zh-CN" w:bidi="ar"/>
              </w:rPr>
            </w:pPr>
            <w:r>
              <w:rPr>
                <w:rFonts w:hint="eastAsia" w:ascii="仿宋" w:hAnsi="仿宋" w:eastAsia="仿宋" w:cs="仿宋"/>
                <w:color w:val="000000"/>
                <w:kern w:val="0"/>
                <w:sz w:val="24"/>
                <w:szCs w:val="24"/>
                <w:vertAlign w:val="baseline"/>
                <w:lang w:val="en-US" w:eastAsia="zh-CN" w:bidi="ar"/>
              </w:rPr>
              <w:t>240110119</w:t>
            </w:r>
          </w:p>
        </w:tc>
        <w:tc>
          <w:tcPr>
            <w:tcW w:w="767" w:type="pct"/>
            <w:shd w:val="clear" w:color="auto" w:fill="auto"/>
            <w:vAlign w:val="top"/>
          </w:tcPr>
          <w:p w14:paraId="6247B37B">
            <w:pPr>
              <w:keepNext w:val="0"/>
              <w:keepLines w:val="0"/>
              <w:widowControl/>
              <w:suppressLineNumbers w:val="0"/>
              <w:spacing w:line="240" w:lineRule="auto"/>
              <w:ind w:left="0" w:leftChars="0"/>
              <w:jc w:val="center"/>
              <w:rPr>
                <w:rFonts w:hint="eastAsia" w:ascii="仿宋" w:hAnsi="仿宋" w:eastAsia="仿宋" w:cs="仿宋"/>
                <w:color w:val="000000"/>
                <w:kern w:val="0"/>
                <w:sz w:val="24"/>
                <w:szCs w:val="24"/>
                <w:vertAlign w:val="baseline"/>
                <w:lang w:val="en-US" w:eastAsia="zh-CN" w:bidi="ar"/>
              </w:rPr>
            </w:pPr>
            <w:r>
              <w:rPr>
                <w:rFonts w:hint="eastAsia" w:ascii="仿宋" w:hAnsi="仿宋" w:eastAsia="仿宋" w:cs="仿宋"/>
                <w:color w:val="000000"/>
                <w:kern w:val="0"/>
                <w:sz w:val="24"/>
                <w:szCs w:val="24"/>
                <w:vertAlign w:val="baseline"/>
                <w:lang w:val="en-US" w:eastAsia="zh-CN" w:bidi="ar"/>
              </w:rPr>
              <w:t>13995638560</w:t>
            </w:r>
          </w:p>
        </w:tc>
        <w:tc>
          <w:tcPr>
            <w:tcW w:w="1367" w:type="pct"/>
            <w:shd w:val="clear" w:color="auto" w:fill="auto"/>
            <w:vAlign w:val="top"/>
          </w:tcPr>
          <w:p w14:paraId="4E7DD005">
            <w:pPr>
              <w:keepNext w:val="0"/>
              <w:keepLines w:val="0"/>
              <w:widowControl/>
              <w:suppressLineNumbers w:val="0"/>
              <w:spacing w:line="240" w:lineRule="auto"/>
              <w:ind w:left="0" w:leftChars="0"/>
              <w:jc w:val="center"/>
              <w:rPr>
                <w:rFonts w:hint="eastAsia" w:ascii="仿宋" w:hAnsi="仿宋" w:eastAsia="仿宋" w:cs="仿宋"/>
                <w:color w:val="000000"/>
                <w:kern w:val="0"/>
                <w:sz w:val="24"/>
                <w:szCs w:val="24"/>
                <w:vertAlign w:val="baseline"/>
                <w:lang w:val="en-US" w:eastAsia="zh-CN" w:bidi="ar"/>
              </w:rPr>
            </w:pPr>
            <w:r>
              <w:rPr>
                <w:rFonts w:hint="eastAsia" w:ascii="仿宋" w:hAnsi="仿宋" w:eastAsia="仿宋" w:cs="仿宋"/>
                <w:color w:val="000000"/>
                <w:kern w:val="0"/>
                <w:sz w:val="24"/>
                <w:szCs w:val="24"/>
                <w:vertAlign w:val="baseline"/>
                <w:lang w:val="en-US" w:eastAsia="zh-CN" w:bidi="ar"/>
              </w:rPr>
              <w:t>3273744268@qq.com</w:t>
            </w:r>
          </w:p>
        </w:tc>
        <w:tc>
          <w:tcPr>
            <w:tcW w:w="688" w:type="pct"/>
            <w:shd w:val="clear" w:color="auto" w:fill="auto"/>
            <w:vAlign w:val="top"/>
          </w:tcPr>
          <w:p w14:paraId="7AB703A5">
            <w:pPr>
              <w:keepNext w:val="0"/>
              <w:keepLines w:val="0"/>
              <w:widowControl/>
              <w:suppressLineNumbers w:val="0"/>
              <w:spacing w:line="240" w:lineRule="auto"/>
              <w:ind w:left="0" w:leftChars="0"/>
              <w:jc w:val="center"/>
              <w:rPr>
                <w:rFonts w:hint="eastAsia" w:ascii="仿宋" w:hAnsi="仿宋" w:eastAsia="仿宋" w:cs="仿宋"/>
                <w:color w:val="000000"/>
                <w:kern w:val="0"/>
                <w:sz w:val="24"/>
                <w:szCs w:val="24"/>
                <w:vertAlign w:val="baseline"/>
                <w:lang w:val="en-US" w:eastAsia="zh-CN" w:bidi="ar"/>
              </w:rPr>
            </w:pPr>
            <w:r>
              <w:rPr>
                <w:rFonts w:hint="eastAsia" w:ascii="仿宋" w:hAnsi="仿宋" w:eastAsia="仿宋" w:cs="仿宋"/>
                <w:color w:val="000000"/>
                <w:kern w:val="0"/>
                <w:sz w:val="24"/>
                <w:szCs w:val="24"/>
                <w:vertAlign w:val="baseline"/>
                <w:lang w:val="en-US" w:eastAsia="zh-CN" w:bidi="ar"/>
              </w:rPr>
              <w:t>组长</w:t>
            </w:r>
          </w:p>
        </w:tc>
      </w:tr>
      <w:tr w14:paraId="36766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3" w:type="pct"/>
          </w:tcPr>
          <w:p w14:paraId="1C7C8F3C">
            <w:pPr>
              <w:adjustRightInd w:val="0"/>
              <w:snapToGrid w:val="0"/>
              <w:spacing w:line="480" w:lineRule="exact"/>
              <w:jc w:val="center"/>
              <w:rPr>
                <w:rFonts w:ascii="华文中宋" w:hAnsi="华文中宋" w:eastAsia="华文中宋"/>
                <w:b/>
                <w:bCs w:val="0"/>
                <w:color w:val="000000" w:themeColor="text1"/>
                <w:sz w:val="28"/>
                <w14:textFill>
                  <w14:solidFill>
                    <w14:schemeClr w14:val="tx1"/>
                  </w14:solidFill>
                </w14:textFill>
              </w:rPr>
            </w:pPr>
            <w:r>
              <w:rPr>
                <w:rFonts w:hint="eastAsia" w:ascii="华文中宋" w:hAnsi="华文中宋" w:eastAsia="华文中宋"/>
                <w:b/>
                <w:bCs w:val="0"/>
                <w:color w:val="000000" w:themeColor="text1"/>
                <w:sz w:val="28"/>
                <w14:textFill>
                  <w14:solidFill>
                    <w14:schemeClr w14:val="tx1"/>
                  </w14:solidFill>
                </w14:textFill>
              </w:rPr>
              <w:t>2</w:t>
            </w:r>
          </w:p>
        </w:tc>
        <w:tc>
          <w:tcPr>
            <w:tcW w:w="462" w:type="pct"/>
            <w:shd w:val="clear" w:color="auto" w:fill="auto"/>
            <w:vAlign w:val="top"/>
          </w:tcPr>
          <w:p w14:paraId="3CC6FE65">
            <w:pPr>
              <w:spacing w:before="181" w:line="240" w:lineRule="auto"/>
              <w:ind w:left="0" w:leftChars="0"/>
              <w:jc w:val="center"/>
              <w:rPr>
                <w:rFonts w:hint="eastAsia" w:ascii="仿宋" w:hAnsi="仿宋" w:eastAsia="仿宋" w:cs="仿宋"/>
                <w:kern w:val="2"/>
                <w:sz w:val="24"/>
                <w:szCs w:val="24"/>
                <w:lang w:val="en-US" w:eastAsia="zh-CN" w:bidi="ar-SA"/>
              </w:rPr>
            </w:pPr>
            <w:r>
              <w:rPr>
                <w:rFonts w:hint="eastAsia" w:ascii="仿宋" w:hAnsi="仿宋" w:eastAsia="仿宋" w:cs="仿宋"/>
                <w:spacing w:val="-6"/>
                <w:sz w:val="24"/>
                <w:szCs w:val="24"/>
              </w:rPr>
              <w:t>李宜珊</w:t>
            </w:r>
          </w:p>
        </w:tc>
        <w:tc>
          <w:tcPr>
            <w:tcW w:w="602" w:type="pct"/>
            <w:shd w:val="clear" w:color="auto" w:fill="auto"/>
            <w:vAlign w:val="top"/>
          </w:tcPr>
          <w:p w14:paraId="718FC35D">
            <w:pPr>
              <w:spacing w:before="182" w:line="240" w:lineRule="auto"/>
              <w:ind w:left="0" w:leftChars="0"/>
              <w:jc w:val="center"/>
              <w:rPr>
                <w:rFonts w:hint="eastAsia" w:ascii="仿宋" w:hAnsi="仿宋" w:eastAsia="仿宋" w:cs="仿宋"/>
                <w:kern w:val="2"/>
                <w:sz w:val="24"/>
                <w:szCs w:val="24"/>
                <w:lang w:val="en-US" w:eastAsia="zh-CN" w:bidi="ar-SA"/>
              </w:rPr>
            </w:pPr>
            <w:r>
              <w:rPr>
                <w:rFonts w:hint="eastAsia" w:ascii="仿宋" w:hAnsi="仿宋" w:eastAsia="仿宋" w:cs="仿宋"/>
                <w:spacing w:val="-5"/>
                <w:sz w:val="24"/>
                <w:szCs w:val="24"/>
              </w:rPr>
              <w:t>统计</w:t>
            </w:r>
            <w:r>
              <w:rPr>
                <w:rFonts w:hint="eastAsia" w:ascii="仿宋" w:hAnsi="仿宋" w:eastAsia="仿宋" w:cs="仿宋"/>
                <w:spacing w:val="-53"/>
                <w:sz w:val="24"/>
                <w:szCs w:val="24"/>
              </w:rPr>
              <w:t xml:space="preserve"> </w:t>
            </w:r>
            <w:r>
              <w:rPr>
                <w:rFonts w:hint="eastAsia" w:ascii="仿宋" w:hAnsi="仿宋" w:eastAsia="仿宋" w:cs="仿宋"/>
                <w:spacing w:val="-5"/>
                <w:sz w:val="24"/>
                <w:szCs w:val="24"/>
              </w:rPr>
              <w:t>2402</w:t>
            </w:r>
          </w:p>
        </w:tc>
        <w:tc>
          <w:tcPr>
            <w:tcW w:w="708" w:type="pct"/>
            <w:shd w:val="clear" w:color="auto" w:fill="auto"/>
            <w:vAlign w:val="top"/>
          </w:tcPr>
          <w:p w14:paraId="3346CD6F">
            <w:pPr>
              <w:spacing w:before="221" w:line="240" w:lineRule="auto"/>
              <w:ind w:left="141" w:leftChars="0"/>
              <w:jc w:val="center"/>
              <w:rPr>
                <w:rFonts w:hint="eastAsia" w:ascii="仿宋" w:hAnsi="仿宋" w:eastAsia="仿宋" w:cs="仿宋"/>
                <w:kern w:val="2"/>
                <w:sz w:val="24"/>
                <w:szCs w:val="24"/>
                <w:lang w:val="en-US" w:eastAsia="zh-CN" w:bidi="ar-SA"/>
              </w:rPr>
            </w:pPr>
            <w:r>
              <w:rPr>
                <w:rFonts w:hint="eastAsia" w:ascii="仿宋" w:hAnsi="仿宋" w:eastAsia="仿宋" w:cs="仿宋"/>
                <w:spacing w:val="-2"/>
                <w:sz w:val="24"/>
                <w:szCs w:val="24"/>
              </w:rPr>
              <w:t>240110405</w:t>
            </w:r>
          </w:p>
        </w:tc>
        <w:tc>
          <w:tcPr>
            <w:tcW w:w="767" w:type="pct"/>
            <w:shd w:val="clear" w:color="auto" w:fill="auto"/>
            <w:vAlign w:val="top"/>
          </w:tcPr>
          <w:p w14:paraId="3E43DE89">
            <w:pPr>
              <w:spacing w:before="221" w:line="240" w:lineRule="auto"/>
              <w:ind w:left="0" w:leftChars="0"/>
              <w:jc w:val="center"/>
              <w:rPr>
                <w:rFonts w:hint="eastAsia" w:ascii="仿宋" w:hAnsi="仿宋" w:eastAsia="仿宋" w:cs="仿宋"/>
                <w:kern w:val="2"/>
                <w:sz w:val="24"/>
                <w:szCs w:val="24"/>
                <w:lang w:val="en-US" w:eastAsia="zh-CN" w:bidi="ar-SA"/>
              </w:rPr>
            </w:pPr>
            <w:r>
              <w:rPr>
                <w:rFonts w:hint="eastAsia" w:ascii="仿宋" w:hAnsi="仿宋" w:eastAsia="仿宋" w:cs="仿宋"/>
                <w:spacing w:val="-3"/>
                <w:sz w:val="24"/>
                <w:szCs w:val="24"/>
              </w:rPr>
              <w:t>18622618036</w:t>
            </w:r>
          </w:p>
        </w:tc>
        <w:tc>
          <w:tcPr>
            <w:tcW w:w="1367" w:type="pct"/>
            <w:shd w:val="clear" w:color="auto" w:fill="auto"/>
            <w:vAlign w:val="top"/>
          </w:tcPr>
          <w:p w14:paraId="2741A269">
            <w:pPr>
              <w:spacing w:before="216" w:line="240" w:lineRule="auto"/>
              <w:ind w:left="0" w:leftChars="0"/>
              <w:jc w:val="center"/>
              <w:rPr>
                <w:rFonts w:hint="eastAsia" w:ascii="仿宋" w:hAnsi="仿宋" w:eastAsia="仿宋" w:cs="仿宋"/>
                <w:kern w:val="2"/>
                <w:sz w:val="24"/>
                <w:szCs w:val="24"/>
                <w:lang w:val="en-US" w:eastAsia="zh-CN" w:bidi="ar-SA"/>
              </w:rPr>
            </w:pPr>
            <w:r>
              <w:rPr>
                <w:rFonts w:hint="eastAsia" w:ascii="仿宋" w:hAnsi="仿宋" w:eastAsia="仿宋" w:cs="仿宋"/>
                <w:spacing w:val="-1"/>
                <w:sz w:val="24"/>
                <w:szCs w:val="24"/>
              </w:rPr>
              <w:t>yishanli_emily@qq.com</w:t>
            </w:r>
          </w:p>
        </w:tc>
        <w:tc>
          <w:tcPr>
            <w:tcW w:w="688" w:type="pct"/>
            <w:shd w:val="clear" w:color="auto" w:fill="auto"/>
            <w:vAlign w:val="top"/>
          </w:tcPr>
          <w:p w14:paraId="46AB1F5A">
            <w:pPr>
              <w:spacing w:before="181" w:line="240" w:lineRule="auto"/>
              <w:ind w:left="0" w:leftChars="0"/>
              <w:jc w:val="center"/>
              <w:rPr>
                <w:rFonts w:hint="eastAsia" w:ascii="仿宋" w:hAnsi="仿宋" w:eastAsia="仿宋" w:cs="仿宋"/>
                <w:kern w:val="2"/>
                <w:sz w:val="24"/>
                <w:szCs w:val="24"/>
                <w:lang w:val="en-US" w:eastAsia="zh-CN" w:bidi="ar-SA"/>
              </w:rPr>
            </w:pPr>
            <w:r>
              <w:rPr>
                <w:rFonts w:hint="eastAsia" w:ascii="仿宋" w:hAnsi="仿宋" w:eastAsia="仿宋" w:cs="仿宋"/>
                <w:spacing w:val="-7"/>
                <w:sz w:val="24"/>
                <w:szCs w:val="24"/>
              </w:rPr>
              <w:t>副组长</w:t>
            </w:r>
          </w:p>
        </w:tc>
      </w:tr>
      <w:tr w14:paraId="4F41F6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3" w:type="pct"/>
          </w:tcPr>
          <w:p w14:paraId="4E39D724">
            <w:pPr>
              <w:adjustRightInd w:val="0"/>
              <w:snapToGrid w:val="0"/>
              <w:spacing w:line="480" w:lineRule="exact"/>
              <w:jc w:val="center"/>
              <w:rPr>
                <w:rFonts w:ascii="华文中宋" w:hAnsi="华文中宋" w:eastAsia="华文中宋"/>
                <w:b/>
                <w:bCs w:val="0"/>
                <w:color w:val="000000" w:themeColor="text1"/>
                <w:sz w:val="28"/>
                <w14:textFill>
                  <w14:solidFill>
                    <w14:schemeClr w14:val="tx1"/>
                  </w14:solidFill>
                </w14:textFill>
              </w:rPr>
            </w:pPr>
            <w:r>
              <w:rPr>
                <w:rFonts w:hint="eastAsia" w:ascii="华文中宋" w:hAnsi="华文中宋" w:eastAsia="华文中宋"/>
                <w:b/>
                <w:bCs w:val="0"/>
                <w:color w:val="000000" w:themeColor="text1"/>
                <w:sz w:val="28"/>
                <w14:textFill>
                  <w14:solidFill>
                    <w14:schemeClr w14:val="tx1"/>
                  </w14:solidFill>
                </w14:textFill>
              </w:rPr>
              <w:t>3</w:t>
            </w:r>
          </w:p>
        </w:tc>
        <w:tc>
          <w:tcPr>
            <w:tcW w:w="462" w:type="pct"/>
            <w:shd w:val="clear" w:color="auto" w:fill="auto"/>
            <w:vAlign w:val="top"/>
          </w:tcPr>
          <w:p w14:paraId="2078BF55">
            <w:pPr>
              <w:keepNext w:val="0"/>
              <w:keepLines w:val="0"/>
              <w:pageBreakBefore w:val="0"/>
              <w:widowControl/>
              <w:kinsoku w:val="0"/>
              <w:wordWrap/>
              <w:overflowPunct/>
              <w:topLinePunct w:val="0"/>
              <w:autoSpaceDE w:val="0"/>
              <w:autoSpaceDN w:val="0"/>
              <w:bidi w:val="0"/>
              <w:adjustRightInd w:val="0"/>
              <w:snapToGrid w:val="0"/>
              <w:spacing w:before="181" w:line="240" w:lineRule="auto"/>
              <w:ind w:left="0" w:leftChars="0"/>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spacing w:val="-6"/>
                <w:sz w:val="24"/>
                <w:szCs w:val="24"/>
                <w:lang w:val="en-US" w:eastAsia="zh-CN"/>
              </w:rPr>
              <w:t>黄昱洲</w:t>
            </w:r>
          </w:p>
        </w:tc>
        <w:tc>
          <w:tcPr>
            <w:tcW w:w="602" w:type="pct"/>
            <w:shd w:val="clear" w:color="auto" w:fill="auto"/>
            <w:vAlign w:val="top"/>
          </w:tcPr>
          <w:p w14:paraId="1BFF6AB4">
            <w:pPr>
              <w:keepNext w:val="0"/>
              <w:keepLines w:val="0"/>
              <w:pageBreakBefore w:val="0"/>
              <w:widowControl/>
              <w:kinsoku w:val="0"/>
              <w:wordWrap/>
              <w:overflowPunct/>
              <w:topLinePunct w:val="0"/>
              <w:autoSpaceDE w:val="0"/>
              <w:autoSpaceDN w:val="0"/>
              <w:bidi w:val="0"/>
              <w:adjustRightInd w:val="0"/>
              <w:snapToGrid w:val="0"/>
              <w:spacing w:before="182" w:line="240" w:lineRule="auto"/>
              <w:ind w:left="0" w:leftChars="0"/>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spacing w:val="-5"/>
                <w:sz w:val="24"/>
                <w:szCs w:val="24"/>
              </w:rPr>
              <w:t>统计</w:t>
            </w:r>
            <w:r>
              <w:rPr>
                <w:rFonts w:hint="eastAsia" w:ascii="仿宋" w:hAnsi="仿宋" w:eastAsia="仿宋" w:cs="仿宋"/>
                <w:spacing w:val="-53"/>
                <w:sz w:val="24"/>
                <w:szCs w:val="24"/>
              </w:rPr>
              <w:t xml:space="preserve"> </w:t>
            </w:r>
            <w:r>
              <w:rPr>
                <w:rFonts w:hint="eastAsia" w:ascii="仿宋" w:hAnsi="仿宋" w:eastAsia="仿宋" w:cs="仿宋"/>
                <w:spacing w:val="-5"/>
                <w:sz w:val="24"/>
                <w:szCs w:val="24"/>
              </w:rPr>
              <w:t>240</w:t>
            </w:r>
            <w:r>
              <w:rPr>
                <w:rFonts w:hint="eastAsia" w:ascii="仿宋" w:hAnsi="仿宋" w:eastAsia="仿宋" w:cs="仿宋"/>
                <w:spacing w:val="-5"/>
                <w:sz w:val="24"/>
                <w:szCs w:val="24"/>
                <w:lang w:val="en-US" w:eastAsia="zh-CN"/>
              </w:rPr>
              <w:t>1</w:t>
            </w:r>
          </w:p>
        </w:tc>
        <w:tc>
          <w:tcPr>
            <w:tcW w:w="708" w:type="pct"/>
            <w:shd w:val="clear" w:color="auto" w:fill="auto"/>
            <w:vAlign w:val="top"/>
          </w:tcPr>
          <w:p w14:paraId="30AD4113">
            <w:pPr>
              <w:keepNext w:val="0"/>
              <w:keepLines w:val="0"/>
              <w:pageBreakBefore w:val="0"/>
              <w:widowControl/>
              <w:kinsoku w:val="0"/>
              <w:wordWrap/>
              <w:overflowPunct/>
              <w:topLinePunct w:val="0"/>
              <w:autoSpaceDE w:val="0"/>
              <w:autoSpaceDN w:val="0"/>
              <w:bidi w:val="0"/>
              <w:adjustRightInd w:val="0"/>
              <w:snapToGrid w:val="0"/>
              <w:spacing w:before="221" w:line="240" w:lineRule="auto"/>
              <w:ind w:left="0" w:leftChars="0"/>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sz w:val="24"/>
                <w:szCs w:val="24"/>
              </w:rPr>
              <w:t>240110118</w:t>
            </w:r>
          </w:p>
        </w:tc>
        <w:tc>
          <w:tcPr>
            <w:tcW w:w="767" w:type="pct"/>
            <w:shd w:val="clear" w:color="auto" w:fill="auto"/>
            <w:vAlign w:val="top"/>
          </w:tcPr>
          <w:p w14:paraId="01A64CE6">
            <w:pPr>
              <w:keepNext w:val="0"/>
              <w:keepLines w:val="0"/>
              <w:pageBreakBefore w:val="0"/>
              <w:widowControl/>
              <w:kinsoku w:val="0"/>
              <w:wordWrap/>
              <w:overflowPunct/>
              <w:topLinePunct w:val="0"/>
              <w:autoSpaceDE w:val="0"/>
              <w:autoSpaceDN w:val="0"/>
              <w:bidi w:val="0"/>
              <w:adjustRightInd w:val="0"/>
              <w:snapToGrid w:val="0"/>
              <w:spacing w:before="221" w:line="240" w:lineRule="auto"/>
              <w:ind w:left="0" w:leftChars="0"/>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sz w:val="24"/>
                <w:szCs w:val="24"/>
              </w:rPr>
              <w:t>19519355086</w:t>
            </w:r>
          </w:p>
        </w:tc>
        <w:tc>
          <w:tcPr>
            <w:tcW w:w="1367" w:type="pct"/>
            <w:shd w:val="clear" w:color="auto" w:fill="auto"/>
            <w:vAlign w:val="top"/>
          </w:tcPr>
          <w:p w14:paraId="57566DE8">
            <w:pPr>
              <w:keepNext w:val="0"/>
              <w:keepLines w:val="0"/>
              <w:pageBreakBefore w:val="0"/>
              <w:widowControl/>
              <w:kinsoku w:val="0"/>
              <w:wordWrap/>
              <w:overflowPunct/>
              <w:topLinePunct w:val="0"/>
              <w:autoSpaceDE w:val="0"/>
              <w:autoSpaceDN w:val="0"/>
              <w:bidi w:val="0"/>
              <w:adjustRightInd w:val="0"/>
              <w:snapToGrid w:val="0"/>
              <w:spacing w:before="216" w:line="240" w:lineRule="auto"/>
              <w:ind w:left="0" w:leftChars="0"/>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sz w:val="24"/>
                <w:szCs w:val="24"/>
              </w:rPr>
              <w:t>2425714851@qq.com</w:t>
            </w:r>
          </w:p>
        </w:tc>
        <w:tc>
          <w:tcPr>
            <w:tcW w:w="688" w:type="pct"/>
            <w:shd w:val="clear" w:color="auto" w:fill="auto"/>
            <w:vAlign w:val="top"/>
          </w:tcPr>
          <w:p w14:paraId="73E839C6">
            <w:pPr>
              <w:keepNext w:val="0"/>
              <w:keepLines w:val="0"/>
              <w:pageBreakBefore w:val="0"/>
              <w:widowControl/>
              <w:kinsoku w:val="0"/>
              <w:wordWrap/>
              <w:overflowPunct/>
              <w:topLinePunct w:val="0"/>
              <w:autoSpaceDE w:val="0"/>
              <w:autoSpaceDN w:val="0"/>
              <w:bidi w:val="0"/>
              <w:adjustRightInd w:val="0"/>
              <w:snapToGrid w:val="0"/>
              <w:spacing w:before="181" w:line="240" w:lineRule="auto"/>
              <w:ind w:left="0" w:leftChars="0"/>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spacing w:val="-7"/>
                <w:sz w:val="24"/>
                <w:szCs w:val="24"/>
                <w:lang w:val="en-US" w:eastAsia="zh-CN"/>
              </w:rPr>
              <w:t>组员</w:t>
            </w:r>
          </w:p>
        </w:tc>
      </w:tr>
      <w:tr w14:paraId="5C528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3" w:type="pct"/>
          </w:tcPr>
          <w:p w14:paraId="20EEAAE2">
            <w:pPr>
              <w:adjustRightInd w:val="0"/>
              <w:snapToGrid w:val="0"/>
              <w:spacing w:line="480" w:lineRule="exact"/>
              <w:jc w:val="center"/>
              <w:rPr>
                <w:rFonts w:ascii="华文中宋" w:hAnsi="华文中宋" w:eastAsia="华文中宋"/>
                <w:b/>
                <w:bCs w:val="0"/>
                <w:color w:val="000000" w:themeColor="text1"/>
                <w:sz w:val="28"/>
                <w14:textFill>
                  <w14:solidFill>
                    <w14:schemeClr w14:val="tx1"/>
                  </w14:solidFill>
                </w14:textFill>
              </w:rPr>
            </w:pPr>
            <w:r>
              <w:rPr>
                <w:rFonts w:hint="eastAsia" w:ascii="华文中宋" w:hAnsi="华文中宋" w:eastAsia="华文中宋"/>
                <w:b/>
                <w:bCs w:val="0"/>
                <w:color w:val="000000" w:themeColor="text1"/>
                <w:sz w:val="28"/>
                <w14:textFill>
                  <w14:solidFill>
                    <w14:schemeClr w14:val="tx1"/>
                  </w14:solidFill>
                </w14:textFill>
              </w:rPr>
              <w:t>4</w:t>
            </w:r>
          </w:p>
        </w:tc>
        <w:tc>
          <w:tcPr>
            <w:tcW w:w="462" w:type="pct"/>
            <w:shd w:val="clear" w:color="auto" w:fill="auto"/>
            <w:vAlign w:val="top"/>
          </w:tcPr>
          <w:p w14:paraId="2C97DD1C">
            <w:pPr>
              <w:keepNext w:val="0"/>
              <w:keepLines w:val="0"/>
              <w:pageBreakBefore w:val="0"/>
              <w:widowControl/>
              <w:kinsoku w:val="0"/>
              <w:wordWrap/>
              <w:overflowPunct/>
              <w:topLinePunct w:val="0"/>
              <w:autoSpaceDE w:val="0"/>
              <w:autoSpaceDN w:val="0"/>
              <w:bidi w:val="0"/>
              <w:adjustRightInd w:val="0"/>
              <w:snapToGrid w:val="0"/>
              <w:spacing w:before="182" w:line="240" w:lineRule="auto"/>
              <w:ind w:left="0" w:leftChars="0"/>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spacing w:val="-11"/>
                <w:sz w:val="24"/>
                <w:szCs w:val="24"/>
                <w:lang w:val="en-US" w:eastAsia="zh-CN"/>
              </w:rPr>
              <w:t>胡玮刚</w:t>
            </w:r>
          </w:p>
        </w:tc>
        <w:tc>
          <w:tcPr>
            <w:tcW w:w="602" w:type="pct"/>
            <w:shd w:val="clear" w:color="auto" w:fill="auto"/>
            <w:vAlign w:val="top"/>
          </w:tcPr>
          <w:p w14:paraId="7F1E5AB1">
            <w:pPr>
              <w:keepNext w:val="0"/>
              <w:keepLines w:val="0"/>
              <w:pageBreakBefore w:val="0"/>
              <w:widowControl/>
              <w:kinsoku w:val="0"/>
              <w:wordWrap/>
              <w:overflowPunct/>
              <w:topLinePunct w:val="0"/>
              <w:autoSpaceDE w:val="0"/>
              <w:autoSpaceDN w:val="0"/>
              <w:bidi w:val="0"/>
              <w:adjustRightInd w:val="0"/>
              <w:snapToGrid w:val="0"/>
              <w:spacing w:before="182" w:line="240" w:lineRule="auto"/>
              <w:ind w:left="0" w:leftChars="0"/>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spacing w:val="-5"/>
                <w:sz w:val="24"/>
                <w:szCs w:val="24"/>
              </w:rPr>
              <w:t>统计</w:t>
            </w:r>
            <w:r>
              <w:rPr>
                <w:rFonts w:hint="eastAsia" w:ascii="仿宋" w:hAnsi="仿宋" w:eastAsia="仿宋" w:cs="仿宋"/>
                <w:spacing w:val="-53"/>
                <w:sz w:val="24"/>
                <w:szCs w:val="24"/>
              </w:rPr>
              <w:t xml:space="preserve"> </w:t>
            </w:r>
            <w:r>
              <w:rPr>
                <w:rFonts w:hint="eastAsia" w:ascii="仿宋" w:hAnsi="仿宋" w:eastAsia="仿宋" w:cs="仿宋"/>
                <w:spacing w:val="-5"/>
                <w:sz w:val="24"/>
                <w:szCs w:val="24"/>
              </w:rPr>
              <w:t>2402</w:t>
            </w:r>
          </w:p>
        </w:tc>
        <w:tc>
          <w:tcPr>
            <w:tcW w:w="708" w:type="pct"/>
            <w:shd w:val="clear" w:color="auto" w:fill="auto"/>
            <w:vAlign w:val="top"/>
          </w:tcPr>
          <w:p w14:paraId="4A8A3A27">
            <w:pPr>
              <w:keepNext w:val="0"/>
              <w:keepLines w:val="0"/>
              <w:pageBreakBefore w:val="0"/>
              <w:widowControl/>
              <w:kinsoku w:val="0"/>
              <w:wordWrap/>
              <w:overflowPunct/>
              <w:topLinePunct w:val="0"/>
              <w:autoSpaceDE w:val="0"/>
              <w:autoSpaceDN w:val="0"/>
              <w:bidi w:val="0"/>
              <w:adjustRightInd w:val="0"/>
              <w:snapToGrid w:val="0"/>
              <w:spacing w:before="224" w:line="240" w:lineRule="auto"/>
              <w:ind w:left="0" w:leftChars="0"/>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spacing w:val="-2"/>
                <w:sz w:val="24"/>
                <w:szCs w:val="24"/>
              </w:rPr>
              <w:t>24011041</w:t>
            </w:r>
            <w:r>
              <w:rPr>
                <w:rFonts w:hint="eastAsia" w:ascii="仿宋" w:hAnsi="仿宋" w:eastAsia="仿宋" w:cs="仿宋"/>
                <w:spacing w:val="-2"/>
                <w:sz w:val="24"/>
                <w:szCs w:val="24"/>
                <w:lang w:val="en-US" w:eastAsia="zh-CN"/>
              </w:rPr>
              <w:t>4</w:t>
            </w:r>
          </w:p>
        </w:tc>
        <w:tc>
          <w:tcPr>
            <w:tcW w:w="767" w:type="pct"/>
            <w:shd w:val="clear" w:color="auto" w:fill="auto"/>
            <w:vAlign w:val="top"/>
          </w:tcPr>
          <w:p w14:paraId="33E5BBC4">
            <w:pPr>
              <w:keepNext w:val="0"/>
              <w:keepLines w:val="0"/>
              <w:pageBreakBefore w:val="0"/>
              <w:widowControl/>
              <w:kinsoku w:val="0"/>
              <w:wordWrap/>
              <w:overflowPunct/>
              <w:topLinePunct w:val="0"/>
              <w:autoSpaceDE w:val="0"/>
              <w:autoSpaceDN w:val="0"/>
              <w:bidi w:val="0"/>
              <w:adjustRightInd w:val="0"/>
              <w:snapToGrid w:val="0"/>
              <w:spacing w:before="224" w:line="240" w:lineRule="auto"/>
              <w:ind w:left="0" w:leftChars="0"/>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sz w:val="24"/>
                <w:szCs w:val="24"/>
              </w:rPr>
              <w:t>13767354848</w:t>
            </w:r>
          </w:p>
        </w:tc>
        <w:tc>
          <w:tcPr>
            <w:tcW w:w="1367" w:type="pct"/>
            <w:shd w:val="clear" w:color="auto" w:fill="auto"/>
            <w:vAlign w:val="top"/>
          </w:tcPr>
          <w:p w14:paraId="4542829A">
            <w:pPr>
              <w:keepNext w:val="0"/>
              <w:keepLines w:val="0"/>
              <w:pageBreakBefore w:val="0"/>
              <w:widowControl/>
              <w:kinsoku w:val="0"/>
              <w:wordWrap/>
              <w:overflowPunct/>
              <w:topLinePunct w:val="0"/>
              <w:autoSpaceDE w:val="0"/>
              <w:autoSpaceDN w:val="0"/>
              <w:bidi w:val="0"/>
              <w:adjustRightInd w:val="0"/>
              <w:snapToGrid w:val="0"/>
              <w:spacing w:before="219" w:line="240" w:lineRule="auto"/>
              <w:ind w:left="0" w:leftChars="0"/>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sz w:val="24"/>
                <w:szCs w:val="24"/>
              </w:rPr>
              <w:t>2646373243@qq.com</w:t>
            </w:r>
          </w:p>
        </w:tc>
        <w:tc>
          <w:tcPr>
            <w:tcW w:w="688" w:type="pct"/>
            <w:shd w:val="clear" w:color="auto" w:fill="auto"/>
            <w:vAlign w:val="top"/>
          </w:tcPr>
          <w:p w14:paraId="544086C3">
            <w:pPr>
              <w:keepNext w:val="0"/>
              <w:keepLines w:val="0"/>
              <w:pageBreakBefore w:val="0"/>
              <w:widowControl/>
              <w:kinsoku w:val="0"/>
              <w:wordWrap/>
              <w:overflowPunct/>
              <w:topLinePunct w:val="0"/>
              <w:autoSpaceDE w:val="0"/>
              <w:autoSpaceDN w:val="0"/>
              <w:bidi w:val="0"/>
              <w:adjustRightInd w:val="0"/>
              <w:snapToGrid w:val="0"/>
              <w:spacing w:before="182" w:line="240" w:lineRule="auto"/>
              <w:ind w:left="0" w:leftChars="0"/>
              <w:jc w:val="center"/>
              <w:textAlignment w:val="baseline"/>
              <w:rPr>
                <w:rFonts w:hint="eastAsia" w:ascii="仿宋" w:hAnsi="仿宋" w:eastAsia="仿宋" w:cs="仿宋"/>
                <w:kern w:val="2"/>
                <w:sz w:val="24"/>
                <w:szCs w:val="24"/>
                <w:lang w:val="en-US" w:eastAsia="zh-CN" w:bidi="ar-SA"/>
              </w:rPr>
            </w:pPr>
            <w:r>
              <w:rPr>
                <w:rFonts w:hint="eastAsia" w:ascii="仿宋" w:hAnsi="仿宋" w:eastAsia="仿宋" w:cs="仿宋"/>
                <w:spacing w:val="-9"/>
                <w:sz w:val="24"/>
                <w:szCs w:val="24"/>
              </w:rPr>
              <w:t>组员</w:t>
            </w:r>
          </w:p>
        </w:tc>
      </w:tr>
      <w:tr w14:paraId="4E9415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3" w:type="pct"/>
          </w:tcPr>
          <w:p w14:paraId="446F2326">
            <w:pPr>
              <w:adjustRightInd w:val="0"/>
              <w:snapToGrid w:val="0"/>
              <w:spacing w:line="480" w:lineRule="exact"/>
              <w:jc w:val="center"/>
              <w:rPr>
                <w:rFonts w:ascii="华文中宋" w:hAnsi="华文中宋" w:eastAsia="华文中宋"/>
                <w:b/>
                <w:bCs w:val="0"/>
                <w:color w:val="000000" w:themeColor="text1"/>
                <w:sz w:val="28"/>
                <w14:textFill>
                  <w14:solidFill>
                    <w14:schemeClr w14:val="tx1"/>
                  </w14:solidFill>
                </w14:textFill>
              </w:rPr>
            </w:pPr>
            <w:r>
              <w:rPr>
                <w:rFonts w:hint="eastAsia" w:ascii="华文中宋" w:hAnsi="华文中宋" w:eastAsia="华文中宋"/>
                <w:b/>
                <w:bCs w:val="0"/>
                <w:color w:val="000000" w:themeColor="text1"/>
                <w:sz w:val="28"/>
                <w14:textFill>
                  <w14:solidFill>
                    <w14:schemeClr w14:val="tx1"/>
                  </w14:solidFill>
                </w14:textFill>
              </w:rPr>
              <w:t>5</w:t>
            </w:r>
          </w:p>
        </w:tc>
        <w:tc>
          <w:tcPr>
            <w:tcW w:w="462" w:type="pct"/>
            <w:shd w:val="clear" w:color="auto" w:fill="auto"/>
            <w:vAlign w:val="top"/>
          </w:tcPr>
          <w:p w14:paraId="565F55F4">
            <w:pPr>
              <w:keepNext w:val="0"/>
              <w:keepLines w:val="0"/>
              <w:pageBreakBefore w:val="0"/>
              <w:widowControl/>
              <w:kinsoku w:val="0"/>
              <w:wordWrap/>
              <w:overflowPunct/>
              <w:topLinePunct w:val="0"/>
              <w:autoSpaceDE w:val="0"/>
              <w:autoSpaceDN w:val="0"/>
              <w:bidi w:val="0"/>
              <w:adjustRightInd w:val="0"/>
              <w:snapToGrid w:val="0"/>
              <w:spacing w:before="182" w:line="240" w:lineRule="auto"/>
              <w:ind w:left="0" w:leftChars="0"/>
              <w:jc w:val="center"/>
              <w:textAlignment w:val="baseline"/>
              <w:rPr>
                <w:rFonts w:hint="eastAsia" w:ascii="仿宋" w:hAnsi="仿宋" w:eastAsia="仿宋" w:cs="仿宋"/>
                <w:spacing w:val="-11"/>
                <w:kern w:val="2"/>
                <w:sz w:val="24"/>
                <w:szCs w:val="24"/>
                <w:lang w:val="en-US" w:eastAsia="zh-CN" w:bidi="ar-SA"/>
              </w:rPr>
            </w:pPr>
            <w:r>
              <w:rPr>
                <w:rFonts w:hint="eastAsia" w:ascii="仿宋" w:hAnsi="仿宋" w:eastAsia="仿宋" w:cs="仿宋"/>
                <w:spacing w:val="-11"/>
                <w:sz w:val="24"/>
                <w:szCs w:val="24"/>
                <w:lang w:val="en-US" w:eastAsia="zh-CN"/>
              </w:rPr>
              <w:t>黄旭涵</w:t>
            </w:r>
          </w:p>
        </w:tc>
        <w:tc>
          <w:tcPr>
            <w:tcW w:w="602" w:type="pct"/>
            <w:shd w:val="clear" w:color="auto" w:fill="auto"/>
            <w:vAlign w:val="top"/>
          </w:tcPr>
          <w:p w14:paraId="76A43B73">
            <w:pPr>
              <w:keepNext w:val="0"/>
              <w:keepLines w:val="0"/>
              <w:pageBreakBefore w:val="0"/>
              <w:widowControl/>
              <w:kinsoku w:val="0"/>
              <w:wordWrap/>
              <w:overflowPunct/>
              <w:topLinePunct w:val="0"/>
              <w:autoSpaceDE w:val="0"/>
              <w:autoSpaceDN w:val="0"/>
              <w:bidi w:val="0"/>
              <w:adjustRightInd w:val="0"/>
              <w:snapToGrid w:val="0"/>
              <w:spacing w:before="182" w:line="240" w:lineRule="auto"/>
              <w:ind w:left="0" w:leftChars="0"/>
              <w:jc w:val="center"/>
              <w:textAlignment w:val="baseline"/>
              <w:rPr>
                <w:rFonts w:hint="eastAsia" w:ascii="仿宋" w:hAnsi="仿宋" w:eastAsia="仿宋" w:cs="仿宋"/>
                <w:spacing w:val="-5"/>
                <w:kern w:val="2"/>
                <w:sz w:val="24"/>
                <w:szCs w:val="24"/>
                <w:lang w:val="en-US" w:eastAsia="zh-CN" w:bidi="ar-SA"/>
              </w:rPr>
            </w:pPr>
            <w:r>
              <w:rPr>
                <w:rFonts w:hint="eastAsia" w:ascii="仿宋" w:hAnsi="仿宋" w:eastAsia="仿宋" w:cs="仿宋"/>
                <w:spacing w:val="-5"/>
                <w:sz w:val="24"/>
                <w:szCs w:val="24"/>
              </w:rPr>
              <w:t>统计</w:t>
            </w:r>
            <w:r>
              <w:rPr>
                <w:rFonts w:hint="eastAsia" w:ascii="仿宋" w:hAnsi="仿宋" w:eastAsia="仿宋" w:cs="仿宋"/>
                <w:spacing w:val="-53"/>
                <w:sz w:val="24"/>
                <w:szCs w:val="24"/>
              </w:rPr>
              <w:t xml:space="preserve"> </w:t>
            </w:r>
            <w:r>
              <w:rPr>
                <w:rFonts w:hint="eastAsia" w:ascii="仿宋" w:hAnsi="仿宋" w:eastAsia="仿宋" w:cs="仿宋"/>
                <w:spacing w:val="-5"/>
                <w:sz w:val="24"/>
                <w:szCs w:val="24"/>
              </w:rPr>
              <w:t>2402</w:t>
            </w:r>
          </w:p>
        </w:tc>
        <w:tc>
          <w:tcPr>
            <w:tcW w:w="708" w:type="pct"/>
            <w:shd w:val="clear" w:color="auto" w:fill="auto"/>
            <w:vAlign w:val="top"/>
          </w:tcPr>
          <w:p w14:paraId="15899208">
            <w:pPr>
              <w:keepNext w:val="0"/>
              <w:keepLines w:val="0"/>
              <w:pageBreakBefore w:val="0"/>
              <w:widowControl/>
              <w:kinsoku w:val="0"/>
              <w:wordWrap/>
              <w:overflowPunct/>
              <w:topLinePunct w:val="0"/>
              <w:autoSpaceDE w:val="0"/>
              <w:autoSpaceDN w:val="0"/>
              <w:bidi w:val="0"/>
              <w:adjustRightInd w:val="0"/>
              <w:snapToGrid w:val="0"/>
              <w:spacing w:before="224" w:line="240" w:lineRule="auto"/>
              <w:ind w:left="0" w:leftChars="0"/>
              <w:jc w:val="center"/>
              <w:textAlignment w:val="baseline"/>
              <w:rPr>
                <w:rFonts w:hint="eastAsia" w:ascii="仿宋" w:hAnsi="仿宋" w:eastAsia="仿宋" w:cs="仿宋"/>
                <w:spacing w:val="-2"/>
                <w:kern w:val="2"/>
                <w:sz w:val="24"/>
                <w:szCs w:val="24"/>
                <w:lang w:val="en-US" w:eastAsia="zh-CN" w:bidi="ar-SA"/>
              </w:rPr>
            </w:pPr>
            <w:r>
              <w:rPr>
                <w:rFonts w:hint="eastAsia" w:ascii="仿宋" w:hAnsi="仿宋" w:eastAsia="仿宋" w:cs="仿宋"/>
                <w:spacing w:val="-2"/>
                <w:sz w:val="24"/>
                <w:szCs w:val="24"/>
                <w:lang w:val="en-US" w:eastAsia="zh-CN"/>
              </w:rPr>
              <w:t>240110417</w:t>
            </w:r>
          </w:p>
        </w:tc>
        <w:tc>
          <w:tcPr>
            <w:tcW w:w="767" w:type="pct"/>
            <w:shd w:val="clear" w:color="auto" w:fill="auto"/>
            <w:vAlign w:val="top"/>
          </w:tcPr>
          <w:p w14:paraId="59B3FC12">
            <w:pPr>
              <w:keepNext w:val="0"/>
              <w:keepLines w:val="0"/>
              <w:pageBreakBefore w:val="0"/>
              <w:widowControl/>
              <w:kinsoku w:val="0"/>
              <w:wordWrap/>
              <w:overflowPunct/>
              <w:topLinePunct w:val="0"/>
              <w:autoSpaceDE w:val="0"/>
              <w:autoSpaceDN w:val="0"/>
              <w:bidi w:val="0"/>
              <w:adjustRightInd w:val="0"/>
              <w:snapToGrid w:val="0"/>
              <w:spacing w:before="224" w:line="240" w:lineRule="auto"/>
              <w:ind w:left="0" w:leftChars="0"/>
              <w:jc w:val="center"/>
              <w:textAlignment w:val="baseline"/>
              <w:rPr>
                <w:rFonts w:hint="eastAsia" w:ascii="仿宋" w:hAnsi="仿宋" w:eastAsia="仿宋" w:cs="仿宋"/>
                <w:spacing w:val="-3"/>
                <w:kern w:val="2"/>
                <w:sz w:val="24"/>
                <w:szCs w:val="24"/>
                <w:lang w:val="en-US" w:eastAsia="zh-CN" w:bidi="ar-SA"/>
              </w:rPr>
            </w:pPr>
            <w:r>
              <w:rPr>
                <w:rFonts w:hint="eastAsia" w:ascii="仿宋" w:hAnsi="仿宋" w:eastAsia="仿宋" w:cs="仿宋"/>
                <w:spacing w:val="-3"/>
                <w:sz w:val="24"/>
                <w:szCs w:val="24"/>
                <w:lang w:val="en-US" w:eastAsia="zh-CN"/>
              </w:rPr>
              <w:t>13588972081</w:t>
            </w:r>
          </w:p>
        </w:tc>
        <w:tc>
          <w:tcPr>
            <w:tcW w:w="1367" w:type="pct"/>
            <w:shd w:val="clear" w:color="auto" w:fill="auto"/>
            <w:vAlign w:val="top"/>
          </w:tcPr>
          <w:p w14:paraId="43B5316B">
            <w:pPr>
              <w:keepNext w:val="0"/>
              <w:keepLines w:val="0"/>
              <w:pageBreakBefore w:val="0"/>
              <w:widowControl/>
              <w:kinsoku w:val="0"/>
              <w:wordWrap/>
              <w:overflowPunct/>
              <w:topLinePunct w:val="0"/>
              <w:autoSpaceDE w:val="0"/>
              <w:autoSpaceDN w:val="0"/>
              <w:bidi w:val="0"/>
              <w:adjustRightInd w:val="0"/>
              <w:snapToGrid w:val="0"/>
              <w:spacing w:before="219" w:line="240" w:lineRule="auto"/>
              <w:ind w:left="0" w:leftChars="0"/>
              <w:jc w:val="center"/>
              <w:textAlignment w:val="baseline"/>
              <w:rPr>
                <w:rFonts w:hint="eastAsia" w:ascii="仿宋" w:hAnsi="仿宋" w:eastAsia="仿宋" w:cs="仿宋"/>
                <w:spacing w:val="-2"/>
                <w:kern w:val="2"/>
                <w:sz w:val="24"/>
                <w:szCs w:val="24"/>
                <w:lang w:val="en-US" w:eastAsia="zh-CN" w:bidi="ar-SA"/>
              </w:rPr>
            </w:pPr>
            <w:r>
              <w:rPr>
                <w:rFonts w:hint="eastAsia" w:ascii="仿宋" w:hAnsi="仿宋" w:eastAsia="仿宋" w:cs="仿宋"/>
                <w:spacing w:val="-2"/>
                <w:sz w:val="24"/>
                <w:szCs w:val="24"/>
                <w:lang w:val="en-US" w:eastAsia="zh-CN"/>
              </w:rPr>
              <w:t>2076879579@qq.com</w:t>
            </w:r>
          </w:p>
        </w:tc>
        <w:tc>
          <w:tcPr>
            <w:tcW w:w="688" w:type="pct"/>
            <w:shd w:val="clear" w:color="auto" w:fill="auto"/>
            <w:vAlign w:val="top"/>
          </w:tcPr>
          <w:p w14:paraId="06003994">
            <w:pPr>
              <w:keepNext w:val="0"/>
              <w:keepLines w:val="0"/>
              <w:pageBreakBefore w:val="0"/>
              <w:widowControl/>
              <w:kinsoku w:val="0"/>
              <w:wordWrap/>
              <w:overflowPunct/>
              <w:topLinePunct w:val="0"/>
              <w:autoSpaceDE w:val="0"/>
              <w:autoSpaceDN w:val="0"/>
              <w:bidi w:val="0"/>
              <w:adjustRightInd w:val="0"/>
              <w:snapToGrid w:val="0"/>
              <w:spacing w:before="182" w:line="240" w:lineRule="auto"/>
              <w:ind w:left="0" w:leftChars="0"/>
              <w:jc w:val="center"/>
              <w:textAlignment w:val="baseline"/>
              <w:rPr>
                <w:rFonts w:hint="eastAsia" w:ascii="仿宋" w:hAnsi="仿宋" w:eastAsia="仿宋" w:cs="仿宋"/>
                <w:spacing w:val="-9"/>
                <w:kern w:val="2"/>
                <w:sz w:val="24"/>
                <w:szCs w:val="24"/>
                <w:lang w:val="en-US" w:eastAsia="zh-CN" w:bidi="ar-SA"/>
              </w:rPr>
            </w:pPr>
            <w:r>
              <w:rPr>
                <w:rFonts w:hint="eastAsia" w:ascii="仿宋" w:hAnsi="仿宋" w:eastAsia="仿宋" w:cs="仿宋"/>
                <w:spacing w:val="-9"/>
                <w:sz w:val="24"/>
                <w:szCs w:val="24"/>
                <w:lang w:val="en-US" w:eastAsia="zh-CN"/>
              </w:rPr>
              <w:t>组员</w:t>
            </w:r>
          </w:p>
        </w:tc>
      </w:tr>
      <w:tr w14:paraId="6E0D56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3" w:type="pct"/>
          </w:tcPr>
          <w:p w14:paraId="70663D22">
            <w:pPr>
              <w:adjustRightInd w:val="0"/>
              <w:snapToGrid w:val="0"/>
              <w:spacing w:line="480" w:lineRule="exact"/>
              <w:jc w:val="center"/>
              <w:rPr>
                <w:rFonts w:ascii="华文中宋" w:hAnsi="华文中宋" w:eastAsia="华文中宋"/>
                <w:b/>
                <w:bCs w:val="0"/>
                <w:color w:val="000000" w:themeColor="text1"/>
                <w:sz w:val="28"/>
                <w14:textFill>
                  <w14:solidFill>
                    <w14:schemeClr w14:val="tx1"/>
                  </w14:solidFill>
                </w14:textFill>
              </w:rPr>
            </w:pPr>
            <w:r>
              <w:rPr>
                <w:rFonts w:hint="eastAsia" w:ascii="华文中宋" w:hAnsi="华文中宋" w:eastAsia="华文中宋"/>
                <w:b/>
                <w:bCs w:val="0"/>
                <w:color w:val="000000" w:themeColor="text1"/>
                <w:sz w:val="28"/>
                <w14:textFill>
                  <w14:solidFill>
                    <w14:schemeClr w14:val="tx1"/>
                  </w14:solidFill>
                </w14:textFill>
              </w:rPr>
              <w:t>6</w:t>
            </w:r>
          </w:p>
        </w:tc>
        <w:tc>
          <w:tcPr>
            <w:tcW w:w="462" w:type="pct"/>
            <w:shd w:val="clear" w:color="auto" w:fill="auto"/>
            <w:vAlign w:val="top"/>
          </w:tcPr>
          <w:p w14:paraId="11AECFCF">
            <w:pPr>
              <w:spacing w:before="182" w:line="240" w:lineRule="auto"/>
              <w:ind w:left="0" w:leftChars="0"/>
              <w:jc w:val="center"/>
              <w:rPr>
                <w:rFonts w:hint="eastAsia" w:ascii="仿宋" w:hAnsi="仿宋" w:eastAsia="仿宋" w:cs="仿宋"/>
                <w:kern w:val="2"/>
                <w:sz w:val="24"/>
                <w:szCs w:val="24"/>
                <w:lang w:val="en-US" w:eastAsia="zh-CN" w:bidi="ar-SA"/>
              </w:rPr>
            </w:pPr>
            <w:r>
              <w:rPr>
                <w:rFonts w:hint="eastAsia" w:ascii="仿宋" w:hAnsi="仿宋" w:eastAsia="仿宋" w:cs="仿宋"/>
                <w:spacing w:val="-11"/>
                <w:sz w:val="24"/>
                <w:szCs w:val="24"/>
              </w:rPr>
              <w:t>于</w:t>
            </w:r>
            <w:r>
              <w:rPr>
                <w:rFonts w:hint="eastAsia" w:ascii="仿宋" w:hAnsi="仿宋" w:eastAsia="仿宋" w:cs="仿宋"/>
                <w:spacing w:val="-11"/>
                <w:sz w:val="24"/>
                <w:szCs w:val="24"/>
                <w:lang w:val="en-US" w:eastAsia="zh-CN"/>
              </w:rPr>
              <w:t xml:space="preserve">  </w:t>
            </w:r>
            <w:r>
              <w:rPr>
                <w:rFonts w:hint="eastAsia" w:ascii="仿宋" w:hAnsi="仿宋" w:eastAsia="仿宋" w:cs="仿宋"/>
                <w:spacing w:val="-11"/>
                <w:sz w:val="24"/>
                <w:szCs w:val="24"/>
              </w:rPr>
              <w:t>梦</w:t>
            </w:r>
          </w:p>
        </w:tc>
        <w:tc>
          <w:tcPr>
            <w:tcW w:w="602" w:type="pct"/>
            <w:shd w:val="clear" w:color="auto" w:fill="auto"/>
            <w:vAlign w:val="top"/>
          </w:tcPr>
          <w:p w14:paraId="1D4439EA">
            <w:pPr>
              <w:spacing w:before="182" w:line="240" w:lineRule="auto"/>
              <w:ind w:left="0" w:leftChars="0"/>
              <w:jc w:val="center"/>
              <w:rPr>
                <w:rFonts w:hint="eastAsia" w:ascii="仿宋" w:hAnsi="仿宋" w:eastAsia="仿宋" w:cs="仿宋"/>
                <w:kern w:val="2"/>
                <w:sz w:val="24"/>
                <w:szCs w:val="24"/>
                <w:lang w:val="en-US" w:eastAsia="zh-CN" w:bidi="ar-SA"/>
              </w:rPr>
            </w:pPr>
            <w:r>
              <w:rPr>
                <w:rFonts w:hint="eastAsia" w:ascii="仿宋" w:hAnsi="仿宋" w:eastAsia="仿宋" w:cs="仿宋"/>
                <w:spacing w:val="-5"/>
                <w:sz w:val="24"/>
                <w:szCs w:val="24"/>
              </w:rPr>
              <w:t>统计</w:t>
            </w:r>
            <w:r>
              <w:rPr>
                <w:rFonts w:hint="eastAsia" w:ascii="仿宋" w:hAnsi="仿宋" w:eastAsia="仿宋" w:cs="仿宋"/>
                <w:spacing w:val="-53"/>
                <w:sz w:val="24"/>
                <w:szCs w:val="24"/>
              </w:rPr>
              <w:t xml:space="preserve"> </w:t>
            </w:r>
            <w:r>
              <w:rPr>
                <w:rFonts w:hint="eastAsia" w:ascii="仿宋" w:hAnsi="仿宋" w:eastAsia="仿宋" w:cs="仿宋"/>
                <w:spacing w:val="-5"/>
                <w:sz w:val="24"/>
                <w:szCs w:val="24"/>
              </w:rPr>
              <w:t>2402</w:t>
            </w:r>
          </w:p>
        </w:tc>
        <w:tc>
          <w:tcPr>
            <w:tcW w:w="708" w:type="pct"/>
            <w:shd w:val="clear" w:color="auto" w:fill="auto"/>
            <w:vAlign w:val="top"/>
          </w:tcPr>
          <w:p w14:paraId="5D6E8386">
            <w:pPr>
              <w:spacing w:before="224" w:line="240" w:lineRule="auto"/>
              <w:ind w:left="146" w:leftChars="0"/>
              <w:jc w:val="center"/>
              <w:rPr>
                <w:rFonts w:hint="eastAsia" w:ascii="仿宋" w:hAnsi="仿宋" w:eastAsia="仿宋" w:cs="仿宋"/>
                <w:kern w:val="2"/>
                <w:sz w:val="24"/>
                <w:szCs w:val="24"/>
                <w:lang w:val="en-US" w:eastAsia="zh-CN" w:bidi="ar-SA"/>
              </w:rPr>
            </w:pPr>
            <w:r>
              <w:rPr>
                <w:rFonts w:hint="eastAsia" w:ascii="仿宋" w:hAnsi="仿宋" w:eastAsia="仿宋" w:cs="仿宋"/>
                <w:spacing w:val="-2"/>
                <w:sz w:val="24"/>
                <w:szCs w:val="24"/>
              </w:rPr>
              <w:t>240110411</w:t>
            </w:r>
          </w:p>
        </w:tc>
        <w:tc>
          <w:tcPr>
            <w:tcW w:w="767" w:type="pct"/>
            <w:shd w:val="clear" w:color="auto" w:fill="auto"/>
            <w:vAlign w:val="top"/>
          </w:tcPr>
          <w:p w14:paraId="73B88A63">
            <w:pPr>
              <w:spacing w:before="224" w:line="240" w:lineRule="auto"/>
              <w:ind w:left="0" w:leftChars="0"/>
              <w:jc w:val="center"/>
              <w:rPr>
                <w:rFonts w:hint="eastAsia" w:ascii="仿宋" w:hAnsi="仿宋" w:eastAsia="仿宋" w:cs="仿宋"/>
                <w:kern w:val="2"/>
                <w:sz w:val="24"/>
                <w:szCs w:val="24"/>
                <w:lang w:val="en-US" w:eastAsia="zh-CN" w:bidi="ar-SA"/>
              </w:rPr>
            </w:pPr>
            <w:r>
              <w:rPr>
                <w:rFonts w:hint="eastAsia" w:ascii="仿宋" w:hAnsi="仿宋" w:eastAsia="仿宋" w:cs="仿宋"/>
                <w:spacing w:val="-3"/>
                <w:sz w:val="24"/>
                <w:szCs w:val="24"/>
              </w:rPr>
              <w:t>15893120807</w:t>
            </w:r>
          </w:p>
        </w:tc>
        <w:tc>
          <w:tcPr>
            <w:tcW w:w="1367" w:type="pct"/>
            <w:shd w:val="clear" w:color="auto" w:fill="auto"/>
            <w:vAlign w:val="top"/>
          </w:tcPr>
          <w:p w14:paraId="3BD66876">
            <w:pPr>
              <w:spacing w:before="219" w:line="240" w:lineRule="auto"/>
              <w:ind w:left="0" w:leftChars="0"/>
              <w:jc w:val="center"/>
              <w:rPr>
                <w:rFonts w:hint="eastAsia" w:ascii="仿宋" w:hAnsi="仿宋" w:eastAsia="仿宋" w:cs="仿宋"/>
                <w:kern w:val="2"/>
                <w:sz w:val="24"/>
                <w:szCs w:val="24"/>
                <w:lang w:val="en-US" w:eastAsia="zh-CN" w:bidi="ar-SA"/>
              </w:rPr>
            </w:pPr>
            <w:r>
              <w:rPr>
                <w:rFonts w:hint="eastAsia" w:ascii="仿宋" w:hAnsi="仿宋" w:eastAsia="仿宋" w:cs="仿宋"/>
                <w:spacing w:val="-2"/>
                <w:sz w:val="24"/>
                <w:szCs w:val="24"/>
              </w:rPr>
              <w:t>15893120807@163.com</w:t>
            </w:r>
          </w:p>
        </w:tc>
        <w:tc>
          <w:tcPr>
            <w:tcW w:w="688" w:type="pct"/>
            <w:shd w:val="clear" w:color="auto" w:fill="auto"/>
            <w:vAlign w:val="top"/>
          </w:tcPr>
          <w:p w14:paraId="3E581A12">
            <w:pPr>
              <w:spacing w:before="182" w:line="240" w:lineRule="auto"/>
              <w:ind w:left="0" w:leftChars="0"/>
              <w:jc w:val="center"/>
              <w:rPr>
                <w:rFonts w:hint="eastAsia" w:ascii="仿宋" w:hAnsi="仿宋" w:eastAsia="仿宋" w:cs="仿宋"/>
                <w:kern w:val="2"/>
                <w:sz w:val="24"/>
                <w:szCs w:val="24"/>
                <w:lang w:val="en-US" w:eastAsia="zh-CN" w:bidi="ar-SA"/>
              </w:rPr>
            </w:pPr>
            <w:r>
              <w:rPr>
                <w:rFonts w:hint="eastAsia" w:ascii="仿宋" w:hAnsi="仿宋" w:eastAsia="仿宋" w:cs="仿宋"/>
                <w:spacing w:val="-9"/>
                <w:sz w:val="24"/>
                <w:szCs w:val="24"/>
              </w:rPr>
              <w:t>组员</w:t>
            </w:r>
          </w:p>
        </w:tc>
      </w:tr>
      <w:tr w14:paraId="37D44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3" w:type="pct"/>
          </w:tcPr>
          <w:p w14:paraId="10CED1AE">
            <w:pPr>
              <w:adjustRightInd w:val="0"/>
              <w:snapToGrid w:val="0"/>
              <w:spacing w:line="480" w:lineRule="exact"/>
              <w:jc w:val="center"/>
              <w:rPr>
                <w:rFonts w:ascii="华文中宋" w:hAnsi="华文中宋" w:eastAsia="华文中宋"/>
                <w:b/>
                <w:bCs w:val="0"/>
                <w:color w:val="000000" w:themeColor="text1"/>
                <w:sz w:val="28"/>
                <w14:textFill>
                  <w14:solidFill>
                    <w14:schemeClr w14:val="tx1"/>
                  </w14:solidFill>
                </w14:textFill>
              </w:rPr>
            </w:pPr>
            <w:r>
              <w:rPr>
                <w:rFonts w:hint="eastAsia" w:ascii="华文中宋" w:hAnsi="华文中宋" w:eastAsia="华文中宋"/>
                <w:b/>
                <w:bCs w:val="0"/>
                <w:color w:val="000000" w:themeColor="text1"/>
                <w:sz w:val="28"/>
                <w14:textFill>
                  <w14:solidFill>
                    <w14:schemeClr w14:val="tx1"/>
                  </w14:solidFill>
                </w14:textFill>
              </w:rPr>
              <w:t>7</w:t>
            </w:r>
          </w:p>
        </w:tc>
        <w:tc>
          <w:tcPr>
            <w:tcW w:w="462" w:type="pct"/>
            <w:vAlign w:val="top"/>
          </w:tcPr>
          <w:p w14:paraId="1FF0195F">
            <w:pPr>
              <w:keepNext w:val="0"/>
              <w:keepLines w:val="0"/>
              <w:widowControl/>
              <w:suppressLineNumbers w:val="0"/>
              <w:spacing w:line="240" w:lineRule="auto"/>
              <w:ind w:left="0" w:leftChars="0"/>
              <w:jc w:val="center"/>
              <w:rPr>
                <w:rFonts w:hint="eastAsia" w:ascii="仿宋" w:hAnsi="仿宋" w:eastAsia="仿宋" w:cs="仿宋"/>
                <w:b/>
                <w:color w:val="000000" w:themeColor="text1"/>
                <w:sz w:val="24"/>
                <w:szCs w:val="24"/>
                <w14:textFill>
                  <w14:solidFill>
                    <w14:schemeClr w14:val="tx1"/>
                  </w14:solidFill>
                </w14:textFill>
              </w:rPr>
            </w:pPr>
            <w:r>
              <w:rPr>
                <w:rFonts w:hint="eastAsia" w:ascii="仿宋" w:hAnsi="仿宋" w:eastAsia="仿宋" w:cs="仿宋"/>
                <w:color w:val="000000"/>
                <w:kern w:val="0"/>
                <w:sz w:val="24"/>
                <w:szCs w:val="24"/>
                <w:vertAlign w:val="baseline"/>
                <w:lang w:val="en-US" w:eastAsia="zh-CN" w:bidi="ar"/>
              </w:rPr>
              <w:t>郝尉辰</w:t>
            </w:r>
          </w:p>
        </w:tc>
        <w:tc>
          <w:tcPr>
            <w:tcW w:w="602" w:type="pct"/>
            <w:vAlign w:val="top"/>
          </w:tcPr>
          <w:p w14:paraId="694EBF73">
            <w:pPr>
              <w:keepNext w:val="0"/>
              <w:keepLines w:val="0"/>
              <w:widowControl/>
              <w:suppressLineNumbers w:val="0"/>
              <w:spacing w:line="240" w:lineRule="auto"/>
              <w:ind w:left="0" w:leftChars="0"/>
              <w:jc w:val="center"/>
              <w:rPr>
                <w:rFonts w:hint="eastAsia" w:ascii="仿宋" w:hAnsi="仿宋" w:eastAsia="仿宋" w:cs="仿宋"/>
                <w:b/>
                <w:color w:val="000000" w:themeColor="text1"/>
                <w:sz w:val="24"/>
                <w:szCs w:val="24"/>
                <w14:textFill>
                  <w14:solidFill>
                    <w14:schemeClr w14:val="tx1"/>
                  </w14:solidFill>
                </w14:textFill>
              </w:rPr>
            </w:pPr>
            <w:r>
              <w:rPr>
                <w:rFonts w:hint="eastAsia" w:ascii="仿宋" w:hAnsi="仿宋" w:eastAsia="仿宋" w:cs="仿宋"/>
                <w:color w:val="000000"/>
                <w:kern w:val="0"/>
                <w:sz w:val="24"/>
                <w:szCs w:val="24"/>
                <w:vertAlign w:val="baseline"/>
                <w:lang w:val="en-US" w:eastAsia="zh-CN" w:bidi="ar"/>
              </w:rPr>
              <w:t>数学2401</w:t>
            </w:r>
          </w:p>
        </w:tc>
        <w:tc>
          <w:tcPr>
            <w:tcW w:w="708" w:type="pct"/>
            <w:vAlign w:val="top"/>
          </w:tcPr>
          <w:p w14:paraId="0D13844F">
            <w:pPr>
              <w:keepNext w:val="0"/>
              <w:keepLines w:val="0"/>
              <w:widowControl/>
              <w:suppressLineNumbers w:val="0"/>
              <w:spacing w:line="240" w:lineRule="auto"/>
              <w:ind w:left="0" w:leftChars="0"/>
              <w:jc w:val="center"/>
              <w:rPr>
                <w:rFonts w:hint="eastAsia" w:ascii="仿宋" w:hAnsi="仿宋" w:eastAsia="仿宋" w:cs="仿宋"/>
                <w:b/>
                <w:color w:val="000000" w:themeColor="text1"/>
                <w:sz w:val="24"/>
                <w:szCs w:val="24"/>
                <w14:textFill>
                  <w14:solidFill>
                    <w14:schemeClr w14:val="tx1"/>
                  </w14:solidFill>
                </w14:textFill>
              </w:rPr>
            </w:pPr>
            <w:r>
              <w:rPr>
                <w:rFonts w:hint="eastAsia" w:ascii="仿宋" w:hAnsi="仿宋" w:eastAsia="仿宋" w:cs="仿宋"/>
                <w:color w:val="000000"/>
                <w:kern w:val="0"/>
                <w:sz w:val="24"/>
                <w:szCs w:val="24"/>
                <w:vertAlign w:val="baseline"/>
                <w:lang w:val="en-US" w:eastAsia="zh-CN" w:bidi="ar"/>
              </w:rPr>
              <w:t>240110116</w:t>
            </w:r>
          </w:p>
        </w:tc>
        <w:tc>
          <w:tcPr>
            <w:tcW w:w="767" w:type="pct"/>
            <w:vAlign w:val="top"/>
          </w:tcPr>
          <w:p w14:paraId="40C782E5">
            <w:pPr>
              <w:keepNext w:val="0"/>
              <w:keepLines w:val="0"/>
              <w:widowControl/>
              <w:suppressLineNumbers w:val="0"/>
              <w:spacing w:line="240" w:lineRule="auto"/>
              <w:ind w:left="0" w:leftChars="0"/>
              <w:jc w:val="center"/>
              <w:rPr>
                <w:rFonts w:hint="eastAsia" w:ascii="仿宋" w:hAnsi="仿宋" w:eastAsia="仿宋" w:cs="仿宋"/>
                <w:b/>
                <w:color w:val="000000" w:themeColor="text1"/>
                <w:sz w:val="24"/>
                <w:szCs w:val="24"/>
                <w14:textFill>
                  <w14:solidFill>
                    <w14:schemeClr w14:val="tx1"/>
                  </w14:solidFill>
                </w14:textFill>
              </w:rPr>
            </w:pPr>
            <w:r>
              <w:rPr>
                <w:rFonts w:hint="eastAsia" w:ascii="仿宋" w:hAnsi="仿宋" w:eastAsia="仿宋" w:cs="仿宋"/>
                <w:color w:val="000000"/>
                <w:kern w:val="0"/>
                <w:sz w:val="24"/>
                <w:szCs w:val="24"/>
                <w:vertAlign w:val="baseline"/>
                <w:lang w:val="en-US" w:eastAsia="zh-CN" w:bidi="ar"/>
              </w:rPr>
              <w:t>18742259649</w:t>
            </w:r>
          </w:p>
        </w:tc>
        <w:tc>
          <w:tcPr>
            <w:tcW w:w="1367" w:type="pct"/>
            <w:vAlign w:val="top"/>
          </w:tcPr>
          <w:p w14:paraId="5BDF7DCE">
            <w:pPr>
              <w:keepNext w:val="0"/>
              <w:keepLines w:val="0"/>
              <w:widowControl/>
              <w:suppressLineNumbers w:val="0"/>
              <w:spacing w:line="240" w:lineRule="auto"/>
              <w:ind w:left="0" w:leftChars="0"/>
              <w:jc w:val="center"/>
              <w:rPr>
                <w:rFonts w:hint="eastAsia" w:ascii="仿宋" w:hAnsi="仿宋" w:eastAsia="仿宋" w:cs="仿宋"/>
                <w:b/>
                <w:color w:val="000000" w:themeColor="text1"/>
                <w:sz w:val="24"/>
                <w:szCs w:val="24"/>
                <w14:textFill>
                  <w14:solidFill>
                    <w14:schemeClr w14:val="tx1"/>
                  </w14:solidFill>
                </w14:textFill>
              </w:rPr>
            </w:pPr>
            <w:r>
              <w:rPr>
                <w:rFonts w:hint="eastAsia" w:ascii="仿宋" w:hAnsi="仿宋" w:eastAsia="仿宋" w:cs="仿宋"/>
                <w:color w:val="000000"/>
                <w:kern w:val="0"/>
                <w:sz w:val="24"/>
                <w:szCs w:val="24"/>
                <w:vertAlign w:val="baseline"/>
                <w:lang w:val="en-US" w:eastAsia="zh-CN" w:bidi="ar"/>
              </w:rPr>
              <w:t>356416371@qq.com</w:t>
            </w:r>
          </w:p>
        </w:tc>
        <w:tc>
          <w:tcPr>
            <w:tcW w:w="688" w:type="pct"/>
            <w:vAlign w:val="top"/>
          </w:tcPr>
          <w:p w14:paraId="3EA4A6DE">
            <w:pPr>
              <w:keepNext w:val="0"/>
              <w:keepLines w:val="0"/>
              <w:widowControl/>
              <w:suppressLineNumbers w:val="0"/>
              <w:spacing w:line="240" w:lineRule="auto"/>
              <w:ind w:left="0" w:leftChars="0"/>
              <w:jc w:val="center"/>
              <w:rPr>
                <w:rFonts w:hint="eastAsia" w:ascii="仿宋" w:hAnsi="仿宋" w:eastAsia="仿宋" w:cs="仿宋"/>
                <w:b/>
                <w:color w:val="000000" w:themeColor="text1"/>
                <w:sz w:val="24"/>
                <w:szCs w:val="24"/>
                <w14:textFill>
                  <w14:solidFill>
                    <w14:schemeClr w14:val="tx1"/>
                  </w14:solidFill>
                </w14:textFill>
              </w:rPr>
            </w:pPr>
            <w:r>
              <w:rPr>
                <w:rFonts w:hint="eastAsia" w:ascii="仿宋" w:hAnsi="仿宋" w:eastAsia="仿宋" w:cs="仿宋"/>
                <w:color w:val="000000"/>
                <w:kern w:val="0"/>
                <w:sz w:val="24"/>
                <w:szCs w:val="24"/>
                <w:vertAlign w:val="baseline"/>
                <w:lang w:val="en-US" w:eastAsia="zh-CN" w:bidi="ar"/>
              </w:rPr>
              <w:t>组员</w:t>
            </w:r>
          </w:p>
        </w:tc>
      </w:tr>
      <w:tr w14:paraId="25E0E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3" w:type="pct"/>
          </w:tcPr>
          <w:p w14:paraId="6BE68A41">
            <w:pPr>
              <w:adjustRightInd w:val="0"/>
              <w:snapToGrid w:val="0"/>
              <w:spacing w:line="480" w:lineRule="exact"/>
              <w:jc w:val="center"/>
              <w:rPr>
                <w:rFonts w:ascii="华文中宋" w:hAnsi="华文中宋" w:eastAsia="华文中宋"/>
                <w:b/>
                <w:bCs w:val="0"/>
                <w:color w:val="000000" w:themeColor="text1"/>
                <w:sz w:val="28"/>
                <w14:textFill>
                  <w14:solidFill>
                    <w14:schemeClr w14:val="tx1"/>
                  </w14:solidFill>
                </w14:textFill>
              </w:rPr>
            </w:pPr>
            <w:r>
              <w:rPr>
                <w:rFonts w:hint="eastAsia" w:ascii="华文中宋" w:hAnsi="华文中宋" w:eastAsia="华文中宋"/>
                <w:b/>
                <w:bCs w:val="0"/>
                <w:color w:val="000000" w:themeColor="text1"/>
                <w:sz w:val="28"/>
                <w14:textFill>
                  <w14:solidFill>
                    <w14:schemeClr w14:val="tx1"/>
                  </w14:solidFill>
                </w14:textFill>
              </w:rPr>
              <w:t>8</w:t>
            </w:r>
          </w:p>
        </w:tc>
        <w:tc>
          <w:tcPr>
            <w:tcW w:w="462" w:type="pct"/>
            <w:vAlign w:val="top"/>
          </w:tcPr>
          <w:p w14:paraId="269D5957">
            <w:pPr>
              <w:keepNext w:val="0"/>
              <w:keepLines w:val="0"/>
              <w:widowControl/>
              <w:suppressLineNumbers w:val="0"/>
              <w:spacing w:line="240" w:lineRule="auto"/>
              <w:ind w:left="0" w:leftChars="0"/>
              <w:jc w:val="center"/>
              <w:rPr>
                <w:rFonts w:hint="eastAsia" w:ascii="仿宋" w:hAnsi="仿宋" w:eastAsia="仿宋" w:cs="仿宋"/>
                <w:b/>
                <w:color w:val="000000" w:themeColor="text1"/>
                <w:sz w:val="24"/>
                <w:szCs w:val="24"/>
                <w14:textFill>
                  <w14:solidFill>
                    <w14:schemeClr w14:val="tx1"/>
                  </w14:solidFill>
                </w14:textFill>
              </w:rPr>
            </w:pPr>
            <w:r>
              <w:rPr>
                <w:rFonts w:hint="eastAsia" w:ascii="仿宋" w:hAnsi="仿宋" w:eastAsia="仿宋" w:cs="仿宋"/>
                <w:color w:val="000000"/>
                <w:kern w:val="0"/>
                <w:sz w:val="24"/>
                <w:szCs w:val="24"/>
                <w:vertAlign w:val="baseline"/>
                <w:lang w:val="en-US" w:eastAsia="zh-CN" w:bidi="ar"/>
              </w:rPr>
              <w:t>周心语</w:t>
            </w:r>
          </w:p>
        </w:tc>
        <w:tc>
          <w:tcPr>
            <w:tcW w:w="602" w:type="pct"/>
            <w:vAlign w:val="top"/>
          </w:tcPr>
          <w:p w14:paraId="0652C3A5">
            <w:pPr>
              <w:keepNext w:val="0"/>
              <w:keepLines w:val="0"/>
              <w:widowControl/>
              <w:suppressLineNumbers w:val="0"/>
              <w:spacing w:line="240" w:lineRule="auto"/>
              <w:ind w:left="0" w:leftChars="0"/>
              <w:jc w:val="center"/>
              <w:rPr>
                <w:rFonts w:hint="eastAsia" w:ascii="仿宋" w:hAnsi="仿宋" w:eastAsia="仿宋" w:cs="仿宋"/>
                <w:b/>
                <w:color w:val="000000" w:themeColor="text1"/>
                <w:sz w:val="24"/>
                <w:szCs w:val="24"/>
                <w14:textFill>
                  <w14:solidFill>
                    <w14:schemeClr w14:val="tx1"/>
                  </w14:solidFill>
                </w14:textFill>
              </w:rPr>
            </w:pPr>
            <w:r>
              <w:rPr>
                <w:rFonts w:hint="eastAsia" w:ascii="仿宋" w:hAnsi="仿宋" w:eastAsia="仿宋" w:cs="仿宋"/>
                <w:color w:val="000000"/>
                <w:kern w:val="0"/>
                <w:sz w:val="24"/>
                <w:szCs w:val="24"/>
                <w:vertAlign w:val="baseline"/>
                <w:lang w:val="en-US" w:eastAsia="zh-CN" w:bidi="ar"/>
              </w:rPr>
              <w:t>数学2402</w:t>
            </w:r>
          </w:p>
        </w:tc>
        <w:tc>
          <w:tcPr>
            <w:tcW w:w="708" w:type="pct"/>
            <w:vAlign w:val="top"/>
          </w:tcPr>
          <w:p w14:paraId="3028574D">
            <w:pPr>
              <w:keepNext w:val="0"/>
              <w:keepLines w:val="0"/>
              <w:widowControl/>
              <w:suppressLineNumbers w:val="0"/>
              <w:spacing w:line="240" w:lineRule="auto"/>
              <w:ind w:left="0" w:leftChars="0"/>
              <w:jc w:val="center"/>
              <w:rPr>
                <w:rFonts w:hint="eastAsia" w:ascii="仿宋" w:hAnsi="仿宋" w:eastAsia="仿宋" w:cs="仿宋"/>
                <w:b/>
                <w:color w:val="000000" w:themeColor="text1"/>
                <w:sz w:val="24"/>
                <w:szCs w:val="24"/>
                <w14:textFill>
                  <w14:solidFill>
                    <w14:schemeClr w14:val="tx1"/>
                  </w14:solidFill>
                </w14:textFill>
              </w:rPr>
            </w:pPr>
            <w:r>
              <w:rPr>
                <w:rFonts w:hint="eastAsia" w:ascii="仿宋" w:hAnsi="仿宋" w:eastAsia="仿宋" w:cs="仿宋"/>
                <w:color w:val="000000"/>
                <w:kern w:val="0"/>
                <w:sz w:val="24"/>
                <w:szCs w:val="24"/>
                <w:vertAlign w:val="baseline"/>
                <w:lang w:val="en-US" w:eastAsia="zh-CN" w:bidi="ar"/>
              </w:rPr>
              <w:t>240110412</w:t>
            </w:r>
          </w:p>
        </w:tc>
        <w:tc>
          <w:tcPr>
            <w:tcW w:w="767" w:type="pct"/>
            <w:vAlign w:val="top"/>
          </w:tcPr>
          <w:p w14:paraId="16A9EDF5">
            <w:pPr>
              <w:keepNext w:val="0"/>
              <w:keepLines w:val="0"/>
              <w:widowControl/>
              <w:suppressLineNumbers w:val="0"/>
              <w:spacing w:line="240" w:lineRule="auto"/>
              <w:ind w:left="0" w:leftChars="0"/>
              <w:jc w:val="center"/>
              <w:rPr>
                <w:rFonts w:hint="eastAsia" w:ascii="仿宋" w:hAnsi="仿宋" w:eastAsia="仿宋" w:cs="仿宋"/>
                <w:b/>
                <w:color w:val="000000" w:themeColor="text1"/>
                <w:sz w:val="24"/>
                <w:szCs w:val="24"/>
                <w14:textFill>
                  <w14:solidFill>
                    <w14:schemeClr w14:val="tx1"/>
                  </w14:solidFill>
                </w14:textFill>
              </w:rPr>
            </w:pPr>
            <w:r>
              <w:rPr>
                <w:rFonts w:hint="eastAsia" w:ascii="仿宋" w:hAnsi="仿宋" w:eastAsia="仿宋" w:cs="仿宋"/>
                <w:color w:val="000000"/>
                <w:kern w:val="0"/>
                <w:sz w:val="24"/>
                <w:szCs w:val="24"/>
                <w:vertAlign w:val="baseline"/>
                <w:lang w:val="en-US" w:eastAsia="zh-CN" w:bidi="ar"/>
              </w:rPr>
              <w:t>17701520356</w:t>
            </w:r>
          </w:p>
        </w:tc>
        <w:tc>
          <w:tcPr>
            <w:tcW w:w="1367" w:type="pct"/>
            <w:vAlign w:val="top"/>
          </w:tcPr>
          <w:p w14:paraId="5BFDFCD0">
            <w:pPr>
              <w:keepNext w:val="0"/>
              <w:keepLines w:val="0"/>
              <w:widowControl/>
              <w:suppressLineNumbers w:val="0"/>
              <w:spacing w:line="240" w:lineRule="auto"/>
              <w:ind w:left="0" w:leftChars="0"/>
              <w:jc w:val="center"/>
              <w:rPr>
                <w:rFonts w:hint="eastAsia" w:ascii="仿宋" w:hAnsi="仿宋" w:eastAsia="仿宋" w:cs="仿宋"/>
                <w:b/>
                <w:color w:val="000000" w:themeColor="text1"/>
                <w:sz w:val="24"/>
                <w:szCs w:val="24"/>
                <w14:textFill>
                  <w14:solidFill>
                    <w14:schemeClr w14:val="tx1"/>
                  </w14:solidFill>
                </w14:textFill>
              </w:rPr>
            </w:pPr>
            <w:r>
              <w:rPr>
                <w:rFonts w:hint="eastAsia" w:ascii="仿宋" w:hAnsi="仿宋" w:eastAsia="仿宋" w:cs="仿宋"/>
                <w:color w:val="000000"/>
                <w:kern w:val="0"/>
                <w:sz w:val="24"/>
                <w:szCs w:val="24"/>
                <w:vertAlign w:val="baseline"/>
                <w:lang w:val="en-US" w:eastAsia="zh-CN" w:bidi="ar"/>
              </w:rPr>
              <w:t>zxy13636357806@qq.com</w:t>
            </w:r>
          </w:p>
        </w:tc>
        <w:tc>
          <w:tcPr>
            <w:tcW w:w="688" w:type="pct"/>
            <w:vAlign w:val="top"/>
          </w:tcPr>
          <w:p w14:paraId="10A3A23C">
            <w:pPr>
              <w:keepNext w:val="0"/>
              <w:keepLines w:val="0"/>
              <w:widowControl/>
              <w:suppressLineNumbers w:val="0"/>
              <w:spacing w:line="240" w:lineRule="auto"/>
              <w:ind w:left="0" w:leftChars="0"/>
              <w:jc w:val="center"/>
              <w:rPr>
                <w:rFonts w:hint="eastAsia" w:ascii="仿宋" w:hAnsi="仿宋" w:eastAsia="仿宋" w:cs="仿宋"/>
                <w:b/>
                <w:color w:val="000000" w:themeColor="text1"/>
                <w:sz w:val="24"/>
                <w:szCs w:val="24"/>
                <w14:textFill>
                  <w14:solidFill>
                    <w14:schemeClr w14:val="tx1"/>
                  </w14:solidFill>
                </w14:textFill>
              </w:rPr>
            </w:pPr>
            <w:r>
              <w:rPr>
                <w:rFonts w:hint="eastAsia" w:ascii="仿宋" w:hAnsi="仿宋" w:eastAsia="仿宋" w:cs="仿宋"/>
                <w:color w:val="000000"/>
                <w:kern w:val="0"/>
                <w:sz w:val="24"/>
                <w:szCs w:val="24"/>
                <w:vertAlign w:val="baseline"/>
                <w:lang w:val="en-US" w:eastAsia="zh-CN" w:bidi="ar"/>
              </w:rPr>
              <w:t>组员</w:t>
            </w:r>
          </w:p>
        </w:tc>
      </w:tr>
    </w:tbl>
    <w:p w14:paraId="56ED2F27">
      <w:pPr>
        <w:adjustRightInd w:val="0"/>
        <w:snapToGrid w:val="0"/>
        <w:spacing w:line="480" w:lineRule="exact"/>
        <w:ind w:firstLine="420"/>
        <w:jc w:val="left"/>
        <w:rPr>
          <w:rFonts w:ascii="华文中宋" w:hAnsi="华文中宋" w:eastAsia="华文中宋"/>
          <w:b/>
          <w:sz w:val="22"/>
          <w:szCs w:val="21"/>
        </w:rPr>
      </w:pPr>
      <w:r>
        <w:rPr>
          <w:rFonts w:hint="eastAsia" w:ascii="华文中宋" w:hAnsi="华文中宋" w:eastAsia="华文中宋"/>
          <w:b/>
          <w:sz w:val="22"/>
          <w:szCs w:val="21"/>
        </w:rPr>
        <w:t>注：队伍中必须包含大一或大二学生</w:t>
      </w:r>
    </w:p>
    <w:p w14:paraId="45C93DAF">
      <w:pPr>
        <w:pStyle w:val="11"/>
        <w:numPr>
          <w:ilvl w:val="0"/>
          <w:numId w:val="1"/>
        </w:numPr>
        <w:adjustRightInd w:val="0"/>
        <w:snapToGrid w:val="0"/>
        <w:spacing w:line="480" w:lineRule="exact"/>
        <w:ind w:firstLineChars="0"/>
        <w:jc w:val="left"/>
        <w:rPr>
          <w:rFonts w:ascii="华文中宋" w:hAnsi="华文中宋" w:eastAsia="华文中宋"/>
          <w:b/>
          <w:sz w:val="28"/>
        </w:rPr>
      </w:pPr>
      <w:r>
        <w:rPr>
          <w:rFonts w:hint="eastAsia" w:ascii="华文中宋" w:hAnsi="华文中宋" w:eastAsia="华文中宋"/>
          <w:b/>
          <w:sz w:val="28"/>
        </w:rPr>
        <w:t>项目志愿情况</w:t>
      </w:r>
    </w:p>
    <w:p w14:paraId="1A1DB09B">
      <w:pPr>
        <w:adjustRightInd w:val="0"/>
        <w:snapToGrid w:val="0"/>
        <w:spacing w:line="480" w:lineRule="exact"/>
        <w:ind w:left="579"/>
        <w:jc w:val="left"/>
        <w:rPr>
          <w:rFonts w:ascii="华文中宋" w:hAnsi="华文中宋" w:eastAsia="华文中宋"/>
          <w:bCs/>
          <w:i/>
          <w:iCs/>
          <w:sz w:val="28"/>
        </w:rPr>
      </w:pPr>
      <w:r>
        <w:rPr>
          <w:rFonts w:hint="eastAsia" w:ascii="华文中宋" w:hAnsi="华文中宋" w:eastAsia="华文中宋"/>
          <w:bCs/>
          <w:i/>
          <w:iCs/>
          <w:sz w:val="28"/>
        </w:rPr>
        <w:t>请填写“序号+项目名称”，最后列“是”请打勾,“否”则留空。</w:t>
      </w:r>
    </w:p>
    <w:tbl>
      <w:tblPr>
        <w:tblStyle w:val="7"/>
        <w:tblW w:w="10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5"/>
        <w:gridCol w:w="5509"/>
        <w:gridCol w:w="3422"/>
      </w:tblGrid>
      <w:tr w14:paraId="2620B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5" w:type="dxa"/>
          </w:tcPr>
          <w:p w14:paraId="34020014">
            <w:pPr>
              <w:rPr>
                <w:rFonts w:ascii="华文中宋" w:hAnsi="华文中宋" w:eastAsia="华文中宋"/>
                <w:b/>
                <w:kern w:val="0"/>
                <w:sz w:val="28"/>
              </w:rPr>
            </w:pPr>
            <w:r>
              <w:rPr>
                <w:rFonts w:hint="eastAsia" w:ascii="华文中宋" w:hAnsi="华文中宋" w:eastAsia="华文中宋"/>
                <w:b/>
                <w:kern w:val="0"/>
                <w:sz w:val="28"/>
              </w:rPr>
              <w:t>第一志愿</w:t>
            </w:r>
          </w:p>
        </w:tc>
        <w:tc>
          <w:tcPr>
            <w:tcW w:w="5509" w:type="dxa"/>
          </w:tcPr>
          <w:p w14:paraId="4BC9C553">
            <w:pPr>
              <w:rPr>
                <w:rFonts w:ascii="华文中宋" w:hAnsi="华文中宋" w:eastAsia="华文中宋"/>
                <w:b w:val="0"/>
                <w:bCs w:val="0"/>
                <w:kern w:val="0"/>
                <w:sz w:val="28"/>
              </w:rPr>
            </w:pPr>
            <w:r>
              <w:rPr>
                <w:rFonts w:hint="eastAsia"/>
                <w:b w:val="0"/>
                <w:bCs w:val="0"/>
                <w:spacing w:val="-6"/>
                <w:sz w:val="28"/>
                <w:szCs w:val="28"/>
                <w:lang w:val="en-US" w:eastAsia="zh-CN"/>
              </w:rPr>
              <w:t>2</w:t>
            </w:r>
            <w:r>
              <w:rPr>
                <w:rFonts w:hint="eastAsia"/>
                <w:b w:val="0"/>
                <w:bCs w:val="0"/>
                <w:spacing w:val="-6"/>
                <w:sz w:val="28"/>
                <w:szCs w:val="28"/>
              </w:rPr>
              <w:t>中国人口及其上海房价预测</w:t>
            </w:r>
          </w:p>
        </w:tc>
        <w:tc>
          <w:tcPr>
            <w:tcW w:w="3422" w:type="dxa"/>
          </w:tcPr>
          <w:p w14:paraId="16A3D4A0">
            <w:pPr>
              <w:pStyle w:val="11"/>
              <w:numPr>
                <w:ilvl w:val="0"/>
                <w:numId w:val="2"/>
              </w:numPr>
              <w:ind w:firstLineChars="0"/>
              <w:rPr>
                <w:rFonts w:ascii="华文中宋" w:hAnsi="华文中宋" w:eastAsia="华文中宋"/>
                <w:b/>
                <w:kern w:val="0"/>
                <w:sz w:val="28"/>
              </w:rPr>
            </w:pPr>
            <w:r>
              <w:rPr>
                <w:rFonts w:hint="eastAsia" w:ascii="华文中宋" w:hAnsi="华文中宋" w:eastAsia="华文中宋"/>
                <w:b/>
                <w:kern w:val="0"/>
                <w:sz w:val="28"/>
              </w:rPr>
              <w:t>是否已和老师初步沟通</w:t>
            </w:r>
          </w:p>
        </w:tc>
      </w:tr>
      <w:tr w14:paraId="749003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5" w:type="dxa"/>
          </w:tcPr>
          <w:p w14:paraId="5149DB99">
            <w:pPr>
              <w:rPr>
                <w:rFonts w:ascii="华文中宋" w:hAnsi="华文中宋" w:eastAsia="华文中宋"/>
                <w:b/>
                <w:kern w:val="0"/>
                <w:sz w:val="28"/>
              </w:rPr>
            </w:pPr>
            <w:r>
              <w:rPr>
                <w:rFonts w:hint="eastAsia" w:ascii="华文中宋" w:hAnsi="华文中宋" w:eastAsia="华文中宋"/>
                <w:b/>
                <w:kern w:val="0"/>
                <w:sz w:val="28"/>
              </w:rPr>
              <w:t>第二志愿</w:t>
            </w:r>
          </w:p>
        </w:tc>
        <w:tc>
          <w:tcPr>
            <w:tcW w:w="5509" w:type="dxa"/>
          </w:tcPr>
          <w:p w14:paraId="197A5154">
            <w:pPr>
              <w:rPr>
                <w:rFonts w:ascii="华文中宋" w:hAnsi="华文中宋" w:eastAsia="华文中宋"/>
                <w:b w:val="0"/>
                <w:bCs w:val="0"/>
                <w:kern w:val="0"/>
                <w:sz w:val="28"/>
              </w:rPr>
            </w:pPr>
            <w:r>
              <w:rPr>
                <w:rFonts w:hint="eastAsia"/>
                <w:b w:val="0"/>
                <w:bCs w:val="0"/>
                <w:spacing w:val="-6"/>
                <w:sz w:val="28"/>
                <w:szCs w:val="28"/>
                <w:lang w:val="en-US" w:eastAsia="zh-CN"/>
              </w:rPr>
              <w:t>15</w:t>
            </w:r>
            <w:r>
              <w:rPr>
                <w:b w:val="0"/>
                <w:bCs w:val="0"/>
                <w:spacing w:val="-6"/>
                <w:sz w:val="28"/>
                <w:szCs w:val="28"/>
              </w:rPr>
              <w:t>基于在线评价和用户偏好的消费决策</w:t>
            </w:r>
          </w:p>
        </w:tc>
        <w:tc>
          <w:tcPr>
            <w:tcW w:w="3422" w:type="dxa"/>
          </w:tcPr>
          <w:p w14:paraId="048EC7B4">
            <w:pPr>
              <w:pStyle w:val="11"/>
              <w:numPr>
                <w:ilvl w:val="0"/>
                <w:numId w:val="2"/>
              </w:numPr>
              <w:ind w:firstLineChars="0"/>
              <w:rPr>
                <w:rFonts w:ascii="华文中宋" w:hAnsi="华文中宋" w:eastAsia="华文中宋"/>
                <w:b/>
                <w:kern w:val="0"/>
                <w:sz w:val="28"/>
              </w:rPr>
            </w:pPr>
            <w:r>
              <w:rPr>
                <w:rFonts w:hint="eastAsia" w:ascii="华文中宋" w:hAnsi="华文中宋" w:eastAsia="华文中宋"/>
                <w:b/>
                <w:kern w:val="0"/>
                <w:sz w:val="28"/>
              </w:rPr>
              <w:t>是否已和老师初步沟通</w:t>
            </w:r>
          </w:p>
        </w:tc>
      </w:tr>
      <w:tr w14:paraId="53962E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5" w:type="dxa"/>
            <w:tcBorders>
              <w:bottom w:val="single" w:color="auto" w:sz="4" w:space="0"/>
            </w:tcBorders>
          </w:tcPr>
          <w:p w14:paraId="53D3FDEC">
            <w:pPr>
              <w:rPr>
                <w:rFonts w:ascii="华文中宋" w:hAnsi="华文中宋" w:eastAsia="华文中宋"/>
                <w:b/>
                <w:kern w:val="0"/>
                <w:sz w:val="28"/>
              </w:rPr>
            </w:pPr>
            <w:r>
              <w:rPr>
                <w:rFonts w:hint="eastAsia" w:ascii="华文中宋" w:hAnsi="华文中宋" w:eastAsia="华文中宋"/>
                <w:b/>
                <w:kern w:val="0"/>
                <w:sz w:val="28"/>
              </w:rPr>
              <w:t>第三志愿</w:t>
            </w:r>
          </w:p>
        </w:tc>
        <w:tc>
          <w:tcPr>
            <w:tcW w:w="5509" w:type="dxa"/>
            <w:tcBorders>
              <w:bottom w:val="single" w:color="auto" w:sz="4" w:space="0"/>
            </w:tcBorders>
          </w:tcPr>
          <w:p w14:paraId="06C11BC8">
            <w:pPr>
              <w:rPr>
                <w:rFonts w:ascii="华文中宋" w:hAnsi="华文中宋" w:eastAsia="华文中宋"/>
                <w:b w:val="0"/>
                <w:bCs w:val="0"/>
                <w:kern w:val="0"/>
                <w:sz w:val="28"/>
              </w:rPr>
            </w:pPr>
            <w:r>
              <w:rPr>
                <w:rFonts w:hint="eastAsia" w:ascii="楷体" w:hAnsi="楷体" w:eastAsia="楷体" w:cs="楷体"/>
                <w:b w:val="0"/>
                <w:bCs w:val="0"/>
                <w:color w:val="000000"/>
                <w:kern w:val="0"/>
                <w:sz w:val="28"/>
                <w:szCs w:val="28"/>
                <w:lang w:val="en-US" w:eastAsia="zh-CN" w:bidi="ar"/>
              </w:rPr>
              <w:t>16</w:t>
            </w:r>
            <w:r>
              <w:rPr>
                <w:rFonts w:ascii="楷体" w:hAnsi="楷体" w:eastAsia="楷体" w:cs="楷体"/>
                <w:b w:val="0"/>
                <w:bCs w:val="0"/>
                <w:color w:val="000000"/>
                <w:kern w:val="0"/>
                <w:sz w:val="28"/>
                <w:szCs w:val="28"/>
                <w:lang w:val="en-US" w:eastAsia="zh-CN" w:bidi="ar"/>
              </w:rPr>
              <w:t>基于大</w:t>
            </w:r>
            <w:r>
              <w:rPr>
                <w:rFonts w:hint="eastAsia" w:ascii="楷体" w:hAnsi="楷体" w:eastAsia="楷体" w:cs="楷体"/>
                <w:b w:val="0"/>
                <w:bCs w:val="0"/>
                <w:color w:val="000000"/>
                <w:kern w:val="0"/>
                <w:sz w:val="28"/>
                <w:szCs w:val="28"/>
                <w:lang w:val="en-US" w:eastAsia="zh-CN" w:bidi="ar"/>
              </w:rPr>
              <w:t>语言模型微调的零售优惠信息提取</w:t>
            </w:r>
          </w:p>
        </w:tc>
        <w:tc>
          <w:tcPr>
            <w:tcW w:w="3422" w:type="dxa"/>
            <w:tcBorders>
              <w:bottom w:val="single" w:color="auto" w:sz="4" w:space="0"/>
            </w:tcBorders>
          </w:tcPr>
          <w:p w14:paraId="3953815A">
            <w:pPr>
              <w:pStyle w:val="11"/>
              <w:numPr>
                <w:ilvl w:val="0"/>
                <w:numId w:val="2"/>
              </w:numPr>
              <w:ind w:firstLineChars="0"/>
              <w:rPr>
                <w:rFonts w:ascii="华文中宋" w:hAnsi="华文中宋" w:eastAsia="华文中宋"/>
                <w:b/>
                <w:kern w:val="0"/>
                <w:sz w:val="28"/>
              </w:rPr>
            </w:pPr>
            <w:r>
              <w:rPr>
                <w:rFonts w:hint="eastAsia" w:ascii="华文中宋" w:hAnsi="华文中宋" w:eastAsia="华文中宋"/>
                <w:b/>
                <w:kern w:val="0"/>
                <w:sz w:val="28"/>
              </w:rPr>
              <w:t>是否已和老师初步沟通</w:t>
            </w:r>
          </w:p>
        </w:tc>
      </w:tr>
      <w:tr w14:paraId="0A559C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4" w:type="dxa"/>
            <w:gridSpan w:val="2"/>
            <w:tcBorders>
              <w:top w:val="single" w:color="auto" w:sz="4" w:space="0"/>
              <w:left w:val="nil"/>
              <w:bottom w:val="nil"/>
              <w:right w:val="nil"/>
            </w:tcBorders>
          </w:tcPr>
          <w:p w14:paraId="15536F78">
            <w:pPr>
              <w:ind w:right="1400"/>
              <w:rPr>
                <w:rFonts w:ascii="华文中宋" w:hAnsi="华文中宋" w:eastAsia="华文中宋"/>
                <w:b/>
                <w:kern w:val="0"/>
                <w:sz w:val="28"/>
              </w:rPr>
            </w:pPr>
            <w:r>
              <w:rPr>
                <w:rFonts w:hint="eastAsia" w:ascii="华文中宋" w:hAnsi="华文中宋" w:eastAsia="华文中宋"/>
                <w:b/>
                <w:kern w:val="0"/>
                <w:sz w:val="28"/>
              </w:rPr>
              <w:t>□是否服从调剂</w:t>
            </w:r>
          </w:p>
        </w:tc>
        <w:tc>
          <w:tcPr>
            <w:tcW w:w="3422" w:type="dxa"/>
            <w:tcBorders>
              <w:top w:val="single" w:color="auto" w:sz="4" w:space="0"/>
              <w:left w:val="nil"/>
              <w:bottom w:val="nil"/>
              <w:right w:val="nil"/>
            </w:tcBorders>
          </w:tcPr>
          <w:p w14:paraId="4F6C5715">
            <w:pPr>
              <w:pStyle w:val="11"/>
              <w:ind w:left="360" w:right="280" w:firstLine="0" w:firstLineChars="0"/>
              <w:jc w:val="left"/>
              <w:rPr>
                <w:rFonts w:ascii="华文中宋" w:hAnsi="华文中宋" w:eastAsia="华文中宋"/>
                <w:b/>
                <w:kern w:val="0"/>
                <w:sz w:val="28"/>
              </w:rPr>
            </w:pPr>
          </w:p>
        </w:tc>
      </w:tr>
    </w:tbl>
    <w:p w14:paraId="58F81A9B">
      <w:pPr>
        <w:pStyle w:val="11"/>
        <w:numPr>
          <w:ilvl w:val="0"/>
          <w:numId w:val="1"/>
        </w:numPr>
        <w:ind w:firstLineChars="0"/>
        <w:rPr>
          <w:rFonts w:ascii="华文中宋" w:hAnsi="华文中宋" w:eastAsia="华文中宋"/>
          <w:b/>
          <w:kern w:val="0"/>
          <w:sz w:val="28"/>
        </w:rPr>
      </w:pPr>
      <w:r>
        <w:rPr>
          <w:rFonts w:hint="eastAsia" w:ascii="华文中宋" w:hAnsi="华文中宋" w:eastAsia="华文中宋"/>
          <w:b/>
          <w:kern w:val="0"/>
          <w:sz w:val="28"/>
        </w:rPr>
        <w:t>对意向项目的初步设想与理解</w:t>
      </w:r>
    </w:p>
    <w:p w14:paraId="4754B495">
      <w:pPr>
        <w:ind w:left="579"/>
        <w:rPr>
          <w:rFonts w:ascii="华文中宋" w:hAnsi="华文中宋" w:eastAsia="华文中宋"/>
          <w:bCs/>
          <w:i/>
          <w:iCs/>
          <w:kern w:val="0"/>
          <w:sz w:val="28"/>
        </w:rPr>
      </w:pPr>
      <w:r>
        <w:rPr>
          <w:rFonts w:hint="eastAsia" w:ascii="华文中宋" w:hAnsi="华文中宋" w:eastAsia="华文中宋"/>
          <w:bCs/>
          <w:i/>
          <w:iCs/>
          <w:kern w:val="0"/>
          <w:sz w:val="28"/>
        </w:rPr>
        <w:t>本栏未展示完全者可另附页</w:t>
      </w:r>
    </w:p>
    <w:tbl>
      <w:tblPr>
        <w:tblStyle w:val="7"/>
        <w:tblW w:w="99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8505"/>
      </w:tblGrid>
      <w:tr w14:paraId="29C1E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6" w:hRule="atLeast"/>
          <w:jc w:val="center"/>
        </w:trPr>
        <w:tc>
          <w:tcPr>
            <w:tcW w:w="1418" w:type="dxa"/>
            <w:vAlign w:val="center"/>
          </w:tcPr>
          <w:p w14:paraId="567AB687">
            <w:pPr>
              <w:rPr>
                <w:rFonts w:ascii="华文中宋" w:hAnsi="华文中宋" w:eastAsia="华文中宋"/>
                <w:b/>
                <w:kern w:val="0"/>
                <w:sz w:val="28"/>
              </w:rPr>
            </w:pPr>
            <w:r>
              <w:rPr>
                <w:rFonts w:hint="eastAsia" w:ascii="华文中宋" w:hAnsi="华文中宋" w:eastAsia="华文中宋"/>
                <w:b/>
                <w:kern w:val="0"/>
                <w:sz w:val="28"/>
              </w:rPr>
              <w:t>第一志愿</w:t>
            </w:r>
          </w:p>
        </w:tc>
        <w:tc>
          <w:tcPr>
            <w:tcW w:w="8505" w:type="dxa"/>
          </w:tcPr>
          <w:p w14:paraId="2F8FA274">
            <w:pPr>
              <w:pStyle w:val="2"/>
              <w:numPr>
                <w:ilvl w:val="0"/>
                <w:numId w:val="0"/>
              </w:numPr>
              <w:spacing w:before="78" w:line="227" w:lineRule="auto"/>
              <w:rPr>
                <w:rFonts w:hint="eastAsia" w:ascii="仿宋" w:hAnsi="仿宋" w:eastAsia="仿宋" w:cs="仿宋"/>
                <w:b/>
                <w:bCs/>
                <w:spacing w:val="-3"/>
                <w:sz w:val="24"/>
                <w:szCs w:val="24"/>
              </w:rPr>
            </w:pPr>
            <w:r>
              <w:rPr>
                <w:rFonts w:hint="eastAsia" w:ascii="仿宋" w:hAnsi="仿宋" w:eastAsia="仿宋" w:cs="仿宋"/>
                <w:b/>
                <w:bCs/>
                <w:spacing w:val="-3"/>
                <w:kern w:val="0"/>
                <w:sz w:val="24"/>
                <w:szCs w:val="24"/>
                <w:lang w:val="en-US" w:eastAsia="zh-CN" w:bidi="ar-SA"/>
              </w:rPr>
              <w:t>一、</w:t>
            </w:r>
            <w:r>
              <w:rPr>
                <w:rFonts w:hint="eastAsia" w:ascii="仿宋" w:hAnsi="仿宋" w:eastAsia="仿宋" w:cs="仿宋"/>
                <w:b/>
                <w:bCs/>
                <w:spacing w:val="-3"/>
                <w:sz w:val="24"/>
                <w:szCs w:val="24"/>
              </w:rPr>
              <w:t>研究背景</w:t>
            </w:r>
          </w:p>
          <w:p w14:paraId="57491F8A">
            <w:pPr>
              <w:pStyle w:val="2"/>
              <w:numPr>
                <w:ilvl w:val="0"/>
                <w:numId w:val="0"/>
              </w:numPr>
              <w:spacing w:before="78" w:line="227" w:lineRule="auto"/>
              <w:rPr>
                <w:rFonts w:hint="eastAsia" w:ascii="仿宋" w:hAnsi="仿宋" w:eastAsia="仿宋" w:cs="仿宋"/>
                <w:b w:val="0"/>
                <w:bCs w:val="0"/>
                <w:spacing w:val="-3"/>
                <w:sz w:val="21"/>
                <w:szCs w:val="21"/>
              </w:rPr>
            </w:pPr>
            <w:r>
              <w:rPr>
                <w:rFonts w:hint="eastAsia" w:ascii="仿宋" w:hAnsi="仿宋" w:eastAsia="仿宋" w:cs="仿宋"/>
                <w:b w:val="0"/>
                <w:bCs w:val="0"/>
                <w:spacing w:val="-3"/>
                <w:sz w:val="21"/>
                <w:szCs w:val="21"/>
              </w:rPr>
              <w:t>中国人口形势严峻，总和生育率持续低迷，</w:t>
            </w:r>
            <w:r>
              <w:rPr>
                <w:rFonts w:hint="eastAsia" w:ascii="仿宋" w:hAnsi="仿宋" w:eastAsia="仿宋" w:cs="仿宋"/>
                <w:b w:val="0"/>
                <w:bCs w:val="0"/>
                <w:spacing w:val="-3"/>
                <w:sz w:val="21"/>
                <w:szCs w:val="21"/>
                <w:lang w:val="en-US" w:eastAsia="zh-CN"/>
              </w:rPr>
              <w:t>同时</w:t>
            </w:r>
            <w:r>
              <w:rPr>
                <w:rFonts w:hint="eastAsia" w:ascii="仿宋" w:hAnsi="仿宋" w:eastAsia="仿宋" w:cs="仿宋"/>
                <w:b w:val="0"/>
                <w:bCs w:val="0"/>
                <w:spacing w:val="-3"/>
                <w:sz w:val="21"/>
                <w:szCs w:val="21"/>
              </w:rPr>
              <w:t>老龄化加速。人口系统受政策、社会观念、经济发展等多种复杂因素干扰，呈现非高斯噪声特征，传统预测模型难以精准预测。上海房价受供需、土地政策、金融政策及城市发展等多种因素影响，走势复杂。政策调控的间断性、经济波动及突发事件对购房者心理预期和购买能力的冲击，都体现出非高斯特性，现有房价预测模型亟需改进。随着人口结构变化，高校适龄人口将受显著影响。按18年教育周期推算，2035年后高校适龄人口将显著下降。高校系统受经济增速波动、教育政策调整等非高斯噪声影响，需新模型预测其规模变化。</w:t>
            </w:r>
          </w:p>
          <w:p w14:paraId="6765C8C9">
            <w:pPr>
              <w:pStyle w:val="2"/>
              <w:numPr>
                <w:ilvl w:val="0"/>
                <w:numId w:val="0"/>
              </w:numPr>
              <w:spacing w:before="78" w:line="227" w:lineRule="auto"/>
              <w:rPr>
                <w:rFonts w:hint="eastAsia" w:ascii="仿宋" w:hAnsi="仿宋" w:eastAsia="仿宋" w:cs="仿宋"/>
                <w:b/>
                <w:bCs/>
                <w:spacing w:val="-3"/>
                <w:sz w:val="24"/>
                <w:szCs w:val="24"/>
                <w:lang w:val="en-US" w:eastAsia="zh-CN"/>
              </w:rPr>
            </w:pPr>
            <w:r>
              <w:rPr>
                <w:rFonts w:hint="eastAsia" w:ascii="仿宋" w:hAnsi="仿宋" w:eastAsia="仿宋" w:cs="仿宋"/>
                <w:b/>
                <w:bCs/>
                <w:spacing w:val="-3"/>
                <w:sz w:val="24"/>
                <w:szCs w:val="24"/>
                <w:lang w:val="en-US" w:eastAsia="zh-CN"/>
              </w:rPr>
              <w:t>二</w:t>
            </w:r>
            <w:r>
              <w:rPr>
                <w:rFonts w:hint="eastAsia" w:ascii="仿宋" w:hAnsi="仿宋" w:eastAsia="仿宋" w:cs="仿宋"/>
                <w:b/>
                <w:bCs/>
                <w:spacing w:val="-3"/>
                <w:sz w:val="24"/>
                <w:szCs w:val="24"/>
              </w:rPr>
              <w:t>、研究</w:t>
            </w:r>
            <w:r>
              <w:rPr>
                <w:rFonts w:hint="eastAsia" w:ascii="仿宋" w:hAnsi="仿宋" w:eastAsia="仿宋" w:cs="仿宋"/>
                <w:b/>
                <w:bCs/>
                <w:spacing w:val="-3"/>
                <w:sz w:val="24"/>
                <w:szCs w:val="24"/>
                <w:lang w:val="en-US" w:eastAsia="zh-CN"/>
              </w:rPr>
              <w:t>方法</w:t>
            </w:r>
          </w:p>
          <w:p w14:paraId="0A5E5BF1">
            <w:pPr>
              <w:pStyle w:val="2"/>
              <w:numPr>
                <w:ilvl w:val="0"/>
                <w:numId w:val="0"/>
              </w:numPr>
              <w:spacing w:before="78" w:line="227" w:lineRule="auto"/>
              <w:rPr>
                <w:rFonts w:hint="eastAsia" w:ascii="仿宋" w:hAnsi="仿宋" w:eastAsia="仿宋" w:cs="仿宋"/>
                <w:b w:val="0"/>
                <w:bCs w:val="0"/>
                <w:spacing w:val="-3"/>
                <w:sz w:val="21"/>
                <w:szCs w:val="21"/>
              </w:rPr>
            </w:pPr>
            <w:r>
              <w:rPr>
                <w:rFonts w:hint="eastAsia" w:ascii="仿宋" w:hAnsi="仿宋" w:eastAsia="仿宋" w:cs="仿宋"/>
                <w:b w:val="0"/>
                <w:bCs w:val="0"/>
                <w:spacing w:val="-3"/>
                <w:sz w:val="21"/>
                <w:szCs w:val="21"/>
              </w:rPr>
              <w:t>数据收集与整理：收集中国人口、上海房价、高校相关历史数据，涵盖人口普查、房地产市场交易、高校招生就业等多方面数据。</w:t>
            </w:r>
          </w:p>
          <w:p w14:paraId="3F845335">
            <w:pPr>
              <w:pStyle w:val="2"/>
              <w:numPr>
                <w:ilvl w:val="0"/>
                <w:numId w:val="0"/>
              </w:numPr>
              <w:spacing w:before="78" w:line="227" w:lineRule="auto"/>
              <w:rPr>
                <w:rFonts w:hint="eastAsia" w:ascii="仿宋" w:hAnsi="仿宋" w:eastAsia="仿宋" w:cs="仿宋"/>
                <w:b w:val="0"/>
                <w:bCs w:val="0"/>
                <w:spacing w:val="-3"/>
                <w:sz w:val="21"/>
                <w:szCs w:val="21"/>
              </w:rPr>
            </w:pPr>
            <w:r>
              <w:rPr>
                <w:rFonts w:hint="eastAsia" w:ascii="仿宋" w:hAnsi="仿宋" w:eastAsia="仿宋" w:cs="仿宋"/>
                <w:b w:val="0"/>
                <w:bCs w:val="0"/>
                <w:spacing w:val="-3"/>
                <w:sz w:val="21"/>
                <w:szCs w:val="21"/>
              </w:rPr>
              <w:t>模型构建：运用基于Levy过程的人口预测模型、结合GARCH模型的房价预测模型、考虑非高斯噪声的高校规模预测模型，以捕捉系统中的非高斯噪声特征。</w:t>
            </w:r>
          </w:p>
          <w:p w14:paraId="7D761552">
            <w:pPr>
              <w:pStyle w:val="2"/>
              <w:numPr>
                <w:ilvl w:val="0"/>
                <w:numId w:val="0"/>
              </w:numPr>
              <w:spacing w:before="78" w:line="227" w:lineRule="auto"/>
              <w:rPr>
                <w:rFonts w:hint="eastAsia" w:ascii="仿宋" w:hAnsi="仿宋" w:eastAsia="仿宋" w:cs="仿宋"/>
                <w:b w:val="0"/>
                <w:bCs w:val="0"/>
                <w:spacing w:val="-3"/>
                <w:sz w:val="21"/>
                <w:szCs w:val="21"/>
              </w:rPr>
            </w:pPr>
            <w:r>
              <w:rPr>
                <w:rFonts w:hint="eastAsia" w:ascii="仿宋" w:hAnsi="仿宋" w:eastAsia="仿宋" w:cs="仿宋"/>
                <w:b w:val="0"/>
                <w:bCs w:val="0"/>
                <w:spacing w:val="-3"/>
                <w:sz w:val="21"/>
                <w:szCs w:val="21"/>
              </w:rPr>
              <w:t>参数估计与模型验证：采用最大似然估计等方法对模型参数进行估计，并利用历史数据对模型进行验证和优化。​</w:t>
            </w:r>
          </w:p>
          <w:p w14:paraId="529E5473">
            <w:pPr>
              <w:pStyle w:val="2"/>
              <w:spacing w:before="78" w:line="227" w:lineRule="auto"/>
              <w:rPr>
                <w:rFonts w:hint="eastAsia" w:ascii="仿宋" w:hAnsi="仿宋" w:eastAsia="仿宋" w:cs="仿宋"/>
                <w:b w:val="0"/>
                <w:bCs w:val="0"/>
                <w:spacing w:val="-3"/>
                <w:sz w:val="21"/>
                <w:szCs w:val="21"/>
              </w:rPr>
            </w:pPr>
            <w:r>
              <w:rPr>
                <w:rFonts w:hint="eastAsia" w:ascii="仿宋" w:hAnsi="仿宋" w:eastAsia="仿宋" w:cs="仿宋"/>
                <w:b w:val="0"/>
                <w:bCs w:val="0"/>
                <w:spacing w:val="-3"/>
                <w:sz w:val="21"/>
                <w:szCs w:val="21"/>
              </w:rPr>
              <w:t>预测与分析：运用优化后的模型对未来趋势进行预测，并结合政策、社会经济变化等因素对结果进行深入分析。​</w:t>
            </w:r>
          </w:p>
          <w:p w14:paraId="12E10450">
            <w:pPr>
              <w:pStyle w:val="2"/>
              <w:spacing w:before="78" w:line="227" w:lineRule="auto"/>
              <w:rPr>
                <w:rFonts w:hint="eastAsia" w:ascii="仿宋" w:hAnsi="仿宋" w:eastAsia="仿宋" w:cs="仿宋"/>
                <w:b w:val="0"/>
                <w:bCs w:val="0"/>
                <w:spacing w:val="-3"/>
                <w:sz w:val="24"/>
                <w:szCs w:val="24"/>
              </w:rPr>
            </w:pPr>
            <w:r>
              <w:rPr>
                <w:rFonts w:hint="eastAsia" w:ascii="仿宋" w:hAnsi="仿宋" w:eastAsia="仿宋" w:cs="仿宋"/>
                <w:b/>
                <w:bCs/>
                <w:spacing w:val="-3"/>
                <w:sz w:val="24"/>
                <w:szCs w:val="24"/>
                <w:lang w:val="en-US" w:eastAsia="zh-CN"/>
              </w:rPr>
              <w:t>三</w:t>
            </w:r>
            <w:r>
              <w:rPr>
                <w:rFonts w:hint="eastAsia" w:ascii="仿宋" w:hAnsi="仿宋" w:eastAsia="仿宋" w:cs="仿宋"/>
                <w:b/>
                <w:bCs/>
                <w:spacing w:val="-3"/>
                <w:sz w:val="24"/>
                <w:szCs w:val="24"/>
              </w:rPr>
              <w:t>、预期成果</w:t>
            </w:r>
            <w:r>
              <w:rPr>
                <w:rFonts w:hint="eastAsia" w:ascii="仿宋" w:hAnsi="仿宋" w:eastAsia="仿宋" w:cs="仿宋"/>
                <w:b w:val="0"/>
                <w:bCs w:val="0"/>
                <w:spacing w:val="-3"/>
                <w:sz w:val="24"/>
                <w:szCs w:val="24"/>
              </w:rPr>
              <w:t>​</w:t>
            </w:r>
          </w:p>
          <w:p w14:paraId="0556884B">
            <w:pPr>
              <w:rPr>
                <w:rFonts w:hint="eastAsia" w:ascii="仿宋" w:hAnsi="仿宋" w:eastAsia="仿宋" w:cs="仿宋"/>
                <w:b/>
                <w:kern w:val="0"/>
                <w:sz w:val="24"/>
                <w:szCs w:val="24"/>
              </w:rPr>
            </w:pPr>
            <w:r>
              <w:rPr>
                <w:rFonts w:hint="eastAsia" w:ascii="仿宋" w:hAnsi="仿宋" w:eastAsia="仿宋" w:cs="仿宋"/>
                <w:b w:val="0"/>
                <w:bCs w:val="0"/>
                <w:spacing w:val="-3"/>
                <w:sz w:val="21"/>
                <w:szCs w:val="21"/>
              </w:rPr>
              <w:t>本课题预期构建出适用于人口、房价、高校规模预测的非高斯噪声模型体系，将利用非高斯噪声模型，精确预测未来十年中国人口总量下降趋势，分析上海房价走势，</w:t>
            </w:r>
            <w:r>
              <w:rPr>
                <w:rFonts w:hint="eastAsia" w:ascii="仿宋" w:hAnsi="仿宋" w:eastAsia="仿宋" w:cs="仿宋"/>
                <w:b w:val="0"/>
                <w:bCs w:val="0"/>
                <w:spacing w:val="-3"/>
                <w:sz w:val="21"/>
                <w:szCs w:val="21"/>
                <w:lang w:val="en-US" w:eastAsia="zh-CN"/>
              </w:rPr>
              <w:t>同时</w:t>
            </w:r>
            <w:r>
              <w:rPr>
                <w:rFonts w:hint="eastAsia" w:ascii="仿宋" w:hAnsi="仿宋" w:eastAsia="仿宋" w:cs="仿宋"/>
                <w:b w:val="0"/>
                <w:bCs w:val="0"/>
                <w:spacing w:val="-3"/>
                <w:sz w:val="21"/>
                <w:szCs w:val="21"/>
              </w:rPr>
              <w:t>预估高校规模收缩程度</w:t>
            </w:r>
            <w:r>
              <w:rPr>
                <w:rFonts w:hint="eastAsia" w:ascii="仿宋" w:hAnsi="仿宋" w:eastAsia="仿宋" w:cs="仿宋"/>
                <w:b w:val="0"/>
                <w:bCs w:val="0"/>
                <w:spacing w:val="-3"/>
                <w:sz w:val="21"/>
                <w:szCs w:val="21"/>
                <w:lang w:eastAsia="zh-CN"/>
              </w:rPr>
              <w:t>，</w:t>
            </w:r>
            <w:r>
              <w:rPr>
                <w:rFonts w:hint="eastAsia" w:ascii="仿宋" w:hAnsi="仿宋" w:eastAsia="仿宋" w:cs="仿宋"/>
                <w:b w:val="0"/>
                <w:bCs w:val="0"/>
                <w:spacing w:val="-3"/>
                <w:sz w:val="21"/>
                <w:szCs w:val="21"/>
              </w:rPr>
              <w:t>提供未来十年中国人口、上海房价、高校规模及教师失业人数的详细预测报告。研究成果将为相关领域的学术研究提供新的思路和方法。</w:t>
            </w:r>
          </w:p>
        </w:tc>
      </w:tr>
      <w:tr w14:paraId="7F2ED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6" w:hRule="atLeast"/>
          <w:jc w:val="center"/>
        </w:trPr>
        <w:tc>
          <w:tcPr>
            <w:tcW w:w="1418" w:type="dxa"/>
            <w:vAlign w:val="center"/>
          </w:tcPr>
          <w:p w14:paraId="7CD9EA33">
            <w:pPr>
              <w:jc w:val="left"/>
              <w:rPr>
                <w:rFonts w:ascii="华文中宋" w:hAnsi="华文中宋" w:eastAsia="华文中宋"/>
                <w:b/>
                <w:kern w:val="0"/>
                <w:sz w:val="28"/>
              </w:rPr>
            </w:pPr>
            <w:r>
              <w:rPr>
                <w:rFonts w:hint="eastAsia" w:ascii="华文中宋" w:hAnsi="华文中宋" w:eastAsia="华文中宋"/>
                <w:b/>
                <w:kern w:val="0"/>
                <w:sz w:val="28"/>
              </w:rPr>
              <w:t>第二志愿</w:t>
            </w:r>
          </w:p>
        </w:tc>
        <w:tc>
          <w:tcPr>
            <w:tcW w:w="8505" w:type="dxa"/>
          </w:tcPr>
          <w:p w14:paraId="64A08E62">
            <w:pPr>
              <w:pStyle w:val="2"/>
              <w:spacing w:before="17" w:line="225" w:lineRule="auto"/>
              <w:rPr>
                <w:rFonts w:hint="eastAsia" w:ascii="仿宋" w:hAnsi="仿宋" w:eastAsia="仿宋" w:cs="仿宋"/>
                <w:b/>
                <w:bCs/>
                <w:sz w:val="24"/>
                <w:szCs w:val="24"/>
              </w:rPr>
            </w:pPr>
            <w:r>
              <w:rPr>
                <w:rFonts w:hint="eastAsia" w:ascii="仿宋" w:hAnsi="仿宋" w:eastAsia="仿宋" w:cs="仿宋"/>
                <w:b/>
                <w:bCs/>
                <w:spacing w:val="-3"/>
                <w:sz w:val="24"/>
                <w:szCs w:val="24"/>
              </w:rPr>
              <w:t>一、项目背景</w:t>
            </w:r>
          </w:p>
          <w:p w14:paraId="2B216235">
            <w:pPr>
              <w:pStyle w:val="2"/>
              <w:spacing w:before="19" w:line="236" w:lineRule="auto"/>
              <w:ind w:right="387"/>
              <w:jc w:val="both"/>
              <w:rPr>
                <w:rFonts w:hint="eastAsia" w:ascii="仿宋" w:hAnsi="仿宋" w:eastAsia="仿宋" w:cs="仿宋"/>
                <w:sz w:val="21"/>
                <w:szCs w:val="21"/>
              </w:rPr>
            </w:pPr>
            <w:r>
              <w:rPr>
                <w:rFonts w:hint="eastAsia" w:ascii="仿宋" w:hAnsi="仿宋" w:eastAsia="仿宋" w:cs="仿宋"/>
                <w:spacing w:val="-1"/>
                <w:sz w:val="21"/>
                <w:szCs w:val="21"/>
              </w:rPr>
              <w:t>在如今数字化的时代，人们每天都会面临各种消费选择，然</w:t>
            </w:r>
            <w:r>
              <w:rPr>
                <w:rFonts w:hint="eastAsia" w:ascii="仿宋" w:hAnsi="仿宋" w:eastAsia="仿宋" w:cs="仿宋"/>
                <w:spacing w:val="-2"/>
                <w:sz w:val="21"/>
                <w:szCs w:val="21"/>
              </w:rPr>
              <w:t>而在面对网络上</w:t>
            </w:r>
            <w:r>
              <w:rPr>
                <w:rFonts w:hint="eastAsia" w:ascii="仿宋" w:hAnsi="仿宋" w:eastAsia="仿宋" w:cs="仿宋"/>
                <w:sz w:val="21"/>
                <w:szCs w:val="21"/>
              </w:rPr>
              <w:t xml:space="preserve"> </w:t>
            </w:r>
            <w:r>
              <w:rPr>
                <w:rFonts w:hint="eastAsia" w:ascii="仿宋" w:hAnsi="仿宋" w:eastAsia="仿宋" w:cs="仿宋"/>
                <w:spacing w:val="-3"/>
                <w:sz w:val="21"/>
                <w:szCs w:val="21"/>
              </w:rPr>
              <w:t>海量的信息和评价，如何找到真正适合自己的选择成了难题。因此，想通过本项</w:t>
            </w:r>
            <w:r>
              <w:rPr>
                <w:rFonts w:hint="eastAsia" w:ascii="仿宋" w:hAnsi="仿宋" w:eastAsia="仿宋" w:cs="仿宋"/>
                <w:sz w:val="21"/>
                <w:szCs w:val="21"/>
              </w:rPr>
              <w:t xml:space="preserve"> </w:t>
            </w:r>
            <w:r>
              <w:rPr>
                <w:rFonts w:hint="eastAsia" w:ascii="仿宋" w:hAnsi="仿宋" w:eastAsia="仿宋" w:cs="仿宋"/>
                <w:spacing w:val="-3"/>
                <w:sz w:val="21"/>
                <w:szCs w:val="21"/>
              </w:rPr>
              <w:t>目进一步优化决策模型，将个人喜好与真实的评价相结合，从而做出更适合消费</w:t>
            </w:r>
            <w:r>
              <w:rPr>
                <w:rFonts w:hint="eastAsia" w:ascii="仿宋" w:hAnsi="仿宋" w:eastAsia="仿宋" w:cs="仿宋"/>
                <w:sz w:val="21"/>
                <w:szCs w:val="21"/>
              </w:rPr>
              <w:t xml:space="preserve"> </w:t>
            </w:r>
            <w:r>
              <w:rPr>
                <w:rFonts w:hint="eastAsia" w:ascii="仿宋" w:hAnsi="仿宋" w:eastAsia="仿宋" w:cs="仿宋"/>
                <w:spacing w:val="-2"/>
                <w:sz w:val="21"/>
                <w:szCs w:val="21"/>
              </w:rPr>
              <w:t>者的消费决策。</w:t>
            </w:r>
          </w:p>
          <w:p w14:paraId="4DCA9CB2">
            <w:pPr>
              <w:pStyle w:val="2"/>
              <w:numPr>
                <w:ilvl w:val="0"/>
                <w:numId w:val="0"/>
              </w:numPr>
              <w:spacing w:before="21" w:line="229" w:lineRule="auto"/>
              <w:ind w:left="0" w:leftChars="0" w:firstLine="0" w:firstLineChars="0"/>
              <w:outlineLvl w:val="0"/>
              <w:rPr>
                <w:rFonts w:hint="eastAsia" w:ascii="仿宋" w:hAnsi="仿宋" w:eastAsia="仿宋" w:cs="仿宋"/>
                <w:b/>
                <w:bCs/>
                <w:spacing w:val="-1"/>
                <w:sz w:val="24"/>
                <w:szCs w:val="24"/>
              </w:rPr>
            </w:pPr>
            <w:r>
              <w:rPr>
                <w:rFonts w:hint="eastAsia" w:ascii="仿宋" w:hAnsi="仿宋" w:eastAsia="仿宋" w:cs="仿宋"/>
                <w:b/>
                <w:bCs/>
                <w:spacing w:val="-1"/>
                <w:kern w:val="0"/>
                <w:sz w:val="24"/>
                <w:szCs w:val="24"/>
                <w:lang w:val="en-US" w:eastAsia="zh-CN" w:bidi="ar-SA"/>
              </w:rPr>
              <w:t>二、</w:t>
            </w:r>
            <w:r>
              <w:rPr>
                <w:rFonts w:hint="eastAsia" w:ascii="仿宋" w:hAnsi="仿宋" w:eastAsia="仿宋" w:cs="仿宋"/>
                <w:b/>
                <w:bCs/>
                <w:spacing w:val="-1"/>
                <w:sz w:val="24"/>
                <w:szCs w:val="24"/>
              </w:rPr>
              <w:t>实现功能（将以旅游为例）</w:t>
            </w:r>
          </w:p>
          <w:p w14:paraId="48BB37D1">
            <w:pPr>
              <w:pStyle w:val="2"/>
              <w:numPr>
                <w:ilvl w:val="0"/>
                <w:numId w:val="0"/>
              </w:numPr>
              <w:spacing w:before="21" w:line="229" w:lineRule="auto"/>
              <w:ind w:leftChars="0"/>
              <w:outlineLvl w:val="0"/>
              <w:rPr>
                <w:rFonts w:hint="eastAsia" w:ascii="仿宋" w:hAnsi="仿宋" w:eastAsia="仿宋" w:cs="仿宋"/>
                <w:sz w:val="21"/>
                <w:szCs w:val="21"/>
              </w:rPr>
            </w:pPr>
            <w:r>
              <w:rPr>
                <w:rFonts w:hint="eastAsia" w:ascii="仿宋" w:hAnsi="仿宋" w:eastAsia="仿宋" w:cs="仿宋"/>
                <w:sz w:val="21"/>
                <w:szCs w:val="21"/>
              </w:rPr>
              <w:t>理解用户需求：充分理解用户的出行目的、预算、感兴趣的旅游景点、对饮</w:t>
            </w:r>
            <w:r>
              <w:rPr>
                <w:rFonts w:hint="eastAsia" w:ascii="仿宋" w:hAnsi="仿宋" w:eastAsia="仿宋" w:cs="仿宋"/>
                <w:spacing w:val="3"/>
                <w:sz w:val="21"/>
                <w:szCs w:val="21"/>
              </w:rPr>
              <w:t xml:space="preserve"> </w:t>
            </w:r>
            <w:r>
              <w:rPr>
                <w:rFonts w:hint="eastAsia" w:ascii="仿宋" w:hAnsi="仿宋" w:eastAsia="仿宋" w:cs="仿宋"/>
                <w:sz w:val="21"/>
                <w:szCs w:val="21"/>
              </w:rPr>
              <w:t>食及住宿的要求偏好。</w:t>
            </w:r>
          </w:p>
          <w:p w14:paraId="6268DE1F">
            <w:pPr>
              <w:pStyle w:val="2"/>
              <w:spacing w:before="16" w:line="230" w:lineRule="auto"/>
              <w:ind w:right="387"/>
              <w:rPr>
                <w:rFonts w:hint="eastAsia" w:ascii="仿宋" w:hAnsi="仿宋" w:eastAsia="仿宋" w:cs="仿宋"/>
                <w:sz w:val="21"/>
                <w:szCs w:val="21"/>
              </w:rPr>
            </w:pPr>
            <w:r>
              <w:rPr>
                <w:rFonts w:hint="eastAsia" w:ascii="仿宋" w:hAnsi="仿宋" w:eastAsia="仿宋" w:cs="仿宋"/>
                <w:sz w:val="21"/>
                <w:szCs w:val="21"/>
              </w:rPr>
              <w:t>分析评价：从旅游网站（如携程）或社交平台（如小红书、大众点评）收集</w:t>
            </w:r>
            <w:r>
              <w:rPr>
                <w:rFonts w:hint="eastAsia" w:ascii="仿宋" w:hAnsi="仿宋" w:eastAsia="仿宋" w:cs="仿宋"/>
                <w:spacing w:val="17"/>
                <w:sz w:val="21"/>
                <w:szCs w:val="21"/>
              </w:rPr>
              <w:t xml:space="preserve"> </w:t>
            </w:r>
            <w:r>
              <w:rPr>
                <w:rFonts w:hint="eastAsia" w:ascii="仿宋" w:hAnsi="仿宋" w:eastAsia="仿宋" w:cs="仿宋"/>
                <w:spacing w:val="-1"/>
                <w:sz w:val="21"/>
                <w:szCs w:val="21"/>
              </w:rPr>
              <w:t>关于景点、餐厅、酒店等的评论，提取关键词，总结出其相应的优缺点。</w:t>
            </w:r>
          </w:p>
          <w:p w14:paraId="4D9F2867">
            <w:pPr>
              <w:pStyle w:val="2"/>
              <w:spacing w:before="26" w:line="230" w:lineRule="auto"/>
              <w:ind w:right="387"/>
              <w:rPr>
                <w:rFonts w:hint="eastAsia" w:ascii="仿宋" w:hAnsi="仿宋" w:eastAsia="仿宋" w:cs="仿宋"/>
                <w:sz w:val="21"/>
                <w:szCs w:val="21"/>
                <w:lang w:eastAsia="zh-CN"/>
              </w:rPr>
            </w:pPr>
            <w:r>
              <w:rPr>
                <w:rFonts w:hint="eastAsia" w:ascii="仿宋" w:hAnsi="仿宋" w:eastAsia="仿宋" w:cs="仿宋"/>
                <w:sz w:val="21"/>
                <w:szCs w:val="21"/>
              </w:rPr>
              <w:t>生成个性化方案：将景点的特点与消费者偏好相匹配，优先选取匹配度高的</w:t>
            </w:r>
            <w:r>
              <w:rPr>
                <w:rFonts w:hint="eastAsia" w:ascii="仿宋" w:hAnsi="仿宋" w:eastAsia="仿宋" w:cs="仿宋"/>
                <w:spacing w:val="15"/>
                <w:sz w:val="21"/>
                <w:szCs w:val="21"/>
              </w:rPr>
              <w:t xml:space="preserve"> </w:t>
            </w:r>
            <w:r>
              <w:rPr>
                <w:rFonts w:hint="eastAsia" w:ascii="仿宋" w:hAnsi="仿宋" w:eastAsia="仿宋" w:cs="仿宋"/>
                <w:spacing w:val="-1"/>
                <w:sz w:val="21"/>
                <w:szCs w:val="21"/>
              </w:rPr>
              <w:t>景点，再根据游客的实际情况设计旅游线路</w:t>
            </w:r>
            <w:r>
              <w:rPr>
                <w:rFonts w:hint="eastAsia" w:ascii="仿宋" w:hAnsi="仿宋" w:eastAsia="仿宋" w:cs="仿宋"/>
                <w:spacing w:val="-1"/>
                <w:sz w:val="21"/>
                <w:szCs w:val="21"/>
                <w:lang w:eastAsia="zh-CN"/>
              </w:rPr>
              <w:t>。</w:t>
            </w:r>
          </w:p>
          <w:p w14:paraId="1E9886D5">
            <w:pPr>
              <w:pStyle w:val="2"/>
              <w:spacing w:before="26" w:line="229" w:lineRule="auto"/>
              <w:outlineLvl w:val="0"/>
              <w:rPr>
                <w:rFonts w:hint="eastAsia" w:ascii="仿宋" w:hAnsi="仿宋" w:eastAsia="仿宋" w:cs="仿宋"/>
                <w:b/>
                <w:bCs/>
                <w:sz w:val="24"/>
                <w:szCs w:val="24"/>
              </w:rPr>
            </w:pPr>
            <w:r>
              <w:rPr>
                <w:rFonts w:hint="eastAsia" w:ascii="仿宋" w:hAnsi="仿宋" w:eastAsia="仿宋" w:cs="仿宋"/>
                <w:b/>
                <w:bCs/>
                <w:spacing w:val="-1"/>
                <w:sz w:val="24"/>
                <w:szCs w:val="24"/>
              </w:rPr>
              <w:t>三、研究过程</w:t>
            </w:r>
          </w:p>
          <w:p w14:paraId="215BD079">
            <w:pPr>
              <w:pStyle w:val="2"/>
              <w:spacing w:before="14" w:line="231" w:lineRule="auto"/>
              <w:ind w:right="387"/>
              <w:rPr>
                <w:rFonts w:hint="eastAsia" w:ascii="仿宋" w:hAnsi="仿宋" w:eastAsia="仿宋" w:cs="仿宋"/>
                <w:sz w:val="21"/>
                <w:szCs w:val="21"/>
              </w:rPr>
            </w:pPr>
            <w:r>
              <w:rPr>
                <w:rFonts w:hint="eastAsia" w:ascii="仿宋" w:hAnsi="仿宋" w:eastAsia="仿宋" w:cs="仿宋"/>
                <w:sz w:val="21"/>
                <w:szCs w:val="21"/>
              </w:rPr>
              <w:t>设计并分析问卷：制作涵盖预算、偏好禁忌等内容，邀请用户进行填写，并</w:t>
            </w:r>
            <w:r>
              <w:rPr>
                <w:rFonts w:hint="eastAsia" w:ascii="仿宋" w:hAnsi="仿宋" w:eastAsia="仿宋" w:cs="仿宋"/>
                <w:spacing w:val="3"/>
                <w:sz w:val="21"/>
                <w:szCs w:val="21"/>
              </w:rPr>
              <w:t xml:space="preserve"> </w:t>
            </w:r>
            <w:r>
              <w:rPr>
                <w:rFonts w:hint="eastAsia" w:ascii="仿宋" w:hAnsi="仿宋" w:eastAsia="仿宋" w:cs="仿宋"/>
                <w:spacing w:val="-1"/>
                <w:sz w:val="21"/>
                <w:szCs w:val="21"/>
              </w:rPr>
              <w:t>根据问卷分析每个用户最关心的旅行因素。</w:t>
            </w:r>
          </w:p>
          <w:p w14:paraId="35D390DB">
            <w:pPr>
              <w:pStyle w:val="2"/>
              <w:spacing w:before="24" w:line="230" w:lineRule="auto"/>
              <w:ind w:right="389"/>
              <w:rPr>
                <w:rFonts w:hint="eastAsia" w:ascii="仿宋" w:hAnsi="仿宋" w:eastAsia="仿宋" w:cs="仿宋"/>
                <w:sz w:val="21"/>
                <w:szCs w:val="21"/>
              </w:rPr>
            </w:pPr>
            <w:r>
              <w:rPr>
                <w:rFonts w:hint="eastAsia" w:ascii="仿宋" w:hAnsi="仿宋" w:eastAsia="仿宋" w:cs="仿宋"/>
                <w:spacing w:val="2"/>
                <w:sz w:val="21"/>
                <w:szCs w:val="21"/>
              </w:rPr>
              <w:t>整理景点、餐厅等数据：根据用户喜好，在网络中初步筛选出5</w:t>
            </w:r>
            <w:r>
              <w:rPr>
                <w:rFonts w:hint="eastAsia" w:ascii="仿宋" w:hAnsi="仿宋" w:eastAsia="仿宋" w:cs="仿宋"/>
                <w:spacing w:val="-55"/>
                <w:sz w:val="21"/>
                <w:szCs w:val="21"/>
              </w:rPr>
              <w:t xml:space="preserve"> </w:t>
            </w:r>
            <w:r>
              <w:rPr>
                <w:rFonts w:hint="eastAsia" w:ascii="仿宋" w:hAnsi="仿宋" w:eastAsia="仿宋" w:cs="仿宋"/>
                <w:spacing w:val="2"/>
                <w:sz w:val="21"/>
                <w:szCs w:val="21"/>
              </w:rPr>
              <w:t>个景点，再</w:t>
            </w:r>
            <w:r>
              <w:rPr>
                <w:rFonts w:hint="eastAsia" w:ascii="仿宋" w:hAnsi="仿宋" w:eastAsia="仿宋" w:cs="仿宋"/>
                <w:sz w:val="21"/>
                <w:szCs w:val="21"/>
              </w:rPr>
              <w:t xml:space="preserve"> </w:t>
            </w:r>
            <w:r>
              <w:rPr>
                <w:rFonts w:hint="eastAsia" w:ascii="仿宋" w:hAnsi="仿宋" w:eastAsia="仿宋" w:cs="仿宋"/>
                <w:spacing w:val="-1"/>
                <w:sz w:val="21"/>
                <w:szCs w:val="21"/>
              </w:rPr>
              <w:t>通过分析评论，记录评论中的关键词，为景点生成特点标签。</w:t>
            </w:r>
          </w:p>
          <w:p w14:paraId="42CCFF8A">
            <w:pPr>
              <w:pStyle w:val="2"/>
              <w:spacing w:before="27" w:line="233" w:lineRule="auto"/>
              <w:ind w:right="333"/>
              <w:rPr>
                <w:rFonts w:hint="eastAsia" w:ascii="仿宋" w:hAnsi="仿宋" w:eastAsia="仿宋" w:cs="仿宋"/>
                <w:sz w:val="21"/>
                <w:szCs w:val="21"/>
              </w:rPr>
            </w:pPr>
            <w:r>
              <w:rPr>
                <w:rFonts w:hint="eastAsia" w:ascii="仿宋" w:hAnsi="仿宋" w:eastAsia="仿宋" w:cs="仿宋"/>
                <w:spacing w:val="-4"/>
                <w:sz w:val="21"/>
                <w:szCs w:val="21"/>
              </w:rPr>
              <w:t>建立模型：用</w:t>
            </w:r>
            <w:r>
              <w:rPr>
                <w:rFonts w:hint="eastAsia" w:ascii="仿宋" w:hAnsi="仿宋" w:eastAsia="仿宋" w:cs="仿宋"/>
                <w:spacing w:val="-46"/>
                <w:sz w:val="21"/>
                <w:szCs w:val="21"/>
              </w:rPr>
              <w:t xml:space="preserve"> </w:t>
            </w:r>
            <w:r>
              <w:rPr>
                <w:rFonts w:hint="eastAsia" w:ascii="仿宋" w:hAnsi="仿宋" w:eastAsia="仿宋" w:cs="仿宋"/>
                <w:spacing w:val="-4"/>
                <w:sz w:val="21"/>
                <w:szCs w:val="21"/>
              </w:rPr>
              <w:t>Excel</w:t>
            </w:r>
            <w:r>
              <w:rPr>
                <w:rFonts w:hint="eastAsia" w:ascii="仿宋" w:hAnsi="仿宋" w:eastAsia="仿宋" w:cs="仿宋"/>
                <w:spacing w:val="-43"/>
                <w:sz w:val="21"/>
                <w:szCs w:val="21"/>
              </w:rPr>
              <w:t xml:space="preserve"> </w:t>
            </w:r>
            <w:r>
              <w:rPr>
                <w:rFonts w:hint="eastAsia" w:ascii="仿宋" w:hAnsi="仿宋" w:eastAsia="仿宋" w:cs="仿宋"/>
                <w:spacing w:val="-4"/>
                <w:sz w:val="21"/>
                <w:szCs w:val="21"/>
              </w:rPr>
              <w:t>或简单</w:t>
            </w:r>
            <w:r>
              <w:rPr>
                <w:rFonts w:hint="eastAsia" w:ascii="仿宋" w:hAnsi="仿宋" w:eastAsia="仿宋" w:cs="仿宋"/>
                <w:spacing w:val="-48"/>
                <w:sz w:val="21"/>
                <w:szCs w:val="21"/>
              </w:rPr>
              <w:t xml:space="preserve"> </w:t>
            </w:r>
            <w:r>
              <w:rPr>
                <w:rFonts w:hint="eastAsia" w:ascii="仿宋" w:hAnsi="仿宋" w:eastAsia="仿宋" w:cs="仿宋"/>
                <w:spacing w:val="-4"/>
                <w:sz w:val="21"/>
                <w:szCs w:val="21"/>
              </w:rPr>
              <w:t>Python</w:t>
            </w:r>
            <w:r>
              <w:rPr>
                <w:rFonts w:hint="eastAsia" w:ascii="仿宋" w:hAnsi="仿宋" w:eastAsia="仿宋" w:cs="仿宋"/>
                <w:spacing w:val="-47"/>
                <w:sz w:val="21"/>
                <w:szCs w:val="21"/>
              </w:rPr>
              <w:t xml:space="preserve"> </w:t>
            </w:r>
            <w:r>
              <w:rPr>
                <w:rFonts w:hint="eastAsia" w:ascii="仿宋" w:hAnsi="仿宋" w:eastAsia="仿宋" w:cs="仿宋"/>
                <w:spacing w:val="-4"/>
                <w:sz w:val="21"/>
                <w:szCs w:val="21"/>
              </w:rPr>
              <w:t>代码实现匹配逻辑。用户填写问卷后，系</w:t>
            </w:r>
            <w:r>
              <w:rPr>
                <w:rFonts w:hint="eastAsia" w:ascii="仿宋" w:hAnsi="仿宋" w:eastAsia="仿宋" w:cs="仿宋"/>
                <w:sz w:val="21"/>
                <w:szCs w:val="21"/>
              </w:rPr>
              <w:t xml:space="preserve"> </w:t>
            </w:r>
            <w:r>
              <w:rPr>
                <w:rFonts w:hint="eastAsia" w:ascii="仿宋" w:hAnsi="仿宋" w:eastAsia="仿宋" w:cs="仿宋"/>
                <w:spacing w:val="-3"/>
                <w:sz w:val="21"/>
                <w:szCs w:val="21"/>
              </w:rPr>
              <w:t>统根据权重计算景点得分，筛选出符合条件的结果，</w:t>
            </w:r>
            <w:r>
              <w:rPr>
                <w:rFonts w:hint="eastAsia" w:ascii="仿宋" w:hAnsi="仿宋" w:eastAsia="仿宋" w:cs="仿宋"/>
                <w:spacing w:val="-58"/>
                <w:sz w:val="21"/>
                <w:szCs w:val="21"/>
              </w:rPr>
              <w:t xml:space="preserve"> </w:t>
            </w:r>
            <w:r>
              <w:rPr>
                <w:rFonts w:hint="eastAsia" w:ascii="仿宋" w:hAnsi="仿宋" w:eastAsia="仿宋" w:cs="仿宋"/>
                <w:spacing w:val="-3"/>
                <w:sz w:val="21"/>
                <w:szCs w:val="21"/>
              </w:rPr>
              <w:t>自动排除超出预算的项目、</w:t>
            </w:r>
            <w:r>
              <w:rPr>
                <w:rFonts w:hint="eastAsia" w:ascii="仿宋" w:hAnsi="仿宋" w:eastAsia="仿宋" w:cs="仿宋"/>
                <w:sz w:val="21"/>
                <w:szCs w:val="21"/>
              </w:rPr>
              <w:t xml:space="preserve"> </w:t>
            </w:r>
            <w:r>
              <w:rPr>
                <w:rFonts w:hint="eastAsia" w:ascii="仿宋" w:hAnsi="仿宋" w:eastAsia="仿宋" w:cs="仿宋"/>
                <w:spacing w:val="-1"/>
                <w:sz w:val="21"/>
                <w:szCs w:val="21"/>
              </w:rPr>
              <w:t>餐厅、酒店，优先选择用户特别关注的的景点。</w:t>
            </w:r>
          </w:p>
          <w:p w14:paraId="25CC4DBB">
            <w:pPr>
              <w:pStyle w:val="2"/>
              <w:spacing w:before="27" w:line="233" w:lineRule="auto"/>
              <w:ind w:right="387"/>
              <w:rPr>
                <w:rFonts w:hint="eastAsia" w:ascii="仿宋" w:hAnsi="仿宋" w:eastAsia="仿宋" w:cs="仿宋"/>
                <w:sz w:val="21"/>
                <w:szCs w:val="21"/>
              </w:rPr>
            </w:pPr>
            <w:r>
              <w:rPr>
                <w:rFonts w:hint="eastAsia" w:ascii="仿宋" w:hAnsi="仿宋" w:eastAsia="仿宋" w:cs="仿宋"/>
                <w:spacing w:val="1"/>
                <w:sz w:val="21"/>
                <w:szCs w:val="21"/>
              </w:rPr>
              <w:t>测试优化：邀请用户试用并反馈。若发现推荐</w:t>
            </w:r>
            <w:r>
              <w:rPr>
                <w:rFonts w:hint="eastAsia" w:ascii="仿宋" w:hAnsi="仿宋" w:eastAsia="仿宋" w:cs="仿宋"/>
                <w:sz w:val="21"/>
                <w:szCs w:val="21"/>
              </w:rPr>
              <w:t xml:space="preserve">景点交通不便，则调整模型， </w:t>
            </w:r>
            <w:r>
              <w:rPr>
                <w:rFonts w:hint="eastAsia" w:ascii="仿宋" w:hAnsi="仿宋" w:eastAsia="仿宋" w:cs="仿宋"/>
                <w:spacing w:val="-4"/>
                <w:sz w:val="21"/>
                <w:szCs w:val="21"/>
              </w:rPr>
              <w:t>增加“交通便利</w:t>
            </w:r>
            <w:r>
              <w:rPr>
                <w:rFonts w:hint="eastAsia" w:ascii="仿宋" w:hAnsi="仿宋" w:eastAsia="仿宋" w:cs="仿宋"/>
                <w:spacing w:val="-79"/>
                <w:sz w:val="21"/>
                <w:szCs w:val="21"/>
              </w:rPr>
              <w:t xml:space="preserve"> </w:t>
            </w:r>
            <w:r>
              <w:rPr>
                <w:rFonts w:hint="eastAsia" w:ascii="仿宋" w:hAnsi="仿宋" w:eastAsia="仿宋" w:cs="仿宋"/>
                <w:spacing w:val="-4"/>
                <w:sz w:val="21"/>
                <w:szCs w:val="21"/>
              </w:rPr>
              <w:t>”的权重；若某些标签与实际不符（如某景点实际人少但评论说</w:t>
            </w:r>
            <w:r>
              <w:rPr>
                <w:rFonts w:hint="eastAsia" w:ascii="仿宋" w:hAnsi="仿宋" w:eastAsia="仿宋" w:cs="仿宋"/>
                <w:sz w:val="21"/>
                <w:szCs w:val="21"/>
              </w:rPr>
              <w:t xml:space="preserve"> </w:t>
            </w:r>
            <w:r>
              <w:rPr>
                <w:rFonts w:hint="eastAsia" w:ascii="仿宋" w:hAnsi="仿宋" w:eastAsia="仿宋" w:cs="仿宋"/>
                <w:spacing w:val="-2"/>
                <w:sz w:val="21"/>
                <w:szCs w:val="21"/>
              </w:rPr>
              <w:t>人多</w:t>
            </w:r>
            <w:r>
              <w:rPr>
                <w:rFonts w:hint="eastAsia" w:ascii="仿宋" w:hAnsi="仿宋" w:eastAsia="仿宋" w:cs="仿宋"/>
                <w:spacing w:val="7"/>
                <w:sz w:val="21"/>
                <w:szCs w:val="21"/>
              </w:rPr>
              <w:t>），</w:t>
            </w:r>
            <w:r>
              <w:rPr>
                <w:rFonts w:hint="eastAsia" w:ascii="仿宋" w:hAnsi="仿宋" w:eastAsia="仿宋" w:cs="仿宋"/>
                <w:spacing w:val="-2"/>
                <w:sz w:val="21"/>
                <w:szCs w:val="21"/>
              </w:rPr>
              <w:t>则重新核实数据。</w:t>
            </w:r>
          </w:p>
          <w:p w14:paraId="3749595C">
            <w:pPr>
              <w:pStyle w:val="2"/>
              <w:spacing w:before="26" w:line="235" w:lineRule="auto"/>
              <w:outlineLvl w:val="0"/>
              <w:rPr>
                <w:rFonts w:hint="eastAsia" w:ascii="仿宋" w:hAnsi="仿宋" w:eastAsia="仿宋" w:cs="仿宋"/>
                <w:b/>
                <w:bCs/>
                <w:sz w:val="24"/>
                <w:szCs w:val="24"/>
              </w:rPr>
            </w:pPr>
            <w:r>
              <w:rPr>
                <w:rFonts w:hint="eastAsia" w:ascii="仿宋" w:hAnsi="仿宋" w:eastAsia="仿宋" w:cs="仿宋"/>
                <w:b/>
                <w:bCs/>
                <w:spacing w:val="-14"/>
                <w:sz w:val="24"/>
                <w:szCs w:val="24"/>
              </w:rPr>
              <w:t>四、项</w:t>
            </w:r>
            <w:r>
              <w:rPr>
                <w:rFonts w:hint="eastAsia" w:ascii="仿宋" w:hAnsi="仿宋" w:eastAsia="仿宋" w:cs="仿宋"/>
                <w:b/>
                <w:bCs/>
                <w:spacing w:val="-58"/>
                <w:sz w:val="24"/>
                <w:szCs w:val="24"/>
              </w:rPr>
              <w:t xml:space="preserve"> </w:t>
            </w:r>
            <w:r>
              <w:rPr>
                <w:rFonts w:hint="eastAsia" w:ascii="仿宋" w:hAnsi="仿宋" w:eastAsia="仿宋" w:cs="仿宋"/>
                <w:b/>
                <w:bCs/>
                <w:spacing w:val="-14"/>
                <w:sz w:val="24"/>
                <w:szCs w:val="24"/>
              </w:rPr>
              <w:t>目意义</w:t>
            </w:r>
          </w:p>
          <w:p w14:paraId="29E377CF">
            <w:pPr>
              <w:pStyle w:val="2"/>
              <w:spacing w:before="8" w:line="233" w:lineRule="auto"/>
              <w:ind w:right="303"/>
              <w:jc w:val="both"/>
              <w:rPr>
                <w:rFonts w:hint="eastAsia" w:ascii="仿宋" w:hAnsi="仿宋" w:eastAsia="仿宋" w:cs="仿宋"/>
                <w:sz w:val="21"/>
                <w:szCs w:val="21"/>
              </w:rPr>
            </w:pPr>
            <w:r>
              <w:rPr>
                <w:rFonts w:hint="eastAsia" w:ascii="仿宋" w:hAnsi="仿宋" w:eastAsia="仿宋" w:cs="仿宋"/>
                <w:spacing w:val="-3"/>
                <w:sz w:val="21"/>
                <w:szCs w:val="21"/>
              </w:rPr>
              <w:t>通过这个项目，不仅能帮助用户解决选择困难，还能在实践中学习</w:t>
            </w:r>
            <w:r>
              <w:rPr>
                <w:rFonts w:hint="eastAsia" w:ascii="仿宋" w:hAnsi="仿宋" w:eastAsia="仿宋" w:cs="仿宋"/>
                <w:spacing w:val="-4"/>
                <w:sz w:val="21"/>
                <w:szCs w:val="21"/>
              </w:rPr>
              <w:t>如何将数学</w:t>
            </w:r>
            <w:r>
              <w:rPr>
                <w:rFonts w:hint="eastAsia" w:ascii="仿宋" w:hAnsi="仿宋" w:eastAsia="仿宋" w:cs="仿宋"/>
                <w:sz w:val="21"/>
                <w:szCs w:val="21"/>
              </w:rPr>
              <w:t xml:space="preserve"> </w:t>
            </w:r>
            <w:r>
              <w:rPr>
                <w:rFonts w:hint="eastAsia" w:ascii="仿宋" w:hAnsi="仿宋" w:eastAsia="仿宋" w:cs="仿宋"/>
                <w:spacing w:val="-8"/>
                <w:sz w:val="21"/>
                <w:szCs w:val="21"/>
              </w:rPr>
              <w:t>中的权重计算、数据分析应用于现实问题。未来，这一思路还可扩展至餐饮推荐、</w:t>
            </w:r>
            <w:r>
              <w:rPr>
                <w:rFonts w:hint="eastAsia" w:ascii="仿宋" w:hAnsi="仿宋" w:eastAsia="仿宋" w:cs="仿宋"/>
                <w:spacing w:val="17"/>
                <w:sz w:val="21"/>
                <w:szCs w:val="21"/>
              </w:rPr>
              <w:t xml:space="preserve"> </w:t>
            </w:r>
            <w:r>
              <w:rPr>
                <w:rFonts w:hint="eastAsia" w:ascii="仿宋" w:hAnsi="仿宋" w:eastAsia="仿宋" w:cs="仿宋"/>
                <w:spacing w:val="-8"/>
                <w:sz w:val="21"/>
                <w:szCs w:val="21"/>
              </w:rPr>
              <w:t>商品选购等领域，甚至开发成手机小程序，让更多人享受个性化消费决策的便利。</w:t>
            </w:r>
          </w:p>
          <w:p w14:paraId="27C02AFC">
            <w:pPr>
              <w:rPr>
                <w:rFonts w:hint="eastAsia" w:ascii="仿宋" w:hAnsi="仿宋" w:eastAsia="仿宋" w:cs="仿宋"/>
                <w:b/>
                <w:kern w:val="0"/>
                <w:sz w:val="24"/>
                <w:szCs w:val="24"/>
              </w:rPr>
            </w:pPr>
          </w:p>
        </w:tc>
      </w:tr>
      <w:tr w14:paraId="132C6E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6" w:hRule="atLeast"/>
          <w:jc w:val="center"/>
        </w:trPr>
        <w:tc>
          <w:tcPr>
            <w:tcW w:w="1418" w:type="dxa"/>
            <w:vAlign w:val="center"/>
          </w:tcPr>
          <w:p w14:paraId="087FB243">
            <w:pPr>
              <w:jc w:val="left"/>
              <w:rPr>
                <w:rFonts w:ascii="华文中宋" w:hAnsi="华文中宋" w:eastAsia="华文中宋"/>
                <w:b/>
                <w:kern w:val="0"/>
                <w:sz w:val="28"/>
              </w:rPr>
            </w:pPr>
            <w:r>
              <w:rPr>
                <w:rFonts w:hint="eastAsia" w:ascii="华文中宋" w:hAnsi="华文中宋" w:eastAsia="华文中宋"/>
                <w:b/>
                <w:kern w:val="0"/>
                <w:sz w:val="28"/>
              </w:rPr>
              <w:t>第三志愿</w:t>
            </w:r>
          </w:p>
        </w:tc>
        <w:tc>
          <w:tcPr>
            <w:tcW w:w="8505" w:type="dxa"/>
          </w:tcPr>
          <w:p w14:paraId="3CA0B823">
            <w:pPr>
              <w:keepNext w:val="0"/>
              <w:keepLines w:val="0"/>
              <w:widowControl/>
              <w:suppressLineNumbers w:val="0"/>
              <w:jc w:val="left"/>
              <w:rPr>
                <w:rFonts w:hint="eastAsia" w:ascii="仿宋" w:hAnsi="仿宋" w:eastAsia="仿宋" w:cs="仿宋"/>
                <w:b/>
                <w:bCs/>
                <w:color w:val="000000"/>
                <w:kern w:val="0"/>
                <w:sz w:val="24"/>
                <w:szCs w:val="24"/>
                <w:lang w:val="en-US" w:eastAsia="zh-CN" w:bidi="ar"/>
              </w:rPr>
            </w:pPr>
            <w:r>
              <w:rPr>
                <w:rFonts w:hint="eastAsia" w:ascii="仿宋" w:hAnsi="仿宋" w:eastAsia="仿宋" w:cs="仿宋"/>
                <w:b/>
                <w:bCs/>
                <w:color w:val="000000"/>
                <w:kern w:val="0"/>
                <w:sz w:val="24"/>
                <w:szCs w:val="24"/>
                <w:lang w:val="en-US" w:eastAsia="zh-CN" w:bidi="ar"/>
              </w:rPr>
              <w:t>一、项目背景</w:t>
            </w:r>
          </w:p>
          <w:p w14:paraId="08B4AC37">
            <w:pPr>
              <w:keepNext w:val="0"/>
              <w:keepLines w:val="0"/>
              <w:widowControl/>
              <w:suppressLineNumbers w:val="0"/>
              <w:jc w:val="left"/>
              <w:rPr>
                <w:rFonts w:hint="eastAsia" w:ascii="仿宋" w:hAnsi="仿宋" w:eastAsia="仿宋" w:cs="仿宋"/>
                <w:sz w:val="21"/>
                <w:szCs w:val="21"/>
              </w:rPr>
            </w:pPr>
            <w:r>
              <w:rPr>
                <w:rFonts w:hint="eastAsia" w:ascii="仿宋" w:hAnsi="仿宋" w:eastAsia="仿宋" w:cs="仿宋"/>
                <w:kern w:val="2"/>
                <w:sz w:val="21"/>
                <w:szCs w:val="21"/>
                <w:lang w:val="en-US" w:eastAsia="zh-CN" w:bidi="ar"/>
              </w:rPr>
              <w:t>在数字化零售快速发展的当下，零售行业每天都会产生海量的非结构化数据，包括商品详情页描述、商家发布的促销邮件、电商平台APP弹窗广告、社交媒体营销文案等。这些数据中蕴含着丰富的优惠信息，如满减活动、限时折扣、赠品福利等，但由于文本表述多样（如“买三免一”“满200立减60”等）、格式不统一，传统基于规则匹配的信息提取方法存在准确率低、泛化能力差的问题，难以高效处理复杂语义和长尾表达。与此同时，随着消费者需求日益个性化，零售企业亟需精准触达用户的推荐系统。传统推荐策略依赖固定规则或简单的协同过滤算法，无法充分利用动态的用户行为数据和实时场景信息（如位置、时段），导致推荐内容与用户兴趣匹配度低，影响消费转化率和用户体验。大语言模型（LLM）凭借强大的自然语言理解能力，为解决上述问题提供了新的技术路径，通过微调预训练模型，能够实现优惠信息的高效提取与个性化推荐。</w:t>
            </w:r>
          </w:p>
          <w:p w14:paraId="3A6FE41A">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b/>
                <w:bCs/>
                <w:color w:val="000000"/>
                <w:kern w:val="0"/>
                <w:sz w:val="24"/>
                <w:szCs w:val="24"/>
                <w:lang w:val="en-US" w:eastAsia="zh-CN" w:bidi="ar"/>
              </w:rPr>
              <w:t>二、实现功能</w:t>
            </w:r>
            <w:r>
              <w:rPr>
                <w:rFonts w:hint="eastAsia" w:ascii="仿宋" w:hAnsi="仿宋" w:eastAsia="仿宋" w:cs="仿宋"/>
                <w:color w:val="000000"/>
                <w:kern w:val="0"/>
                <w:sz w:val="24"/>
                <w:szCs w:val="24"/>
                <w:lang w:val="en-US" w:eastAsia="zh-CN" w:bidi="ar"/>
              </w:rPr>
              <w:t xml:space="preserve"> </w:t>
            </w:r>
          </w:p>
          <w:p w14:paraId="40FE0BAD">
            <w:pPr>
              <w:keepNext w:val="0"/>
              <w:keepLines w:val="0"/>
              <w:widowControl/>
              <w:suppressLineNumbers w:val="0"/>
              <w:jc w:val="left"/>
              <w:rPr>
                <w:rFonts w:hint="eastAsia" w:ascii="仿宋" w:hAnsi="仿宋" w:eastAsia="仿宋" w:cs="仿宋"/>
                <w:sz w:val="21"/>
                <w:szCs w:val="21"/>
              </w:rPr>
            </w:pPr>
            <w:r>
              <w:rPr>
                <w:rFonts w:hint="eastAsia" w:ascii="仿宋" w:hAnsi="仿宋" w:eastAsia="仿宋" w:cs="仿宋"/>
                <w:color w:val="000000"/>
                <w:kern w:val="0"/>
                <w:sz w:val="21"/>
                <w:szCs w:val="21"/>
                <w:lang w:val="en-US" w:eastAsia="zh-CN" w:bidi="ar"/>
              </w:rPr>
              <w:t>理解用户需求：收集商家和消费者的需求反馈，分析其在零售优惠信息处理方面的痛点和期望。 构建用户画像，收集用户的基本信息、消费行为、偏好等数据，以便更好地理解用</w:t>
            </w:r>
          </w:p>
          <w:p w14:paraId="7C2B5BFC">
            <w:pPr>
              <w:keepNext w:val="0"/>
              <w:keepLines w:val="0"/>
              <w:widowControl/>
              <w:suppressLineNumbers w:val="0"/>
              <w:jc w:val="left"/>
              <w:rPr>
                <w:rFonts w:hint="eastAsia" w:ascii="仿宋" w:hAnsi="仿宋" w:eastAsia="仿宋" w:cs="仿宋"/>
                <w:sz w:val="21"/>
                <w:szCs w:val="21"/>
              </w:rPr>
            </w:pPr>
            <w:r>
              <w:rPr>
                <w:rFonts w:hint="eastAsia" w:ascii="仿宋" w:hAnsi="仿宋" w:eastAsia="仿宋" w:cs="仿宋"/>
                <w:color w:val="000000"/>
                <w:kern w:val="0"/>
                <w:sz w:val="21"/>
                <w:szCs w:val="21"/>
                <w:lang w:val="en-US" w:eastAsia="zh-CN" w:bidi="ar"/>
              </w:rPr>
              <w:t xml:space="preserve">户对优惠信息的需求。 </w:t>
            </w:r>
          </w:p>
          <w:p w14:paraId="4272AEBF">
            <w:pPr>
              <w:keepNext w:val="0"/>
              <w:keepLines w:val="0"/>
              <w:widowControl/>
              <w:suppressLineNumbers w:val="0"/>
              <w:jc w:val="left"/>
              <w:rPr>
                <w:rFonts w:hint="eastAsia" w:ascii="仿宋" w:hAnsi="仿宋" w:eastAsia="仿宋" w:cs="仿宋"/>
                <w:sz w:val="21"/>
                <w:szCs w:val="21"/>
              </w:rPr>
            </w:pPr>
            <w:r>
              <w:rPr>
                <w:rFonts w:hint="eastAsia" w:ascii="仿宋" w:hAnsi="仿宋" w:eastAsia="仿宋" w:cs="仿宋"/>
                <w:color w:val="000000"/>
                <w:kern w:val="0"/>
                <w:sz w:val="21"/>
                <w:szCs w:val="21"/>
                <w:lang w:val="en-US" w:eastAsia="zh-CN" w:bidi="ar"/>
              </w:rPr>
              <w:t xml:space="preserve">分析评价：对比传统规则匹配方法，评估模型在处理文本表达多样性方面的优势和不足。 通过实验和数据统计，分析模型在优惠信息提取和推荐中的准确性和效率，收集用户对推荐结果的满意度反馈。 </w:t>
            </w:r>
          </w:p>
          <w:p w14:paraId="7BC4C4AD">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b/>
                <w:bCs/>
                <w:color w:val="000000"/>
                <w:kern w:val="0"/>
                <w:sz w:val="24"/>
                <w:szCs w:val="24"/>
                <w:lang w:val="en-US" w:eastAsia="zh-CN" w:bidi="ar"/>
              </w:rPr>
              <w:t>三、研究过程</w:t>
            </w:r>
            <w:r>
              <w:rPr>
                <w:rFonts w:hint="eastAsia" w:ascii="仿宋" w:hAnsi="仿宋" w:eastAsia="仿宋" w:cs="仿宋"/>
                <w:color w:val="000000"/>
                <w:kern w:val="0"/>
                <w:sz w:val="24"/>
                <w:szCs w:val="24"/>
                <w:lang w:val="en-US" w:eastAsia="zh-CN" w:bidi="ar"/>
              </w:rPr>
              <w:t xml:space="preserve"> </w:t>
            </w:r>
          </w:p>
          <w:p w14:paraId="29611921">
            <w:pPr>
              <w:keepNext w:val="0"/>
              <w:keepLines w:val="0"/>
              <w:widowControl/>
              <w:suppressLineNumbers w:val="0"/>
              <w:jc w:val="left"/>
              <w:rPr>
                <w:rFonts w:hint="eastAsia" w:ascii="仿宋" w:hAnsi="仿宋" w:eastAsia="仿宋" w:cs="仿宋"/>
                <w:sz w:val="21"/>
                <w:szCs w:val="21"/>
              </w:rPr>
            </w:pPr>
            <w:r>
              <w:rPr>
                <w:rFonts w:hint="eastAsia" w:ascii="仿宋" w:hAnsi="仿宋" w:eastAsia="仿宋" w:cs="仿宋"/>
                <w:color w:val="000000"/>
                <w:kern w:val="0"/>
                <w:sz w:val="21"/>
                <w:szCs w:val="21"/>
                <w:lang w:val="en-US" w:eastAsia="zh-CN" w:bidi="ar"/>
              </w:rPr>
              <w:t>数据收集与预处理：确定需要收集的零售场景文本数据源，如商品描述、促销邮件、APP弹窗等。对收集的数据进行清洗，去除无关内容和噪声数据，标注优惠信息相关的关键词和</w:t>
            </w:r>
          </w:p>
          <w:p w14:paraId="466D4D76">
            <w:pPr>
              <w:keepNext w:val="0"/>
              <w:keepLines w:val="0"/>
              <w:widowControl/>
              <w:suppressLineNumbers w:val="0"/>
              <w:jc w:val="left"/>
              <w:rPr>
                <w:rFonts w:hint="eastAsia" w:ascii="仿宋" w:hAnsi="仿宋" w:eastAsia="仿宋" w:cs="仿宋"/>
                <w:sz w:val="21"/>
                <w:szCs w:val="21"/>
              </w:rPr>
            </w:pPr>
            <w:r>
              <w:rPr>
                <w:rFonts w:hint="eastAsia" w:ascii="仿宋" w:hAnsi="仿宋" w:eastAsia="仿宋" w:cs="仿宋"/>
                <w:color w:val="000000"/>
                <w:kern w:val="0"/>
                <w:sz w:val="21"/>
                <w:szCs w:val="21"/>
                <w:lang w:val="en-US" w:eastAsia="zh-CN" w:bidi="ar"/>
              </w:rPr>
              <w:t xml:space="preserve">短语。 </w:t>
            </w:r>
          </w:p>
          <w:p w14:paraId="13D5DC69">
            <w:pPr>
              <w:keepNext w:val="0"/>
              <w:keepLines w:val="0"/>
              <w:widowControl/>
              <w:suppressLineNumbers w:val="0"/>
              <w:jc w:val="left"/>
              <w:rPr>
                <w:rFonts w:hint="eastAsia" w:ascii="仿宋" w:hAnsi="仿宋" w:eastAsia="仿宋" w:cs="仿宋"/>
                <w:sz w:val="21"/>
                <w:szCs w:val="21"/>
              </w:rPr>
            </w:pPr>
            <w:r>
              <w:rPr>
                <w:rFonts w:hint="eastAsia" w:ascii="仿宋" w:hAnsi="仿宋" w:eastAsia="仿宋" w:cs="仿宋"/>
                <w:color w:val="000000"/>
                <w:kern w:val="0"/>
                <w:sz w:val="21"/>
                <w:szCs w:val="21"/>
                <w:lang w:val="en-US" w:eastAsia="zh-CN" w:bidi="ar"/>
              </w:rPr>
              <w:t>模型微调：选择 BERT、GPT 等预训练模型，确定微调模型的架构和参数。利用标注好的数据对模型进行微调训练，优化模型的损失函数，提高其对优惠信息</w:t>
            </w:r>
          </w:p>
          <w:p w14:paraId="3AF952AB">
            <w:pPr>
              <w:keepNext w:val="0"/>
              <w:keepLines w:val="0"/>
              <w:widowControl/>
              <w:suppressLineNumbers w:val="0"/>
              <w:jc w:val="left"/>
              <w:rPr>
                <w:rFonts w:hint="eastAsia" w:ascii="仿宋" w:hAnsi="仿宋" w:eastAsia="仿宋" w:cs="仿宋"/>
                <w:sz w:val="21"/>
                <w:szCs w:val="21"/>
              </w:rPr>
            </w:pPr>
            <w:r>
              <w:rPr>
                <w:rFonts w:hint="eastAsia" w:ascii="仿宋" w:hAnsi="仿宋" w:eastAsia="仿宋" w:cs="仿宋"/>
                <w:color w:val="000000"/>
                <w:kern w:val="0"/>
                <w:sz w:val="21"/>
                <w:szCs w:val="21"/>
                <w:lang w:val="en-US" w:eastAsia="zh-CN" w:bidi="ar"/>
              </w:rPr>
              <w:t xml:space="preserve">的理解能力。 </w:t>
            </w:r>
          </w:p>
          <w:p w14:paraId="0962B474">
            <w:pPr>
              <w:keepNext w:val="0"/>
              <w:keepLines w:val="0"/>
              <w:widowControl/>
              <w:suppressLineNumbers w:val="0"/>
              <w:jc w:val="left"/>
              <w:rPr>
                <w:rFonts w:hint="eastAsia" w:ascii="仿宋" w:hAnsi="仿宋" w:eastAsia="仿宋" w:cs="仿宋"/>
                <w:sz w:val="21"/>
                <w:szCs w:val="21"/>
              </w:rPr>
            </w:pPr>
            <w:r>
              <w:rPr>
                <w:rFonts w:hint="eastAsia" w:ascii="仿宋" w:hAnsi="仿宋" w:eastAsia="仿宋" w:cs="仿宋"/>
                <w:color w:val="000000"/>
                <w:kern w:val="0"/>
                <w:sz w:val="21"/>
                <w:szCs w:val="21"/>
                <w:lang w:val="en-US" w:eastAsia="zh-CN" w:bidi="ar"/>
              </w:rPr>
              <w:t xml:space="preserve">信息提取与结构化：将微调后的模型应用于实际文本数据，提取折扣类型、有效期、适用商品等关键优惠信息。设计数据结构，将提取的优惠信息进行结构化存储，以便于后续查询和推荐。 </w:t>
            </w:r>
          </w:p>
          <w:p w14:paraId="1132FBD1">
            <w:pPr>
              <w:keepNext w:val="0"/>
              <w:keepLines w:val="0"/>
              <w:widowControl/>
              <w:numPr>
                <w:ilvl w:val="0"/>
                <w:numId w:val="0"/>
              </w:numPr>
              <w:suppressLineNumbers w:val="0"/>
              <w:jc w:val="left"/>
              <w:rPr>
                <w:rFonts w:hint="eastAsia" w:ascii="仿宋" w:hAnsi="仿宋" w:eastAsia="仿宋" w:cs="仿宋"/>
                <w:sz w:val="21"/>
                <w:szCs w:val="21"/>
              </w:rPr>
            </w:pPr>
            <w:r>
              <w:rPr>
                <w:rFonts w:hint="eastAsia" w:ascii="仿宋" w:hAnsi="仿宋" w:eastAsia="仿宋" w:cs="仿宋"/>
                <w:color w:val="000000"/>
                <w:kern w:val="0"/>
                <w:sz w:val="21"/>
                <w:szCs w:val="21"/>
                <w:lang w:val="en-US" w:eastAsia="zh-CN" w:bidi="ar"/>
              </w:rPr>
              <w:t>推荐策略构建：</w:t>
            </w:r>
            <w:r>
              <w:rPr>
                <w:rFonts w:hint="eastAsia" w:ascii="仿宋" w:hAnsi="仿宋" w:eastAsia="仿宋" w:cs="仿宋"/>
                <w:sz w:val="21"/>
                <w:szCs w:val="21"/>
              </w:rPr>
              <w:t>基于用户画像，确定推荐的策略和算法，如协同过滤、深度学习模型等</w:t>
            </w:r>
            <w:r>
              <w:rPr>
                <w:rFonts w:hint="eastAsia" w:ascii="仿宋" w:hAnsi="仿宋" w:eastAsia="仿宋" w:cs="仿宋"/>
                <w:sz w:val="21"/>
                <w:szCs w:val="21"/>
                <w:lang w:eastAsia="zh-CN"/>
              </w:rPr>
              <w:t>。</w:t>
            </w:r>
            <w:r>
              <w:rPr>
                <w:rFonts w:hint="eastAsia" w:ascii="仿宋" w:hAnsi="仿宋" w:eastAsia="仿宋" w:cs="仿宋"/>
                <w:sz w:val="21"/>
                <w:szCs w:val="21"/>
              </w:rPr>
              <w:t>根据用户的特征和行为，实时调整推荐策略</w:t>
            </w:r>
            <w:r>
              <w:rPr>
                <w:rFonts w:hint="eastAsia" w:ascii="仿宋" w:hAnsi="仿宋" w:eastAsia="仿宋" w:cs="仿宋"/>
                <w:sz w:val="21"/>
                <w:szCs w:val="21"/>
                <w:lang w:eastAsia="zh-CN"/>
              </w:rPr>
              <w:t>，</w:t>
            </w:r>
            <w:r>
              <w:rPr>
                <w:rFonts w:hint="eastAsia" w:ascii="仿宋" w:hAnsi="仿宋" w:eastAsia="仿宋" w:cs="仿宋"/>
                <w:sz w:val="21"/>
                <w:szCs w:val="21"/>
              </w:rPr>
              <w:t>为不同用户提供高效推荐的优惠信息。</w:t>
            </w:r>
          </w:p>
          <w:p w14:paraId="4A4E90E7">
            <w:pPr>
              <w:rPr>
                <w:rFonts w:hint="eastAsia" w:ascii="仿宋" w:hAnsi="仿宋" w:eastAsia="仿宋" w:cs="仿宋"/>
                <w:sz w:val="21"/>
                <w:szCs w:val="21"/>
              </w:rPr>
            </w:pPr>
            <w:r>
              <w:rPr>
                <w:rFonts w:hint="eastAsia" w:ascii="仿宋" w:hAnsi="仿宋" w:eastAsia="仿宋" w:cs="仿宋"/>
                <w:sz w:val="21"/>
                <w:szCs w:val="21"/>
              </w:rPr>
              <w:t>系统优化与迭代。</w:t>
            </w:r>
          </w:p>
          <w:p w14:paraId="69B168D7">
            <w:pPr>
              <w:keepNext w:val="0"/>
              <w:keepLines w:val="0"/>
              <w:widowControl w:val="0"/>
              <w:suppressLineNumbers w:val="0"/>
              <w:spacing w:before="0" w:beforeAutospacing="0" w:after="0" w:afterAutospacing="0"/>
              <w:ind w:left="0" w:right="0"/>
              <w:jc w:val="both"/>
              <w:rPr>
                <w:rFonts w:hint="eastAsia" w:ascii="仿宋" w:hAnsi="仿宋" w:eastAsia="仿宋" w:cs="仿宋"/>
                <w:b/>
                <w:bCs/>
                <w:kern w:val="2"/>
                <w:sz w:val="24"/>
                <w:szCs w:val="24"/>
                <w:lang w:val="en-US"/>
              </w:rPr>
            </w:pPr>
            <w:r>
              <w:rPr>
                <w:rFonts w:hint="eastAsia" w:ascii="仿宋" w:hAnsi="仿宋" w:eastAsia="仿宋" w:cs="仿宋"/>
                <w:b/>
                <w:bCs/>
                <w:kern w:val="2"/>
                <w:sz w:val="24"/>
                <w:szCs w:val="24"/>
                <w:lang w:val="en-US" w:eastAsia="zh-CN" w:bidi="ar"/>
              </w:rPr>
              <w:t>四</w:t>
            </w:r>
            <w:r>
              <w:rPr>
                <w:rFonts w:hint="eastAsia" w:ascii="仿宋" w:hAnsi="仿宋" w:eastAsia="仿宋" w:cs="仿宋"/>
                <w:b/>
                <w:bCs/>
                <w:color w:val="000000"/>
                <w:kern w:val="0"/>
                <w:sz w:val="24"/>
                <w:szCs w:val="24"/>
                <w:lang w:val="en-US" w:eastAsia="zh-CN" w:bidi="ar"/>
              </w:rPr>
              <w:t>、项目意义</w:t>
            </w:r>
          </w:p>
          <w:p w14:paraId="5E8D4E3B">
            <w:pPr>
              <w:keepNext w:val="0"/>
              <w:keepLines w:val="0"/>
              <w:widowControl w:val="0"/>
              <w:suppressLineNumbers w:val="0"/>
              <w:spacing w:before="0" w:beforeAutospacing="0" w:after="0" w:afterAutospacing="0"/>
              <w:ind w:left="0" w:right="0"/>
              <w:jc w:val="both"/>
              <w:rPr>
                <w:rFonts w:hint="eastAsia" w:ascii="仿宋" w:hAnsi="仿宋" w:eastAsia="仿宋" w:cs="仿宋"/>
                <w:kern w:val="2"/>
                <w:sz w:val="21"/>
                <w:szCs w:val="21"/>
              </w:rPr>
            </w:pPr>
            <w:r>
              <w:rPr>
                <w:rFonts w:hint="eastAsia" w:ascii="仿宋" w:hAnsi="仿宋" w:eastAsia="仿宋" w:cs="仿宋"/>
                <w:kern w:val="2"/>
                <w:sz w:val="21"/>
                <w:szCs w:val="21"/>
                <w:lang w:val="en-US" w:eastAsia="zh-CN" w:bidi="ar"/>
              </w:rPr>
              <w:t>提升零售企业运营效率：自动、精准提取优惠信息并结构化存储，减少人工处理成本，帮助企业快速整合促销资源，缩短活动上线周期，增强市场响应速度。</w:t>
            </w:r>
          </w:p>
          <w:p w14:paraId="622C8D48">
            <w:pPr>
              <w:keepNext w:val="0"/>
              <w:keepLines w:val="0"/>
              <w:widowControl w:val="0"/>
              <w:suppressLineNumbers w:val="0"/>
              <w:spacing w:before="0" w:beforeAutospacing="0" w:after="0" w:afterAutospacing="0"/>
              <w:ind w:left="0" w:right="0"/>
              <w:jc w:val="both"/>
              <w:rPr>
                <w:rFonts w:hint="eastAsia" w:ascii="仿宋" w:hAnsi="仿宋" w:eastAsia="仿宋" w:cs="仿宋"/>
                <w:kern w:val="2"/>
                <w:sz w:val="21"/>
                <w:szCs w:val="21"/>
              </w:rPr>
            </w:pPr>
            <w:r>
              <w:rPr>
                <w:rFonts w:hint="eastAsia" w:ascii="仿宋" w:hAnsi="仿宋" w:eastAsia="仿宋" w:cs="仿宋"/>
                <w:kern w:val="2"/>
                <w:sz w:val="21"/>
                <w:szCs w:val="21"/>
                <w:lang w:val="en-US" w:eastAsia="zh-CN" w:bidi="ar"/>
              </w:rPr>
              <w:t>优化用户购物体验：基于用户画像和实时场景的个性化推荐，将合适的优惠信息精准推送给目标用户，降低用户筛选信息的时间成本，提升购物便捷性与满意度，增强用户粘性。</w:t>
            </w:r>
          </w:p>
          <w:p w14:paraId="73FE016E">
            <w:pPr>
              <w:keepNext w:val="0"/>
              <w:keepLines w:val="0"/>
              <w:widowControl w:val="0"/>
              <w:suppressLineNumbers w:val="0"/>
              <w:spacing w:before="0" w:beforeAutospacing="0" w:after="0" w:afterAutospacing="0"/>
              <w:ind w:left="0" w:right="0"/>
              <w:jc w:val="both"/>
              <w:rPr>
                <w:rFonts w:hint="eastAsia" w:ascii="仿宋" w:hAnsi="仿宋" w:eastAsia="仿宋" w:cs="仿宋"/>
                <w:kern w:val="2"/>
                <w:sz w:val="21"/>
                <w:szCs w:val="21"/>
              </w:rPr>
            </w:pPr>
            <w:r>
              <w:rPr>
                <w:rFonts w:hint="eastAsia" w:ascii="仿宋" w:hAnsi="仿宋" w:eastAsia="仿宋" w:cs="仿宋"/>
                <w:kern w:val="2"/>
                <w:sz w:val="21"/>
                <w:szCs w:val="21"/>
                <w:lang w:val="en-US" w:eastAsia="zh-CN" w:bidi="ar"/>
              </w:rPr>
              <w:t>促进消费转化：通过智能推荐提高优惠信息的曝光精准度，激发用户购买意愿，直接带动销售额增长，为企业创造更高的商业价值。</w:t>
            </w:r>
          </w:p>
          <w:p w14:paraId="560D78F1">
            <w:pPr>
              <w:keepNext w:val="0"/>
              <w:keepLines w:val="0"/>
              <w:widowControl w:val="0"/>
              <w:suppressLineNumbers w:val="0"/>
              <w:spacing w:before="0" w:beforeAutospacing="0" w:after="0" w:afterAutospacing="0"/>
              <w:ind w:left="0" w:right="0"/>
              <w:jc w:val="both"/>
              <w:rPr>
                <w:rFonts w:hint="eastAsia" w:ascii="仿宋" w:hAnsi="仿宋" w:eastAsia="仿宋" w:cs="仿宋"/>
                <w:b/>
                <w:kern w:val="0"/>
                <w:sz w:val="24"/>
                <w:szCs w:val="24"/>
              </w:rPr>
            </w:pPr>
            <w:r>
              <w:rPr>
                <w:rFonts w:hint="eastAsia" w:ascii="仿宋" w:hAnsi="仿宋" w:eastAsia="仿宋" w:cs="仿宋"/>
                <w:kern w:val="2"/>
                <w:sz w:val="21"/>
                <w:szCs w:val="21"/>
                <w:lang w:val="en-US" w:eastAsia="zh-CN" w:bidi="ar"/>
              </w:rPr>
              <w:t>推动技术创新与应用：探索大语言模型在零售场景的落地实践，验证微调技术在垂直领域的有效性，为NLP与推荐系统的结合提供案例参考，助力零售行业智能化升级。</w:t>
            </w:r>
          </w:p>
        </w:tc>
      </w:tr>
    </w:tbl>
    <w:p w14:paraId="1762FDE9">
      <w:pPr>
        <w:pStyle w:val="11"/>
        <w:numPr>
          <w:ilvl w:val="0"/>
          <w:numId w:val="1"/>
        </w:numPr>
        <w:ind w:firstLineChars="0"/>
        <w:rPr>
          <w:rFonts w:ascii="华文中宋" w:hAnsi="华文中宋" w:eastAsia="华文中宋"/>
          <w:b/>
          <w:kern w:val="0"/>
          <w:sz w:val="28"/>
        </w:rPr>
      </w:pPr>
      <w:r>
        <w:rPr>
          <w:rFonts w:hint="eastAsia" w:ascii="华文中宋" w:hAnsi="华文中宋" w:eastAsia="华文中宋"/>
          <w:b/>
          <w:kern w:val="0"/>
          <w:sz w:val="28"/>
        </w:rPr>
        <w:t>本项目团队优势</w:t>
      </w:r>
    </w:p>
    <w:p w14:paraId="2F961A5D">
      <w:pPr>
        <w:ind w:left="579"/>
        <w:rPr>
          <w:rFonts w:ascii="华文中宋" w:hAnsi="华文中宋" w:eastAsia="华文中宋"/>
          <w:bCs/>
          <w:i/>
          <w:iCs/>
          <w:kern w:val="0"/>
          <w:sz w:val="28"/>
        </w:rPr>
      </w:pPr>
      <w:r>
        <w:rPr>
          <w:rFonts w:hint="eastAsia" w:ascii="华文中宋" w:hAnsi="华文中宋" w:eastAsia="华文中宋"/>
          <w:bCs/>
          <w:i/>
          <w:iCs/>
          <w:kern w:val="0"/>
          <w:sz w:val="28"/>
        </w:rPr>
        <w:t>团队成员学生工作经历、科研经历、获奖情况、论文发表情况等</w:t>
      </w:r>
    </w:p>
    <w:tbl>
      <w:tblPr>
        <w:tblStyle w:val="6"/>
        <w:tblW w:w="992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923"/>
      </w:tblGrid>
      <w:tr w14:paraId="7A5CDC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86" w:hRule="atLeast"/>
          <w:jc w:val="center"/>
        </w:trPr>
        <w:tc>
          <w:tcPr>
            <w:tcW w:w="9923" w:type="dxa"/>
          </w:tcPr>
          <w:p w14:paraId="5D08C685">
            <w:pPr>
              <w:keepNext w:val="0"/>
              <w:keepLines w:val="0"/>
              <w:widowControl/>
              <w:suppressLineNumbers w:val="0"/>
              <w:jc w:val="left"/>
              <w:rPr>
                <w:rFonts w:hint="eastAsia" w:ascii="仿宋" w:hAnsi="仿宋" w:eastAsia="仿宋" w:cs="仿宋"/>
                <w:b w:val="0"/>
                <w:bCs w:val="0"/>
                <w:color w:val="000000"/>
                <w:kern w:val="0"/>
                <w:sz w:val="21"/>
                <w:szCs w:val="21"/>
                <w:lang w:val="en-US" w:eastAsia="zh-CN" w:bidi="ar"/>
              </w:rPr>
            </w:pPr>
            <w:r>
              <w:rPr>
                <w:rFonts w:hint="eastAsia" w:ascii="仿宋" w:hAnsi="仿宋" w:eastAsia="仿宋" w:cs="仿宋"/>
                <w:b w:val="0"/>
                <w:bCs w:val="0"/>
                <w:color w:val="000000"/>
                <w:kern w:val="0"/>
                <w:sz w:val="24"/>
                <w:szCs w:val="24"/>
                <w:lang w:val="en-US" w:eastAsia="zh-CN" w:bidi="ar"/>
              </w:rPr>
              <w:t>刘星宇：</w:t>
            </w:r>
            <w:r>
              <w:rPr>
                <w:rFonts w:hint="eastAsia" w:ascii="仿宋" w:hAnsi="仿宋" w:eastAsia="仿宋" w:cs="仿宋"/>
                <w:b w:val="0"/>
                <w:bCs w:val="0"/>
                <w:color w:val="000000"/>
                <w:kern w:val="0"/>
                <w:sz w:val="21"/>
                <w:szCs w:val="21"/>
                <w:lang w:val="en-US" w:eastAsia="zh-CN" w:bidi="ar"/>
              </w:rPr>
              <w:t>“树苗计划”数学竞赛二等奖</w:t>
            </w:r>
          </w:p>
          <w:p w14:paraId="6054B559">
            <w:pPr>
              <w:pStyle w:val="2"/>
              <w:spacing w:before="22" w:line="232" w:lineRule="auto"/>
              <w:ind w:right="389"/>
              <w:rPr>
                <w:rFonts w:hint="eastAsia" w:ascii="仿宋" w:hAnsi="仿宋" w:eastAsia="仿宋" w:cs="仿宋"/>
                <w:b w:val="0"/>
                <w:bCs w:val="0"/>
                <w:sz w:val="24"/>
                <w:szCs w:val="24"/>
              </w:rPr>
            </w:pPr>
            <w:r>
              <w:rPr>
                <w:rFonts w:hint="eastAsia" w:ascii="仿宋" w:hAnsi="仿宋" w:eastAsia="仿宋" w:cs="仿宋"/>
                <w:b w:val="0"/>
                <w:bCs w:val="0"/>
                <w:spacing w:val="-1"/>
                <w:sz w:val="24"/>
                <w:szCs w:val="24"/>
              </w:rPr>
              <w:t>李宜珊：</w:t>
            </w:r>
            <w:r>
              <w:rPr>
                <w:rFonts w:hint="eastAsia" w:ascii="仿宋" w:hAnsi="仿宋" w:eastAsia="仿宋" w:cs="仿宋"/>
                <w:b w:val="0"/>
                <w:bCs w:val="0"/>
                <w:spacing w:val="-1"/>
                <w:sz w:val="21"/>
                <w:szCs w:val="21"/>
              </w:rPr>
              <w:t>数学类</w:t>
            </w:r>
            <w:r>
              <w:rPr>
                <w:rFonts w:hint="eastAsia" w:ascii="仿宋" w:hAnsi="仿宋" w:eastAsia="仿宋" w:cs="仿宋"/>
                <w:b w:val="0"/>
                <w:bCs w:val="0"/>
                <w:spacing w:val="-34"/>
                <w:sz w:val="21"/>
                <w:szCs w:val="21"/>
              </w:rPr>
              <w:t xml:space="preserve"> </w:t>
            </w:r>
            <w:r>
              <w:rPr>
                <w:rFonts w:hint="eastAsia" w:ascii="仿宋" w:hAnsi="仿宋" w:eastAsia="仿宋" w:cs="仿宋"/>
                <w:b w:val="0"/>
                <w:bCs w:val="0"/>
                <w:spacing w:val="-1"/>
                <w:sz w:val="21"/>
                <w:szCs w:val="21"/>
              </w:rPr>
              <w:t>2404</w:t>
            </w:r>
            <w:r>
              <w:rPr>
                <w:rFonts w:hint="eastAsia" w:ascii="仿宋" w:hAnsi="仿宋" w:eastAsia="仿宋" w:cs="仿宋"/>
                <w:b w:val="0"/>
                <w:bCs w:val="0"/>
                <w:spacing w:val="-44"/>
                <w:sz w:val="21"/>
                <w:szCs w:val="21"/>
              </w:rPr>
              <w:t xml:space="preserve"> </w:t>
            </w:r>
            <w:r>
              <w:rPr>
                <w:rFonts w:hint="eastAsia" w:ascii="仿宋" w:hAnsi="仿宋" w:eastAsia="仿宋" w:cs="仿宋"/>
                <w:b w:val="0"/>
                <w:bCs w:val="0"/>
                <w:spacing w:val="-1"/>
                <w:sz w:val="21"/>
                <w:szCs w:val="21"/>
              </w:rPr>
              <w:t>班职业发展委员、数学与统计学院党建中心新媒体中心干</w:t>
            </w:r>
            <w:r>
              <w:rPr>
                <w:rFonts w:hint="eastAsia" w:ascii="仿宋" w:hAnsi="仿宋" w:eastAsia="仿宋" w:cs="仿宋"/>
                <w:b w:val="0"/>
                <w:bCs w:val="0"/>
                <w:spacing w:val="-2"/>
                <w:sz w:val="21"/>
                <w:szCs w:val="21"/>
              </w:rPr>
              <w:t>事、东华大学网球协会社长</w:t>
            </w:r>
          </w:p>
          <w:p w14:paraId="513B412C">
            <w:pPr>
              <w:pStyle w:val="2"/>
              <w:spacing w:before="22" w:line="232" w:lineRule="auto"/>
              <w:ind w:right="389"/>
              <w:rPr>
                <w:rFonts w:hint="eastAsia" w:ascii="仿宋" w:hAnsi="仿宋" w:eastAsia="仿宋" w:cs="仿宋"/>
                <w:b w:val="0"/>
                <w:bCs w:val="0"/>
                <w:spacing w:val="-1"/>
                <w:sz w:val="24"/>
                <w:szCs w:val="24"/>
                <w:lang w:val="en-US" w:eastAsia="zh-CN"/>
              </w:rPr>
            </w:pPr>
            <w:r>
              <w:rPr>
                <w:rFonts w:hint="eastAsia" w:ascii="仿宋" w:hAnsi="仿宋" w:eastAsia="仿宋" w:cs="仿宋"/>
                <w:b w:val="0"/>
                <w:bCs w:val="0"/>
                <w:spacing w:val="-1"/>
                <w:sz w:val="24"/>
                <w:szCs w:val="24"/>
                <w:lang w:val="en-US" w:eastAsia="zh-CN"/>
              </w:rPr>
              <w:t>黄昱洲：</w:t>
            </w:r>
            <w:r>
              <w:rPr>
                <w:rFonts w:hint="eastAsia" w:ascii="仿宋" w:hAnsi="仿宋" w:eastAsia="仿宋" w:cs="仿宋"/>
                <w:b w:val="0"/>
                <w:bCs w:val="0"/>
                <w:kern w:val="0"/>
                <w:sz w:val="21"/>
                <w:szCs w:val="21"/>
                <w:lang w:val="en-US" w:eastAsia="zh-CN"/>
              </w:rPr>
              <w:t>智力助残志愿者社团干事、学生职业发展中心组织部成员</w:t>
            </w:r>
          </w:p>
          <w:p w14:paraId="5BC49663">
            <w:pPr>
              <w:pStyle w:val="2"/>
              <w:spacing w:before="22" w:line="232" w:lineRule="auto"/>
              <w:ind w:right="389"/>
              <w:rPr>
                <w:rFonts w:hint="eastAsia" w:ascii="仿宋" w:hAnsi="仿宋" w:eastAsia="仿宋" w:cs="仿宋"/>
                <w:b w:val="0"/>
                <w:bCs w:val="0"/>
                <w:spacing w:val="-1"/>
                <w:sz w:val="24"/>
                <w:szCs w:val="24"/>
                <w:lang w:val="en-US" w:eastAsia="zh-CN"/>
              </w:rPr>
            </w:pPr>
            <w:r>
              <w:rPr>
                <w:rFonts w:hint="eastAsia" w:ascii="仿宋" w:hAnsi="仿宋" w:eastAsia="仿宋" w:cs="仿宋"/>
                <w:b w:val="0"/>
                <w:bCs w:val="0"/>
                <w:spacing w:val="-1"/>
                <w:sz w:val="24"/>
                <w:szCs w:val="24"/>
                <w:lang w:val="en-US" w:eastAsia="zh-CN"/>
              </w:rPr>
              <w:t>胡玮刚：</w:t>
            </w:r>
            <w:r>
              <w:rPr>
                <w:rFonts w:hint="eastAsia" w:ascii="仿宋" w:hAnsi="仿宋" w:eastAsia="仿宋" w:cs="仿宋"/>
                <w:b w:val="0"/>
                <w:bCs w:val="0"/>
                <w:spacing w:val="-3"/>
                <w:sz w:val="21"/>
                <w:szCs w:val="21"/>
              </w:rPr>
              <w:t>数学与统计学院</w:t>
            </w:r>
            <w:r>
              <w:rPr>
                <w:rFonts w:hint="eastAsia" w:ascii="仿宋" w:hAnsi="仿宋" w:eastAsia="仿宋" w:cs="仿宋"/>
                <w:b w:val="0"/>
                <w:bCs w:val="0"/>
                <w:spacing w:val="-3"/>
                <w:sz w:val="21"/>
                <w:szCs w:val="21"/>
                <w:lang w:val="en-US" w:eastAsia="zh-CN"/>
              </w:rPr>
              <w:t>组织部部长、</w:t>
            </w:r>
            <w:r>
              <w:rPr>
                <w:rFonts w:hint="eastAsia" w:ascii="仿宋" w:hAnsi="仿宋" w:eastAsia="仿宋" w:cs="仿宋"/>
                <w:b w:val="0"/>
                <w:bCs w:val="0"/>
                <w:spacing w:val="-1"/>
                <w:sz w:val="21"/>
                <w:szCs w:val="21"/>
              </w:rPr>
              <w:t>数学与统计学院党建</w:t>
            </w:r>
            <w:r>
              <w:rPr>
                <w:rFonts w:hint="eastAsia" w:ascii="仿宋" w:hAnsi="仿宋" w:eastAsia="仿宋" w:cs="仿宋"/>
                <w:b w:val="0"/>
                <w:bCs w:val="0"/>
                <w:spacing w:val="-1"/>
                <w:sz w:val="21"/>
                <w:szCs w:val="21"/>
                <w:lang w:val="en-US" w:eastAsia="zh-CN"/>
              </w:rPr>
              <w:t>组织</w:t>
            </w:r>
            <w:r>
              <w:rPr>
                <w:rFonts w:hint="eastAsia" w:ascii="仿宋" w:hAnsi="仿宋" w:eastAsia="仿宋" w:cs="仿宋"/>
                <w:b w:val="0"/>
                <w:bCs w:val="0"/>
                <w:spacing w:val="-1"/>
                <w:sz w:val="21"/>
                <w:szCs w:val="21"/>
              </w:rPr>
              <w:t>中心干</w:t>
            </w:r>
            <w:r>
              <w:rPr>
                <w:rFonts w:hint="eastAsia" w:ascii="仿宋" w:hAnsi="仿宋" w:eastAsia="仿宋" w:cs="仿宋"/>
                <w:b w:val="0"/>
                <w:bCs w:val="0"/>
                <w:spacing w:val="-2"/>
                <w:sz w:val="21"/>
                <w:szCs w:val="21"/>
              </w:rPr>
              <w:t>事</w:t>
            </w:r>
            <w:r>
              <w:rPr>
                <w:rFonts w:hint="eastAsia" w:ascii="仿宋" w:hAnsi="仿宋" w:eastAsia="仿宋" w:cs="仿宋"/>
                <w:b w:val="0"/>
                <w:bCs w:val="0"/>
                <w:spacing w:val="-2"/>
                <w:sz w:val="21"/>
                <w:szCs w:val="21"/>
                <w:lang w:eastAsia="zh-CN"/>
              </w:rPr>
              <w:t>、</w:t>
            </w:r>
            <w:r>
              <w:rPr>
                <w:rFonts w:hint="eastAsia" w:ascii="仿宋" w:hAnsi="仿宋" w:eastAsia="仿宋" w:cs="仿宋"/>
                <w:b w:val="0"/>
                <w:bCs w:val="0"/>
                <w:spacing w:val="-1"/>
                <w:sz w:val="21"/>
                <w:szCs w:val="21"/>
              </w:rPr>
              <w:t>数学与统计学院</w:t>
            </w:r>
            <w:r>
              <w:rPr>
                <w:rFonts w:hint="eastAsia" w:ascii="仿宋" w:hAnsi="仿宋" w:eastAsia="仿宋" w:cs="仿宋"/>
                <w:b w:val="0"/>
                <w:bCs w:val="0"/>
                <w:spacing w:val="-1"/>
                <w:sz w:val="21"/>
                <w:szCs w:val="21"/>
                <w:lang w:val="en-US" w:eastAsia="zh-CN"/>
              </w:rPr>
              <w:t>易班干事</w:t>
            </w:r>
          </w:p>
          <w:p w14:paraId="7DB4DA1A">
            <w:pPr>
              <w:pStyle w:val="2"/>
              <w:spacing w:before="22" w:line="232" w:lineRule="auto"/>
              <w:ind w:right="389"/>
              <w:rPr>
                <w:rFonts w:hint="eastAsia" w:ascii="仿宋" w:hAnsi="仿宋" w:eastAsia="仿宋" w:cs="仿宋"/>
                <w:b w:val="0"/>
                <w:bCs w:val="0"/>
                <w:spacing w:val="-1"/>
                <w:sz w:val="24"/>
                <w:szCs w:val="24"/>
                <w:lang w:val="en-US" w:eastAsia="zh-CN"/>
              </w:rPr>
            </w:pPr>
            <w:r>
              <w:rPr>
                <w:rFonts w:hint="eastAsia" w:ascii="仿宋" w:hAnsi="仿宋" w:eastAsia="仿宋" w:cs="仿宋"/>
                <w:b w:val="0"/>
                <w:bCs w:val="0"/>
                <w:spacing w:val="-1"/>
                <w:sz w:val="24"/>
                <w:szCs w:val="24"/>
                <w:lang w:val="en-US" w:eastAsia="zh-CN"/>
              </w:rPr>
              <w:t>黄旭涵：</w:t>
            </w:r>
            <w:r>
              <w:rPr>
                <w:rFonts w:hint="eastAsia" w:ascii="仿宋" w:hAnsi="仿宋" w:eastAsia="仿宋" w:cs="仿宋"/>
                <w:b w:val="0"/>
                <w:bCs w:val="0"/>
                <w:spacing w:val="-3"/>
                <w:sz w:val="21"/>
                <w:szCs w:val="21"/>
              </w:rPr>
              <w:t>数学与统计学院</w:t>
            </w:r>
            <w:r>
              <w:rPr>
                <w:rFonts w:hint="eastAsia" w:ascii="仿宋" w:hAnsi="仿宋" w:eastAsia="仿宋" w:cs="仿宋"/>
                <w:b w:val="0"/>
                <w:bCs w:val="0"/>
                <w:spacing w:val="-3"/>
                <w:sz w:val="21"/>
                <w:szCs w:val="21"/>
                <w:lang w:val="en-US" w:eastAsia="zh-CN"/>
              </w:rPr>
              <w:t>组织部部长、数梦织愿实践部部长、</w:t>
            </w:r>
            <w:r>
              <w:rPr>
                <w:rFonts w:hint="eastAsia" w:ascii="仿宋" w:hAnsi="仿宋" w:eastAsia="仿宋" w:cs="仿宋"/>
                <w:b w:val="0"/>
                <w:bCs w:val="0"/>
                <w:kern w:val="0"/>
                <w:sz w:val="21"/>
                <w:szCs w:val="21"/>
                <w:lang w:val="en-US" w:eastAsia="zh-CN"/>
              </w:rPr>
              <w:t>校易班文秘部干事、智力助残志愿者社团干事</w:t>
            </w:r>
          </w:p>
          <w:p w14:paraId="25DA4E91">
            <w:pPr>
              <w:pStyle w:val="2"/>
              <w:spacing w:before="20" w:line="232" w:lineRule="auto"/>
              <w:ind w:right="387"/>
              <w:rPr>
                <w:rFonts w:hint="eastAsia" w:ascii="仿宋" w:hAnsi="仿宋" w:eastAsia="仿宋" w:cs="仿宋"/>
                <w:b w:val="0"/>
                <w:bCs w:val="0"/>
                <w:sz w:val="24"/>
                <w:szCs w:val="24"/>
              </w:rPr>
            </w:pPr>
            <w:r>
              <w:rPr>
                <w:rFonts w:hint="eastAsia" w:ascii="仿宋" w:hAnsi="仿宋" w:eastAsia="仿宋" w:cs="仿宋"/>
                <w:b w:val="0"/>
                <w:bCs w:val="0"/>
                <w:spacing w:val="-3"/>
                <w:sz w:val="24"/>
                <w:szCs w:val="24"/>
              </w:rPr>
              <w:t>于梦：</w:t>
            </w:r>
            <w:r>
              <w:rPr>
                <w:rFonts w:hint="eastAsia" w:ascii="仿宋" w:hAnsi="仿宋" w:eastAsia="仿宋" w:cs="仿宋"/>
                <w:b w:val="0"/>
                <w:bCs w:val="0"/>
                <w:spacing w:val="-3"/>
                <w:sz w:val="21"/>
                <w:szCs w:val="21"/>
              </w:rPr>
              <w:t>数学与统计学院秘书部部长、数学与统计学院调</w:t>
            </w:r>
            <w:r>
              <w:rPr>
                <w:rFonts w:hint="eastAsia" w:ascii="仿宋" w:hAnsi="仿宋" w:eastAsia="仿宋" w:cs="仿宋"/>
                <w:b w:val="0"/>
                <w:bCs w:val="0"/>
                <w:spacing w:val="-4"/>
                <w:sz w:val="21"/>
                <w:szCs w:val="21"/>
              </w:rPr>
              <w:t>研部干事、数学与统计学</w:t>
            </w:r>
            <w:r>
              <w:rPr>
                <w:rFonts w:hint="eastAsia" w:ascii="仿宋" w:hAnsi="仿宋" w:eastAsia="仿宋" w:cs="仿宋"/>
                <w:b w:val="0"/>
                <w:bCs w:val="0"/>
                <w:spacing w:val="-3"/>
                <w:sz w:val="21"/>
                <w:szCs w:val="21"/>
              </w:rPr>
              <w:t>院第二届学生常任代表委员</w:t>
            </w:r>
          </w:p>
          <w:p w14:paraId="4B2AFE37">
            <w:pPr>
              <w:rPr>
                <w:rFonts w:ascii="仿宋" w:hAnsi="仿宋" w:eastAsia="仿宋"/>
                <w:b/>
                <w:kern w:val="0"/>
                <w:sz w:val="24"/>
              </w:rPr>
            </w:pPr>
            <w:r>
              <w:rPr>
                <w:rFonts w:hint="eastAsia" w:ascii="仿宋" w:hAnsi="仿宋" w:eastAsia="仿宋" w:cs="仿宋"/>
                <w:b w:val="0"/>
                <w:bCs w:val="0"/>
                <w:color w:val="000000"/>
                <w:kern w:val="0"/>
                <w:sz w:val="24"/>
                <w:szCs w:val="24"/>
                <w:lang w:val="en-US" w:eastAsia="zh-CN" w:bidi="ar"/>
              </w:rPr>
              <w:t>郝尉辰：</w:t>
            </w:r>
            <w:r>
              <w:rPr>
                <w:rFonts w:hint="eastAsia" w:ascii="仿宋" w:hAnsi="仿宋" w:eastAsia="仿宋" w:cs="仿宋"/>
                <w:b w:val="0"/>
                <w:bCs w:val="0"/>
                <w:color w:val="000000"/>
                <w:kern w:val="0"/>
                <w:sz w:val="21"/>
                <w:szCs w:val="21"/>
                <w:lang w:val="en-US" w:eastAsia="zh-CN" w:bidi="ar"/>
              </w:rPr>
              <w:t>数梦织愿志愿实践部成员</w:t>
            </w:r>
          </w:p>
        </w:tc>
      </w:tr>
    </w:tbl>
    <w:p w14:paraId="5C1FFD94">
      <w:pPr>
        <w:pStyle w:val="11"/>
        <w:numPr>
          <w:ilvl w:val="0"/>
          <w:numId w:val="1"/>
        </w:numPr>
        <w:ind w:firstLineChars="0"/>
        <w:rPr>
          <w:rFonts w:ascii="华文中宋" w:hAnsi="华文中宋" w:eastAsia="华文中宋"/>
          <w:b/>
          <w:bCs w:val="0"/>
          <w:kern w:val="0"/>
          <w:sz w:val="28"/>
          <w:szCs w:val="28"/>
        </w:rPr>
      </w:pPr>
      <w:r>
        <w:rPr>
          <w:rFonts w:hint="eastAsia" w:ascii="华文中宋" w:hAnsi="华文中宋" w:eastAsia="华文中宋"/>
          <w:b/>
          <w:bCs w:val="0"/>
          <w:kern w:val="0"/>
          <w:sz w:val="28"/>
          <w:szCs w:val="28"/>
        </w:rPr>
        <w:t>项目开展计划</w:t>
      </w:r>
    </w:p>
    <w:p w14:paraId="1B86BA42">
      <w:pPr>
        <w:ind w:left="579"/>
        <w:rPr>
          <w:rFonts w:ascii="华文中宋" w:hAnsi="华文中宋" w:eastAsia="华文中宋"/>
          <w:b/>
          <w:kern w:val="0"/>
          <w:sz w:val="28"/>
        </w:rPr>
      </w:pPr>
      <w:r>
        <w:rPr>
          <w:rFonts w:hint="eastAsia" w:ascii="华文中宋" w:hAnsi="华文中宋" w:eastAsia="华文中宋"/>
          <w:bCs/>
          <w:i/>
          <w:iCs/>
          <w:kern w:val="0"/>
          <w:sz w:val="28"/>
        </w:rPr>
        <w:t>项目开展计划时间表、预计项目成果等</w:t>
      </w:r>
    </w:p>
    <w:tbl>
      <w:tblPr>
        <w:tblStyle w:val="6"/>
        <w:tblW w:w="992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923"/>
      </w:tblGrid>
      <w:tr w14:paraId="1851F6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49" w:hRule="atLeast"/>
          <w:jc w:val="center"/>
        </w:trPr>
        <w:tc>
          <w:tcPr>
            <w:tcW w:w="9923" w:type="dxa"/>
          </w:tcPr>
          <w:p w14:paraId="3A12DD17">
            <w:pPr>
              <w:rPr>
                <w:rFonts w:hint="eastAsia" w:ascii="仿宋" w:hAnsi="仿宋" w:eastAsia="仿宋"/>
                <w:b w:val="0"/>
                <w:bCs/>
                <w:kern w:val="0"/>
                <w:sz w:val="24"/>
              </w:rPr>
            </w:pPr>
            <w:r>
              <w:rPr>
                <w:rFonts w:hint="eastAsia" w:ascii="仿宋" w:hAnsi="仿宋" w:eastAsia="仿宋"/>
                <w:b w:val="0"/>
                <w:bCs/>
                <w:kern w:val="0"/>
                <w:sz w:val="24"/>
              </w:rPr>
              <w:t>项目开展计划时间表（以课题组成立算第一周）</w:t>
            </w:r>
          </w:p>
          <w:p w14:paraId="17988FEC">
            <w:pPr>
              <w:rPr>
                <w:rFonts w:hint="eastAsia" w:ascii="仿宋" w:hAnsi="仿宋" w:eastAsia="仿宋"/>
                <w:b w:val="0"/>
                <w:bCs/>
                <w:kern w:val="0"/>
                <w:sz w:val="24"/>
              </w:rPr>
            </w:pPr>
            <w:r>
              <w:rPr>
                <w:rFonts w:hint="eastAsia" w:ascii="仿宋" w:hAnsi="仿宋" w:eastAsia="仿宋"/>
                <w:b w:val="0"/>
                <w:bCs/>
                <w:kern w:val="0"/>
                <w:sz w:val="24"/>
              </w:rPr>
              <w:t>第1周：项目启动与团队组建：课题与组老师取得联系，确定研究方向为基于非高斯噪声预测中国未来人口及其上海房价走势，并探究未来高校规模与高校教师失业人数估计。明确各成员分工，制定时间计划、表研究目标和预期成果。</w:t>
            </w:r>
          </w:p>
          <w:p w14:paraId="40DF9AA2">
            <w:pPr>
              <w:rPr>
                <w:rFonts w:hint="eastAsia" w:ascii="仿宋" w:hAnsi="仿宋" w:eastAsia="仿宋"/>
                <w:b w:val="0"/>
                <w:bCs/>
                <w:kern w:val="0"/>
                <w:sz w:val="24"/>
              </w:rPr>
            </w:pPr>
            <w:r>
              <w:rPr>
                <w:rFonts w:hint="eastAsia" w:ascii="仿宋" w:hAnsi="仿宋" w:eastAsia="仿宋"/>
                <w:b w:val="0"/>
                <w:bCs/>
                <w:kern w:val="0"/>
                <w:sz w:val="24"/>
              </w:rPr>
              <w:t>第2-3周：人口与房价预测模型构建：回顾相关人口预测理论，结合非高斯噪声特点，构建人口预测模型。收集上海房价历史数据，分析影响房价因素，建立房价预测初步模型。</w:t>
            </w:r>
          </w:p>
          <w:p w14:paraId="1A0FF2D8">
            <w:pPr>
              <w:rPr>
                <w:rFonts w:hint="eastAsia" w:ascii="仿宋" w:hAnsi="仿宋" w:eastAsia="仿宋"/>
                <w:b w:val="0"/>
                <w:bCs/>
                <w:kern w:val="0"/>
                <w:sz w:val="24"/>
              </w:rPr>
            </w:pPr>
            <w:r>
              <w:rPr>
                <w:rFonts w:hint="eastAsia" w:ascii="仿宋" w:hAnsi="仿宋" w:eastAsia="仿宋"/>
                <w:b w:val="0"/>
                <w:bCs/>
                <w:kern w:val="0"/>
                <w:sz w:val="24"/>
              </w:rPr>
              <w:t>第4-5周：数据收集与整理：收集中国人口数据，包括出生率、死亡率、迁移等多维度数据。收集上海房价相关数据，如房价走势、交易量、供需情况等，对收集到的数据进行清洗、整理和预处理。</w:t>
            </w:r>
          </w:p>
          <w:p w14:paraId="5CD4E419">
            <w:pPr>
              <w:rPr>
                <w:rFonts w:hint="eastAsia" w:ascii="仿宋" w:hAnsi="仿宋" w:eastAsia="仿宋"/>
                <w:b w:val="0"/>
                <w:bCs/>
                <w:kern w:val="0"/>
                <w:sz w:val="24"/>
              </w:rPr>
            </w:pPr>
            <w:r>
              <w:rPr>
                <w:rFonts w:hint="eastAsia" w:ascii="仿宋" w:hAnsi="仿宋" w:eastAsia="仿宋"/>
                <w:b w:val="0"/>
                <w:bCs/>
                <w:kern w:val="0"/>
                <w:sz w:val="24"/>
              </w:rPr>
              <w:t>第6-7周：人口预测模型优化与验证：运用历史数据对构建的人口预测模型进行验证，分析预测误差，优化模型参数，提高模型的准确性。</w:t>
            </w:r>
          </w:p>
          <w:p w14:paraId="0AA853AD">
            <w:pPr>
              <w:rPr>
                <w:rFonts w:hint="eastAsia" w:ascii="仿宋" w:hAnsi="仿宋" w:eastAsia="仿宋"/>
                <w:b w:val="0"/>
                <w:bCs/>
                <w:kern w:val="0"/>
                <w:sz w:val="24"/>
              </w:rPr>
            </w:pPr>
            <w:r>
              <w:rPr>
                <w:rFonts w:hint="eastAsia" w:ascii="仿宋" w:hAnsi="仿宋" w:eastAsia="仿宋"/>
                <w:b w:val="0"/>
                <w:bCs/>
                <w:kern w:val="0"/>
                <w:sz w:val="24"/>
              </w:rPr>
              <w:t>第8-9周：房价预测模型优化与高校规模、教师失业研究：利用人口预测数据，结合上海房价影响因素，优化房价预测模型。开始收集高校规模数据，包括招生人数、毕业生人数、教师数量等，分析与教师失业人数的相关性。</w:t>
            </w:r>
          </w:p>
          <w:p w14:paraId="20B24B34">
            <w:pPr>
              <w:rPr>
                <w:rFonts w:hint="eastAsia" w:ascii="仿宋" w:hAnsi="仿宋" w:eastAsia="仿宋"/>
                <w:b w:val="0"/>
                <w:bCs/>
                <w:kern w:val="0"/>
                <w:sz w:val="24"/>
              </w:rPr>
            </w:pPr>
            <w:r>
              <w:rPr>
                <w:rFonts w:hint="eastAsia" w:ascii="仿宋" w:hAnsi="仿宋" w:eastAsia="仿宋"/>
                <w:b w:val="0"/>
                <w:bCs/>
                <w:kern w:val="0"/>
                <w:sz w:val="24"/>
              </w:rPr>
              <w:t>第10-11周：综合分析与策略制定：通过人口和房价预测结果，分析相互影响关系。结合高校规模数据，估计未来高校教师失业人数，提出应对策略建议。</w:t>
            </w:r>
          </w:p>
          <w:p w14:paraId="638158DC">
            <w:pPr>
              <w:rPr>
                <w:rFonts w:hint="eastAsia" w:ascii="仿宋" w:hAnsi="仿宋" w:eastAsia="仿宋"/>
                <w:b w:val="0"/>
                <w:bCs/>
                <w:kern w:val="0"/>
                <w:sz w:val="24"/>
              </w:rPr>
            </w:pPr>
            <w:r>
              <w:rPr>
                <w:rFonts w:hint="eastAsia" w:ascii="仿宋" w:hAnsi="仿宋" w:eastAsia="仿宋"/>
                <w:b w:val="0"/>
                <w:bCs/>
                <w:kern w:val="0"/>
                <w:sz w:val="24"/>
              </w:rPr>
              <w:t>第12周：撰写研究报告与论文：整理项目研究成果，撰写研究报告初稿，审核修改报告，准备学术论文投稿。</w:t>
            </w:r>
          </w:p>
          <w:p w14:paraId="3955FD9E">
            <w:pPr>
              <w:rPr>
                <w:rFonts w:ascii="仿宋" w:hAnsi="仿宋" w:eastAsia="仿宋"/>
                <w:b/>
                <w:kern w:val="0"/>
                <w:sz w:val="24"/>
              </w:rPr>
            </w:pPr>
            <w:r>
              <w:rPr>
                <w:rFonts w:hint="eastAsia" w:ascii="仿宋" w:hAnsi="仿宋" w:eastAsia="仿宋"/>
                <w:b w:val="0"/>
                <w:bCs/>
                <w:kern w:val="0"/>
                <w:sz w:val="24"/>
              </w:rPr>
              <w:t>第13周：总结与成果展示：组织总结会议，展示项目成果，完成课题总结报告，整理归档课题资料，准备参与相关学术竞赛和项目申报。</w:t>
            </w:r>
          </w:p>
        </w:tc>
      </w:tr>
    </w:tbl>
    <w:p w14:paraId="39D5B0BB">
      <w:pPr>
        <w:pStyle w:val="11"/>
        <w:numPr>
          <w:ilvl w:val="0"/>
          <w:numId w:val="1"/>
        </w:numPr>
        <w:ind w:firstLineChars="0"/>
        <w:rPr>
          <w:rFonts w:ascii="华文中宋" w:hAnsi="华文中宋" w:eastAsia="华文中宋"/>
          <w:b/>
          <w:kern w:val="0"/>
          <w:sz w:val="28"/>
        </w:rPr>
      </w:pPr>
      <w:r>
        <w:rPr>
          <w:rFonts w:hint="eastAsia" w:ascii="华文中宋" w:hAnsi="华文中宋" w:eastAsia="华文中宋"/>
          <w:b/>
          <w:kern w:val="0"/>
          <w:sz w:val="28"/>
        </w:rPr>
        <w:t>承诺</w:t>
      </w:r>
    </w:p>
    <w:p w14:paraId="262DFAF8">
      <w:pPr>
        <w:ind w:left="420" w:firstLine="560" w:firstLineChars="200"/>
        <w:rPr>
          <w:rFonts w:ascii="华文中宋" w:hAnsi="华文中宋" w:eastAsia="华文中宋"/>
          <w:sz w:val="28"/>
          <w:szCs w:val="28"/>
        </w:rPr>
      </w:pPr>
      <w:r>
        <w:rPr>
          <w:rFonts w:hint="eastAsia" w:ascii="华文中宋" w:hAnsi="华文中宋" w:eastAsia="华文中宋"/>
          <w:sz w:val="28"/>
          <w:szCs w:val="28"/>
        </w:rPr>
        <w:t>我们承诺：若成功入选，我们一定根据项目要求完成相关文献综述、论文、专利等，并参加国家级、上海市级大学生创新创业项目申报，且参加当年中国国际大学生创新大赛、“挑战杯”创新创业大赛等双创相关赛事。</w:t>
      </w:r>
    </w:p>
    <w:p w14:paraId="64916830">
      <w:pPr>
        <w:ind w:left="420" w:firstLine="561" w:firstLineChars="200"/>
        <w:jc w:val="right"/>
        <w:rPr>
          <w:rFonts w:ascii="华文中宋" w:hAnsi="华文中宋" w:eastAsia="华文中宋"/>
          <w:b/>
          <w:bCs/>
          <w:kern w:val="0"/>
          <w:sz w:val="28"/>
        </w:rPr>
      </w:pPr>
      <w:r>
        <w:rPr>
          <w:rFonts w:hint="eastAsia" w:ascii="华文中宋" w:hAnsi="华文中宋" w:eastAsia="华文中宋"/>
          <w:b/>
          <w:bCs/>
          <w:sz w:val="28"/>
          <w:szCs w:val="28"/>
        </w:rPr>
        <w:t>团队全体成员签字：（电子版请插入电子签名，纸质版请手签）</w:t>
      </w:r>
    </w:p>
    <w:p w14:paraId="48F9B901">
      <w:pPr>
        <w:jc w:val="left"/>
        <w:rPr>
          <w:rFonts w:hint="eastAsia" w:ascii="华文中宋" w:hAnsi="华文中宋" w:eastAsia="华文中宋"/>
          <w:kern w:val="0"/>
          <w:sz w:val="28"/>
          <w:szCs w:val="28"/>
          <w:lang w:eastAsia="zh-CN"/>
        </w:rPr>
      </w:pPr>
      <w:r>
        <w:rPr>
          <w:rFonts w:hint="eastAsia" w:ascii="华文中宋" w:hAnsi="华文中宋" w:eastAsia="华文中宋"/>
          <w:kern w:val="0"/>
          <w:sz w:val="28"/>
          <w:szCs w:val="28"/>
          <w:lang w:eastAsia="zh-CN"/>
        </w:rPr>
        <w:drawing>
          <wp:inline distT="0" distB="0" distL="114300" distR="114300">
            <wp:extent cx="945515" cy="657860"/>
            <wp:effectExtent l="0" t="0" r="14605" b="12700"/>
            <wp:docPr id="2" name="图片 2" descr="郝伟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郝伟辰"/>
                    <pic:cNvPicPr>
                      <a:picLocks noChangeAspect="1"/>
                    </pic:cNvPicPr>
                  </pic:nvPicPr>
                  <pic:blipFill>
                    <a:blip r:embed="rId6"/>
                    <a:stretch>
                      <a:fillRect/>
                    </a:stretch>
                  </pic:blipFill>
                  <pic:spPr>
                    <a:xfrm>
                      <a:off x="0" y="0"/>
                      <a:ext cx="945515" cy="657860"/>
                    </a:xfrm>
                    <a:prstGeom prst="rect">
                      <a:avLst/>
                    </a:prstGeom>
                  </pic:spPr>
                </pic:pic>
              </a:graphicData>
            </a:graphic>
          </wp:inline>
        </w:drawing>
      </w:r>
      <w:r>
        <w:rPr>
          <w:rFonts w:hint="eastAsia" w:ascii="华文中宋" w:hAnsi="华文中宋" w:eastAsia="华文中宋"/>
          <w:kern w:val="0"/>
          <w:sz w:val="28"/>
          <w:szCs w:val="28"/>
          <w:lang w:eastAsia="zh-CN"/>
        </w:rPr>
        <w:drawing>
          <wp:inline distT="0" distB="0" distL="114300" distR="114300">
            <wp:extent cx="876935" cy="600075"/>
            <wp:effectExtent l="0" t="0" r="6985" b="9525"/>
            <wp:docPr id="3" name="图片 3" descr="胡维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胡维冈"/>
                    <pic:cNvPicPr>
                      <a:picLocks noChangeAspect="1"/>
                    </pic:cNvPicPr>
                  </pic:nvPicPr>
                  <pic:blipFill>
                    <a:blip r:embed="rId7"/>
                    <a:stretch>
                      <a:fillRect/>
                    </a:stretch>
                  </pic:blipFill>
                  <pic:spPr>
                    <a:xfrm>
                      <a:off x="0" y="0"/>
                      <a:ext cx="876935" cy="600075"/>
                    </a:xfrm>
                    <a:prstGeom prst="rect">
                      <a:avLst/>
                    </a:prstGeom>
                  </pic:spPr>
                </pic:pic>
              </a:graphicData>
            </a:graphic>
          </wp:inline>
        </w:drawing>
      </w:r>
      <w:r>
        <w:rPr>
          <w:rFonts w:hint="eastAsia" w:ascii="华文中宋" w:hAnsi="华文中宋" w:eastAsia="华文中宋"/>
          <w:kern w:val="0"/>
          <w:sz w:val="28"/>
          <w:szCs w:val="28"/>
          <w:lang w:eastAsia="zh-CN"/>
        </w:rPr>
        <w:drawing>
          <wp:inline distT="0" distB="0" distL="114300" distR="114300">
            <wp:extent cx="1391920" cy="590550"/>
            <wp:effectExtent l="0" t="0" r="10160" b="3810"/>
            <wp:docPr id="4" name="图片 4" descr="黄虚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黄虚寒"/>
                    <pic:cNvPicPr>
                      <a:picLocks noChangeAspect="1"/>
                    </pic:cNvPicPr>
                  </pic:nvPicPr>
                  <pic:blipFill>
                    <a:blip r:embed="rId8"/>
                    <a:stretch>
                      <a:fillRect/>
                    </a:stretch>
                  </pic:blipFill>
                  <pic:spPr>
                    <a:xfrm>
                      <a:off x="0" y="0"/>
                      <a:ext cx="1391920" cy="590550"/>
                    </a:xfrm>
                    <a:prstGeom prst="rect">
                      <a:avLst/>
                    </a:prstGeom>
                  </pic:spPr>
                </pic:pic>
              </a:graphicData>
            </a:graphic>
          </wp:inline>
        </w:drawing>
      </w:r>
      <w:r>
        <w:rPr>
          <w:rFonts w:hint="eastAsia" w:ascii="华文中宋" w:hAnsi="华文中宋" w:eastAsia="华文中宋"/>
          <w:kern w:val="0"/>
          <w:sz w:val="28"/>
          <w:szCs w:val="28"/>
          <w:lang w:eastAsia="zh-CN"/>
        </w:rPr>
        <w:drawing>
          <wp:inline distT="0" distB="0" distL="114300" distR="114300">
            <wp:extent cx="1076325" cy="581660"/>
            <wp:effectExtent l="0" t="0" r="5715" b="12700"/>
            <wp:docPr id="5" name="图片 5" descr="黄昱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黄昱洲"/>
                    <pic:cNvPicPr>
                      <a:picLocks noChangeAspect="1"/>
                    </pic:cNvPicPr>
                  </pic:nvPicPr>
                  <pic:blipFill>
                    <a:blip r:embed="rId9"/>
                    <a:stretch>
                      <a:fillRect/>
                    </a:stretch>
                  </pic:blipFill>
                  <pic:spPr>
                    <a:xfrm>
                      <a:off x="0" y="0"/>
                      <a:ext cx="1076325" cy="581660"/>
                    </a:xfrm>
                    <a:prstGeom prst="rect">
                      <a:avLst/>
                    </a:prstGeom>
                  </pic:spPr>
                </pic:pic>
              </a:graphicData>
            </a:graphic>
          </wp:inline>
        </w:drawing>
      </w:r>
      <w:r>
        <w:rPr>
          <w:rFonts w:hint="eastAsia" w:ascii="华文中宋" w:hAnsi="华文中宋" w:eastAsia="华文中宋"/>
          <w:kern w:val="0"/>
          <w:sz w:val="28"/>
          <w:szCs w:val="28"/>
          <w:lang w:eastAsia="zh-CN"/>
        </w:rPr>
        <w:drawing>
          <wp:inline distT="0" distB="0" distL="114300" distR="114300">
            <wp:extent cx="1275080" cy="659130"/>
            <wp:effectExtent l="0" t="0" r="5080" b="11430"/>
            <wp:docPr id="6" name="图片 6" descr="李义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李义山"/>
                    <pic:cNvPicPr>
                      <a:picLocks noChangeAspect="1"/>
                    </pic:cNvPicPr>
                  </pic:nvPicPr>
                  <pic:blipFill>
                    <a:blip r:embed="rId10"/>
                    <a:stretch>
                      <a:fillRect/>
                    </a:stretch>
                  </pic:blipFill>
                  <pic:spPr>
                    <a:xfrm>
                      <a:off x="0" y="0"/>
                      <a:ext cx="1275080" cy="659130"/>
                    </a:xfrm>
                    <a:prstGeom prst="rect">
                      <a:avLst/>
                    </a:prstGeom>
                  </pic:spPr>
                </pic:pic>
              </a:graphicData>
            </a:graphic>
          </wp:inline>
        </w:drawing>
      </w:r>
      <w:r>
        <w:rPr>
          <w:rFonts w:hint="eastAsia" w:ascii="华文中宋" w:hAnsi="华文中宋" w:eastAsia="华文中宋"/>
          <w:kern w:val="0"/>
          <w:sz w:val="28"/>
          <w:szCs w:val="28"/>
          <w:lang w:eastAsia="zh-CN"/>
        </w:rPr>
        <w:drawing>
          <wp:inline distT="0" distB="0" distL="114300" distR="114300">
            <wp:extent cx="991870" cy="628650"/>
            <wp:effectExtent l="0" t="0" r="13970" b="11430"/>
            <wp:docPr id="9" name="图片 9" descr="雨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雨萌"/>
                    <pic:cNvPicPr>
                      <a:picLocks noChangeAspect="1"/>
                    </pic:cNvPicPr>
                  </pic:nvPicPr>
                  <pic:blipFill>
                    <a:blip r:embed="rId11"/>
                    <a:stretch>
                      <a:fillRect/>
                    </a:stretch>
                  </pic:blipFill>
                  <pic:spPr>
                    <a:xfrm>
                      <a:off x="0" y="0"/>
                      <a:ext cx="991870" cy="628650"/>
                    </a:xfrm>
                    <a:prstGeom prst="rect">
                      <a:avLst/>
                    </a:prstGeom>
                  </pic:spPr>
                </pic:pic>
              </a:graphicData>
            </a:graphic>
          </wp:inline>
        </w:drawing>
      </w:r>
    </w:p>
    <w:p w14:paraId="2F6709F9">
      <w:pPr>
        <w:jc w:val="left"/>
        <w:rPr>
          <w:rFonts w:hint="eastAsia" w:ascii="华文中宋" w:hAnsi="华文中宋" w:eastAsia="华文中宋"/>
          <w:i/>
          <w:iCs/>
          <w:kern w:val="0"/>
          <w:sz w:val="28"/>
          <w:szCs w:val="28"/>
          <w:lang w:eastAsia="zh-CN"/>
        </w:rPr>
      </w:pPr>
      <w:r>
        <w:rPr>
          <w:rFonts w:hint="eastAsia" w:ascii="华文中宋" w:hAnsi="华文中宋" w:eastAsia="华文中宋"/>
          <w:i/>
          <w:iCs/>
          <w:kern w:val="0"/>
          <w:sz w:val="28"/>
          <w:szCs w:val="28"/>
          <w:lang w:eastAsia="zh-CN"/>
        </w:rPr>
        <w:drawing>
          <wp:inline distT="0" distB="0" distL="114300" distR="114300">
            <wp:extent cx="985520" cy="569595"/>
            <wp:effectExtent l="0" t="0" r="5080" b="9525"/>
            <wp:docPr id="11" name="图片 11" descr="周新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周新宇"/>
                    <pic:cNvPicPr>
                      <a:picLocks noChangeAspect="1"/>
                    </pic:cNvPicPr>
                  </pic:nvPicPr>
                  <pic:blipFill>
                    <a:blip r:embed="rId12"/>
                    <a:stretch>
                      <a:fillRect/>
                    </a:stretch>
                  </pic:blipFill>
                  <pic:spPr>
                    <a:xfrm>
                      <a:off x="0" y="0"/>
                      <a:ext cx="985520" cy="569595"/>
                    </a:xfrm>
                    <a:prstGeom prst="rect">
                      <a:avLst/>
                    </a:prstGeom>
                  </pic:spPr>
                </pic:pic>
              </a:graphicData>
            </a:graphic>
          </wp:inline>
        </w:drawing>
      </w:r>
      <w:r>
        <w:rPr>
          <w:rFonts w:hint="eastAsia" w:ascii="华文中宋" w:hAnsi="华文中宋" w:eastAsia="华文中宋"/>
          <w:i/>
          <w:iCs/>
          <w:kern w:val="0"/>
          <w:sz w:val="28"/>
          <w:szCs w:val="28"/>
          <w:lang w:val="en-US" w:eastAsia="zh-CN"/>
        </w:rPr>
        <w:t>w</w:t>
      </w:r>
      <w:r>
        <w:rPr>
          <w:rFonts w:hint="eastAsia" w:ascii="华文中宋" w:hAnsi="华文中宋" w:eastAsia="华文中宋"/>
          <w:i/>
          <w:iCs/>
          <w:kern w:val="0"/>
          <w:sz w:val="28"/>
          <w:szCs w:val="28"/>
          <w:lang w:eastAsia="zh-CN"/>
        </w:rPr>
        <w:drawing>
          <wp:inline distT="0" distB="0" distL="114300" distR="114300">
            <wp:extent cx="1264920" cy="622300"/>
            <wp:effectExtent l="0" t="0" r="0" b="2540"/>
            <wp:docPr id="12" name="图片 12" descr="刘星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刘星宇.jpg"/>
                    <pic:cNvPicPr>
                      <a:picLocks noChangeAspect="1"/>
                    </pic:cNvPicPr>
                  </pic:nvPicPr>
                  <pic:blipFill>
                    <a:blip r:embed="rId13"/>
                    <a:stretch>
                      <a:fillRect/>
                    </a:stretch>
                  </pic:blipFill>
                  <pic:spPr>
                    <a:xfrm>
                      <a:off x="0" y="0"/>
                      <a:ext cx="1264920" cy="622300"/>
                    </a:xfrm>
                    <a:prstGeom prst="rect">
                      <a:avLst/>
                    </a:prstGeom>
                  </pic:spPr>
                </pic:pic>
              </a:graphicData>
            </a:graphic>
          </wp:inline>
        </w:drawing>
      </w:r>
    </w:p>
    <w:p w14:paraId="6975C7D5">
      <w:pPr>
        <w:jc w:val="left"/>
        <w:rPr>
          <w:rFonts w:ascii="华文中宋" w:hAnsi="华文中宋" w:eastAsia="华文中宋"/>
          <w:i/>
          <w:iCs/>
          <w:kern w:val="0"/>
          <w:sz w:val="28"/>
          <w:szCs w:val="28"/>
        </w:rPr>
      </w:pPr>
    </w:p>
    <w:p w14:paraId="4480D38A">
      <w:pPr>
        <w:jc w:val="left"/>
        <w:rPr>
          <w:rFonts w:ascii="华文中宋" w:hAnsi="华文中宋" w:eastAsia="华文中宋"/>
          <w:i/>
          <w:iCs/>
          <w:kern w:val="0"/>
          <w:sz w:val="28"/>
          <w:szCs w:val="28"/>
        </w:rPr>
      </w:pPr>
    </w:p>
    <w:p w14:paraId="79D63288">
      <w:pPr>
        <w:jc w:val="left"/>
        <w:rPr>
          <w:rFonts w:ascii="华文中宋" w:hAnsi="华文中宋" w:eastAsia="华文中宋"/>
          <w:i/>
          <w:iCs/>
          <w:kern w:val="0"/>
          <w:sz w:val="28"/>
          <w:szCs w:val="28"/>
        </w:rPr>
      </w:pPr>
      <w:r>
        <w:rPr>
          <w:rFonts w:ascii="华文中宋" w:hAnsi="华文中宋" w:eastAsia="华文中宋"/>
          <w:i/>
          <w:iCs/>
          <w:kern w:val="0"/>
          <w:sz w:val="28"/>
          <w:szCs w:val="28"/>
        </w:rPr>
        <w:t>注：上表所填资料必须真实、完整、合法。</w:t>
      </w:r>
    </w:p>
    <w:sectPr>
      <w:headerReference r:id="rId3" w:type="default"/>
      <w:footerReference r:id="rId4"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43950"/>
    </w:sdtPr>
    <w:sdtContent>
      <w:p w14:paraId="22FFAD46">
        <w:pPr>
          <w:pStyle w:val="4"/>
          <w:jc w:val="center"/>
        </w:pPr>
        <w:r>
          <w:fldChar w:fldCharType="begin"/>
        </w:r>
        <w:r>
          <w:instrText xml:space="preserve"> PAGE   \* MERGEFORMAT </w:instrText>
        </w:r>
        <w:r>
          <w:fldChar w:fldCharType="separate"/>
        </w:r>
        <w:r>
          <w:rPr>
            <w:lang w:val="zh-CN"/>
          </w:rPr>
          <w:t>8</w:t>
        </w:r>
        <w:r>
          <w:rPr>
            <w:lang w:val="zh-CN"/>
          </w:rPr>
          <w:fldChar w:fldCharType="end"/>
        </w:r>
      </w:p>
    </w:sdtContent>
  </w:sdt>
  <w:p w14:paraId="45A71DD6">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9B6E80">
    <w:pPr>
      <w:pStyle w:val="5"/>
      <w:pBdr>
        <w:bottom w:val="none" w:color="auto" w:sz="0" w:space="1"/>
      </w:pBdr>
      <w:rPr>
        <w:spacing w:val="-15"/>
        <w:w w:val="79"/>
        <w:kern w:val="0"/>
        <w:sz w:val="24"/>
        <w:szCs w:val="24"/>
      </w:rPr>
    </w:pPr>
    <w:r>
      <w:rPr>
        <w:rFonts w:hint="eastAsia"/>
        <w:spacing w:val="1"/>
        <w:w w:val="82"/>
        <w:kern w:val="0"/>
        <w:sz w:val="24"/>
        <w:szCs w:val="24"/>
        <w:fitText w:val="5916" w:id="-920259840"/>
      </w:rPr>
      <w:t>东华大学数学与统计学院“树苗”计划——创新实践育人项目申请</w:t>
    </w:r>
    <w:r>
      <w:rPr>
        <w:rFonts w:hint="eastAsia"/>
        <w:spacing w:val="0"/>
        <w:w w:val="82"/>
        <w:kern w:val="0"/>
        <w:sz w:val="24"/>
        <w:szCs w:val="24"/>
        <w:fitText w:val="5916" w:id="-920259840"/>
      </w:rPr>
      <w:t>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045F52"/>
    <w:multiLevelType w:val="multilevel"/>
    <w:tmpl w:val="0A045F52"/>
    <w:lvl w:ilvl="0" w:tentative="0">
      <w:start w:val="1"/>
      <w:numFmt w:val="japaneseCounting"/>
      <w:lvlText w:val="%1、"/>
      <w:lvlJc w:val="left"/>
      <w:pPr>
        <w:ind w:left="579" w:hanging="720"/>
      </w:pPr>
      <w:rPr>
        <w:rFonts w:hint="default"/>
      </w:rPr>
    </w:lvl>
    <w:lvl w:ilvl="1" w:tentative="0">
      <w:start w:val="1"/>
      <w:numFmt w:val="lowerLetter"/>
      <w:lvlText w:val="%2)"/>
      <w:lvlJc w:val="left"/>
      <w:pPr>
        <w:ind w:left="739" w:hanging="440"/>
      </w:pPr>
    </w:lvl>
    <w:lvl w:ilvl="2" w:tentative="0">
      <w:start w:val="1"/>
      <w:numFmt w:val="lowerRoman"/>
      <w:lvlText w:val="%3."/>
      <w:lvlJc w:val="right"/>
      <w:pPr>
        <w:ind w:left="1179" w:hanging="440"/>
      </w:pPr>
    </w:lvl>
    <w:lvl w:ilvl="3" w:tentative="0">
      <w:start w:val="1"/>
      <w:numFmt w:val="decimal"/>
      <w:lvlText w:val="%4."/>
      <w:lvlJc w:val="left"/>
      <w:pPr>
        <w:ind w:left="1619" w:hanging="440"/>
      </w:pPr>
    </w:lvl>
    <w:lvl w:ilvl="4" w:tentative="0">
      <w:start w:val="1"/>
      <w:numFmt w:val="lowerLetter"/>
      <w:lvlText w:val="%5)"/>
      <w:lvlJc w:val="left"/>
      <w:pPr>
        <w:ind w:left="2059" w:hanging="440"/>
      </w:pPr>
    </w:lvl>
    <w:lvl w:ilvl="5" w:tentative="0">
      <w:start w:val="1"/>
      <w:numFmt w:val="lowerRoman"/>
      <w:lvlText w:val="%6."/>
      <w:lvlJc w:val="right"/>
      <w:pPr>
        <w:ind w:left="2499" w:hanging="440"/>
      </w:pPr>
    </w:lvl>
    <w:lvl w:ilvl="6" w:tentative="0">
      <w:start w:val="1"/>
      <w:numFmt w:val="decimal"/>
      <w:lvlText w:val="%7."/>
      <w:lvlJc w:val="left"/>
      <w:pPr>
        <w:ind w:left="2939" w:hanging="440"/>
      </w:pPr>
    </w:lvl>
    <w:lvl w:ilvl="7" w:tentative="0">
      <w:start w:val="1"/>
      <w:numFmt w:val="lowerLetter"/>
      <w:lvlText w:val="%8)"/>
      <w:lvlJc w:val="left"/>
      <w:pPr>
        <w:ind w:left="3379" w:hanging="440"/>
      </w:pPr>
    </w:lvl>
    <w:lvl w:ilvl="8" w:tentative="0">
      <w:start w:val="1"/>
      <w:numFmt w:val="lowerRoman"/>
      <w:lvlText w:val="%9."/>
      <w:lvlJc w:val="right"/>
      <w:pPr>
        <w:ind w:left="3819" w:hanging="440"/>
      </w:pPr>
    </w:lvl>
  </w:abstractNum>
  <w:abstractNum w:abstractNumId="1">
    <w:nsid w:val="57A75A44"/>
    <w:multiLevelType w:val="multilevel"/>
    <w:tmpl w:val="57A75A44"/>
    <w:lvl w:ilvl="0" w:tentative="0">
      <w:start w:val="2"/>
      <w:numFmt w:val="bullet"/>
      <w:lvlText w:val="□"/>
      <w:lvlJc w:val="left"/>
      <w:pPr>
        <w:ind w:left="360" w:hanging="360"/>
      </w:pPr>
      <w:rPr>
        <w:rFonts w:hint="eastAsia" w:ascii="华文中宋" w:hAnsi="华文中宋" w:eastAsia="华文中宋" w:cs="Times New Roman"/>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mZDVkNTFhNjc5N2FiMjUxNmRiMzZiNjUyZmIzY2EifQ=="/>
  </w:docVars>
  <w:rsids>
    <w:rsidRoot w:val="00FF4959"/>
    <w:rsid w:val="00065D91"/>
    <w:rsid w:val="001139EF"/>
    <w:rsid w:val="001767FA"/>
    <w:rsid w:val="001B3C64"/>
    <w:rsid w:val="00214BF5"/>
    <w:rsid w:val="00231285"/>
    <w:rsid w:val="004001BA"/>
    <w:rsid w:val="00480F27"/>
    <w:rsid w:val="00481D1F"/>
    <w:rsid w:val="004843E6"/>
    <w:rsid w:val="004F1E8D"/>
    <w:rsid w:val="005F48F9"/>
    <w:rsid w:val="00600D5A"/>
    <w:rsid w:val="00615C3E"/>
    <w:rsid w:val="006372A9"/>
    <w:rsid w:val="00683DD2"/>
    <w:rsid w:val="00696938"/>
    <w:rsid w:val="00732D17"/>
    <w:rsid w:val="00735981"/>
    <w:rsid w:val="007860A1"/>
    <w:rsid w:val="007D6F0C"/>
    <w:rsid w:val="007F06A7"/>
    <w:rsid w:val="007F32B5"/>
    <w:rsid w:val="008317FA"/>
    <w:rsid w:val="00854721"/>
    <w:rsid w:val="008C48B1"/>
    <w:rsid w:val="008D01C2"/>
    <w:rsid w:val="008D7AB9"/>
    <w:rsid w:val="008F60B5"/>
    <w:rsid w:val="00994EA2"/>
    <w:rsid w:val="00A1609E"/>
    <w:rsid w:val="00A61823"/>
    <w:rsid w:val="00A755BF"/>
    <w:rsid w:val="00B544FD"/>
    <w:rsid w:val="00B82E3F"/>
    <w:rsid w:val="00BA286D"/>
    <w:rsid w:val="00BC6A19"/>
    <w:rsid w:val="00C03B5E"/>
    <w:rsid w:val="00C23DD8"/>
    <w:rsid w:val="00C642E8"/>
    <w:rsid w:val="00C850A8"/>
    <w:rsid w:val="00D971A2"/>
    <w:rsid w:val="00DA16CA"/>
    <w:rsid w:val="00EF36F6"/>
    <w:rsid w:val="00F74411"/>
    <w:rsid w:val="00F80E20"/>
    <w:rsid w:val="00F84555"/>
    <w:rsid w:val="00FC21E6"/>
    <w:rsid w:val="00FD3BBC"/>
    <w:rsid w:val="00FF4959"/>
    <w:rsid w:val="03C3009C"/>
    <w:rsid w:val="054B3DBD"/>
    <w:rsid w:val="07EB6840"/>
    <w:rsid w:val="19321489"/>
    <w:rsid w:val="1E384C83"/>
    <w:rsid w:val="26F82E1C"/>
    <w:rsid w:val="3919654A"/>
    <w:rsid w:val="3E9B1CD8"/>
    <w:rsid w:val="5F910587"/>
    <w:rsid w:val="5FDF0891"/>
    <w:rsid w:val="7AA82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0"/>
    <w:unhideWhenUsed/>
    <w:qFormat/>
    <w:uiPriority w:val="99"/>
    <w:pPr>
      <w:spacing w:after="120"/>
    </w:pPr>
    <w:rPr>
      <w:kern w:val="0"/>
      <w:sz w:val="20"/>
    </w:rPr>
  </w:style>
  <w:style w:type="paragraph" w:styleId="3">
    <w:name w:val="Balloon Text"/>
    <w:basedOn w:val="1"/>
    <w:link w:val="15"/>
    <w:semiHidden/>
    <w:unhideWhenUsed/>
    <w:qFormat/>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unhideWhenUsed/>
    <w:qFormat/>
    <w:uiPriority w:val="99"/>
    <w:rPr>
      <w:color w:val="0000FF"/>
      <w:u w:val="single"/>
    </w:rPr>
  </w:style>
  <w:style w:type="character" w:customStyle="1" w:styleId="10">
    <w:name w:val="正文文本 字符"/>
    <w:basedOn w:val="8"/>
    <w:link w:val="2"/>
    <w:qFormat/>
    <w:uiPriority w:val="99"/>
    <w:rPr>
      <w:rFonts w:ascii="Times New Roman" w:hAnsi="Times New Roman" w:eastAsia="宋体" w:cs="Times New Roman"/>
      <w:kern w:val="0"/>
      <w:sz w:val="20"/>
      <w:szCs w:val="24"/>
    </w:rPr>
  </w:style>
  <w:style w:type="paragraph" w:styleId="11">
    <w:name w:val="List Paragraph"/>
    <w:basedOn w:val="1"/>
    <w:qFormat/>
    <w:uiPriority w:val="34"/>
    <w:pPr>
      <w:ind w:firstLine="420" w:firstLineChars="200"/>
    </w:pPr>
  </w:style>
  <w:style w:type="paragraph" w:customStyle="1" w:styleId="12">
    <w:name w:val="_Style 3"/>
    <w:basedOn w:val="1"/>
    <w:qFormat/>
    <w:uiPriority w:val="34"/>
    <w:pPr>
      <w:ind w:firstLine="420" w:firstLineChars="200"/>
    </w:pPr>
    <w:rPr>
      <w:rFonts w:ascii="Calibri" w:hAnsi="Calibri"/>
      <w:szCs w:val="22"/>
    </w:rPr>
  </w:style>
  <w:style w:type="character" w:customStyle="1" w:styleId="13">
    <w:name w:val="页眉 字符"/>
    <w:basedOn w:val="8"/>
    <w:link w:val="5"/>
    <w:qFormat/>
    <w:uiPriority w:val="99"/>
    <w:rPr>
      <w:rFonts w:ascii="Times New Roman" w:hAnsi="Times New Roman" w:eastAsia="宋体" w:cs="Times New Roman"/>
      <w:sz w:val="18"/>
      <w:szCs w:val="18"/>
    </w:rPr>
  </w:style>
  <w:style w:type="character" w:customStyle="1" w:styleId="14">
    <w:name w:val="页脚 字符"/>
    <w:basedOn w:val="8"/>
    <w:link w:val="4"/>
    <w:qFormat/>
    <w:uiPriority w:val="99"/>
    <w:rPr>
      <w:rFonts w:ascii="Times New Roman" w:hAnsi="Times New Roman" w:eastAsia="宋体" w:cs="Times New Roman"/>
      <w:sz w:val="18"/>
      <w:szCs w:val="18"/>
    </w:rPr>
  </w:style>
  <w:style w:type="character" w:customStyle="1" w:styleId="15">
    <w:name w:val="批注框文本 字符"/>
    <w:basedOn w:val="8"/>
    <w:link w:val="3"/>
    <w:semiHidden/>
    <w:qFormat/>
    <w:uiPriority w:val="99"/>
    <w:rPr>
      <w:rFonts w:ascii="Times New Roman" w:hAnsi="Times New Roman" w:eastAsia="宋体" w:cs="Times New Roman"/>
      <w:sz w:val="18"/>
      <w:szCs w:val="18"/>
    </w:rPr>
  </w:style>
  <w:style w:type="table" w:customStyle="1" w:styleId="1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6</Pages>
  <Words>1737</Words>
  <Characters>2073</Characters>
  <Lines>4</Lines>
  <Paragraphs>1</Paragraphs>
  <TotalTime>6</TotalTime>
  <ScaleCrop>false</ScaleCrop>
  <LinksUpToDate>false</LinksUpToDate>
  <CharactersWithSpaces>2119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2025-05-08T06:17:00Z</dcterms:created>
  <dc:creator>len</dc:creator>
  <cp:lastModifiedBy>刘星宇</cp:lastModifiedBy>
  <dcterms:modified xsi:type="dcterms:W3CDTF">2025-05-22T09:08:42Z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97217FDCE0C14D31BA5DB09BBA90EB3E_13</vt:lpwstr>
  </property>
  <property fmtid="{D5CDD505-2E9C-101B-9397-08002B2CF9AE}" pid="4" name="KSOTemplateDocerSaveRecord">
    <vt:lpwstr>eyJoZGlkIjoiMmI4Y2ZjY2Q5OGUwZWZhYWY1NzBmYTJiZWFiOGI4NjAiLCJ1c2VySWQiOiI1MDcyMDI2ODkifQ==</vt:lpwstr>
  </property>
</Properties>
</file>