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5F8A"/>
          <w:sz w:val="56"/>
          <w:szCs w:val="56"/>
        </w:rPr>
        <w:t xml:space="preserve">REMINDER MANAGEMENT SYSTEM</w:t>
      </w:r>
    </w:p>
    <w:p>
      <w:pPr>
        <w:spacing w:after="480"/>
        <w:jc w:val="center"/>
      </w:pPr>
      <w:r>
        <w:rPr>
          <w:rFonts w:ascii="Arial" w:cs="Arial" w:eastAsia="Arial" w:hAnsi="Arial"/>
          <w:color w:val="3A7BBF"/>
          <w:sz w:val="36"/>
          <w:szCs w:val="36"/>
        </w:rPr>
        <w:t xml:space="preserve">Functional Specification</w:t>
      </w:r>
    </w:p>
    <w:p>
      <w:pPr>
        <w:pBdr>
          <w:bottom w:val="single" w:color="2C5F8A" w:sz="8"/>
        </w:pBdr>
        <w:spacing w:after="4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Version 1.1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D6F42"/>
          <w:sz w:val="22"/>
          <w:szCs w:val="22"/>
        </w:rPr>
        <w:t xml:space="preserve">Status: Final — Ready for Development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April 2026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Change from v1.0: Recurring reminder support added (Section 3.2.11, 3.2.12, 3.3, 5.3–5.5)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1. Purpose &amp; Scope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1.1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Reminder Management System (RMS) is a reminder-centred platform that enables registered users and integrated third-party systems to configure, manage, and dispatch personalised multi-channel reminder notifications for any type of schedulable event.</w:t>
      </w:r>
    </w:p>
    <w:p>
      <w:pP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system is deliberately reminder-centred rather than event-centred. An event provides context; the reminder is the deliverable. This distinction drives every architectural decision: reminders are first-class entities with their own lifecycle, delivery audit trail, and reporting. The dispatch engine — the component that queries for due reminders and fires them — is the heart of the system.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1.2 In Scope — Version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User account management via API and web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Event and reminder configuration via API and web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Per-event subscriber management via API and web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Per-event role-based access control (owner, contributor, reader)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Multi-channel delivery: HTML email and SMS, sent simultaneously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Extensible channel architecture for future delivery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Recurring reminders with configurable frequency: hourly, daily, weekdays, weekends, weekly, fortnightly, monthly, every 3 months, every 6 months, yearly, or never (default)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Configurable dispatch engine with poll frequency adjustable at runtime without redeployment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Per-reminder dispatch reports with automated owner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JWT authentication for web UI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API key authentication for machine-to-machine integrations, with optional scope restrictions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Public registration with system-admin-controlled enable/disable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Email verification flow for self-registered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Custom HTML email wrapper branding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API rate limiting with documented Redis migration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Automated event archiving with archived events remaining queryable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1.3 Out of Scope — Version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Custom recurrence rules (e.g. "every 3rd Tuesday") — fixed frequency options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Recurrence with a custom end date — recurrence always terminates at event_datetime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Mobile 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Webhook delivery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Self-service subscriber unsubscribe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Billing, usage tiers, or multi-tenant isolation</w:t>
      </w:r>
    </w:p>
    <w:p>
      <w:pPr>
        <w:pBdr>
          <w:bottom w:val="single" w:color="E0E0E0" w:sz="4" w:space="1"/>
        </w:pBdr>
        <w:spacing w:after="160" w:before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2. Stakeholders, Roles &amp; Permissions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2.1 System-Level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Assigned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platform access. Can manage all users, all events, all settings. Can enable/disable public registration, adjust system settings, and un-archive events.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Seeded at deployment or promoted by another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 account. Can create events, manage their own profile, and interact with events they have been granted access to.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Default on registration or admin creation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2.2 Event-Level Access Control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1200"/>
        <w:gridCol w:w="900"/>
        <w:gridCol w:w="1200"/>
        <w:gridCol w:w="1400"/>
        <w:gridCol w:w="12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Role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 event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 fields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Add/edit reminders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 event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 subscribers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 access grants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Reassign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contributor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8A" w:sz="4"/>
              <w:left w:val="single" w:color="2C5F8A" w:sz="12"/>
              <w:bottom w:val="single" w:color="2C5F8A" w:sz="4"/>
              <w:right w:val="none" w:color="FFFFFF" w:sz="0"/>
            </w:tcBorders>
            <w:shd w:fill="DD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5F8A"/>
                <w:sz w:val="18"/>
                <w:szCs w:val="18"/>
              </w:rPr>
              <w:t xml:space="preserve">The user who creates an event is automatically assigned the owner role. A system_admin has implicit owner-level access on all events. An event must always have exactly one owner. API key integrations act with owner-level access for events they create.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2.3 Stakeholder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registered, verified account. Creates and manages events via the web UI or 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 Owner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system user responsible for a specific event. Defaults to the creator. Can be reassigned.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person to be notified. May or may not be a system user. Defined by name, timezone, and one or more contact details (email/phone).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External System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third-party application integrating via the REST API using an API key. Operates with owner-level permissions for events it creates.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Platform operator with full access and the ability to configure system-wide settings.</w:t>
            </w:r>
          </w:p>
        </w:tc>
      </w:tr>
    </w:tbl>
    <w:p>
      <w:pPr>
        <w:pBdr>
          <w:bottom w:val="single" w:color="E0E0E0" w:sz="4" w:space="1"/>
        </w:pBdr>
        <w:spacing w:after="160" w:before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3. Core Entities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3.1 Entity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Registered account holder. Owns events and API keys.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Verification 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email_verification_tokens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Time-limited token to verify a self-registered user's email address.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api_keys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Named authentication credential for machine-to-machine access.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Key Scope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api_key_scopes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 permission restriction applied to an API key.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Setting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system_settings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Key/value store for platform-wide configuration including dispatch poll interval.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Wrapper Setting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email_wrapper_settings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Per-user custom HTML wrapper applied to outgoing reminder emails.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schedulable occurrence providing context for reminders.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 Access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event_access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Per-user role grant for a specific event.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named delivery target scoped to one event.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 Contact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subscriber_contacts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Individual contact detail (email or phone) for a subscriber.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scheduled notification: when to send, what to say, which channels to use, and how often to repeat.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 Dispatch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reminder_dispatches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Atomic delivery record: one per Reminder x Subscriber x Channel x Occurrence.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 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reminder_reports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Aggregated delivery summary produced after all dispatches for a reminder occurrence resolve.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3.2 Entity Details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PK, system-generated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Required, unique, valid format. Indexed.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Required. bcrypt hash.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IANA timezone string. Default: UTC. Used as fallback for subscriber timezone resolution and day-of-week recurrence calculations.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| system_admin. Default: user.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| disabled | deleted. Soft-delete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Default false for self-registered users. Default true for admin-created users.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email_verified_at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Nullable. Set when verification completes.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Disabling a user invalidates all their active API keys immediately. Their events remain active and reminders continue to fire.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Deletion is a soft-delete (status = deleted). Hard deletion is not permitted.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user being deleted must have their events reassigned before deletion completes.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3.2.2 email_verification_tokens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SHA-256 hash of the raw token. Unique.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 + 24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Nullable. Set when token is consumed.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3.2.3 api_keys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key_hash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SHA-256 hash of raw key. Unique. Hot-path lookup index.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key_prefix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varchar(8)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First 8 chars stored plaintext for display. e.g. rms_a1b2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Required. Human label.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| revoked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last_used_at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Nullable. Updated asynchronously on each authenticated request.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Optional. Null = no expiry.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revoked_at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Nullable. Set when revoked.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3.2.4 api_key_scopes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api_key_id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References api_keys.id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users:read | events:read | events:write | subscribers:read | subscribers:write | reports:read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3.2.5 system_settings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allow_public_registration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When false, POST /auth/register returns 403.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dispatch_poll_interval_seconds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How often the dispatch engine polls for due reminders. Min: 10, Max: 3600. Read on every loop iteration — changes are live with no restart.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dispatch_lookahead_seconds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Reminders due within this window are picked up each poll. Should be slightly larger than poll interval.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dispatch_retry_max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Maximum delivery attempts per dispatch record.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dispatch_retry_backoff_minutes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1,5,15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Comma-separated backoff intervals in minutes.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event_archive_days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Days after event_datetime before nightly auto-archive.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default_email_wrapper_html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(system HTML)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Fallback email wrapper when user has no custom wrapper.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3.2.6 email_wrapper_settings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References users.id. Unique — one record per user.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wrapper_html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Required. Full HTML with exactly one {{body}} injection point.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Default true. When false, system default is used.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3.2.7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References users.id.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created_by_id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References users.id. Immutable.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event_datetime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Required. UTC. The hard stop for all recurring reminders.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event_timezone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IANA string. Used for day-of-week recurrence calculations (weekdays/weekends/weekly).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| cancelled | archived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Cancelling an event transitions all scheduled and recurring reminders to cancelled.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event_datetime acts as the universal termination boundary for all recurring reminders on that event. No reminder occurrence is dispatched at or after event_datetime.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event_timezone is used (not UTC) when computing weekday/weekend/weekly recurrence to ensure day-of-week semantics are correct for the event's local context.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3.2.8 event_access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References events.id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 | contributor | reader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granted_by_id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3.2.9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References events.id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Optional. Resolution: subscriber → event owner → UTC.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| unsubscribed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3.2.10 subscriber_contacts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References subscribers.id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| sms. Extensible via new enum value + ChannelAdapter.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contact_value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varchar(320)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Required. Email address or E.164 phone number.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is_primary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Exactly one primary per channel per subscriber.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Optional. e.g. "work email"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| inactive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3.2.11 reminders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This is the primary entity updated in v1.1 to support recurrence.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References events.id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Required. UTC. The first (or only) fire time. Must be before event_datetime and at least 5 minutes in the future at creation.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subject_template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Required. Email subject. Supports {{variables}}.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Required. HTML body for email; plain text for SMS. Supports {{variables}}.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channels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enum[]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 least one of: email, sms. All channels sent simultaneously per occurrence.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recurrence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never | hourly | daily | weekdays | weekends | weekly | fortnightly | monthly | every_3_months | every_6_months | yearly. Default: never.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next_remind_at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Nullable. For recurring reminders: the next scheduled fire time. Updated by dispatch engine after each occurrence. Null when recurrence = never or when no further occurrences remain (past event_datetime).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last_dispatched_at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Nullable. Timestamp of the most recently dispatched occurrence.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occurrence_count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Default 0. Incremented by the engine on each successful dispatch cycle. Used in {{occurrence_number}} template variable.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scheduled | processing | recurring | sent | cancelled | failed. See lifecycle below.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Reminder status lifecycle: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scheduled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Awaiting its first fire. Either recurrence = never (one-shot) or recurring but not yet fired once.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processing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Currently being processed by the dispatch engine for the current occurrence. Prevents double-dispatch via SELECT FOR UPDATE SKIP LOCKED.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recurring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Has fired at least once and has future occurrences pending (next_remind_at is set and is before event_datetime).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occurrences complete. Either a one-shot reminder that fired, or a recurring reminder whose next computed occurrence would be at or after event_datetime.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cancelled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Cancelled manually or because the parent event was cancelled. No further dispatches.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failed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retry attempts exhausted on a dispatch and no further occurrences are scheduled.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Recurrence business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recurrence = never is the default. The reminder fires once at remind_at and transitions to 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 all recurrence values other than never, remind_at is the first occurrence. next_remind_at is calculated and set by the engine after each dispatch.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occurrence is ever dispatched at or after event.event_datetime. The engine checks this before scheduling the next occurrence.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reminder with recurrence != never may be edited (recurrence value changed, remind_at changed) while status = scheduled. Once status = recurring, only cancellation is permitted.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Maximum 5 reminders per event still applies regardless of recurrence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an event is cancelled, all reminders in scheduled or recurring status transition to cancelled.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3.2.12 Recurrence Frequency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Recurrence value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Interval computed as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Day-of-week context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Example: remind_at = Mon 09:00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recurrence. One-shot.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Fires once on Monday 09:00.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hourly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 occurrence = current + 1 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Fires 09:00, 10:00, 11:00... until event_datetime.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 occurrence = current + 1 day (same time)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Fires Mon 09:00, Tue 09:00, Wed 09:00...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weekdays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 occurrence = next weekday at same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Uses event_timezone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Mon–Fri only. Fri 09:00 → next Mon 09:00.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weekends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 occurrence = next weekend day at same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Uses event_timezone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Sat/Sun only. Sun 09:00 → next Sat 09:00.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 occurrence = current + 7 days (same time)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Same day each week at same time.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fortnightly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 occurrence = current + 14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Every two weeks.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 occurrence = current + 1 calendar 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 1 Apr 09:00 → Thu 1 May 09:00.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every_3_months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 occurrence = current + 3 calendar 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Quarterly.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every_6_months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 occurrence = current + 6 calendar 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Twice yearly.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yearly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 occurrence = current + 1 calendar 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Same date and time next year.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8A" w:sz="4"/>
              <w:left w:val="single" w:color="2C5F8A" w:sz="12"/>
              <w:bottom w:val="single" w:color="2C5F8A" w:sz="4"/>
              <w:right w:val="none" w:color="FFFFFF" w:sz="0"/>
            </w:tcBorders>
            <w:shd w:fill="DD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5F8A"/>
                <w:sz w:val="18"/>
                <w:szCs w:val="18"/>
              </w:rPr>
              <w:t xml:space="preserve">For monthly, every_3_months, every_6_months, and yearly: if the computed next date does not exist in the target month (e.g. 31 January + 1 month = 31 February which does not exist), use the last day of the target month instead (28 or 29 February). This is standard calendar arithmetic behaviour.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3.2.13 Template Variable Reference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templates use {{variable_name}} syntax. Values are substituted per-subscriber at dispatch time.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Resolves to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{{subscriber_firstname}}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Subscriber's first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{{subscriber_lastname}}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Subscriber's last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{{subscriber_fullname}}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First + last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{{event_subject}}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 subject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{{event_description}}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 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Empty string if not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{{event_datetime}}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 date and 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resolved subscriber timezone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{{event_date}}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 date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resolved subscriber timezone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{{event_time}}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 time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resolved subscriber timezone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{{event_location}}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 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"TBD" if not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{{event_timezone_label}}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Timezone name and abbreviation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e.g. "Europe/Madrid (CET)". Notes fallback if used.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{{owner_firstname}}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 owner's first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{{owner_lastname}}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 owner's last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{{owner_fullname}}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 owner's full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{{reminder_datetime}}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When this occurrence fires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resolved subscriber timezone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{{occurrence_number}}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Ordinal of this occurrence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e.g. 1, 2, 3. Always 1 for non-recurring reminders. Useful in messages like "Reminder {{occurrence_number}} for {{event_subject}}".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3.2.14 reminder_dispatches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References reminders.id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References subscribers.id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subscriber_contact_id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References subscriber_contacts.id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| sms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occurrence_number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Which occurrence this dispatch belongs to. Matches reminders.occurrence_count at time of dispatch.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rendered_subject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subject after substitution. Null for SMS.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rendered_body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Message body after substitution.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pending | sent | failed | skipped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attempts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Default 0. Max = dispatch_retry_max setting.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last_attempted_at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Nullable. Set on success.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failure_reason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Nullable. Set on failure.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3.2.15 reminder_reports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One report record is created per occurrence (per dispatch cycle), not per reminder. This allows per-occurrence delivery history for recurring reminders.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References reminders.id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occurrence_number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Which occurrence this report covers. Unique with reminder_id.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total_dispatches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dispatch records created for this occurrence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total_sent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Successfully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total_failed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Failed after all retries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total_skipped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Skipped (no contact, unsubscribed,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failure_details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Array of {subscriber_id, channel, contact_value, reason}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report_sent_to_owner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Whether the owner summary email was 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report_sent_at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System-set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3.3 Database Indexing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12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users_email_idx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UNIQUE 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lookup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users_status_idx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Filter active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api_keys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api_keys_hash_idx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key_hash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UNIQUE 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Hot path: every API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api_keys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api_keys_user_id_idx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keys per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events_owner_id_idx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events by 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events_status_dt_idx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status, event_datetime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Archive job; date-range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event_access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event_access_uq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event_id, 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UNIQUE 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 check per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event_access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event_access_user_idx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Events accessible by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sub_event_id_idx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subscribers for 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sub_event_status_idx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event_id,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Last-subscriber 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subscriber_contacts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sc_subscriber_idx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Load contacts for subscriber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subscriber_contacts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sc_primary_idx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subscriber_id, channel, is_primary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Fan-out: primary contact per channel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rem_event_id_idx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reminders for 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rem_scheduler_idx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status, remind_at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HOT PATH: first-fire scheduler poll (status = scheduled)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rem_recurring_idx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status, next_remind_at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HOT PATH: recurring scheduler poll (status = recurring)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reminder_dispatches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rd_reminder_occ_idx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reminder_id, occurrence_number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Load dispatches for one occurrence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reminder_dispatches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rd_retry_idx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status, attempts, last_attempted_at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Retry worker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reminder_dispatches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rd_pending_idx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reminder_id, occurrence_number,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All-resolved check for report 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reminder_dispatches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rd_sent_at_idx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sent_at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Archive/cleanup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reminder_reports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rr_reminder_occ_uq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reminder_id, occurrence_number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UNIQUE 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One report per occurrence per reminder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email_wrapper_settings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ews_owner_uq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UNIQUE btree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One wrapper per user</w:t>
            </w:r>
          </w:p>
        </w:tc>
      </w:tr>
    </w:tbl>
    <w:p>
      <w:pPr>
        <w:pBdr>
          <w:bottom w:val="single" w:color="E0E0E0" w:sz="4" w:space="1"/>
        </w:pBdr>
        <w:spacing w:after="160" w:before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4. API Specification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4.1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endpoints are prefixed /api/v1. JSON-only. All datetimes ISO 8601 with UTC offset.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4.2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Authorization: Bearer &lt;token&gt;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 UI sessions. Issued on login.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 hours. Refreshable.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X-Api-Key: &lt;key&gt;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Machine-to-machine. External integrations.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Optional. None by default.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4.3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Unauthenticated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 requests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Authenticated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300 requests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Authenticated API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600 requests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1000 requests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 endpoints (/auth/*)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 attempts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 — brute-force protection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Resend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hour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per email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address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Response headers: X-RateLimit-Limit, X-RateLimit-Remaining, X-RateLimit-Reset. Exceeded: 429 with Retry-After.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v1: express-rate-limit with in-memory store. Upgrade path: replace store with rate-limit-redis. No logic changes.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4.4 Standard Response Envelope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 "success": true, "data": { ... }, "meta": { "page": 1, "per_page": 20, "total": 150 }, "error": null 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4.5 Endpoint Reference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4.5.1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000"/>
        <w:gridCol w:w="366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 (gated)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Self-registration. 403 if registration disabled.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42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/auth/verify-email?token=...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Consume email verification token.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/auth/resend-verification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 (rate limited)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Resend verification email.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Exchange credentials for JWT.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Refresh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Invalidate JWT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4.5.2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800"/>
        <w:gridCol w:w="426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user (admin). Pre-verified.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42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 / 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user 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800"/>
                <w:sz w:val="16"/>
                <w:szCs w:val="16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 / 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name, email, phone, timezone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/users/:id/disable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Disable. Revokes all active API keys.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/users/:id/enable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Re-enable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6"/>
                <w:szCs w:val="16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42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/users/:id/email-wrapper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 / 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wrapper 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800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/users/:id/email-wrapper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or replace custom wrapper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800"/>
                <w:sz w:val="16"/>
                <w:szCs w:val="16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/users/:id/email-wrapper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wrapper fields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6"/>
                <w:szCs w:val="16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/users/:id/email-wrapper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Remove custom wrapper. Reverts to system default.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4.5.3 API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000"/>
        <w:gridCol w:w="366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/users/:id/api-keys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key. Raw key returned once only.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42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/users/:id/api-keys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keys (prefix + metadata, never raw key).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/users/:id/api-keys/:kid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name or expiry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/users/:id/api-keys/:kid/revoke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 /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Revoke key immediately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42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/users/:id/api-keys/:kid/scopes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scopes for 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800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/users/:id/api-keys/:kid/scopes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Replace scope list. [] = unrestricted.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4.5.4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800"/>
        <w:gridCol w:w="426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authenticated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event.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42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authenticated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events. Filters: status, date range. Default excludes archived.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42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reader+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event 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800"/>
                <w:sz w:val="16"/>
                <w:szCs w:val="16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contributor+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subject, description, datetime, location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800"/>
                <w:sz w:val="16"/>
                <w:szCs w:val="16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 only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Reassign event 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/events/:id/cancel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 only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Cancel event and all scheduled/recurring reminders.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/events/:id/unarchive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Restore archived event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6"/>
                <w:szCs w:val="16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 only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Delete. Blocked if dispatch records exist.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42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 only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access grants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 only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Grant role to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800"/>
                <w:sz w:val="16"/>
                <w:szCs w:val="16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/events/:id/access/:uid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 only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Change user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6"/>
                <w:szCs w:val="16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/events/:id/access/:uid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 only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Revoke access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4.5.5 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386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/events/:id/reminders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contributor+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reminder. Max 5 per event. Templates and recurrence validated on create.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42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/events/:id/reminders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reader+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reminders. Includes recurrence and occurrence_count.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42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/events/:id/reminders/:rid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reader+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reminder 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/events/:id/reminders/:rid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contributor+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Update. Blocked if status is recurring, sent, or cancelled. Full edit allowed while status = scheduled.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/events/:id/reminders/:rid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or cancel. Blocked if dispatch records exist.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/events/:id/reminders/:rid/preview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contributor+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Render preview for a specific occurrence number (default: next occurrence). Uses real subscriber data if available.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42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/events/:id/reminders/:rid/report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reader+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all occurrence reports for this reminder.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42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/events/:id/reminders/:rid/report/:occ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reader+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report for a specific occurrence number.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4.5.6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600"/>
        <w:gridCol w:w="386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/events/:id/subscribers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contributor+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subscriber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42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/events/:id/subscribers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reader+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subscribers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42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/events/:id/subscribers/:sid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reader+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subscriber 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800"/>
                <w:sz w:val="16"/>
                <w:szCs w:val="16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/events/:id/subscribers/:sid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contributor+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subscriber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/events/:id/subscribers/:sid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contributor+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Remove. Blocked if last active subscriber.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/events/:id/subscribers/:sid/unsubscribe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contributor+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 unsubscribe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5F8A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/events/:id/subscribers/:sid/contacts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contributor+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contact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800"/>
                <w:sz w:val="16"/>
                <w:szCs w:val="16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/events/:id/subscribers/:sid/contacts/:cid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contributor+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contact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/events/:id/subscribers/:sid/contacts/:cid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contributor+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Remove. Blocked if last active contact.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4.5.7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800"/>
        <w:gridCol w:w="426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42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/admin/settings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all system 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800"/>
                <w:sz w:val="16"/>
                <w:szCs w:val="16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/admin/settings/:key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setting. Validated against min/max where applicable.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F42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all users with search and filter</w:t>
            </w:r>
          </w:p>
        </w:tc>
      </w:tr>
    </w:tbl>
    <w:p>
      <w:pPr>
        <w:pBdr>
          <w:bottom w:val="single" w:color="E0E0E0" w:sz="4" w:space="1"/>
        </w:pBdr>
        <w:spacing w:after="160" w:before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5. Dispatch Engine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5.1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dispatch engine is a separate Python process from the API server. It is the heart of the system. Running it separately ensures that heavy dispatch bursts do not affect API response times.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5.2 Configurable Poll Frequency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engine reads dispatch_poll_interval_seconds from system_settings at the start of every loop iteration. Changes made via PATCH /admin/settings/dispatch_poll_interval_seconds take effect within one cycle — no restart, no redeployment. Minimum: 10 seconds. Maximum: 3600 seconds. On database read failure, the engine falls back to the last known interval.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5.3 Scheduler Loop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 each iteration the engine: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Reads dispatch_poll_interval_seconds and dispatch_lookahead_seconds from system_settings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Executes a combined query for both first-fire and recurring reminders:</w:t>
      </w:r>
    </w:p>
    <w:p>
      <w:pPr>
        <w:spacing w:after="160"/>
      </w:pPr>
      <w: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SELECT * FROM reminders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WHERE 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  (status = 'scheduled' AND remind_at &lt;= NOW() + interval '{lookahead}s')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  OR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  (status = 'recurring' AND next_remind_at &lt;= NOW() + interval '{lookahead}s')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AND event_id IN (SELECT id FROM events WHERE status = 'active')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FOR UPDATE SKIP LOCKED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Immediately updates matched reminders to status = 'processing' in the same transaction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Passes matched reminders to the fan-out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Sleeps for poll_interval_seconds, then repeats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5.4 Fan-out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each processing reminder: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Increment occurrence_count on the reminder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Load all active subscribers for the parent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 each subscriber x channel: resolve timezone, render templates (substituting {{occurrence_number}} with the current occurrence_count), create reminder_dispatch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Pass pending dispatch records to delivery workers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5.5 Recurrence: Next Occurrence Calculation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After all dispatches for the current occurrence have been created and delivery is underway, the engine computes the next occurrence: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recurrence = never: transition reminder to sent. No further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Compute candidate_next using the recurrence rule (see Section 3.2.12) applied to the current occurrence time. For weekdays/weekends/weekly, use event.event_timezone for day-of-week arithmetic.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candidate_next &gt;= event.event_datetime: transition reminder to sent, set next_remind_at = null. Recurrence is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candidate_next &lt; event.event_datetime: transition reminder to recurring, set next_remind_at = candidate_next, set last_dispatched_at = NOW().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8A" w:sz="4"/>
              <w:left w:val="single" w:color="2C5F8A" w:sz="12"/>
              <w:bottom w:val="single" w:color="2C5F8A" w:sz="4"/>
              <w:right w:val="none" w:color="FFFFFF" w:sz="0"/>
            </w:tcBorders>
            <w:shd w:fill="DD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5F8A"/>
                <w:sz w:val="18"/>
                <w:szCs w:val="18"/>
              </w:rPr>
              <w:t xml:space="preserve">The check is candidate_next &gt;= event_datetime, not just &gt;. A reminder should not fire at the exact moment of the event. This is a strict boundary: the event_datetime is the cutoff, inclusive.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5.6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8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SendGrid (or AWS SES)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HTML. rendered_subject as subject. rendered_body in owner's wrapper.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Plain-text fallback auto-generated by stripping HTML.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Twilio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Plain text. HTML stripped from rendered_body.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subject_template not used for SMS.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Adding a new channel: implement ChannelAdapter interface with send(dispatch_record) -&gt; result. No other changes.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5.7 Retry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 failure: increment attempts on dispatch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attempts &lt; dispatch_retry_max: schedule retry with backoff from dispatch_retry_backoff_minutes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attempts == dispatch_retry_max: set dispatch status to failed, record failure_reason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5.8 Report Generation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Once all dispatch records for an occurrence are in a terminal state (sent, failed, skipped):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 a reminder_report record for this occurrence_number with counts and failure_details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 recurring reminders: the report covers this occurrence only. A new report is generated for each subsequent occurrence.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Send HTML summary email to event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 non-recurring reminders (recurrence = never): transition reminder to sent after report is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 recurring reminders: the reminder status is already set to recurring or sent by the next-occurrence calculation (step 5.5). Report generation is independent of that transition.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5.9 Nightly Maintenance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Archive job (02:00 UTC): events where status = active AND event_datetime &lt; NOW() - {event_archive_days}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Key expiry job (02:00 UTC): api_keys where status = active AND expires_at &lt; NOW().</w:t>
      </w:r>
    </w:p>
    <w:p>
      <w:pPr>
        <w:pBdr>
          <w:bottom w:val="single" w:color="E0E0E0" w:sz="4" w:space="1"/>
        </w:pBdr>
        <w:spacing w:after="160" w:before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6. Web UI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6.1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Single-page application served from the same droplet. Communicates exclusively with the REST API. No server-side rendering.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6.2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 18 (Vite)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Industry standard SPA.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Server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Caching, loading states, refetching, optimistic updates.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shadcn/ui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Accessible, composable.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Pairs with shadcn.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Mirrors server-side validation.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Rich text editor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TipTap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HTML reminder body template editor.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httpOnly cookie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JWT not accessible via JavaScript.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6.3 Pages and Features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Login, register, verify email, resend verification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User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Profile edit: name, email, phone, timezone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Change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API key management: create, list, revoke, set scopes and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Email branding: custom wrapper editor with live preview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Events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List of accessible events with status, role badge, and quick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Filter by status and date range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Event detail and 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View and edit event fields (scoped by role)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Reminders tab: list reminders with status, recurrence badge, and occurrence count. Add, edit, cancel.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Subscribers tab: list, add, edit, remove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Access tab (owner only): manage grants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Reports tab: per-occurrence delivery counts and failure summaries for each reminder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Reminder editor — recurrence additions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remind_at datetime picker (first occurrence)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Recurrence selector: dropdown with all 11 options. Default: Never. When a recurrence option other than Never is selected, a read-only computed preview shows the first 3 scheduled occurrences and the final occurrence before event_datetime.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Channel toggles: email / 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Subject template with variable helper (includes {{occurrence_number}})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HTML body editor with variable helper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Live preview panel showing rendered output for a chosen occurrence number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Subscriber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Firstname, lastname, timezone picker (fallback note if left blank)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Contact list with primary flag management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Admin panel (system_admin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User management: list, search, enable/disable/delete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System settings editor including dispatch_poll_interval_seconds with live-change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Cross-user event list</w:t>
      </w:r>
    </w:p>
    <w:p>
      <w:pPr>
        <w:pBdr>
          <w:bottom w:val="single" w:color="E0E0E0" w:sz="4" w:space="1"/>
        </w:pBdr>
        <w:spacing w:after="160" w:before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 LTS / 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Existing competency. Excellent REST ecosystem.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ORM (API)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Type-safe, schema-first. Migrations built 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Dispatch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 + APScheduler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3.12 / 4.x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Better suited for long-running worker processes.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ORM (engine)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SQLAlchemy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Consistent with Python competency.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Row-level locking for scheduler, JSONB, UUID types, excellent archiving.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SendGrid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API v3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Reliable deliverability. 100 free emails/day.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SMS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Twilio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Industry standard. Pay-as-you-go.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 / 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 SPA stack.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jsonwebtoken + bcrypt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JWT sessions, bcrypt password hashing.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express-rate-limit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In-memory store v1. Redis drop-in for scaling.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PM2 + Supervisor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PM2 for Node API, Supervisor for Python engine.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 → Express. / → React static build.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Let's Encrypt / Certbot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Free automated SSL.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Deploy on push to main.</w:t>
            </w:r>
          </w:p>
        </w:tc>
      </w:tr>
    </w:tbl>
    <w:p>
      <w:pPr>
        <w:pBdr>
          <w:bottom w:val="single" w:color="E0E0E0" w:sz="4" w:space="1"/>
        </w:pBdr>
        <w:spacing w:after="160" w:before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8. Infrastructure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8.1 Version 1 — Single Droplet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DigitalOcean Droplet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$12/month — 2 vCPU, 2GB RAM, 50GB SSD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Handles stated scale comfortably.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Local on droplet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Upgradeable to DO Managed Database ($15/month).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Nginx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Local, port 80/443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Reverse proxy and static file server.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Express API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PM2, port 3000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process.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 dispatch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Separate worker process.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 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Static files via Nginx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Built by GitHub Actions, deployed via rsync.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SSL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Let's Encrypt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Auto-renewed by Certbot.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Droplet layout: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DigitalOcean Droplet ($12/month)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  Nginx (ports 80/443, SSL via Let's Encrypt)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    /api  → Express API server (port 3000, PM2)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    /     → React static build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  Python dispatch engine (Supervisor, continuous loop)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  PostgreSQL 16 (local)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8.2 CI/CD Pipeline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Triggered on push to main: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test suite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 React static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SSH to droplet: git pull, npm ci, pip install, prisma migrate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Reload PM2 and Supervisor processes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Copy React build to Nginx web root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8.3 Upgrade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latency increases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Migrate PostgreSQL to DO Managed DB. Scale API horizontally behind DO Load Balancer.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Rate limiting across multiple instances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Replace in-memory store with rate-limit-redis.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Dispatch engine falls behind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 multiple dispatch engine instances. SKIP LOCKED handles coordination.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Very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reminder_dispatches table performance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PostgreSQL range partitioning by sent_at month.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pBdr>
          <w:bottom w:val="single" w:color="E0E0E0" w:sz="4" w:space="1"/>
        </w:pBdr>
        <w:spacing w:after="160" w:before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9. Scale Considerations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9.1 Design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100,000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+ archived combined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Subscribers per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 to 5,000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Worst-case fan-out per reminder occurrence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Reminders per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 to 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Hard 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Recurring occurrences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Unbounded within event lifetime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Bounded by event_datetime and recurrence frequency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Dispatch records (lifetime)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 to 500M+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Mitigated by archiving and partitioning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Concurrent API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Comfortable on stated droplet spec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9.2 Recurring Reminder Volume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Recurrence introduces significantly more dispatch records than v1.0. A daily reminder on an event 365 days away with 100 subscribers generates 36,500 dispatches from a single reminder. Operators should be aware of this when configuring high-frequency recurrence on events with large subscriber lists. The rem_recurring_idx index on (status, next_remind_at) ensures the scheduler query remains fast regardless of total reminder count.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9.3 Scheduler Efficiency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Two indexes serve the scheduler hot path: rem_scheduler_idx on (status, remind_at) for first-fire reminders, and rem_recurring_idx on (status, next_remind_at) for recurring ones. At any given poll cycle, the working set of due reminders is small. The combined query is an index scan on a narrow status/time slice.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9.4 Data Volume and Archiving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reminder_dispatches is the largest table. The occurrence_number column allows efficient per-occurrence queries without full table scans.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Dispatch records older than 180 days are archived monthly to a dispatch_archive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PostgreSQL range partitioning by sent_at month applied when table exceeds ~50M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reminder_reports grow proportionally to occurrences. One report per occurrence keeps report size bounded and the failure_details JSONB compact.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9.5 Delivery Rate Limits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system bottleneck at scale is SendGrid and Twilio rate limits, not RMS compute or database. A reminder with 5,000 subscribers and 2 channels generates 10,000 outbound messages per occurrence. For high-frequency recurrence at large subscriber counts, operators should confirm their provider plan supports the expected throughput. RMS retry logic handles transient provider rate-limit errors gracefully.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9.6 What Changes When Scaling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stays the 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Multiple API instances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Rate limit store migrated to Redis.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business logic, API contracts, schema.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Multiple dispatch instances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Nothing. SKIP LOCKED coordinates safely.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Everything.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delivery channel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enum value + ChannelAdapter class.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existing entities, scheduler, reports.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Higher recurrence volume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rem_recurring_idx if not already present. Consider partitioning.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Recurrence logic, fan-out, report generation.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Recurring events (future v2)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fields on events + scheduler generates child reminder instances.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 dispatch engine unchanged.</w:t>
            </w:r>
          </w:p>
        </w:tc>
      </w:tr>
    </w:tbl>
    <w:p>
      <w:pPr>
        <w:pBdr>
          <w:bottom w:val="single" w:color="E0E0E0" w:sz="4" w:space="1"/>
        </w:pBdr>
        <w:spacing w:after="160" w:before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Appendix A: Registration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Check allow_public_registration. If false → 403 REGISTRATION_DISABLED.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Validate fields. Check email uniqueness.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 user: status = active, email_verified = false, system_role =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Generate token. Store SHA-256 hash. 24h expiry. Send verification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Respond 201 with instruction to verify email.</w:t>
      </w:r>
    </w:p>
    <w:p>
      <w:pP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Verification: hash token, look up, mark used, set email_verified = true, respond 200.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Unverified login → 403 EMAIL_NOT_VERIFIED.</w:t>
      </w:r>
    </w:p>
    <w:p>
      <w:pPr>
        <w:spacing w:after="16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Appendix B: API Key Auth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Hash X-Api-Key header (SHA-256). Look up in api_keys.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 found or revoked → 401. Expired → 401 API_KEY_EXPIRED. User disabled → 401.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Load scopes. Check required scope for route. Missing → 403 INSUFFICIENT_SCOPE.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Update last_used_at asynchronously. Attach user + scopes to request context.</w:t>
      </w:r>
    </w:p>
    <w:p>
      <w:pPr>
        <w:spacing w:after="16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Appendix C: Timezone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subscriber.timezone set → 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Else use event owner's timezone. Append "[owner's timezone]" to {{event_timezone_label}}.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Else UTC. Append "[UTC fallback]".</w:t>
      </w:r>
    </w:p>
    <w:p>
      <w:pP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For day-of-week recurrence (weekdays, weekends, weekly): always use event.event_timezone, not subscriber timezone, so the recurrence pattern is consistent for all subscribers regardless of their location.</w:t>
      </w:r>
    </w:p>
    <w:p>
      <w:pPr>
        <w:spacing w:after="16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Appendix D: Recurrence Calculation Examples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Examples using remind_at = Wednesday 15 March 2026 at 09:00 UTC, event_datetime = Friday 30 October 2026 at 09:00 UTC, event_timezone = Europe/London (GMT, no DST in March).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0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Recurrence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1st occurrence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2nd occurrence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3rd occurrence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Terminates when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Mar 09:00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(none)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(none)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After 1st fire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Mar 09:00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 Mar 09:00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 Mar 09:00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 = 31 Oct ≥ 30 Oct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weekdays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Mar 09:00 (Wed)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 Mar 09:00 (Thu)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 Mar 09:00 (Fri)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 = Mon 2 Nov ≥ 30 Oct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Mar 09:00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 Mar 09:00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 Mar 09:00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 = 1 Nov ≥ 30 Oct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Mar 09:00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Apr 09:00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May 09:00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 = 15 Nov ≥ 30 Oct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yearly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Mar 09:00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Mar 2027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(none)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2027 &gt; 2026 event_datetime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Appendix E: Recommended Next Artefacts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OpenAPI 3.1 specification — from Section 4 endpoint tables. Generates Postman collections and client SDKs.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Database DDL (migration files) — CREATE TABLE + indexes for all 13 tables. First repository commit.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Project scaffold — monorepo: apps/api (Node/Express), apps/worker (Python), apps/web (React), packages/db (Prisma).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Environment variable specification — database URL, SendGrid key, Twilio credentials, JWT secret, domain, etc.</w:t>
      </w:r>
    </w:p>
    <w:p>
      <w:r>
        <w:br w:type="page"/>
      </w:r>
    </w:p>
    <w:p>
      <w:pPr>
        <w:spacing w:after="120" w:before="200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END OF SPECIFICATION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Reminder Management System — Functional Specification v1.1</w:t>
      </w:r>
    </w:p>
    <w:p>
      <w:pPr>
        <w:jc w:val="center"/>
      </w:pPr>
      <w:r>
        <w:rPr>
          <w:rFonts w:ascii="Arial" w:cs="Arial" w:eastAsia="Arial" w:hAnsi="Arial"/>
          <w:b/>
          <w:bCs/>
          <w:color w:val="1D6F42"/>
          <w:sz w:val="20"/>
          <w:szCs w:val="20"/>
        </w:rPr>
        <w:t xml:space="preserve">Ready for Development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tabs>
        <w:tab w:val="right" w:pos="9360"/>
      </w:tabs>
    </w:pPr>
    <w:r>
      <w:rPr>
        <w:rFonts w:ascii="Arial" w:cs="Arial" w:eastAsia="Arial" w:hAnsi="Arial"/>
        <w:color w:val="444444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444444"/>
        <w:sz w:val="16"/>
        <w:szCs w:val="16"/>
      </w:rPr>
      <w:t xml:space="preserve">	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6"/>
        <w:szCs w:val="16"/>
      </w:rPr>
      <w:t xml:space="preserve"> of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C5F8A"/>
        <w:sz w:val="18"/>
        <w:szCs w:val="18"/>
      </w:rPr>
      <w:t xml:space="preserve">Reminder Management System</w:t>
    </w:r>
    <w:r>
      <w:rPr>
        <w:rFonts w:ascii="Arial" w:cs="Arial" w:eastAsia="Arial" w:hAnsi="Arial"/>
        <w:color w:val="444444"/>
        <w:sz w:val="18"/>
        <w:szCs w:val="18"/>
      </w:rPr>
      <w:t xml:space="preserve">	Functional Specification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C5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3A7BB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2026-04-10T08:25:05.272Z</dcterms:created>
  <dcterms:modified xsi:type="dcterms:W3CDTF">2026-04-10T08:25:05.272Z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