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THAVROTH CHEA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THAVROTH CHEA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2023006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២០២៣០៥៩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២០២៣០៥៩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ជា ថាវរ័ត្ន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ជា ថាវរ័ត្ន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២០២៣០០៦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២០២៣០០៦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9 January 2002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9 January 2002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០៩ មករា ២០០២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០៩ មករា ២០០២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