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C8B" w:rsidRDefault="00A34C8B">
      <w:r>
        <w:t>//////////////////////////////////////////////////////////////////////////////////////////////////</w:t>
      </w:r>
    </w:p>
    <w:p w:rsidR="00A34C8B" w:rsidRDefault="00500DCD">
      <w:r>
        <w:t>// 19</w:t>
      </w:r>
      <w:r w:rsidR="00A34C8B">
        <w:t xml:space="preserve">/05/2017. Jgarrigos. </w:t>
      </w:r>
    </w:p>
    <w:p w:rsidR="00F73735" w:rsidRPr="00742B3B" w:rsidRDefault="00A34C8B">
      <w:pPr>
        <w:rPr>
          <w:b/>
          <w:lang w:val="en-US"/>
        </w:rPr>
      </w:pPr>
      <w:r w:rsidRPr="00500DCD">
        <w:rPr>
          <w:lang w:val="en-US"/>
        </w:rPr>
        <w:t xml:space="preserve">// </w:t>
      </w:r>
      <w:proofErr w:type="gramStart"/>
      <w:r w:rsidR="00500DCD" w:rsidRPr="00742B3B">
        <w:rPr>
          <w:b/>
          <w:lang w:val="en-US"/>
        </w:rPr>
        <w:t>This</w:t>
      </w:r>
      <w:proofErr w:type="gramEnd"/>
      <w:r w:rsidR="00500DCD" w:rsidRPr="00742B3B">
        <w:rPr>
          <w:b/>
          <w:lang w:val="en-US"/>
        </w:rPr>
        <w:t xml:space="preserve"> example tries to demonstrate the </w:t>
      </w:r>
      <w:r w:rsidR="00F73735" w:rsidRPr="00742B3B">
        <w:rPr>
          <w:b/>
          <w:lang w:val="en-US"/>
        </w:rPr>
        <w:t>work</w:t>
      </w:r>
      <w:r w:rsidR="00500DCD" w:rsidRPr="00742B3B">
        <w:rPr>
          <w:b/>
          <w:lang w:val="en-US"/>
        </w:rPr>
        <w:t xml:space="preserve">flow from </w:t>
      </w:r>
      <w:proofErr w:type="spellStart"/>
      <w:r w:rsidR="00500DCD" w:rsidRPr="00742B3B">
        <w:rPr>
          <w:b/>
          <w:lang w:val="en-US"/>
        </w:rPr>
        <w:t>hls</w:t>
      </w:r>
      <w:proofErr w:type="spellEnd"/>
      <w:r w:rsidR="00500DCD" w:rsidRPr="00742B3B">
        <w:rPr>
          <w:b/>
          <w:lang w:val="en-US"/>
        </w:rPr>
        <w:t>-to-</w:t>
      </w:r>
      <w:proofErr w:type="spellStart"/>
      <w:r w:rsidR="00500DCD" w:rsidRPr="00742B3B">
        <w:rPr>
          <w:b/>
          <w:lang w:val="en-US"/>
        </w:rPr>
        <w:t>vivado</w:t>
      </w:r>
      <w:proofErr w:type="spellEnd"/>
      <w:r w:rsidR="00500DCD" w:rsidRPr="00742B3B">
        <w:rPr>
          <w:b/>
          <w:lang w:val="en-US"/>
        </w:rPr>
        <w:t>-to-</w:t>
      </w:r>
      <w:proofErr w:type="spellStart"/>
      <w:r w:rsidR="00500DCD" w:rsidRPr="00742B3B">
        <w:rPr>
          <w:b/>
          <w:lang w:val="en-US"/>
        </w:rPr>
        <w:t>sdk</w:t>
      </w:r>
      <w:proofErr w:type="spellEnd"/>
      <w:r w:rsidR="00500DCD" w:rsidRPr="00742B3B">
        <w:rPr>
          <w:b/>
          <w:lang w:val="en-US"/>
        </w:rPr>
        <w:t>-to-board</w:t>
      </w:r>
      <w:r w:rsidR="00F73735" w:rsidRPr="00742B3B">
        <w:rPr>
          <w:b/>
          <w:lang w:val="en-US"/>
        </w:rPr>
        <w:t xml:space="preserve"> in a</w:t>
      </w:r>
    </w:p>
    <w:p w:rsidR="00F73735" w:rsidRDefault="00F73735">
      <w:pPr>
        <w:rPr>
          <w:lang w:val="en-US"/>
        </w:rPr>
      </w:pPr>
      <w:r w:rsidRPr="00742B3B">
        <w:rPr>
          <w:b/>
          <w:lang w:val="en-US"/>
        </w:rPr>
        <w:t>// very straightforward way</w:t>
      </w:r>
      <w:r>
        <w:rPr>
          <w:lang w:val="en-US"/>
        </w:rPr>
        <w:t xml:space="preserve"> (too </w:t>
      </w:r>
      <w:r w:rsidR="00500707">
        <w:rPr>
          <w:lang w:val="en-US"/>
        </w:rPr>
        <w:t>“</w:t>
      </w:r>
      <w:r>
        <w:rPr>
          <w:lang w:val="en-US"/>
        </w:rPr>
        <w:t>straightforward</w:t>
      </w:r>
      <w:r w:rsidR="00500707">
        <w:rPr>
          <w:lang w:val="en-US"/>
        </w:rPr>
        <w:t>”</w:t>
      </w:r>
      <w:r>
        <w:rPr>
          <w:lang w:val="en-US"/>
        </w:rPr>
        <w:t xml:space="preserve"> </w:t>
      </w:r>
      <w:r w:rsidR="00500707">
        <w:rPr>
          <w:lang w:val="en-US"/>
        </w:rPr>
        <w:t xml:space="preserve">perhaps, as it does not deal with lots of </w:t>
      </w:r>
    </w:p>
    <w:p w:rsidR="00500707" w:rsidRDefault="00500707">
      <w:pPr>
        <w:rPr>
          <w:lang w:val="en-US"/>
        </w:rPr>
      </w:pPr>
      <w:r>
        <w:rPr>
          <w:lang w:val="en-US"/>
        </w:rPr>
        <w:t xml:space="preserve">// parameters, options and design techniques that should be covered in more advanced </w:t>
      </w:r>
    </w:p>
    <w:p w:rsidR="00500707" w:rsidRDefault="00500707">
      <w:pPr>
        <w:rPr>
          <w:lang w:val="en-US"/>
        </w:rPr>
      </w:pPr>
      <w:r>
        <w:rPr>
          <w:lang w:val="en-US"/>
        </w:rPr>
        <w:t xml:space="preserve">// tutorials). </w:t>
      </w:r>
    </w:p>
    <w:p w:rsidR="00500707" w:rsidRDefault="00F73735">
      <w:pPr>
        <w:rPr>
          <w:lang w:val="en-US"/>
        </w:rPr>
      </w:pPr>
      <w:r>
        <w:rPr>
          <w:lang w:val="en-US"/>
        </w:rPr>
        <w:t>// It uses a very simple component (defined in mycnt_hls.cpp</w:t>
      </w:r>
      <w:r w:rsidR="00500707">
        <w:rPr>
          <w:lang w:val="en-US"/>
        </w:rPr>
        <w:t>) with t</w:t>
      </w:r>
      <w:r w:rsidR="00500DCD" w:rsidRPr="00500DCD">
        <w:rPr>
          <w:lang w:val="en-US"/>
        </w:rPr>
        <w:t>wo</w:t>
      </w:r>
      <w:r w:rsidR="00500DCD">
        <w:rPr>
          <w:lang w:val="en-US"/>
        </w:rPr>
        <w:t xml:space="preserve"> inputs and two</w:t>
      </w:r>
      <w:r w:rsidR="00500DCD" w:rsidRPr="00500DCD">
        <w:rPr>
          <w:lang w:val="en-US"/>
        </w:rPr>
        <w:t xml:space="preserve"> </w:t>
      </w:r>
    </w:p>
    <w:p w:rsidR="00500707" w:rsidRDefault="00500707">
      <w:pPr>
        <w:rPr>
          <w:lang w:val="en-US"/>
        </w:rPr>
      </w:pPr>
      <w:r>
        <w:rPr>
          <w:lang w:val="en-US"/>
        </w:rPr>
        <w:t xml:space="preserve">// </w:t>
      </w:r>
      <w:r w:rsidR="00500DCD" w:rsidRPr="00500DCD">
        <w:rPr>
          <w:lang w:val="en-US"/>
        </w:rPr>
        <w:t>out</w:t>
      </w:r>
      <w:r w:rsidR="00500DCD">
        <w:rPr>
          <w:lang w:val="en-US"/>
        </w:rPr>
        <w:t>puts that have a different latency (delay): dout1 is immediate</w:t>
      </w:r>
      <w:r>
        <w:rPr>
          <w:lang w:val="en-US"/>
        </w:rPr>
        <w:t xml:space="preserve"> (it performs the sum </w:t>
      </w:r>
    </w:p>
    <w:p w:rsidR="00500707" w:rsidRDefault="00500707">
      <w:pPr>
        <w:rPr>
          <w:lang w:val="en-US"/>
        </w:rPr>
      </w:pPr>
      <w:r>
        <w:rPr>
          <w:lang w:val="en-US"/>
        </w:rPr>
        <w:t>// of the two inputs)</w:t>
      </w:r>
      <w:r w:rsidR="00500DCD">
        <w:rPr>
          <w:lang w:val="en-US"/>
        </w:rPr>
        <w:t xml:space="preserve">, while dout2 will take several </w:t>
      </w:r>
      <w:proofErr w:type="spellStart"/>
      <w:r w:rsidR="00500DCD">
        <w:rPr>
          <w:lang w:val="en-US"/>
        </w:rPr>
        <w:t>clk</w:t>
      </w:r>
      <w:proofErr w:type="spellEnd"/>
      <w:r w:rsidR="00500DCD">
        <w:rPr>
          <w:lang w:val="en-US"/>
        </w:rPr>
        <w:t xml:space="preserve"> cycles</w:t>
      </w:r>
      <w:r>
        <w:rPr>
          <w:lang w:val="en-US"/>
        </w:rPr>
        <w:t xml:space="preserve"> (it counts from the value in</w:t>
      </w:r>
    </w:p>
    <w:p w:rsidR="00500707" w:rsidRDefault="00500707">
      <w:pPr>
        <w:rPr>
          <w:lang w:val="en-US"/>
        </w:rPr>
      </w:pPr>
      <w:r>
        <w:rPr>
          <w:lang w:val="en-US"/>
        </w:rPr>
        <w:t>// the first input to the value of the second)</w:t>
      </w:r>
      <w:r w:rsidR="00500DCD">
        <w:rPr>
          <w:lang w:val="en-US"/>
        </w:rPr>
        <w:t xml:space="preserve">. This delay is </w:t>
      </w:r>
      <w:r>
        <w:rPr>
          <w:lang w:val="en-US"/>
        </w:rPr>
        <w:t xml:space="preserve">thus a function of the input </w:t>
      </w:r>
    </w:p>
    <w:p w:rsidR="00500707" w:rsidRDefault="00500707">
      <w:pPr>
        <w:rPr>
          <w:lang w:val="en-US"/>
        </w:rPr>
      </w:pPr>
      <w:r>
        <w:rPr>
          <w:lang w:val="en-US"/>
        </w:rPr>
        <w:t xml:space="preserve">// </w:t>
      </w:r>
      <w:r w:rsidR="00500DCD">
        <w:rPr>
          <w:lang w:val="en-US"/>
        </w:rPr>
        <w:t xml:space="preserve">values, so that it is not possible to check the output without a proper handshaking </w:t>
      </w:r>
    </w:p>
    <w:p w:rsidR="00A34C8B" w:rsidRPr="00500DCD" w:rsidRDefault="00500707">
      <w:pPr>
        <w:rPr>
          <w:lang w:val="en-US"/>
        </w:rPr>
      </w:pPr>
      <w:r>
        <w:rPr>
          <w:lang w:val="en-US"/>
        </w:rPr>
        <w:t xml:space="preserve">// </w:t>
      </w:r>
      <w:r w:rsidR="00500DCD">
        <w:rPr>
          <w:lang w:val="en-US"/>
        </w:rPr>
        <w:t xml:space="preserve">protocol. </w:t>
      </w:r>
    </w:p>
    <w:p w:rsidR="00A34C8B" w:rsidRDefault="00A34C8B">
      <w:pPr>
        <w:rPr>
          <w:lang w:val="en-US"/>
        </w:rPr>
      </w:pPr>
      <w:r w:rsidRPr="00500DCD">
        <w:rPr>
          <w:lang w:val="en-US"/>
        </w:rPr>
        <w:t xml:space="preserve">// </w:t>
      </w:r>
      <w:proofErr w:type="gramStart"/>
      <w:r w:rsidR="00500DCD" w:rsidRPr="00500DCD">
        <w:rPr>
          <w:lang w:val="en-US"/>
        </w:rPr>
        <w:t>The</w:t>
      </w:r>
      <w:proofErr w:type="gramEnd"/>
      <w:r w:rsidR="00500DCD" w:rsidRPr="00500DCD">
        <w:rPr>
          <w:lang w:val="en-US"/>
        </w:rPr>
        <w:t xml:space="preserve"> coding style in </w:t>
      </w:r>
      <w:proofErr w:type="spellStart"/>
      <w:r w:rsidR="00500DCD" w:rsidRPr="00500DCD">
        <w:rPr>
          <w:lang w:val="en-US"/>
        </w:rPr>
        <w:t>mycnt_hls</w:t>
      </w:r>
      <w:proofErr w:type="spellEnd"/>
      <w:r w:rsidR="00500DCD" w:rsidRPr="00500DCD">
        <w:rPr>
          <w:lang w:val="en-US"/>
        </w:rPr>
        <w:t xml:space="preserve"> is “sub-optimal” on purpose, just to be a</w:t>
      </w:r>
      <w:r w:rsidR="00500DCD">
        <w:rPr>
          <w:lang w:val="en-US"/>
        </w:rPr>
        <w:t xml:space="preserve">ble to test some </w:t>
      </w:r>
    </w:p>
    <w:p w:rsidR="00500DCD" w:rsidRDefault="00500DCD">
      <w:pPr>
        <w:rPr>
          <w:lang w:val="en-US"/>
        </w:rPr>
      </w:pPr>
      <w:r>
        <w:rPr>
          <w:lang w:val="en-US"/>
        </w:rPr>
        <w:t xml:space="preserve">// tricks and special behaviors, like the effect of static or 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, the use of different </w:t>
      </w:r>
    </w:p>
    <w:p w:rsidR="00500DCD" w:rsidRDefault="00500DCD">
      <w:pPr>
        <w:rPr>
          <w:lang w:val="en-US"/>
        </w:rPr>
      </w:pPr>
      <w:r>
        <w:rPr>
          <w:lang w:val="en-US"/>
        </w:rPr>
        <w:t>// handshaking pro</w:t>
      </w:r>
      <w:bookmarkStart w:id="0" w:name="_GoBack"/>
      <w:bookmarkEnd w:id="0"/>
      <w:r>
        <w:rPr>
          <w:lang w:val="en-US"/>
        </w:rPr>
        <w:t>tocols, the effect of these on the software, using interrupts or not, etc.</w:t>
      </w:r>
    </w:p>
    <w:p w:rsidR="00500DCD" w:rsidRPr="00742B3B" w:rsidRDefault="00500DCD">
      <w:pPr>
        <w:rPr>
          <w:b/>
          <w:lang w:val="en-US"/>
        </w:rPr>
      </w:pPr>
      <w:r>
        <w:rPr>
          <w:lang w:val="en-US"/>
        </w:rPr>
        <w:t xml:space="preserve">// </w:t>
      </w:r>
      <w:r w:rsidRPr="00742B3B">
        <w:rPr>
          <w:b/>
          <w:lang w:val="en-US"/>
        </w:rPr>
        <w:t xml:space="preserve">SO, PLEASE, DO NOT TAKE </w:t>
      </w:r>
      <w:proofErr w:type="spellStart"/>
      <w:r w:rsidRPr="00742B3B">
        <w:rPr>
          <w:b/>
          <w:lang w:val="en-US"/>
        </w:rPr>
        <w:t>mycnt_hls</w:t>
      </w:r>
      <w:proofErr w:type="spellEnd"/>
      <w:r w:rsidRPr="00742B3B">
        <w:rPr>
          <w:b/>
          <w:lang w:val="en-US"/>
        </w:rPr>
        <w:t xml:space="preserve"> AS AN EXAMPLE OF GOOD CODING PRACTICES for</w:t>
      </w:r>
    </w:p>
    <w:p w:rsidR="00500DCD" w:rsidRDefault="00500DCD">
      <w:pPr>
        <w:rPr>
          <w:lang w:val="en-US"/>
        </w:rPr>
      </w:pPr>
      <w:r w:rsidRPr="00742B3B">
        <w:rPr>
          <w:b/>
          <w:lang w:val="en-US"/>
        </w:rPr>
        <w:t xml:space="preserve">// </w:t>
      </w:r>
      <w:proofErr w:type="spellStart"/>
      <w:r w:rsidRPr="00742B3B">
        <w:rPr>
          <w:b/>
          <w:lang w:val="en-US"/>
        </w:rPr>
        <w:t>Vivado</w:t>
      </w:r>
      <w:proofErr w:type="spellEnd"/>
      <w:r w:rsidRPr="00742B3B">
        <w:rPr>
          <w:b/>
          <w:lang w:val="en-US"/>
        </w:rPr>
        <w:t xml:space="preserve"> HLS</w:t>
      </w:r>
      <w:r>
        <w:rPr>
          <w:lang w:val="en-US"/>
        </w:rPr>
        <w:t xml:space="preserve">. There are way more efficient approaches to get the behavior of </w:t>
      </w:r>
      <w:proofErr w:type="spellStart"/>
      <w:r>
        <w:rPr>
          <w:lang w:val="en-US"/>
        </w:rPr>
        <w:t>mycnt_hls</w:t>
      </w:r>
      <w:proofErr w:type="spellEnd"/>
      <w:r>
        <w:rPr>
          <w:lang w:val="en-US"/>
        </w:rPr>
        <w:t xml:space="preserve"> </w:t>
      </w:r>
    </w:p>
    <w:p w:rsidR="00500DCD" w:rsidRDefault="00742B3B">
      <w:pPr>
        <w:rPr>
          <w:lang w:val="en-US"/>
        </w:rPr>
      </w:pPr>
      <w:r>
        <w:rPr>
          <w:lang w:val="en-US"/>
        </w:rPr>
        <w:t>// if that w</w:t>
      </w:r>
      <w:r w:rsidR="00500DCD">
        <w:rPr>
          <w:lang w:val="en-US"/>
        </w:rPr>
        <w:t xml:space="preserve">ere our intention, although it would not have much sense to write such a </w:t>
      </w:r>
    </w:p>
    <w:p w:rsidR="00E22B01" w:rsidRDefault="00500DCD">
      <w:pPr>
        <w:rPr>
          <w:lang w:val="en-US"/>
        </w:rPr>
      </w:pPr>
      <w:r>
        <w:rPr>
          <w:lang w:val="en-US"/>
        </w:rPr>
        <w:t xml:space="preserve">// behavior to an </w:t>
      </w:r>
      <w:proofErr w:type="spellStart"/>
      <w:proofErr w:type="gramStart"/>
      <w:r>
        <w:rPr>
          <w:lang w:val="en-US"/>
        </w:rPr>
        <w:t>hw</w:t>
      </w:r>
      <w:proofErr w:type="spellEnd"/>
      <w:proofErr w:type="gramEnd"/>
      <w:r>
        <w:rPr>
          <w:lang w:val="en-US"/>
        </w:rPr>
        <w:t xml:space="preserve"> peripheral in any case.  </w:t>
      </w:r>
    </w:p>
    <w:p w:rsidR="00D629C0" w:rsidRDefault="00D629C0">
      <w:pPr>
        <w:rPr>
          <w:lang w:val="en-US"/>
        </w:rPr>
      </w:pPr>
      <w:r>
        <w:rPr>
          <w:lang w:val="en-US"/>
        </w:rPr>
        <w:t>//</w:t>
      </w:r>
      <w:r w:rsidRPr="00742B3B">
        <w:rPr>
          <w:b/>
          <w:lang w:val="en-US"/>
        </w:rPr>
        <w:t xml:space="preserve"> </w:t>
      </w:r>
      <w:proofErr w:type="gramStart"/>
      <w:r w:rsidRPr="00742B3B">
        <w:rPr>
          <w:b/>
          <w:lang w:val="en-US"/>
        </w:rPr>
        <w:t>The</w:t>
      </w:r>
      <w:proofErr w:type="gramEnd"/>
      <w:r w:rsidRPr="00742B3B">
        <w:rPr>
          <w:b/>
          <w:lang w:val="en-US"/>
        </w:rPr>
        <w:t xml:space="preserve"> purpose of this project is </w:t>
      </w:r>
      <w:r w:rsidR="00D95E47" w:rsidRPr="00742B3B">
        <w:rPr>
          <w:b/>
          <w:lang w:val="en-US"/>
        </w:rPr>
        <w:t xml:space="preserve">just </w:t>
      </w:r>
      <w:r w:rsidRPr="00742B3B">
        <w:rPr>
          <w:b/>
          <w:lang w:val="en-US"/>
        </w:rPr>
        <w:t>to serve as an example of the workflow</w:t>
      </w:r>
      <w:r>
        <w:rPr>
          <w:lang w:val="en-US"/>
        </w:rPr>
        <w:t xml:space="preserve"> for similar and </w:t>
      </w:r>
    </w:p>
    <w:p w:rsidR="00D629C0" w:rsidRDefault="00D629C0">
      <w:pPr>
        <w:rPr>
          <w:lang w:val="en-US"/>
        </w:rPr>
      </w:pPr>
      <w:r>
        <w:rPr>
          <w:lang w:val="en-US"/>
        </w:rPr>
        <w:t xml:space="preserve">// more complex designs, </w:t>
      </w:r>
      <w:r w:rsidRPr="00ED54FD">
        <w:rPr>
          <w:b/>
          <w:lang w:val="en-US"/>
        </w:rPr>
        <w:t>and as a playground to test several difficult concepts</w:t>
      </w:r>
      <w:r>
        <w:rPr>
          <w:lang w:val="en-US"/>
        </w:rPr>
        <w:t xml:space="preserve"> (handshaking,</w:t>
      </w:r>
    </w:p>
    <w:p w:rsidR="00D629C0" w:rsidRPr="00742B3B" w:rsidRDefault="00D629C0">
      <w:pPr>
        <w:rPr>
          <w:b/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axi</w:t>
      </w:r>
      <w:proofErr w:type="spellEnd"/>
      <w:r>
        <w:rPr>
          <w:lang w:val="en-US"/>
        </w:rPr>
        <w:t xml:space="preserve"> interfaces, using driver functions, interrupts</w:t>
      </w:r>
      <w:proofErr w:type="gramStart"/>
      <w:r>
        <w:rPr>
          <w:lang w:val="en-US"/>
        </w:rPr>
        <w:t>,…</w:t>
      </w:r>
      <w:proofErr w:type="gramEnd"/>
      <w:r>
        <w:rPr>
          <w:lang w:val="en-US"/>
        </w:rPr>
        <w:t xml:space="preserve">) </w:t>
      </w:r>
      <w:r w:rsidRPr="00742B3B">
        <w:rPr>
          <w:b/>
          <w:lang w:val="en-US"/>
        </w:rPr>
        <w:t>but</w:t>
      </w:r>
      <w:r>
        <w:rPr>
          <w:lang w:val="en-US"/>
        </w:rPr>
        <w:t xml:space="preserve"> </w:t>
      </w:r>
      <w:r w:rsidRPr="00742B3B">
        <w:rPr>
          <w:b/>
          <w:lang w:val="en-US"/>
        </w:rPr>
        <w:t>beginning with and example that</w:t>
      </w:r>
    </w:p>
    <w:p w:rsidR="00D629C0" w:rsidRDefault="00D629C0">
      <w:pPr>
        <w:rPr>
          <w:lang w:val="en-US"/>
        </w:rPr>
      </w:pPr>
      <w:r w:rsidRPr="00742B3B">
        <w:rPr>
          <w:b/>
          <w:lang w:val="en-US"/>
        </w:rPr>
        <w:t xml:space="preserve">// already works, so </w:t>
      </w:r>
      <w:r w:rsidR="00FE7F44">
        <w:rPr>
          <w:b/>
          <w:lang w:val="en-US"/>
        </w:rPr>
        <w:t>that if you mess</w:t>
      </w:r>
      <w:r w:rsidR="00500707" w:rsidRPr="00742B3B">
        <w:rPr>
          <w:b/>
          <w:lang w:val="en-US"/>
        </w:rPr>
        <w:t xml:space="preserve"> with something, </w:t>
      </w:r>
      <w:r w:rsidRPr="00742B3B">
        <w:rPr>
          <w:b/>
          <w:lang w:val="en-US"/>
        </w:rPr>
        <w:t>you know where to find the errors</w:t>
      </w:r>
      <w:r>
        <w:rPr>
          <w:lang w:val="en-US"/>
        </w:rPr>
        <w:t xml:space="preserve">. ;-) </w:t>
      </w:r>
    </w:p>
    <w:p w:rsidR="00500707" w:rsidRPr="00500DCD" w:rsidRDefault="00500707">
      <w:pPr>
        <w:rPr>
          <w:lang w:val="en-US"/>
        </w:rPr>
      </w:pPr>
      <w:r>
        <w:rPr>
          <w:lang w:val="en-US"/>
        </w:rPr>
        <w:t xml:space="preserve">// May the force be with you, little </w:t>
      </w:r>
      <w:proofErr w:type="spellStart"/>
      <w:r>
        <w:rPr>
          <w:lang w:val="en-US"/>
        </w:rPr>
        <w:t>padawan</w:t>
      </w:r>
      <w:proofErr w:type="spellEnd"/>
      <w:r>
        <w:rPr>
          <w:lang w:val="en-US"/>
        </w:rPr>
        <w:t xml:space="preserve">. </w:t>
      </w:r>
    </w:p>
    <w:p w:rsidR="00A34C8B" w:rsidRDefault="00A34C8B">
      <w:pPr>
        <w:rPr>
          <w:lang w:val="en-US"/>
        </w:rPr>
      </w:pPr>
      <w:r w:rsidRPr="00500DCD">
        <w:rPr>
          <w:lang w:val="en-US"/>
        </w:rPr>
        <w:t>/////////////////////////////////////////////////////////////////////////////////////////////////</w:t>
      </w:r>
    </w:p>
    <w:p w:rsidR="00500DCD" w:rsidRDefault="00500DCD" w:rsidP="00500DCD">
      <w:pPr>
        <w:rPr>
          <w:lang w:val="en-US"/>
        </w:rPr>
      </w:pPr>
      <w:r>
        <w:rPr>
          <w:lang w:val="en-US"/>
        </w:rPr>
        <w:t>==============================================</w:t>
      </w:r>
    </w:p>
    <w:p w:rsidR="00500DCD" w:rsidRDefault="00500DCD" w:rsidP="00500DCD">
      <w:pPr>
        <w:rPr>
          <w:lang w:val="en-US"/>
        </w:rPr>
      </w:pPr>
      <w:r>
        <w:rPr>
          <w:lang w:val="en-US"/>
        </w:rPr>
        <w:t>Part One: Define the peripheral</w:t>
      </w:r>
      <w:r w:rsidR="00D629C0">
        <w:rPr>
          <w:lang w:val="en-US"/>
        </w:rPr>
        <w:t>’s</w:t>
      </w:r>
      <w:r>
        <w:rPr>
          <w:lang w:val="en-US"/>
        </w:rPr>
        <w:t xml:space="preserve"> behavior in </w:t>
      </w:r>
      <w:proofErr w:type="spellStart"/>
      <w:r>
        <w:rPr>
          <w:lang w:val="en-US"/>
        </w:rPr>
        <w:t>Vivado</w:t>
      </w:r>
      <w:proofErr w:type="spellEnd"/>
      <w:r>
        <w:rPr>
          <w:lang w:val="en-US"/>
        </w:rPr>
        <w:t xml:space="preserve"> HLS</w:t>
      </w:r>
    </w:p>
    <w:p w:rsidR="00500DCD" w:rsidRPr="00500DCD" w:rsidRDefault="00500DCD" w:rsidP="00500DCD">
      <w:pPr>
        <w:rPr>
          <w:lang w:val="en-US"/>
        </w:rPr>
      </w:pPr>
      <w:r>
        <w:rPr>
          <w:lang w:val="en-US"/>
        </w:rPr>
        <w:t>==============================================</w:t>
      </w:r>
    </w:p>
    <w:p w:rsidR="00500DCD" w:rsidRDefault="00500DCD">
      <w:pPr>
        <w:rPr>
          <w:lang w:val="en-US"/>
        </w:rPr>
      </w:pPr>
      <w:r>
        <w:rPr>
          <w:lang w:val="en-US"/>
        </w:rPr>
        <w:t xml:space="preserve"># Create a new </w:t>
      </w:r>
      <w:proofErr w:type="spellStart"/>
      <w:r>
        <w:rPr>
          <w:lang w:val="en-US"/>
        </w:rPr>
        <w:t>Vivado</w:t>
      </w:r>
      <w:proofErr w:type="spellEnd"/>
      <w:r>
        <w:rPr>
          <w:lang w:val="en-US"/>
        </w:rPr>
        <w:t xml:space="preserve"> HLS project. </w:t>
      </w:r>
    </w:p>
    <w:p w:rsidR="00500DCD" w:rsidRDefault="00500DCD">
      <w:pPr>
        <w:rPr>
          <w:lang w:val="en-US"/>
        </w:rPr>
      </w:pPr>
      <w:r>
        <w:rPr>
          <w:lang w:val="en-US"/>
        </w:rPr>
        <w:t xml:space="preserve"># 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mycnt_hls.cpp as the design file and mycnt_hls_tb.cpp as the </w:t>
      </w:r>
      <w:proofErr w:type="spellStart"/>
      <w:r>
        <w:rPr>
          <w:lang w:val="en-US"/>
        </w:rPr>
        <w:t>testbench</w:t>
      </w:r>
      <w:proofErr w:type="spellEnd"/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mycnt_hls.h</w:t>
      </w:r>
      <w:proofErr w:type="spellEnd"/>
      <w:proofErr w:type="gramEnd"/>
      <w:r>
        <w:rPr>
          <w:lang w:val="en-US"/>
        </w:rPr>
        <w:t xml:space="preserve"> does not need to be added to the project, but it should be in the same directory as the other two files. </w:t>
      </w:r>
    </w:p>
    <w:p w:rsidR="00500DCD" w:rsidRDefault="00500DCD">
      <w:pPr>
        <w:rPr>
          <w:lang w:val="en-US"/>
        </w:rPr>
      </w:pPr>
      <w:r>
        <w:rPr>
          <w:lang w:val="en-US"/>
        </w:rPr>
        <w:lastRenderedPageBreak/>
        <w:t xml:space="preserve"># </w:t>
      </w:r>
      <w:proofErr w:type="gramStart"/>
      <w:r>
        <w:rPr>
          <w:lang w:val="en-US"/>
        </w:rPr>
        <w:t>Specify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mycny_</w:t>
      </w:r>
      <w:r w:rsidR="00D629C0">
        <w:rPr>
          <w:lang w:val="en-US"/>
        </w:rPr>
        <w:t>hls</w:t>
      </w:r>
      <w:proofErr w:type="spellEnd"/>
      <w:r w:rsidR="00D629C0">
        <w:rPr>
          <w:lang w:val="en-US"/>
        </w:rPr>
        <w:t xml:space="preserve"> as the top function and </w:t>
      </w:r>
      <w:proofErr w:type="spellStart"/>
      <w:r w:rsidR="00D629C0">
        <w:rPr>
          <w:lang w:val="en-US"/>
        </w:rPr>
        <w:t>ZedB</w:t>
      </w:r>
      <w:r>
        <w:rPr>
          <w:lang w:val="en-US"/>
        </w:rPr>
        <w:t>oard</w:t>
      </w:r>
      <w:proofErr w:type="spellEnd"/>
      <w:r>
        <w:rPr>
          <w:lang w:val="en-US"/>
        </w:rPr>
        <w:t xml:space="preserve"> as the target board. </w:t>
      </w:r>
    </w:p>
    <w:p w:rsidR="00500DCD" w:rsidRDefault="00500DCD">
      <w:pPr>
        <w:rPr>
          <w:lang w:val="en-US"/>
        </w:rPr>
      </w:pPr>
      <w:r>
        <w:rPr>
          <w:lang w:val="en-US"/>
        </w:rPr>
        <w:t xml:space="preserve"># Run build and </w:t>
      </w:r>
      <w:proofErr w:type="spellStart"/>
      <w:r>
        <w:rPr>
          <w:lang w:val="en-US"/>
        </w:rPr>
        <w:t>csim</w:t>
      </w:r>
      <w:proofErr w:type="spellEnd"/>
      <w:r>
        <w:rPr>
          <w:lang w:val="en-US"/>
        </w:rPr>
        <w:t xml:space="preserve"> (</w:t>
      </w:r>
      <w:r w:rsidR="00D629C0">
        <w:rPr>
          <w:lang w:val="en-US"/>
        </w:rPr>
        <w:t xml:space="preserve">compile and </w:t>
      </w:r>
      <w:r>
        <w:rPr>
          <w:lang w:val="en-US"/>
        </w:rPr>
        <w:t>execute the c code)</w:t>
      </w:r>
      <w:r w:rsidR="00D629C0">
        <w:rPr>
          <w:lang w:val="en-US"/>
        </w:rPr>
        <w:t xml:space="preserve"> and check there are no errors and results are as expected. </w:t>
      </w:r>
    </w:p>
    <w:p w:rsidR="00500DCD" w:rsidRDefault="00500DCD">
      <w:pPr>
        <w:rPr>
          <w:lang w:val="en-US"/>
        </w:rPr>
      </w:pPr>
      <w:r>
        <w:rPr>
          <w:lang w:val="en-US"/>
        </w:rPr>
        <w:t xml:space="preserve"># 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s_axilite</w:t>
      </w:r>
      <w:proofErr w:type="spellEnd"/>
      <w:r>
        <w:rPr>
          <w:lang w:val="en-US"/>
        </w:rPr>
        <w:t xml:space="preserve"> interface directives for the 4 I/O parameters of the </w:t>
      </w:r>
      <w:proofErr w:type="spellStart"/>
      <w:r w:rsidR="00D629C0">
        <w:rPr>
          <w:lang w:val="en-US"/>
        </w:rPr>
        <w:t>hw</w:t>
      </w:r>
      <w:proofErr w:type="spellEnd"/>
      <w:r w:rsidR="00D629C0">
        <w:rPr>
          <w:lang w:val="en-US"/>
        </w:rPr>
        <w:t xml:space="preserve"> </w:t>
      </w:r>
      <w:r>
        <w:rPr>
          <w:lang w:val="en-US"/>
        </w:rPr>
        <w:t>top function and for the function itself (return), if they are not already included as pragmas in the code</w:t>
      </w:r>
      <w:r w:rsidR="00D629C0">
        <w:rPr>
          <w:lang w:val="en-US"/>
        </w:rPr>
        <w:t xml:space="preserve"> (the should be included</w:t>
      </w:r>
      <w:r w:rsidR="00500707">
        <w:rPr>
          <w:lang w:val="en-US"/>
        </w:rPr>
        <w:t>,</w:t>
      </w:r>
      <w:r w:rsidR="00D629C0">
        <w:rPr>
          <w:lang w:val="en-US"/>
        </w:rPr>
        <w:t xml:space="preserve"> if you are using the last code version used in class)</w:t>
      </w:r>
      <w:r>
        <w:rPr>
          <w:lang w:val="en-US"/>
        </w:rPr>
        <w:t xml:space="preserve">. </w:t>
      </w:r>
    </w:p>
    <w:p w:rsidR="00500DCD" w:rsidRDefault="00500DCD">
      <w:pPr>
        <w:rPr>
          <w:lang w:val="en-US"/>
        </w:rPr>
      </w:pPr>
      <w:r>
        <w:rPr>
          <w:lang w:val="en-US"/>
        </w:rPr>
        <w:t># Run synthesis</w:t>
      </w:r>
    </w:p>
    <w:p w:rsidR="00500DCD" w:rsidRDefault="00500DCD">
      <w:pPr>
        <w:rPr>
          <w:lang w:val="en-US"/>
        </w:rPr>
      </w:pPr>
      <w:r>
        <w:rPr>
          <w:lang w:val="en-US"/>
        </w:rPr>
        <w:t xml:space="preserve"># Run C/RTL co-simulation and check that results are identical as in the c simulation. </w:t>
      </w:r>
    </w:p>
    <w:p w:rsidR="00500DCD" w:rsidRDefault="00500DCD">
      <w:pPr>
        <w:rPr>
          <w:lang w:val="en-US"/>
        </w:rPr>
      </w:pPr>
      <w:r>
        <w:rPr>
          <w:lang w:val="en-US"/>
        </w:rPr>
        <w:t xml:space="preserve"># Export design as an IP catalog component. </w:t>
      </w:r>
    </w:p>
    <w:p w:rsidR="00500DCD" w:rsidRDefault="00500DCD" w:rsidP="00500DCD">
      <w:pPr>
        <w:rPr>
          <w:lang w:val="en-US"/>
        </w:rPr>
      </w:pPr>
      <w:r>
        <w:rPr>
          <w:lang w:val="en-US"/>
        </w:rPr>
        <w:t>============================================================================</w:t>
      </w:r>
    </w:p>
    <w:p w:rsidR="00500DCD" w:rsidRDefault="00500DCD">
      <w:pPr>
        <w:rPr>
          <w:lang w:val="en-US"/>
        </w:rPr>
      </w:pPr>
      <w:r>
        <w:rPr>
          <w:lang w:val="en-US"/>
        </w:rPr>
        <w:t xml:space="preserve">Part Two: Integrate created peripheral with microprocessor and the rest of the </w:t>
      </w:r>
      <w:proofErr w:type="spellStart"/>
      <w:r>
        <w:rPr>
          <w:lang w:val="en-US"/>
        </w:rPr>
        <w:t>SoC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Vivado</w:t>
      </w:r>
      <w:proofErr w:type="spellEnd"/>
      <w:r>
        <w:rPr>
          <w:lang w:val="en-US"/>
        </w:rPr>
        <w:t xml:space="preserve"> </w:t>
      </w:r>
    </w:p>
    <w:p w:rsidR="00500DCD" w:rsidRDefault="00500DCD" w:rsidP="00500DCD">
      <w:pPr>
        <w:rPr>
          <w:lang w:val="en-US"/>
        </w:rPr>
      </w:pPr>
      <w:r>
        <w:rPr>
          <w:lang w:val="en-US"/>
        </w:rPr>
        <w:t>============================================================================</w:t>
      </w:r>
    </w:p>
    <w:p w:rsidR="00A34C8B" w:rsidRDefault="00500DCD">
      <w:pPr>
        <w:rPr>
          <w:lang w:val="en-US"/>
        </w:rPr>
      </w:pPr>
      <w:r w:rsidRPr="00500DCD">
        <w:rPr>
          <w:lang w:val="en-US"/>
        </w:rPr>
        <w:t xml:space="preserve"># Create a new </w:t>
      </w:r>
      <w:proofErr w:type="spellStart"/>
      <w:r w:rsidRPr="00500DCD">
        <w:rPr>
          <w:lang w:val="en-US"/>
        </w:rPr>
        <w:t>Vivado</w:t>
      </w:r>
      <w:proofErr w:type="spellEnd"/>
      <w:r w:rsidRPr="00500DCD">
        <w:rPr>
          <w:lang w:val="en-US"/>
        </w:rPr>
        <w:t xml:space="preserve"> Project.</w:t>
      </w:r>
    </w:p>
    <w:p w:rsidR="00500DCD" w:rsidRDefault="00500DCD" w:rsidP="00500DCD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Do not specify sources at this time</w:t>
      </w:r>
    </w:p>
    <w:p w:rsidR="00500DCD" w:rsidRDefault="00500DCD" w:rsidP="00500DCD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VHDL instead of Verilog</w:t>
      </w:r>
      <w:r w:rsidR="00B17C4C">
        <w:rPr>
          <w:lang w:val="en-US"/>
        </w:rPr>
        <w:t xml:space="preserve"> as the preferred design language</w:t>
      </w:r>
    </w:p>
    <w:p w:rsidR="00500DCD" w:rsidRDefault="00500DCD" w:rsidP="00500DCD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Zedboard</w:t>
      </w:r>
      <w:proofErr w:type="spellEnd"/>
      <w:r>
        <w:rPr>
          <w:lang w:val="en-US"/>
        </w:rPr>
        <w:t xml:space="preserve"> as the target board</w:t>
      </w:r>
    </w:p>
    <w:p w:rsidR="00500DCD" w:rsidRDefault="00500DCD" w:rsidP="00500DCD">
      <w:pPr>
        <w:rPr>
          <w:lang w:val="en-US"/>
        </w:rPr>
      </w:pPr>
      <w:r>
        <w:rPr>
          <w:lang w:val="en-US"/>
        </w:rPr>
        <w:t># Add a new block diagram</w:t>
      </w:r>
    </w:p>
    <w:p w:rsidR="00500DCD" w:rsidRDefault="00500DCD" w:rsidP="00500DCD">
      <w:pPr>
        <w:rPr>
          <w:lang w:val="en-US"/>
        </w:rPr>
      </w:pPr>
      <w:r>
        <w:rPr>
          <w:lang w:val="en-US"/>
        </w:rPr>
        <w:t xml:space="preserve"># Add a </w:t>
      </w:r>
      <w:proofErr w:type="spellStart"/>
      <w:r>
        <w:rPr>
          <w:lang w:val="en-US"/>
        </w:rPr>
        <w:t>zynq</w:t>
      </w:r>
      <w:proofErr w:type="spellEnd"/>
      <w:r>
        <w:rPr>
          <w:lang w:val="en-US"/>
        </w:rPr>
        <w:t xml:space="preserve"> block to the diagram</w:t>
      </w:r>
    </w:p>
    <w:p w:rsidR="00500DCD" w:rsidRDefault="00500DCD" w:rsidP="00500DCD">
      <w:pPr>
        <w:rPr>
          <w:lang w:val="en-US"/>
        </w:rPr>
      </w:pPr>
      <w:r>
        <w:rPr>
          <w:lang w:val="en-US"/>
        </w:rPr>
        <w:tab/>
        <w:t>Run designer assistance /connection automation</w:t>
      </w:r>
      <w:r w:rsidR="00B17C4C">
        <w:rPr>
          <w:lang w:val="en-US"/>
        </w:rPr>
        <w:t xml:space="preserve"> to setup default configuration. </w:t>
      </w:r>
    </w:p>
    <w:p w:rsidR="00500DCD" w:rsidRDefault="00500DCD" w:rsidP="00500DCD">
      <w:pPr>
        <w:rPr>
          <w:lang w:val="en-US"/>
        </w:rPr>
      </w:pPr>
      <w:r>
        <w:rPr>
          <w:lang w:val="en-US"/>
        </w:rPr>
        <w:t xml:space="preserve"># </w:t>
      </w:r>
      <w:r w:rsidR="005B03EB">
        <w:rPr>
          <w:lang w:val="en-US"/>
        </w:rPr>
        <w:t>Select Manage IP Catalog and a</w:t>
      </w:r>
      <w:r>
        <w:rPr>
          <w:lang w:val="en-US"/>
        </w:rPr>
        <w:t xml:space="preserve">dd the </w:t>
      </w:r>
      <w:proofErr w:type="spellStart"/>
      <w:r>
        <w:rPr>
          <w:lang w:val="en-US"/>
        </w:rPr>
        <w:t>hls_project</w:t>
      </w:r>
      <w:proofErr w:type="spellEnd"/>
      <w:r>
        <w:rPr>
          <w:lang w:val="en-US"/>
        </w:rPr>
        <w:t>/solution1/imp/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directory to the list of IP repositories where </w:t>
      </w:r>
      <w:proofErr w:type="spellStart"/>
      <w:r>
        <w:rPr>
          <w:lang w:val="en-US"/>
        </w:rPr>
        <w:t>Vivado</w:t>
      </w:r>
      <w:proofErr w:type="spellEnd"/>
      <w:r>
        <w:rPr>
          <w:lang w:val="en-US"/>
        </w:rPr>
        <w:t xml:space="preserve"> looks for IP cores. </w:t>
      </w:r>
    </w:p>
    <w:p w:rsidR="00500DCD" w:rsidRDefault="00500DCD" w:rsidP="00500DCD">
      <w:pPr>
        <w:rPr>
          <w:lang w:val="en-US"/>
        </w:rPr>
      </w:pPr>
      <w:r>
        <w:rPr>
          <w:lang w:val="en-US"/>
        </w:rPr>
        <w:t xml:space="preserve"># </w:t>
      </w:r>
      <w:proofErr w:type="gramStart"/>
      <w:r w:rsidR="005B03EB">
        <w:rPr>
          <w:lang w:val="en-US"/>
        </w:rPr>
        <w:t>Now</w:t>
      </w:r>
      <w:proofErr w:type="gramEnd"/>
      <w:r w:rsidR="005B03EB">
        <w:rPr>
          <w:lang w:val="en-US"/>
        </w:rPr>
        <w:t xml:space="preserve"> the </w:t>
      </w:r>
      <w:proofErr w:type="spellStart"/>
      <w:r w:rsidR="005B03EB">
        <w:rPr>
          <w:lang w:val="en-US"/>
        </w:rPr>
        <w:t>hls</w:t>
      </w:r>
      <w:proofErr w:type="spellEnd"/>
      <w:r w:rsidR="005B03EB">
        <w:rPr>
          <w:lang w:val="en-US"/>
        </w:rPr>
        <w:t xml:space="preserve"> peripheral should be shown in the IP catalog. Search for it and a</w:t>
      </w:r>
      <w:r>
        <w:rPr>
          <w:lang w:val="en-US"/>
        </w:rPr>
        <w:t xml:space="preserve">dd </w:t>
      </w:r>
      <w:r w:rsidR="005B03EB">
        <w:rPr>
          <w:lang w:val="en-US"/>
        </w:rPr>
        <w:t xml:space="preserve">the block </w:t>
      </w:r>
      <w:r>
        <w:rPr>
          <w:lang w:val="en-US"/>
        </w:rPr>
        <w:t xml:space="preserve">the to </w:t>
      </w:r>
      <w:r w:rsidR="00B17C4C">
        <w:rPr>
          <w:lang w:val="en-US"/>
        </w:rPr>
        <w:t>the</w:t>
      </w:r>
      <w:r>
        <w:rPr>
          <w:lang w:val="en-US"/>
        </w:rPr>
        <w:t xml:space="preserve"> block diagram. </w:t>
      </w:r>
    </w:p>
    <w:p w:rsidR="00500DCD" w:rsidRDefault="00500DCD" w:rsidP="005B03EB">
      <w:pPr>
        <w:ind w:left="708" w:firstLine="2"/>
        <w:rPr>
          <w:lang w:val="en-US"/>
        </w:rPr>
      </w:pPr>
      <w:r>
        <w:rPr>
          <w:lang w:val="en-US"/>
        </w:rPr>
        <w:t>Run designer assistance /connection automation</w:t>
      </w:r>
      <w:r w:rsidR="005B03EB">
        <w:rPr>
          <w:lang w:val="en-US"/>
        </w:rPr>
        <w:t xml:space="preserve"> to automatically connect the peripheral to the </w:t>
      </w:r>
      <w:proofErr w:type="spellStart"/>
      <w:r w:rsidR="005B03EB">
        <w:rPr>
          <w:lang w:val="en-US"/>
        </w:rPr>
        <w:t>zynq</w:t>
      </w:r>
      <w:proofErr w:type="spellEnd"/>
      <w:r w:rsidR="005B03EB">
        <w:rPr>
          <w:lang w:val="en-US"/>
        </w:rPr>
        <w:t xml:space="preserve"> block though an </w:t>
      </w:r>
      <w:proofErr w:type="spellStart"/>
      <w:r w:rsidR="005B03EB">
        <w:rPr>
          <w:lang w:val="en-US"/>
        </w:rPr>
        <w:t>axi</w:t>
      </w:r>
      <w:proofErr w:type="spellEnd"/>
      <w:r w:rsidR="005B03EB">
        <w:rPr>
          <w:lang w:val="en-US"/>
        </w:rPr>
        <w:t xml:space="preserve"> interface. </w:t>
      </w:r>
    </w:p>
    <w:p w:rsidR="00500DCD" w:rsidRDefault="00500DCD" w:rsidP="00500DCD">
      <w:pPr>
        <w:rPr>
          <w:lang w:val="en-US"/>
        </w:rPr>
      </w:pPr>
      <w:r>
        <w:rPr>
          <w:lang w:val="en-US"/>
        </w:rPr>
        <w:t xml:space="preserve"># </w:t>
      </w:r>
      <w:proofErr w:type="gramStart"/>
      <w:r>
        <w:rPr>
          <w:lang w:val="en-US"/>
        </w:rPr>
        <w:t>Manually</w:t>
      </w:r>
      <w:proofErr w:type="gramEnd"/>
      <w:r>
        <w:rPr>
          <w:lang w:val="en-US"/>
        </w:rPr>
        <w:t xml:space="preserve"> connect the </w:t>
      </w:r>
      <w:proofErr w:type="spellStart"/>
      <w:r>
        <w:rPr>
          <w:lang w:val="en-US"/>
        </w:rPr>
        <w:t>hls</w:t>
      </w:r>
      <w:proofErr w:type="spellEnd"/>
      <w:r>
        <w:rPr>
          <w:lang w:val="en-US"/>
        </w:rPr>
        <w:t xml:space="preserve"> peripheral’s interrupt output to the </w:t>
      </w:r>
      <w:proofErr w:type="spellStart"/>
      <w:r>
        <w:rPr>
          <w:lang w:val="en-US"/>
        </w:rPr>
        <w:t>zynq</w:t>
      </w:r>
      <w:proofErr w:type="spellEnd"/>
      <w:r>
        <w:rPr>
          <w:lang w:val="en-US"/>
        </w:rPr>
        <w:t xml:space="preserve"> interrupt input</w:t>
      </w:r>
      <w:r w:rsidR="00F73735">
        <w:rPr>
          <w:lang w:val="en-US"/>
        </w:rPr>
        <w:t>:</w:t>
      </w:r>
    </w:p>
    <w:p w:rsidR="00500DCD" w:rsidRDefault="00500DCD" w:rsidP="00F73735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First, enable interrupts from the PL </w:t>
      </w:r>
      <w:r w:rsidR="00B17C4C">
        <w:rPr>
          <w:lang w:val="en-US"/>
        </w:rPr>
        <w:t xml:space="preserve">to the PS </w:t>
      </w:r>
      <w:r>
        <w:rPr>
          <w:lang w:val="en-US"/>
        </w:rPr>
        <w:t xml:space="preserve">in the </w:t>
      </w:r>
      <w:proofErr w:type="spellStart"/>
      <w:r>
        <w:rPr>
          <w:lang w:val="en-US"/>
        </w:rPr>
        <w:t>zynq</w:t>
      </w:r>
      <w:proofErr w:type="spellEnd"/>
      <w:r>
        <w:rPr>
          <w:lang w:val="en-US"/>
        </w:rPr>
        <w:t xml:space="preserve"> configuration</w:t>
      </w:r>
      <w:r w:rsidR="00F73735">
        <w:rPr>
          <w:lang w:val="en-US"/>
        </w:rPr>
        <w:t xml:space="preserve">: open block </w:t>
      </w:r>
      <w:proofErr w:type="spellStart"/>
      <w:r w:rsidR="00F73735">
        <w:rPr>
          <w:lang w:val="en-US"/>
        </w:rPr>
        <w:t>config</w:t>
      </w:r>
      <w:proofErr w:type="spellEnd"/>
      <w:r w:rsidR="00F73735">
        <w:rPr>
          <w:lang w:val="en-US"/>
        </w:rPr>
        <w:t xml:space="preserve"> &gt; Interrupts &gt; Enable Fabric Interrupts &gt; Enable </w:t>
      </w:r>
      <w:r w:rsidR="00F73735" w:rsidRPr="00F73735">
        <w:rPr>
          <w:lang w:val="en-US"/>
        </w:rPr>
        <w:t>IRQ_</w:t>
      </w:r>
      <w:proofErr w:type="gramStart"/>
      <w:r w:rsidR="00F73735" w:rsidRPr="00F73735">
        <w:rPr>
          <w:lang w:val="en-US"/>
        </w:rPr>
        <w:t>F2P[</w:t>
      </w:r>
      <w:proofErr w:type="gramEnd"/>
      <w:r w:rsidR="00F73735" w:rsidRPr="00F73735">
        <w:rPr>
          <w:lang w:val="en-US"/>
        </w:rPr>
        <w:t>15:0]</w:t>
      </w:r>
      <w:r w:rsidR="00F73735">
        <w:rPr>
          <w:lang w:val="en-US"/>
        </w:rPr>
        <w:t xml:space="preserve">. </w:t>
      </w:r>
    </w:p>
    <w:p w:rsidR="00500DCD" w:rsidRDefault="00500DCD" w:rsidP="00500DCD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Second, manually draw a line from the </w:t>
      </w:r>
      <w:proofErr w:type="spellStart"/>
      <w:r>
        <w:rPr>
          <w:lang w:val="en-US"/>
        </w:rPr>
        <w:t>hls</w:t>
      </w:r>
      <w:proofErr w:type="spellEnd"/>
      <w:r>
        <w:rPr>
          <w:lang w:val="en-US"/>
        </w:rPr>
        <w:t xml:space="preserve"> peripheral to the </w:t>
      </w:r>
      <w:proofErr w:type="spellStart"/>
      <w:r>
        <w:rPr>
          <w:lang w:val="en-US"/>
        </w:rPr>
        <w:t>zynq</w:t>
      </w:r>
      <w:proofErr w:type="spellEnd"/>
      <w:r>
        <w:rPr>
          <w:lang w:val="en-US"/>
        </w:rPr>
        <w:t xml:space="preserve"> block</w:t>
      </w:r>
      <w:r w:rsidR="00F73735">
        <w:rPr>
          <w:lang w:val="en-US"/>
        </w:rPr>
        <w:t xml:space="preserve">. </w:t>
      </w:r>
    </w:p>
    <w:p w:rsidR="00500DCD" w:rsidRDefault="00500DCD" w:rsidP="00500DCD">
      <w:pPr>
        <w:rPr>
          <w:lang w:val="en-US"/>
        </w:rPr>
      </w:pPr>
      <w:r>
        <w:rPr>
          <w:lang w:val="en-US"/>
        </w:rPr>
        <w:t xml:space="preserve"># </w:t>
      </w:r>
      <w:proofErr w:type="gramStart"/>
      <w:r>
        <w:rPr>
          <w:lang w:val="en-US"/>
        </w:rPr>
        <w:t>Validate</w:t>
      </w:r>
      <w:proofErr w:type="gramEnd"/>
      <w:r>
        <w:rPr>
          <w:lang w:val="en-US"/>
        </w:rPr>
        <w:t xml:space="preserve"> design. </w:t>
      </w:r>
      <w:r w:rsidR="00D629C0">
        <w:rPr>
          <w:lang w:val="en-US"/>
        </w:rPr>
        <w:t xml:space="preserve">Check that there are no errors in the block diagram. </w:t>
      </w:r>
      <w:r>
        <w:rPr>
          <w:lang w:val="en-US"/>
        </w:rPr>
        <w:t xml:space="preserve">The BD should be as this one: </w:t>
      </w:r>
    </w:p>
    <w:p w:rsidR="00500DCD" w:rsidRDefault="00500DCD" w:rsidP="00500DCD">
      <w:pPr>
        <w:rPr>
          <w:lang w:val="en-US"/>
        </w:rPr>
      </w:pPr>
      <w:r>
        <w:rPr>
          <w:noProof/>
          <w:lang w:eastAsia="es-ES"/>
        </w:rPr>
        <w:lastRenderedPageBreak/>
        <w:drawing>
          <wp:inline distT="0" distB="0" distL="0" distR="0" wp14:anchorId="3A523623" wp14:editId="7EF3AFCF">
            <wp:extent cx="5400040" cy="25761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CD" w:rsidRDefault="00500DCD" w:rsidP="00500DCD">
      <w:pPr>
        <w:rPr>
          <w:lang w:val="en-US"/>
        </w:rPr>
      </w:pPr>
    </w:p>
    <w:p w:rsidR="00500DCD" w:rsidRDefault="00500DCD" w:rsidP="00500DCD">
      <w:pPr>
        <w:rPr>
          <w:lang w:val="en-US"/>
        </w:rPr>
      </w:pPr>
      <w:r>
        <w:rPr>
          <w:lang w:val="en-US"/>
        </w:rPr>
        <w:t xml:space="preserve"># </w:t>
      </w:r>
      <w:r w:rsidR="00D629C0">
        <w:rPr>
          <w:lang w:val="en-US"/>
        </w:rPr>
        <w:t>Select .</w:t>
      </w:r>
      <w:proofErr w:type="spellStart"/>
      <w:r w:rsidR="00D629C0">
        <w:rPr>
          <w:lang w:val="en-US"/>
        </w:rPr>
        <w:t>bd</w:t>
      </w:r>
      <w:proofErr w:type="spellEnd"/>
      <w:r w:rsidR="00D629C0">
        <w:rPr>
          <w:lang w:val="en-US"/>
        </w:rPr>
        <w:t xml:space="preserve"> file and click on </w:t>
      </w:r>
      <w:r>
        <w:rPr>
          <w:lang w:val="en-US"/>
        </w:rPr>
        <w:t>Generate output products</w:t>
      </w:r>
      <w:r w:rsidR="00D629C0">
        <w:rPr>
          <w:lang w:val="en-US"/>
        </w:rPr>
        <w:t xml:space="preserve"> in the floating menu. </w:t>
      </w:r>
    </w:p>
    <w:p w:rsidR="00500DCD" w:rsidRDefault="00500DCD" w:rsidP="00500DCD">
      <w:pPr>
        <w:rPr>
          <w:lang w:val="en-US"/>
        </w:rPr>
      </w:pPr>
      <w:r>
        <w:rPr>
          <w:lang w:val="en-US"/>
        </w:rPr>
        <w:t xml:space="preserve"># </w:t>
      </w:r>
      <w:r w:rsidR="00D629C0">
        <w:rPr>
          <w:lang w:val="en-US"/>
        </w:rPr>
        <w:t>Select .</w:t>
      </w:r>
      <w:proofErr w:type="spellStart"/>
      <w:r w:rsidR="00D629C0">
        <w:rPr>
          <w:lang w:val="en-US"/>
        </w:rPr>
        <w:t>bd</w:t>
      </w:r>
      <w:proofErr w:type="spellEnd"/>
      <w:r w:rsidR="00D629C0">
        <w:rPr>
          <w:lang w:val="en-US"/>
        </w:rPr>
        <w:t xml:space="preserve"> file and click on </w:t>
      </w:r>
      <w:r>
        <w:rPr>
          <w:lang w:val="en-US"/>
        </w:rPr>
        <w:t>Generate HDL wrapper</w:t>
      </w:r>
      <w:r w:rsidR="00D629C0">
        <w:rPr>
          <w:lang w:val="en-US"/>
        </w:rPr>
        <w:t xml:space="preserve"> in the floating menu. </w:t>
      </w:r>
    </w:p>
    <w:p w:rsidR="00330E6B" w:rsidRDefault="00500DCD">
      <w:pPr>
        <w:rPr>
          <w:lang w:val="en-US"/>
        </w:rPr>
      </w:pPr>
      <w:r>
        <w:rPr>
          <w:lang w:val="en-US"/>
        </w:rPr>
        <w:t xml:space="preserve"># </w:t>
      </w:r>
      <w:r w:rsidR="00D629C0">
        <w:rPr>
          <w:lang w:val="en-US"/>
        </w:rPr>
        <w:t xml:space="preserve">Select </w:t>
      </w:r>
      <w:r>
        <w:rPr>
          <w:lang w:val="en-US"/>
        </w:rPr>
        <w:t xml:space="preserve">Generate </w:t>
      </w:r>
      <w:proofErr w:type="spellStart"/>
      <w:r>
        <w:rPr>
          <w:lang w:val="en-US"/>
        </w:rPr>
        <w:t>bitstream</w:t>
      </w:r>
      <w:proofErr w:type="spellEnd"/>
      <w:r>
        <w:rPr>
          <w:lang w:val="en-US"/>
        </w:rPr>
        <w:t xml:space="preserve">. Synthesis and implementation (translate, map, </w:t>
      </w:r>
      <w:proofErr w:type="spellStart"/>
      <w:r>
        <w:rPr>
          <w:lang w:val="en-US"/>
        </w:rPr>
        <w:t>place&amp;route</w:t>
      </w:r>
      <w:proofErr w:type="spellEnd"/>
      <w:r>
        <w:rPr>
          <w:lang w:val="en-US"/>
        </w:rPr>
        <w:t xml:space="preserve">) will be run if they don’t exist or are not up-to-date. </w:t>
      </w:r>
    </w:p>
    <w:p w:rsidR="00500DCD" w:rsidRDefault="00500DCD">
      <w:pPr>
        <w:rPr>
          <w:lang w:val="en-US"/>
        </w:rPr>
      </w:pPr>
      <w:r>
        <w:rPr>
          <w:lang w:val="en-US"/>
        </w:rPr>
        <w:t># Export hardware design to SDK</w:t>
      </w:r>
      <w:r w:rsidR="00D629C0">
        <w:rPr>
          <w:lang w:val="en-US"/>
        </w:rPr>
        <w:t xml:space="preserve"> (Menu</w:t>
      </w:r>
      <w:r w:rsidR="005B03EB">
        <w:rPr>
          <w:lang w:val="en-US"/>
        </w:rPr>
        <w:t xml:space="preserve"> </w:t>
      </w:r>
      <w:r w:rsidR="00D629C0">
        <w:rPr>
          <w:lang w:val="en-US"/>
        </w:rPr>
        <w:t>&gt;</w:t>
      </w:r>
      <w:r w:rsidR="005B03EB">
        <w:rPr>
          <w:lang w:val="en-US"/>
        </w:rPr>
        <w:t xml:space="preserve"> </w:t>
      </w:r>
      <w:r w:rsidR="00D629C0">
        <w:rPr>
          <w:lang w:val="en-US"/>
        </w:rPr>
        <w:t>File</w:t>
      </w:r>
      <w:r w:rsidR="005B03EB">
        <w:rPr>
          <w:lang w:val="en-US"/>
        </w:rPr>
        <w:t xml:space="preserve"> &gt; Export &gt; Export hardware</w:t>
      </w:r>
      <w:r w:rsidR="00D629C0">
        <w:rPr>
          <w:lang w:val="en-US"/>
        </w:rPr>
        <w:t>)</w:t>
      </w:r>
      <w:r>
        <w:rPr>
          <w:lang w:val="en-US"/>
        </w:rPr>
        <w:t xml:space="preserve">. Do not forget to select </w:t>
      </w:r>
      <w:r w:rsidR="00B17C4C">
        <w:rPr>
          <w:lang w:val="en-US"/>
        </w:rPr>
        <w:t>“</w:t>
      </w:r>
      <w:r>
        <w:rPr>
          <w:lang w:val="en-US"/>
        </w:rPr>
        <w:t xml:space="preserve">Include </w:t>
      </w:r>
      <w:proofErr w:type="spellStart"/>
      <w:r>
        <w:rPr>
          <w:lang w:val="en-US"/>
        </w:rPr>
        <w:t>Bitstream</w:t>
      </w:r>
      <w:proofErr w:type="spellEnd"/>
      <w:r w:rsidR="00B17C4C">
        <w:rPr>
          <w:lang w:val="en-US"/>
        </w:rPr>
        <w:t>”</w:t>
      </w:r>
      <w:r>
        <w:rPr>
          <w:lang w:val="en-US"/>
        </w:rPr>
        <w:t xml:space="preserve"> option.</w:t>
      </w:r>
    </w:p>
    <w:p w:rsidR="00500DCD" w:rsidRDefault="00500DCD">
      <w:pPr>
        <w:rPr>
          <w:lang w:val="en-US"/>
        </w:rPr>
      </w:pPr>
      <w:r>
        <w:rPr>
          <w:lang w:val="en-US"/>
        </w:rPr>
        <w:t># Launch SDK.</w:t>
      </w:r>
    </w:p>
    <w:p w:rsidR="00500DCD" w:rsidRDefault="00500DCD">
      <w:pPr>
        <w:rPr>
          <w:lang w:val="en-US"/>
        </w:rPr>
      </w:pPr>
    </w:p>
    <w:p w:rsidR="00500DCD" w:rsidRDefault="00500DCD" w:rsidP="00500DCD">
      <w:pPr>
        <w:rPr>
          <w:lang w:val="en-US"/>
        </w:rPr>
      </w:pPr>
      <w:r>
        <w:rPr>
          <w:lang w:val="en-US"/>
        </w:rPr>
        <w:t>============================================================================</w:t>
      </w:r>
    </w:p>
    <w:p w:rsidR="00500DCD" w:rsidRDefault="00500DCD" w:rsidP="00500DCD">
      <w:pPr>
        <w:rPr>
          <w:lang w:val="en-US"/>
        </w:rPr>
      </w:pPr>
      <w:r>
        <w:rPr>
          <w:lang w:val="en-US"/>
        </w:rPr>
        <w:t>Part Three: Design the application software to execute on the microprocessor in SDK</w:t>
      </w:r>
    </w:p>
    <w:p w:rsidR="00500DCD" w:rsidRDefault="00500DCD" w:rsidP="00500DCD">
      <w:pPr>
        <w:rPr>
          <w:lang w:val="en-US"/>
        </w:rPr>
      </w:pPr>
      <w:r>
        <w:rPr>
          <w:lang w:val="en-US"/>
        </w:rPr>
        <w:t>============================================================================</w:t>
      </w:r>
    </w:p>
    <w:p w:rsidR="00500DCD" w:rsidRDefault="00B17C4C">
      <w:pPr>
        <w:rPr>
          <w:lang w:val="en-US"/>
        </w:rPr>
      </w:pPr>
      <w:r>
        <w:rPr>
          <w:lang w:val="en-US"/>
        </w:rPr>
        <w:t xml:space="preserve"># </w:t>
      </w:r>
      <w:r w:rsidR="0061489E">
        <w:rPr>
          <w:lang w:val="en-US"/>
        </w:rPr>
        <w:t>Select Menu &gt; File &gt; N</w:t>
      </w:r>
      <w:r>
        <w:rPr>
          <w:lang w:val="en-US"/>
        </w:rPr>
        <w:t>ew application project</w:t>
      </w:r>
    </w:p>
    <w:p w:rsidR="00B17C4C" w:rsidRDefault="00B17C4C" w:rsidP="00B17C4C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the desired name for the app</w:t>
      </w:r>
    </w:p>
    <w:p w:rsidR="00B17C4C" w:rsidRDefault="00B17C4C" w:rsidP="00B17C4C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Check that the </w:t>
      </w:r>
      <w:proofErr w:type="spellStart"/>
      <w:r>
        <w:rPr>
          <w:lang w:val="en-US"/>
        </w:rPr>
        <w:t>hw</w:t>
      </w:r>
      <w:proofErr w:type="spellEnd"/>
      <w:r>
        <w:rPr>
          <w:lang w:val="en-US"/>
        </w:rPr>
        <w:t xml:space="preserve"> platform selected is the correct one if there is more than one</w:t>
      </w:r>
    </w:p>
    <w:p w:rsidR="00B17C4C" w:rsidRDefault="00B17C4C" w:rsidP="00B17C4C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 that the OS is configured as standalone (no OS in fact)</w:t>
      </w:r>
    </w:p>
    <w:p w:rsidR="00B17C4C" w:rsidRDefault="00B17C4C" w:rsidP="00B17C4C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Check that a new BSP will be created for the </w:t>
      </w:r>
      <w:proofErr w:type="spellStart"/>
      <w:r>
        <w:rPr>
          <w:lang w:val="en-US"/>
        </w:rPr>
        <w:t>hw</w:t>
      </w:r>
      <w:proofErr w:type="spellEnd"/>
      <w:r>
        <w:rPr>
          <w:lang w:val="en-US"/>
        </w:rPr>
        <w:t xml:space="preserve"> platform</w:t>
      </w:r>
    </w:p>
    <w:p w:rsidR="00B17C4C" w:rsidRDefault="00B17C4C" w:rsidP="00B17C4C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a “</w:t>
      </w:r>
      <w:proofErr w:type="spellStart"/>
      <w:r>
        <w:rPr>
          <w:lang w:val="en-US"/>
        </w:rPr>
        <w:t>helloworld</w:t>
      </w:r>
      <w:proofErr w:type="spellEnd"/>
      <w:r>
        <w:rPr>
          <w:lang w:val="en-US"/>
        </w:rPr>
        <w:t>” template for your app</w:t>
      </w:r>
    </w:p>
    <w:p w:rsidR="00B17C4C" w:rsidRDefault="00B17C4C" w:rsidP="00B17C4C">
      <w:pPr>
        <w:rPr>
          <w:lang w:val="en-US"/>
        </w:rPr>
      </w:pPr>
      <w:r>
        <w:rPr>
          <w:lang w:val="en-US"/>
        </w:rPr>
        <w:t xml:space="preserve"># Modify the </w:t>
      </w:r>
      <w:proofErr w:type="spellStart"/>
      <w:r>
        <w:rPr>
          <w:lang w:val="en-US"/>
        </w:rPr>
        <w:t>helloworld</w:t>
      </w:r>
      <w:proofErr w:type="spellEnd"/>
      <w:r>
        <w:rPr>
          <w:lang w:val="en-US"/>
        </w:rPr>
        <w:t xml:space="preserve"> template with the provided code in </w:t>
      </w:r>
      <w:proofErr w:type="spellStart"/>
      <w:r>
        <w:rPr>
          <w:lang w:val="en-US"/>
        </w:rPr>
        <w:t>mycnt_hls_tb_ARM.c</w:t>
      </w:r>
      <w:proofErr w:type="spellEnd"/>
    </w:p>
    <w:p w:rsidR="00B17C4C" w:rsidRDefault="00B17C4C" w:rsidP="00B17C4C">
      <w:pPr>
        <w:rPr>
          <w:lang w:val="en-US"/>
        </w:rPr>
      </w:pPr>
      <w:r>
        <w:rPr>
          <w:lang w:val="en-US"/>
        </w:rPr>
        <w:t xml:space="preserve"># Save your app file. This will also run compile. Check that no errors are shown in the log console window and that an executable (.elf) file is produced correctly. </w:t>
      </w:r>
    </w:p>
    <w:p w:rsidR="00B17C4C" w:rsidRDefault="00B17C4C" w:rsidP="00B17C4C">
      <w:pPr>
        <w:rPr>
          <w:lang w:val="en-US"/>
        </w:rPr>
      </w:pPr>
      <w:r>
        <w:rPr>
          <w:lang w:val="en-US"/>
        </w:rPr>
        <w:t xml:space="preserve"># Go to </w:t>
      </w:r>
      <w:r w:rsidR="0061489E">
        <w:rPr>
          <w:lang w:val="en-US"/>
        </w:rPr>
        <w:t xml:space="preserve">Menu &gt; </w:t>
      </w:r>
      <w:r>
        <w:rPr>
          <w:lang w:val="en-US"/>
        </w:rPr>
        <w:t xml:space="preserve">Xilinx Tools and select Program FPGA. </w:t>
      </w:r>
    </w:p>
    <w:p w:rsidR="00B17C4C" w:rsidRDefault="00B17C4C" w:rsidP="00B17C4C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Of course, before you should have connected and turn</w:t>
      </w:r>
      <w:r w:rsidR="0061489E">
        <w:rPr>
          <w:lang w:val="en-US"/>
        </w:rPr>
        <w:t>ed</w:t>
      </w:r>
      <w:r>
        <w:rPr>
          <w:lang w:val="en-US"/>
        </w:rPr>
        <w:t xml:space="preserve"> on the board. </w:t>
      </w:r>
    </w:p>
    <w:p w:rsidR="00B17C4C" w:rsidRDefault="00B17C4C" w:rsidP="00B17C4C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 not forget to connect both cables: </w:t>
      </w:r>
      <w:proofErr w:type="spellStart"/>
      <w:r>
        <w:rPr>
          <w:lang w:val="en-US"/>
        </w:rPr>
        <w:t>usb-jtag</w:t>
      </w:r>
      <w:proofErr w:type="spellEnd"/>
      <w:r>
        <w:rPr>
          <w:lang w:val="en-US"/>
        </w:rPr>
        <w:t xml:space="preserve"> to program the </w:t>
      </w:r>
      <w:proofErr w:type="spellStart"/>
      <w:r>
        <w:rPr>
          <w:lang w:val="en-US"/>
        </w:rPr>
        <w:t>fpga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usb-uart</w:t>
      </w:r>
      <w:proofErr w:type="spellEnd"/>
      <w:r>
        <w:rPr>
          <w:lang w:val="en-US"/>
        </w:rPr>
        <w:t xml:space="preserve"> for the console with the microprocessor</w:t>
      </w:r>
    </w:p>
    <w:p w:rsidR="00B17C4C" w:rsidRDefault="00B17C4C" w:rsidP="00B17C4C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Check that a blue led on the board lights on, this means programming has been successful. </w:t>
      </w:r>
    </w:p>
    <w:p w:rsidR="00B17C4C" w:rsidRDefault="00B17C4C" w:rsidP="00B17C4C">
      <w:pPr>
        <w:rPr>
          <w:lang w:val="en-US"/>
        </w:rPr>
      </w:pPr>
      <w:r>
        <w:rPr>
          <w:lang w:val="en-US"/>
        </w:rPr>
        <w:t xml:space="preserve"># Open the </w:t>
      </w:r>
      <w:proofErr w:type="spellStart"/>
      <w:r>
        <w:rPr>
          <w:lang w:val="en-US"/>
        </w:rPr>
        <w:t>Teraterm</w:t>
      </w:r>
      <w:proofErr w:type="spellEnd"/>
      <w:r>
        <w:rPr>
          <w:lang w:val="en-US"/>
        </w:rPr>
        <w:t xml:space="preserve"> utility and </w:t>
      </w:r>
      <w:proofErr w:type="spellStart"/>
      <w:r>
        <w:rPr>
          <w:lang w:val="en-US"/>
        </w:rPr>
        <w:t>config</w:t>
      </w:r>
      <w:proofErr w:type="spellEnd"/>
      <w:r>
        <w:rPr>
          <w:lang w:val="en-US"/>
        </w:rPr>
        <w:t xml:space="preserve"> a connection to the serial COM6 port with 115200bps. Let the rest of parameters with their default values. </w:t>
      </w:r>
    </w:p>
    <w:p w:rsidR="00B17C4C" w:rsidRPr="00B17C4C" w:rsidRDefault="00B17C4C" w:rsidP="00B17C4C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COM6 port will not be present if the </w:t>
      </w:r>
      <w:proofErr w:type="spellStart"/>
      <w:r>
        <w:rPr>
          <w:lang w:val="en-US"/>
        </w:rPr>
        <w:t>ZedBoard</w:t>
      </w:r>
      <w:proofErr w:type="spellEnd"/>
      <w:r>
        <w:rPr>
          <w:lang w:val="en-US"/>
        </w:rPr>
        <w:t xml:space="preserve"> is not powered. </w:t>
      </w:r>
    </w:p>
    <w:p w:rsidR="00B17C4C" w:rsidRDefault="00B17C4C" w:rsidP="00B17C4C">
      <w:pPr>
        <w:rPr>
          <w:lang w:val="en-US"/>
        </w:rPr>
      </w:pPr>
      <w:r>
        <w:rPr>
          <w:lang w:val="en-US"/>
        </w:rPr>
        <w:t># Select your app project and in the floating menu select Run As&gt; launch on hardware (GDB)</w:t>
      </w:r>
    </w:p>
    <w:p w:rsidR="0061489E" w:rsidRDefault="00B17C4C" w:rsidP="00B17C4C">
      <w:pPr>
        <w:rPr>
          <w:lang w:val="en-US"/>
        </w:rPr>
      </w:pPr>
      <w:r>
        <w:rPr>
          <w:lang w:val="en-US"/>
        </w:rPr>
        <w:t xml:space="preserve"># Check the </w:t>
      </w:r>
      <w:proofErr w:type="spellStart"/>
      <w:r>
        <w:rPr>
          <w:lang w:val="en-US"/>
        </w:rPr>
        <w:t>teraterm</w:t>
      </w:r>
      <w:proofErr w:type="spellEnd"/>
      <w:r>
        <w:rPr>
          <w:lang w:val="en-US"/>
        </w:rPr>
        <w:t xml:space="preserve"> console and see your app executing on the board. </w:t>
      </w:r>
    </w:p>
    <w:p w:rsidR="00B17C4C" w:rsidRPr="00B17C4C" w:rsidRDefault="0061489E" w:rsidP="00B17C4C">
      <w:pPr>
        <w:rPr>
          <w:lang w:val="en-US"/>
        </w:rPr>
      </w:pPr>
      <w:r>
        <w:rPr>
          <w:lang w:val="en-US"/>
        </w:rPr>
        <w:t xml:space="preserve"># CONGRATULATIONS!! </w:t>
      </w:r>
      <w:r w:rsidRPr="00D6164E">
        <w:rPr>
          <w:b/>
          <w:lang w:val="en-US"/>
        </w:rPr>
        <w:t xml:space="preserve">Now you have your custom defined </w:t>
      </w:r>
      <w:proofErr w:type="spellStart"/>
      <w:r w:rsidRPr="00D6164E">
        <w:rPr>
          <w:b/>
          <w:lang w:val="en-US"/>
        </w:rPr>
        <w:t>SoC</w:t>
      </w:r>
      <w:proofErr w:type="spellEnd"/>
      <w:r w:rsidRPr="00D6164E">
        <w:rPr>
          <w:b/>
          <w:lang w:val="en-US"/>
        </w:rPr>
        <w:t xml:space="preserve"> created and running on your desk</w:t>
      </w:r>
      <w:r>
        <w:rPr>
          <w:lang w:val="en-US"/>
        </w:rPr>
        <w:t>. Not many people can say that. ;-)</w:t>
      </w:r>
    </w:p>
    <w:p w:rsidR="00500DCD" w:rsidRPr="00500DCD" w:rsidRDefault="00500DCD">
      <w:pPr>
        <w:rPr>
          <w:lang w:val="en-US"/>
        </w:rPr>
      </w:pPr>
    </w:p>
    <w:p w:rsidR="00E22B01" w:rsidRPr="00500DCD" w:rsidRDefault="00E22B01">
      <w:pPr>
        <w:rPr>
          <w:lang w:val="en-US"/>
        </w:rPr>
      </w:pPr>
    </w:p>
    <w:p w:rsidR="00E22B01" w:rsidRPr="00500DCD" w:rsidRDefault="00E22B01">
      <w:pPr>
        <w:rPr>
          <w:lang w:val="en-US"/>
        </w:rPr>
      </w:pPr>
    </w:p>
    <w:sectPr w:rsidR="00E22B01" w:rsidRPr="00500D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623B09"/>
    <w:multiLevelType w:val="hybridMultilevel"/>
    <w:tmpl w:val="54D4A998"/>
    <w:lvl w:ilvl="0" w:tplc="FCE819A0">
      <w:numFmt w:val="bullet"/>
      <w:lvlText w:val="-"/>
      <w:lvlJc w:val="left"/>
      <w:pPr>
        <w:ind w:left="107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7D3"/>
    <w:rsid w:val="00330E6B"/>
    <w:rsid w:val="00500707"/>
    <w:rsid w:val="00500DCD"/>
    <w:rsid w:val="005B03EB"/>
    <w:rsid w:val="0061489E"/>
    <w:rsid w:val="00742B3B"/>
    <w:rsid w:val="00A34C8B"/>
    <w:rsid w:val="00B02E6F"/>
    <w:rsid w:val="00B17C4C"/>
    <w:rsid w:val="00D6164E"/>
    <w:rsid w:val="00D629C0"/>
    <w:rsid w:val="00D95E47"/>
    <w:rsid w:val="00E22B01"/>
    <w:rsid w:val="00E457D3"/>
    <w:rsid w:val="00ED54FD"/>
    <w:rsid w:val="00F73735"/>
    <w:rsid w:val="00FE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841918-5206-4463-9F56-4EDFE159E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0D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4</Pages>
  <Words>987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garrigos</dc:creator>
  <cp:keywords/>
  <dc:description/>
  <cp:lastModifiedBy>javier garrigos</cp:lastModifiedBy>
  <cp:revision>15</cp:revision>
  <dcterms:created xsi:type="dcterms:W3CDTF">2017-05-15T16:19:00Z</dcterms:created>
  <dcterms:modified xsi:type="dcterms:W3CDTF">2017-05-19T11:41:00Z</dcterms:modified>
</cp:coreProperties>
</file>