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07DC" w14:textId="165ED745" w:rsidR="008258A7" w:rsidRDefault="004E0B75">
      <w:r>
        <w:t xml:space="preserve">The </w:t>
      </w:r>
      <w:proofErr w:type="spellStart"/>
      <w:r>
        <w:t>seqscore_target</w:t>
      </w:r>
      <w:proofErr w:type="spellEnd"/>
      <w:r>
        <w:t xml:space="preserve"> function reached the target string in nearly a third of the generations required for the </w:t>
      </w:r>
      <w:proofErr w:type="spellStart"/>
      <w:r>
        <w:t>levenshtein</w:t>
      </w:r>
      <w:proofErr w:type="spellEnd"/>
      <w:r>
        <w:t xml:space="preserve"> function. When the target string was made shorter than the initial guess the </w:t>
      </w:r>
      <w:proofErr w:type="spellStart"/>
      <w:r>
        <w:t>seqscore_target</w:t>
      </w:r>
      <w:proofErr w:type="spellEnd"/>
      <w:r>
        <w:t xml:space="preserve"> function took longer to reach the target than it initially did but was still faster than the </w:t>
      </w:r>
      <w:proofErr w:type="spellStart"/>
      <w:r>
        <w:t>levenshtein</w:t>
      </w:r>
      <w:proofErr w:type="spellEnd"/>
      <w:r>
        <w:t xml:space="preserve"> function.</w:t>
      </w:r>
      <w:r w:rsidR="00740303">
        <w:t xml:space="preserve"> A similar trend was seen when the initial guess was made longer than the target sequence.</w:t>
      </w:r>
      <w:r>
        <w:t xml:space="preserve"> When the target string was made longer than the initial guess the </w:t>
      </w:r>
      <w:proofErr w:type="spellStart"/>
      <w:r>
        <w:t>seqscore_target</w:t>
      </w:r>
      <w:proofErr w:type="spellEnd"/>
      <w:r>
        <w:t xml:space="preserve"> function took </w:t>
      </w:r>
      <w:r w:rsidR="00740303">
        <w:t xml:space="preserve">much longer than it initially did but, in this case, the </w:t>
      </w:r>
      <w:proofErr w:type="spellStart"/>
      <w:r w:rsidR="00740303">
        <w:t>levenshtein</w:t>
      </w:r>
      <w:proofErr w:type="spellEnd"/>
      <w:r w:rsidR="00740303">
        <w:t xml:space="preserve"> function took less generations. A similar trend was seen when the initial guess was made shorter than the target string.</w:t>
      </w:r>
    </w:p>
    <w:sectPr w:rsidR="0082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E"/>
    <w:rsid w:val="00026914"/>
    <w:rsid w:val="00027C86"/>
    <w:rsid w:val="0013043F"/>
    <w:rsid w:val="001E14DD"/>
    <w:rsid w:val="00207937"/>
    <w:rsid w:val="00320D8D"/>
    <w:rsid w:val="00394C04"/>
    <w:rsid w:val="00436525"/>
    <w:rsid w:val="004527BB"/>
    <w:rsid w:val="004A15BD"/>
    <w:rsid w:val="004E0B75"/>
    <w:rsid w:val="005273D9"/>
    <w:rsid w:val="005A5D29"/>
    <w:rsid w:val="005D3929"/>
    <w:rsid w:val="00624339"/>
    <w:rsid w:val="00674ECE"/>
    <w:rsid w:val="00740303"/>
    <w:rsid w:val="007D7070"/>
    <w:rsid w:val="008C64E5"/>
    <w:rsid w:val="009608DA"/>
    <w:rsid w:val="00AA2E03"/>
    <w:rsid w:val="00C1642E"/>
    <w:rsid w:val="00C96AE0"/>
    <w:rsid w:val="00D85090"/>
    <w:rsid w:val="00F70BB6"/>
    <w:rsid w:val="00FF20E7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928F"/>
  <w15:chartTrackingRefBased/>
  <w15:docId w15:val="{38D22E7F-FA5D-4534-9A6C-EE244535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Kirk</dc:creator>
  <cp:keywords/>
  <dc:description/>
  <cp:lastModifiedBy>Tanner Kirk</cp:lastModifiedBy>
  <cp:revision>2</cp:revision>
  <dcterms:created xsi:type="dcterms:W3CDTF">2022-03-06T21:20:00Z</dcterms:created>
  <dcterms:modified xsi:type="dcterms:W3CDTF">2022-03-06T21:20:00Z</dcterms:modified>
</cp:coreProperties>
</file>