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19794" w14:textId="77777777" w:rsidR="00C7400E" w:rsidRPr="00511F3C" w:rsidRDefault="00C7400E" w:rsidP="00DF34B2">
      <w:pPr>
        <w:pStyle w:val="OrdnungZwischenzeile"/>
      </w:pPr>
    </w:p>
    <w:tbl>
      <w:tblPr>
        <w:tblpPr w:leftFromText="142" w:rightFromText="142" w:vertAnchor="text" w:horzAnchor="margin" w:tblpY="1"/>
        <w:tblW w:w="9057" w:type="dxa"/>
        <w:tblLayout w:type="fixed"/>
        <w:tblCellMar>
          <w:top w:w="57" w:type="dxa"/>
          <w:left w:w="57" w:type="dxa"/>
          <w:bottom w:w="57" w:type="dxa"/>
          <w:right w:w="57" w:type="dxa"/>
        </w:tblCellMar>
        <w:tblLook w:val="0000" w:firstRow="0" w:lastRow="0" w:firstColumn="0" w:lastColumn="0" w:noHBand="0" w:noVBand="0"/>
      </w:tblPr>
      <w:tblGrid>
        <w:gridCol w:w="2263"/>
        <w:gridCol w:w="1276"/>
        <w:gridCol w:w="1701"/>
        <w:gridCol w:w="1418"/>
        <w:gridCol w:w="567"/>
        <w:gridCol w:w="1832"/>
      </w:tblGrid>
      <w:tr w:rsidR="00511F3C" w14:paraId="4D1D862D" w14:textId="77777777" w:rsidTr="00405A02">
        <w:trPr>
          <w:cantSplit/>
        </w:trPr>
        <w:tc>
          <w:tcPr>
            <w:tcW w:w="6658" w:type="dxa"/>
            <w:gridSpan w:val="4"/>
            <w:tcBorders>
              <w:top w:val="single" w:sz="4" w:space="0" w:color="auto"/>
              <w:left w:val="single" w:sz="4" w:space="0" w:color="auto"/>
              <w:bottom w:val="single" w:sz="4" w:space="0" w:color="auto"/>
            </w:tcBorders>
            <w:shd w:val="clear" w:color="auto" w:fill="BFBFBF" w:themeFill="background1" w:themeFillShade="BF"/>
            <w:tcMar>
              <w:top w:w="57" w:type="dxa"/>
              <w:left w:w="57" w:type="dxa"/>
              <w:bottom w:w="57" w:type="dxa"/>
              <w:right w:w="57" w:type="dxa"/>
            </w:tcMar>
            <w:vAlign w:val="center"/>
          </w:tcPr>
          <w:p w14:paraId="1F1CD84B" w14:textId="7A283411" w:rsidR="00511F3C" w:rsidRPr="00FB0149" w:rsidRDefault="003F4A08" w:rsidP="00792CC2">
            <w:pPr>
              <w:pStyle w:val="OrdnungTabellenberschrift"/>
            </w:pPr>
            <w:r>
              <w:t>XXXXXX</w:t>
            </w:r>
            <w:r w:rsidR="00511F3C">
              <w:t xml:space="preserve">: </w:t>
            </w:r>
            <w:r w:rsidR="000F4D42">
              <w:t>Gremienarbeit</w:t>
            </w:r>
          </w:p>
        </w:tc>
        <w:tc>
          <w:tcPr>
            <w:tcW w:w="2399" w:type="dxa"/>
            <w:gridSpan w:val="2"/>
            <w:tcBorders>
              <w:top w:val="single" w:sz="4" w:space="0" w:color="auto"/>
              <w:bottom w:val="single" w:sz="4" w:space="0" w:color="auto"/>
              <w:right w:val="single" w:sz="4" w:space="0" w:color="auto"/>
            </w:tcBorders>
            <w:shd w:val="clear" w:color="auto" w:fill="BFBFBF" w:themeFill="background1" w:themeFillShade="BF"/>
            <w:tcMar>
              <w:top w:w="57" w:type="dxa"/>
              <w:left w:w="57" w:type="dxa"/>
              <w:bottom w:w="57" w:type="dxa"/>
              <w:right w:w="57" w:type="dxa"/>
            </w:tcMar>
          </w:tcPr>
          <w:p w14:paraId="61E5EF63" w14:textId="1730A58D" w:rsidR="00511F3C" w:rsidRDefault="00511F3C" w:rsidP="00CA0005">
            <w:pPr>
              <w:pStyle w:val="ModulbeschreibungTabelleninhalt"/>
              <w:framePr w:hSpace="0" w:wrap="auto" w:vAnchor="margin" w:hAnchor="text" w:yAlign="inline"/>
            </w:pPr>
            <w:r>
              <w:t>Anzahl der Leistungspunkte</w:t>
            </w:r>
            <w:r w:rsidR="00405A02">
              <w:br/>
            </w:r>
            <w:r>
              <w:t xml:space="preserve">(LP): </w:t>
            </w:r>
            <w:r w:rsidR="003F4A08">
              <w:t>6</w:t>
            </w:r>
          </w:p>
        </w:tc>
      </w:tr>
      <w:tr w:rsidR="00511F3C" w14:paraId="7225D2BF"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0B144B1" w14:textId="77777777" w:rsidR="00511F3C" w:rsidRPr="00FB0149" w:rsidRDefault="00511F3C" w:rsidP="00DF34B2">
            <w:pPr>
              <w:pStyle w:val="ModulbeschreibungTabelleninhalt"/>
              <w:framePr w:hSpace="0" w:wrap="auto" w:vAnchor="margin" w:hAnchor="text" w:yAlign="inline"/>
            </w:pPr>
            <w:proofErr w:type="spellStart"/>
            <w:r w:rsidRPr="00FB0149">
              <w:t>Modulart</w:t>
            </w:r>
            <w:proofErr w:type="spellEnd"/>
            <w:r w:rsidRPr="00FB0149">
              <w:t xml:space="preserve"> (Pflicht- oder Wahlpflichtmodul):</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BA4F3B3" w14:textId="0C9D8662" w:rsidR="00511F3C" w:rsidRPr="00FB0149" w:rsidRDefault="000F4D42" w:rsidP="00DF34B2">
            <w:pPr>
              <w:pStyle w:val="ModulbeschreibungTabelleninhalt"/>
              <w:framePr w:hSpace="0" w:wrap="auto" w:vAnchor="margin" w:hAnchor="text" w:yAlign="inline"/>
            </w:pPr>
            <w:r>
              <w:t>Wahlpflichtmodul</w:t>
            </w:r>
          </w:p>
        </w:tc>
      </w:tr>
      <w:tr w:rsidR="00511F3C" w14:paraId="778CDA85"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012E1FC" w14:textId="311555F7" w:rsidR="00511F3C" w:rsidRDefault="00511F3C" w:rsidP="00DF34B2">
            <w:pPr>
              <w:pStyle w:val="ModulbeschreibungTabelleninhalt"/>
              <w:framePr w:hSpace="0" w:wrap="auto" w:vAnchor="margin" w:hAnchor="text" w:yAlign="inline"/>
            </w:pPr>
            <w:r>
              <w:t>Inhalte</w:t>
            </w:r>
            <w:r w:rsidR="007C4536">
              <w:t>, Tätigkeiten</w:t>
            </w:r>
            <w:r>
              <w:t xml:space="preserve"> und Qualifikationsziele:</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DCB21B5" w14:textId="74B0FA0E" w:rsidR="005E57B4" w:rsidRPr="005E57B4" w:rsidRDefault="00511F3C" w:rsidP="003F4A08">
            <w:pPr>
              <w:pStyle w:val="ModulbeschreibungTabellenberschrift"/>
            </w:pPr>
            <w:r>
              <w:t>Inhalte</w:t>
            </w:r>
            <w:r w:rsidR="007C4536">
              <w:t xml:space="preserve"> der Vorlesung oder des Seminars</w:t>
            </w:r>
          </w:p>
          <w:p w14:paraId="6CE8DD95" w14:textId="1A597429" w:rsidR="002167C6" w:rsidRDefault="002167C6" w:rsidP="007C4536">
            <w:pPr>
              <w:pStyle w:val="ModulbeschreibungTabellenberschrift"/>
              <w:numPr>
                <w:ilvl w:val="0"/>
                <w:numId w:val="11"/>
              </w:numPr>
              <w:spacing w:line="240" w:lineRule="auto"/>
              <w:rPr>
                <w:b w:val="0"/>
                <w:bCs/>
              </w:rPr>
            </w:pPr>
            <w:r w:rsidRPr="002167C6">
              <w:rPr>
                <w:b w:val="0"/>
                <w:bCs/>
              </w:rPr>
              <w:t xml:space="preserve">Kenntnisse über die Gremien und Organisation der Universität und deren Arbeitsweisen. </w:t>
            </w:r>
          </w:p>
          <w:p w14:paraId="4BC22A0A" w14:textId="7AB2561B" w:rsidR="00096907" w:rsidRDefault="005E57B4" w:rsidP="00096907">
            <w:pPr>
              <w:pStyle w:val="ModulbeschreibungTabellenberschrift"/>
              <w:numPr>
                <w:ilvl w:val="0"/>
                <w:numId w:val="11"/>
              </w:numPr>
              <w:spacing w:line="240" w:lineRule="auto"/>
              <w:rPr>
                <w:b w:val="0"/>
                <w:bCs/>
              </w:rPr>
            </w:pPr>
            <w:r>
              <w:rPr>
                <w:b w:val="0"/>
                <w:bCs/>
              </w:rPr>
              <w:t>Rechtliche Grundlagen der Arbeit in studentischen Gremien</w:t>
            </w:r>
            <w:r w:rsidR="00096907">
              <w:rPr>
                <w:b w:val="0"/>
                <w:bCs/>
              </w:rPr>
              <w:t xml:space="preserve"> (Hochschulpolitisches Mandat, Hochschulgesetz Brandenburg, Satzungen)</w:t>
            </w:r>
          </w:p>
          <w:p w14:paraId="74C9FDF1" w14:textId="02ACE353" w:rsidR="005E57B4" w:rsidRPr="002167C6" w:rsidRDefault="005E57B4" w:rsidP="005E57B4">
            <w:pPr>
              <w:pStyle w:val="ModulbeschreibungTabellenberschrift"/>
              <w:tabs>
                <w:tab w:val="clear" w:pos="284"/>
              </w:tabs>
              <w:spacing w:line="240" w:lineRule="auto"/>
              <w:rPr>
                <w:b w:val="0"/>
                <w:bCs/>
              </w:rPr>
            </w:pPr>
            <w:r>
              <w:rPr>
                <w:b w:val="0"/>
                <w:bCs/>
              </w:rPr>
              <w:t>Weitere Themen können unter anderem sein:</w:t>
            </w:r>
          </w:p>
          <w:p w14:paraId="026645AB" w14:textId="7F2B4A5B" w:rsidR="002167C6" w:rsidRPr="002167C6" w:rsidRDefault="002167C6" w:rsidP="007C4536">
            <w:pPr>
              <w:pStyle w:val="ModulbeschreibungTabellenberschrift"/>
              <w:numPr>
                <w:ilvl w:val="0"/>
                <w:numId w:val="11"/>
              </w:numPr>
              <w:spacing w:line="240" w:lineRule="auto"/>
              <w:rPr>
                <w:b w:val="0"/>
                <w:bCs/>
              </w:rPr>
            </w:pPr>
            <w:r w:rsidRPr="002167C6">
              <w:rPr>
                <w:b w:val="0"/>
                <w:bCs/>
              </w:rPr>
              <w:t>Methoden und Techniken zur Reflexion der eigenen Position im Rahmen der Gremienmitarbeit</w:t>
            </w:r>
            <w:r w:rsidR="00A7454B">
              <w:rPr>
                <w:b w:val="0"/>
                <w:bCs/>
              </w:rPr>
              <w:t>.</w:t>
            </w:r>
          </w:p>
          <w:p w14:paraId="7B9466DC" w14:textId="7BD7DA42" w:rsidR="00096907" w:rsidRDefault="002167C6" w:rsidP="00096907">
            <w:pPr>
              <w:pStyle w:val="ModulbeschreibungTabellenberschrift"/>
              <w:numPr>
                <w:ilvl w:val="0"/>
                <w:numId w:val="11"/>
              </w:numPr>
              <w:spacing w:line="240" w:lineRule="auto"/>
              <w:rPr>
                <w:b w:val="0"/>
                <w:bCs/>
              </w:rPr>
            </w:pPr>
            <w:r w:rsidRPr="002167C6">
              <w:rPr>
                <w:b w:val="0"/>
                <w:bCs/>
              </w:rPr>
              <w:t xml:space="preserve">Methoden zur Erarbeitung übergeordneter Ziele zum Wohle einer größeren Organisationsstruktur. </w:t>
            </w:r>
            <w:r w:rsidR="00096907">
              <w:rPr>
                <w:b w:val="0"/>
                <w:bCs/>
              </w:rPr>
              <w:t xml:space="preserve">Sowie </w:t>
            </w:r>
            <w:r w:rsidR="00096907" w:rsidRPr="002167C6">
              <w:rPr>
                <w:b w:val="0"/>
                <w:bCs/>
              </w:rPr>
              <w:t xml:space="preserve">Möglichkeiten und Grenzen bei der Realisierung gesetzter Ziele. </w:t>
            </w:r>
          </w:p>
          <w:p w14:paraId="7960EADA" w14:textId="0E77DD07" w:rsidR="00096907" w:rsidRPr="002167C6" w:rsidRDefault="00096907" w:rsidP="00096907">
            <w:pPr>
              <w:pStyle w:val="ModulbeschreibungTabellenberschrift"/>
              <w:numPr>
                <w:ilvl w:val="0"/>
                <w:numId w:val="11"/>
              </w:numPr>
              <w:spacing w:line="240" w:lineRule="auto"/>
              <w:rPr>
                <w:b w:val="0"/>
                <w:bCs/>
              </w:rPr>
            </w:pPr>
            <w:r>
              <w:rPr>
                <w:b w:val="0"/>
                <w:bCs/>
              </w:rPr>
              <w:t>Rechtliche Grundlagen und Ordnungen für das Studieren an der Universität Potsdam (</w:t>
            </w:r>
            <w:proofErr w:type="spellStart"/>
            <w:r>
              <w:rPr>
                <w:b w:val="0"/>
                <w:bCs/>
              </w:rPr>
              <w:t>BaMaO</w:t>
            </w:r>
            <w:proofErr w:type="spellEnd"/>
            <w:r>
              <w:rPr>
                <w:b w:val="0"/>
                <w:bCs/>
              </w:rPr>
              <w:t xml:space="preserve">, </w:t>
            </w:r>
            <w:proofErr w:type="spellStart"/>
            <w:r>
              <w:rPr>
                <w:b w:val="0"/>
                <w:bCs/>
              </w:rPr>
              <w:t>BaMaLAO</w:t>
            </w:r>
            <w:proofErr w:type="spellEnd"/>
            <w:r>
              <w:rPr>
                <w:b w:val="0"/>
                <w:bCs/>
              </w:rPr>
              <w:t>, Studienordnungen)</w:t>
            </w:r>
          </w:p>
          <w:p w14:paraId="08FD97F9" w14:textId="0AC34B35" w:rsidR="002167C6" w:rsidRDefault="007577B0" w:rsidP="007C4536">
            <w:pPr>
              <w:pStyle w:val="ModulbeschreibungTabellenberschrift"/>
              <w:numPr>
                <w:ilvl w:val="0"/>
                <w:numId w:val="11"/>
              </w:numPr>
              <w:spacing w:line="240" w:lineRule="auto"/>
              <w:rPr>
                <w:b w:val="0"/>
                <w:bCs/>
              </w:rPr>
            </w:pPr>
            <w:r>
              <w:rPr>
                <w:b w:val="0"/>
                <w:bCs/>
              </w:rPr>
              <w:t xml:space="preserve">Vorstellung der </w:t>
            </w:r>
            <w:r w:rsidR="00096907">
              <w:rPr>
                <w:b w:val="0"/>
                <w:bCs/>
              </w:rPr>
              <w:t xml:space="preserve">Vertretungen der Studierendenschaft auf Landes- und Bundesebene, sowie Vorstellung der </w:t>
            </w:r>
            <w:proofErr w:type="spellStart"/>
            <w:r w:rsidR="00096907">
              <w:rPr>
                <w:b w:val="0"/>
                <w:bCs/>
              </w:rPr>
              <w:t>Bundesfachschaftentagungen</w:t>
            </w:r>
            <w:proofErr w:type="spellEnd"/>
          </w:p>
          <w:p w14:paraId="30FC5FAE" w14:textId="47F48B0C" w:rsidR="007577B0" w:rsidRDefault="007577B0" w:rsidP="007C4536">
            <w:pPr>
              <w:pStyle w:val="ModulbeschreibungTabellenberschrift"/>
              <w:numPr>
                <w:ilvl w:val="0"/>
                <w:numId w:val="11"/>
              </w:numPr>
              <w:spacing w:line="240" w:lineRule="auto"/>
              <w:rPr>
                <w:b w:val="0"/>
                <w:bCs/>
              </w:rPr>
            </w:pPr>
            <w:r>
              <w:rPr>
                <w:b w:val="0"/>
                <w:bCs/>
              </w:rPr>
              <w:t xml:space="preserve">Anti-Bias Training </w:t>
            </w:r>
          </w:p>
          <w:p w14:paraId="0B871791" w14:textId="498F81E7" w:rsidR="007577B0" w:rsidRDefault="007577B0" w:rsidP="007C4536">
            <w:pPr>
              <w:pStyle w:val="ModulbeschreibungTabellenberschrift"/>
              <w:numPr>
                <w:ilvl w:val="0"/>
                <w:numId w:val="11"/>
              </w:numPr>
              <w:spacing w:line="240" w:lineRule="auto"/>
              <w:rPr>
                <w:b w:val="0"/>
                <w:bCs/>
              </w:rPr>
            </w:pPr>
            <w:r>
              <w:rPr>
                <w:b w:val="0"/>
                <w:bCs/>
              </w:rPr>
              <w:t>Professionelle Rhetorik in der Gremienarbeit</w:t>
            </w:r>
          </w:p>
          <w:p w14:paraId="217760AC" w14:textId="5EB6747B" w:rsidR="006724A3" w:rsidRDefault="006724A3" w:rsidP="007C4536">
            <w:pPr>
              <w:pStyle w:val="ModulbeschreibungTabellenberschrift"/>
              <w:numPr>
                <w:ilvl w:val="0"/>
                <w:numId w:val="11"/>
              </w:numPr>
              <w:spacing w:line="240" w:lineRule="auto"/>
              <w:rPr>
                <w:b w:val="0"/>
                <w:bCs/>
              </w:rPr>
            </w:pPr>
            <w:r>
              <w:rPr>
                <w:b w:val="0"/>
                <w:bCs/>
              </w:rPr>
              <w:t>Grundlagen zu Urheberrecht/Datenschutz</w:t>
            </w:r>
          </w:p>
          <w:p w14:paraId="189F7AE9" w14:textId="75F5553D" w:rsidR="0071186C" w:rsidRPr="0071186C" w:rsidRDefault="0071186C" w:rsidP="0071186C">
            <w:pPr>
              <w:pStyle w:val="ModulbeschreibungTabellenberschrift"/>
              <w:numPr>
                <w:ilvl w:val="0"/>
                <w:numId w:val="11"/>
              </w:numPr>
              <w:spacing w:line="240" w:lineRule="auto"/>
              <w:rPr>
                <w:b w:val="0"/>
                <w:bCs/>
              </w:rPr>
            </w:pPr>
            <w:r>
              <w:rPr>
                <w:b w:val="0"/>
                <w:bCs/>
              </w:rPr>
              <w:t>Finanzen der Studierendenschaft – Regeln und Bestimmungen</w:t>
            </w:r>
          </w:p>
          <w:p w14:paraId="4AF2EB76" w14:textId="77777777" w:rsidR="005E57B4" w:rsidRPr="002167C6" w:rsidRDefault="005E57B4" w:rsidP="005E57B4">
            <w:pPr>
              <w:pStyle w:val="ModulbeschreibungTabellenberschrift"/>
              <w:tabs>
                <w:tab w:val="clear" w:pos="284"/>
              </w:tabs>
              <w:spacing w:line="240" w:lineRule="auto"/>
              <w:ind w:left="720"/>
              <w:rPr>
                <w:b w:val="0"/>
                <w:bCs/>
              </w:rPr>
            </w:pPr>
          </w:p>
          <w:p w14:paraId="0B9B640D" w14:textId="51E6CA3F" w:rsidR="007C4536" w:rsidRDefault="007C4536" w:rsidP="00DF34B2">
            <w:pPr>
              <w:pStyle w:val="ModulbeschreibungTabellenberschrift"/>
            </w:pPr>
            <w:r>
              <w:t>Tätigkeiten während der Selbstarbeitszeit:</w:t>
            </w:r>
          </w:p>
          <w:p w14:paraId="0CD7D41A" w14:textId="7428A0D6" w:rsidR="007C4536" w:rsidRDefault="007C4536" w:rsidP="007C4536">
            <w:pPr>
              <w:pStyle w:val="ModulbeschreibungTabellenberschrift"/>
              <w:tabs>
                <w:tab w:val="clear" w:pos="284"/>
              </w:tabs>
              <w:rPr>
                <w:b w:val="0"/>
                <w:bCs/>
              </w:rPr>
            </w:pPr>
            <w:r>
              <w:rPr>
                <w:b w:val="0"/>
                <w:bCs/>
              </w:rPr>
              <w:t>Die Studierenden nehmen an Sitzungen ihres Gremiums teil. Weitere Tätigkeiten können unter anderem sein:</w:t>
            </w:r>
          </w:p>
          <w:p w14:paraId="55AF1B04" w14:textId="34E7927B" w:rsidR="007C4536" w:rsidRDefault="007C4536" w:rsidP="005E57B4">
            <w:pPr>
              <w:pStyle w:val="ModulbeschreibungTabellenberschrift"/>
              <w:numPr>
                <w:ilvl w:val="0"/>
                <w:numId w:val="13"/>
              </w:numPr>
              <w:spacing w:line="240" w:lineRule="auto"/>
              <w:rPr>
                <w:b w:val="0"/>
                <w:bCs/>
              </w:rPr>
            </w:pPr>
            <w:r>
              <w:rPr>
                <w:b w:val="0"/>
                <w:bCs/>
              </w:rPr>
              <w:t>Leitung und Protokollierung der Sitzungen (incl. Vor- und Nachbereitungszeit)</w:t>
            </w:r>
          </w:p>
          <w:p w14:paraId="32EB3DFE" w14:textId="3AD9C116" w:rsidR="007C4536" w:rsidRDefault="007C4536" w:rsidP="005E57B4">
            <w:pPr>
              <w:pStyle w:val="ModulbeschreibungTabellenberschrift"/>
              <w:numPr>
                <w:ilvl w:val="0"/>
                <w:numId w:val="13"/>
              </w:numPr>
              <w:spacing w:line="240" w:lineRule="auto"/>
              <w:rPr>
                <w:b w:val="0"/>
                <w:bCs/>
              </w:rPr>
            </w:pPr>
            <w:r>
              <w:rPr>
                <w:b w:val="0"/>
                <w:bCs/>
              </w:rPr>
              <w:t>Bedienen von Social-Media-Kanälen</w:t>
            </w:r>
          </w:p>
          <w:p w14:paraId="407AFF44" w14:textId="66D0668E" w:rsidR="007C4536" w:rsidRDefault="007C4536" w:rsidP="005E57B4">
            <w:pPr>
              <w:pStyle w:val="ModulbeschreibungTabellenberschrift"/>
              <w:numPr>
                <w:ilvl w:val="0"/>
                <w:numId w:val="13"/>
              </w:numPr>
              <w:spacing w:line="240" w:lineRule="auto"/>
              <w:rPr>
                <w:b w:val="0"/>
                <w:bCs/>
              </w:rPr>
            </w:pPr>
            <w:r>
              <w:rPr>
                <w:b w:val="0"/>
                <w:bCs/>
              </w:rPr>
              <w:t>Verwaltung von Finanzen</w:t>
            </w:r>
          </w:p>
          <w:p w14:paraId="63FB3DE2" w14:textId="2A1035FC" w:rsidR="007C4536" w:rsidRDefault="007C4536" w:rsidP="005E57B4">
            <w:pPr>
              <w:pStyle w:val="ModulbeschreibungTabellenberschrift"/>
              <w:numPr>
                <w:ilvl w:val="0"/>
                <w:numId w:val="13"/>
              </w:numPr>
              <w:spacing w:line="240" w:lineRule="auto"/>
              <w:rPr>
                <w:b w:val="0"/>
                <w:bCs/>
              </w:rPr>
            </w:pPr>
            <w:r>
              <w:rPr>
                <w:b w:val="0"/>
                <w:bCs/>
              </w:rPr>
              <w:t>Organisation, Planung und Durchführung von Veranstaltungen</w:t>
            </w:r>
          </w:p>
          <w:p w14:paraId="4AF3DA57" w14:textId="6AD06266" w:rsidR="007C4536" w:rsidRDefault="007C4536" w:rsidP="005E57B4">
            <w:pPr>
              <w:pStyle w:val="ModulbeschreibungTabellenberschrift"/>
              <w:numPr>
                <w:ilvl w:val="0"/>
                <w:numId w:val="13"/>
              </w:numPr>
              <w:spacing w:line="240" w:lineRule="auto"/>
              <w:rPr>
                <w:b w:val="0"/>
                <w:bCs/>
              </w:rPr>
            </w:pPr>
            <w:r>
              <w:rPr>
                <w:b w:val="0"/>
                <w:bCs/>
              </w:rPr>
              <w:t>Austausch mit anderen Gremien und Teilnahme an Tagungen</w:t>
            </w:r>
          </w:p>
          <w:p w14:paraId="575BE4C1" w14:textId="2D315FDF" w:rsidR="007C4536" w:rsidRDefault="007C4536" w:rsidP="005E57B4">
            <w:pPr>
              <w:pStyle w:val="ModulbeschreibungTabellenberschrift"/>
              <w:numPr>
                <w:ilvl w:val="0"/>
                <w:numId w:val="13"/>
              </w:numPr>
              <w:spacing w:line="240" w:lineRule="auto"/>
              <w:rPr>
                <w:b w:val="0"/>
                <w:bCs/>
              </w:rPr>
            </w:pPr>
            <w:r>
              <w:rPr>
                <w:b w:val="0"/>
                <w:bCs/>
              </w:rPr>
              <w:t>Weiterbildung bei z.B. Finanzworkshops</w:t>
            </w:r>
          </w:p>
          <w:p w14:paraId="5A37B1AC" w14:textId="72DEFD56" w:rsidR="007C4536" w:rsidRDefault="007C4536" w:rsidP="005E57B4">
            <w:pPr>
              <w:pStyle w:val="ModulbeschreibungTabellenberschrift"/>
              <w:numPr>
                <w:ilvl w:val="0"/>
                <w:numId w:val="13"/>
              </w:numPr>
              <w:spacing w:line="240" w:lineRule="auto"/>
              <w:rPr>
                <w:b w:val="0"/>
                <w:bCs/>
              </w:rPr>
            </w:pPr>
            <w:r>
              <w:rPr>
                <w:b w:val="0"/>
                <w:bCs/>
              </w:rPr>
              <w:t>Das Schreiben von Newslettern oder Studierendenzeitschriften</w:t>
            </w:r>
          </w:p>
          <w:p w14:paraId="6FA9CFD0" w14:textId="2B95AF62" w:rsidR="007C4536" w:rsidRDefault="007C4536" w:rsidP="005E57B4">
            <w:pPr>
              <w:pStyle w:val="ModulbeschreibungTabellenberschrift"/>
              <w:numPr>
                <w:ilvl w:val="0"/>
                <w:numId w:val="13"/>
              </w:numPr>
              <w:spacing w:line="240" w:lineRule="auto"/>
              <w:rPr>
                <w:b w:val="0"/>
                <w:bCs/>
              </w:rPr>
            </w:pPr>
            <w:r>
              <w:rPr>
                <w:b w:val="0"/>
                <w:bCs/>
              </w:rPr>
              <w:t>Erstellung von Werbung</w:t>
            </w:r>
          </w:p>
          <w:p w14:paraId="2875FABA" w14:textId="039C439E" w:rsidR="007C4536" w:rsidRDefault="007C4536" w:rsidP="005E57B4">
            <w:pPr>
              <w:pStyle w:val="ModulbeschreibungTabellenberschrift"/>
              <w:numPr>
                <w:ilvl w:val="0"/>
                <w:numId w:val="13"/>
              </w:numPr>
              <w:spacing w:line="240" w:lineRule="auto"/>
              <w:rPr>
                <w:b w:val="0"/>
                <w:bCs/>
              </w:rPr>
            </w:pPr>
            <w:r>
              <w:rPr>
                <w:b w:val="0"/>
                <w:bCs/>
              </w:rPr>
              <w:t>Administration von Webseiten</w:t>
            </w:r>
          </w:p>
          <w:p w14:paraId="55012E70" w14:textId="450D6195" w:rsidR="007C4536" w:rsidRPr="00B93B44" w:rsidRDefault="007C4536" w:rsidP="00B93B44">
            <w:pPr>
              <w:pStyle w:val="ModulbeschreibungTabellenberschrift"/>
              <w:numPr>
                <w:ilvl w:val="0"/>
                <w:numId w:val="13"/>
              </w:numPr>
              <w:spacing w:line="240" w:lineRule="auto"/>
              <w:rPr>
                <w:b w:val="0"/>
                <w:bCs/>
              </w:rPr>
            </w:pPr>
            <w:r>
              <w:rPr>
                <w:b w:val="0"/>
                <w:bCs/>
              </w:rPr>
              <w:t>Beratung von Studierenden</w:t>
            </w:r>
          </w:p>
          <w:p w14:paraId="091A64DD" w14:textId="235A7C60" w:rsidR="005E57B4" w:rsidRPr="005E57B4" w:rsidRDefault="005E57B4" w:rsidP="005E57B4">
            <w:pPr>
              <w:pStyle w:val="ModulbeschreibungTabellenberschrift"/>
              <w:numPr>
                <w:ilvl w:val="0"/>
                <w:numId w:val="13"/>
              </w:numPr>
              <w:spacing w:line="240" w:lineRule="auto"/>
            </w:pPr>
            <w:r w:rsidRPr="005E57B4">
              <w:rPr>
                <w:b w:val="0"/>
                <w:bCs/>
              </w:rPr>
              <w:t>Vorbereitung und Teilnahme an Treffen mit Institutsleitungen</w:t>
            </w:r>
          </w:p>
          <w:p w14:paraId="2BDA58E0" w14:textId="66F312EC" w:rsidR="005E57B4" w:rsidRPr="005E57B4" w:rsidRDefault="005E57B4" w:rsidP="005E57B4">
            <w:pPr>
              <w:pStyle w:val="ModulbeschreibungTabellenberschrift"/>
              <w:numPr>
                <w:ilvl w:val="0"/>
                <w:numId w:val="13"/>
              </w:numPr>
              <w:spacing w:line="240" w:lineRule="auto"/>
            </w:pPr>
            <w:r>
              <w:rPr>
                <w:b w:val="0"/>
                <w:bCs/>
              </w:rPr>
              <w:t>Verwalt</w:t>
            </w:r>
            <w:r w:rsidR="00096907">
              <w:rPr>
                <w:b w:val="0"/>
                <w:bCs/>
              </w:rPr>
              <w:t>ung</w:t>
            </w:r>
            <w:r>
              <w:rPr>
                <w:b w:val="0"/>
                <w:bCs/>
              </w:rPr>
              <w:t xml:space="preserve"> von Räumlichkeiten der Studierendenschaft</w:t>
            </w:r>
          </w:p>
          <w:p w14:paraId="5DC4A637" w14:textId="77777777" w:rsidR="00A7454B" w:rsidRDefault="00A7454B" w:rsidP="005E57B4">
            <w:pPr>
              <w:pStyle w:val="ModulbeschreibungTabellenberschrift"/>
              <w:tabs>
                <w:tab w:val="clear" w:pos="284"/>
              </w:tabs>
              <w:spacing w:line="240" w:lineRule="auto"/>
              <w:ind w:left="720"/>
            </w:pPr>
          </w:p>
          <w:p w14:paraId="2C717A18" w14:textId="4D8BD463" w:rsidR="00511F3C" w:rsidRDefault="007E32AB" w:rsidP="00DF34B2">
            <w:pPr>
              <w:pStyle w:val="ModulbeschreibungTabellenberschrift"/>
            </w:pPr>
            <w:r>
              <w:t>Qualifikationsziele</w:t>
            </w:r>
            <w:r w:rsidR="000F4D42">
              <w:t xml:space="preserve"> und Kompetenzen</w:t>
            </w:r>
          </w:p>
          <w:p w14:paraId="085FB981" w14:textId="5F4B6589" w:rsidR="00B60AF9" w:rsidRPr="00B60AF9" w:rsidRDefault="00B60AF9" w:rsidP="00DF34B2">
            <w:pPr>
              <w:pStyle w:val="ModulbeschreibungTabellenberschrift"/>
              <w:rPr>
                <w:b w:val="0"/>
                <w:bCs/>
              </w:rPr>
            </w:pPr>
            <w:r>
              <w:rPr>
                <w:b w:val="0"/>
                <w:bCs/>
              </w:rPr>
              <w:t>Je nach Tätigkeit im Gremium erhalten die Studierenden folgende Kompetenzen:</w:t>
            </w:r>
          </w:p>
          <w:p w14:paraId="4B82BA5E" w14:textId="60FA3BA9" w:rsidR="002167C6" w:rsidRDefault="00A7454B" w:rsidP="00DF34B2">
            <w:pPr>
              <w:pStyle w:val="ModulbeschreibungTabellenberschrift"/>
              <w:rPr>
                <w:b w:val="0"/>
                <w:bCs/>
                <w:u w:val="single"/>
              </w:rPr>
            </w:pPr>
            <w:r>
              <w:rPr>
                <w:b w:val="0"/>
                <w:bCs/>
                <w:u w:val="single"/>
              </w:rPr>
              <w:lastRenderedPageBreak/>
              <w:t>Sozial- und Methodenkompetenzen</w:t>
            </w:r>
          </w:p>
          <w:p w14:paraId="6DDC336A" w14:textId="77CE1F63" w:rsidR="00A7454B" w:rsidRDefault="00A7454B" w:rsidP="00DF34B2">
            <w:pPr>
              <w:pStyle w:val="ModulbeschreibungTabellenberschrift"/>
              <w:rPr>
                <w:b w:val="0"/>
                <w:bCs/>
              </w:rPr>
            </w:pPr>
            <w:r w:rsidRPr="00A7454B">
              <w:rPr>
                <w:b w:val="0"/>
                <w:bCs/>
              </w:rPr>
              <w:t>Die Studierenden erwerben individuelle Fähigkeiten und Strategien zur Lösung von Problemen. Sie entwickeln persönlichkeitsbezogene Schlüsselkompetenzen, wie z.B. Führungsqualitäten und Durchsetzungsvermögen, Argumentations- und Urteilsvermögen, Team- und Konfliktfähigkeit, Rhetorische Fähigkeiten, interkulturelle und Gender-Kompetenzen sowie Fähigkeiten des Selbstmanagements. Außerdem haben sie in ihren Funktionen die Möglichkeit, Präsentations-</w:t>
            </w:r>
            <w:r>
              <w:rPr>
                <w:b w:val="0"/>
                <w:bCs/>
              </w:rPr>
              <w:t xml:space="preserve"> </w:t>
            </w:r>
            <w:r w:rsidRPr="00A7454B">
              <w:rPr>
                <w:b w:val="0"/>
                <w:bCs/>
              </w:rPr>
              <w:t xml:space="preserve">und Moderationskompetenzen zu vertiefen.  </w:t>
            </w:r>
          </w:p>
          <w:p w14:paraId="7B43E027" w14:textId="44A6CA0C" w:rsidR="00A7454B" w:rsidRDefault="00A7454B" w:rsidP="00A7454B">
            <w:pPr>
              <w:pStyle w:val="ModulbeschreibungTabellenberschrift"/>
              <w:spacing w:line="276" w:lineRule="auto"/>
              <w:rPr>
                <w:b w:val="0"/>
                <w:bCs/>
                <w:u w:val="single"/>
              </w:rPr>
            </w:pPr>
            <w:r w:rsidRPr="00A7454B">
              <w:rPr>
                <w:b w:val="0"/>
                <w:bCs/>
                <w:u w:val="single"/>
              </w:rPr>
              <w:t>Organisations- und Managementkompetenzen</w:t>
            </w:r>
          </w:p>
          <w:p w14:paraId="4C246942" w14:textId="2F8A97BF" w:rsidR="00A7454B" w:rsidRDefault="00A7454B" w:rsidP="00DF34B2">
            <w:pPr>
              <w:pStyle w:val="ModulbeschreibungTabellenberschrift"/>
              <w:rPr>
                <w:b w:val="0"/>
                <w:bCs/>
              </w:rPr>
            </w:pPr>
            <w:r w:rsidRPr="00A7454B">
              <w:rPr>
                <w:b w:val="0"/>
                <w:bCs/>
              </w:rPr>
              <w:t>Die Studierenden kennen grundlegende ökonomische und strukturelle Zusammenhänge in Organisationen und sind mit der Entwicklung eigener Strategien zur Problemlösung in Praxiszusammenhängen vertraut.  Zusätzlich erwerben sie in zahlreichen Tätigkeiten umfangreiche rechtliche Kenntnisse und lernen demokratische Strukturen und Vorgänge kennen</w:t>
            </w:r>
            <w:r>
              <w:rPr>
                <w:b w:val="0"/>
                <w:bCs/>
              </w:rPr>
              <w:t>.</w:t>
            </w:r>
          </w:p>
          <w:p w14:paraId="72EC5951" w14:textId="6BF97B81" w:rsidR="00A7454B" w:rsidRPr="00A7454B" w:rsidRDefault="00A7454B" w:rsidP="00DF34B2">
            <w:pPr>
              <w:pStyle w:val="ModulbeschreibungTabellenberschrift"/>
              <w:rPr>
                <w:b w:val="0"/>
                <w:bCs/>
                <w:u w:val="single"/>
              </w:rPr>
            </w:pPr>
            <w:r w:rsidRPr="00A7454B">
              <w:rPr>
                <w:b w:val="0"/>
                <w:bCs/>
                <w:u w:val="single"/>
              </w:rPr>
              <w:t>Informations- und Medienkompetenzen</w:t>
            </w:r>
          </w:p>
          <w:p w14:paraId="620F145B" w14:textId="232930E9" w:rsidR="00A7454B" w:rsidRPr="00A7454B" w:rsidRDefault="00A7454B" w:rsidP="00A7454B">
            <w:pPr>
              <w:pStyle w:val="ModulbeschreibungTabelleninhalt"/>
              <w:framePr w:hSpace="0" w:wrap="auto" w:vAnchor="margin" w:hAnchor="text" w:yAlign="inline"/>
            </w:pPr>
            <w:r w:rsidRPr="00A7454B">
              <w:t>Die Studierenden erwerben Fähigkeiten zur kompetenten Handhabung grundlegender, neuer Technologien, zum selbst gesteuerten Lernen und Informieren und verfügen über die Fähigkeit Informationen fundiert zu bewerten. Sie erhalten ein solides Grundverständnis der Funktionsweise der Informations-</w:t>
            </w:r>
            <w:r>
              <w:t xml:space="preserve"> </w:t>
            </w:r>
            <w:r w:rsidRPr="00A7454B">
              <w:t>und Kommunikationstechnologie, Sicherheit im Umgang mit deren Werkzeugen, einen umfassenden Überblick über die neuen Informationsangebote und erlernen effiziente Recherchetechniken. In ausgewählten Tätigkeiten erhalten die Studierenden zudem Einblicke in die Presse und Öffentlichkeitsarbeit.</w:t>
            </w:r>
          </w:p>
        </w:tc>
      </w:tr>
      <w:tr w:rsidR="00511F3C" w14:paraId="5025D583"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1A81CFF" w14:textId="77777777" w:rsidR="00511F3C" w:rsidRDefault="00511F3C" w:rsidP="00DF34B2">
            <w:pPr>
              <w:pStyle w:val="ModulbeschreibungTabelleninhalt"/>
              <w:framePr w:hSpace="0" w:wrap="auto" w:vAnchor="margin" w:hAnchor="text" w:yAlign="inline"/>
            </w:pPr>
            <w:r>
              <w:lastRenderedPageBreak/>
              <w:t>Modul(teil)</w:t>
            </w:r>
            <w:proofErr w:type="spellStart"/>
            <w:r>
              <w:t>prüfung</w:t>
            </w:r>
            <w:proofErr w:type="spellEnd"/>
            <w:r>
              <w:t xml:space="preserve"> (Anzahl, Form, Umfang):</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599DC70A" w14:textId="77824A95" w:rsidR="00D32E93" w:rsidRDefault="00307DEC" w:rsidP="00DF34B2">
            <w:pPr>
              <w:pStyle w:val="ModulbeschreibungTabelleninhalt"/>
              <w:framePr w:hSpace="0" w:wrap="auto" w:vAnchor="margin" w:hAnchor="text" w:yAlign="inline"/>
            </w:pPr>
            <w:r>
              <w:t>Abschlussbericht (</w:t>
            </w:r>
            <w:r w:rsidR="009B70D6">
              <w:t xml:space="preserve">mindestens </w:t>
            </w:r>
            <w:r w:rsidR="00D32E93">
              <w:t>zwei A4 Seiten</w:t>
            </w:r>
            <w:r w:rsidR="00875421">
              <w:t>, unbenotet</w:t>
            </w:r>
            <w:r>
              <w:t>)</w:t>
            </w:r>
            <w:r w:rsidR="00D32E93">
              <w:t xml:space="preserve"> mit folgendem Inhalt:</w:t>
            </w:r>
          </w:p>
          <w:p w14:paraId="66009D77" w14:textId="48C7488F" w:rsidR="00D32E93" w:rsidRDefault="00D32E93" w:rsidP="00D32E93">
            <w:pPr>
              <w:pStyle w:val="ModulbeschreibungTabelleninhalt"/>
              <w:framePr w:hSpace="0" w:wrap="auto" w:vAnchor="margin" w:hAnchor="text" w:yAlign="inline"/>
              <w:numPr>
                <w:ilvl w:val="0"/>
                <w:numId w:val="13"/>
              </w:numPr>
            </w:pPr>
            <w:r>
              <w:t>Tätigkeitsbereiche und Aufgaben im Gremium</w:t>
            </w:r>
          </w:p>
          <w:p w14:paraId="66078006" w14:textId="4502D385" w:rsidR="00D32E93" w:rsidRDefault="00D32E93" w:rsidP="00D32E93">
            <w:pPr>
              <w:pStyle w:val="ModulbeschreibungTabelleninhalt"/>
              <w:framePr w:hSpace="0" w:wrap="auto" w:vAnchor="margin" w:hAnchor="text" w:yAlign="inline"/>
              <w:numPr>
                <w:ilvl w:val="0"/>
                <w:numId w:val="13"/>
              </w:numPr>
            </w:pPr>
            <w:r>
              <w:t xml:space="preserve">Eigenständig </w:t>
            </w:r>
            <w:r w:rsidR="009B70D6">
              <w:t xml:space="preserve">in der Amtszeit </w:t>
            </w:r>
            <w:r>
              <w:t>durchgeführte Projekte</w:t>
            </w:r>
          </w:p>
          <w:p w14:paraId="7A5B1F28" w14:textId="6C60EF91" w:rsidR="009B70D6" w:rsidRDefault="009B70D6" w:rsidP="009B70D6">
            <w:pPr>
              <w:pStyle w:val="ModulbeschreibungTabelleninhalt"/>
              <w:framePr w:hSpace="0" w:wrap="auto" w:vAnchor="margin" w:hAnchor="text" w:yAlign="inline"/>
              <w:numPr>
                <w:ilvl w:val="0"/>
                <w:numId w:val="13"/>
              </w:numPr>
            </w:pPr>
            <w:r>
              <w:t>Beschreibung der erworbenen Kompetenzen</w:t>
            </w:r>
          </w:p>
          <w:p w14:paraId="596D4611" w14:textId="2CC7482C" w:rsidR="00307DEC" w:rsidRDefault="009B70D6" w:rsidP="00DF34B2">
            <w:pPr>
              <w:pStyle w:val="ModulbeschreibungTabelleninhalt"/>
              <w:framePr w:hSpace="0" w:wrap="auto" w:vAnchor="margin" w:hAnchor="text" w:yAlign="inline"/>
              <w:numPr>
                <w:ilvl w:val="0"/>
                <w:numId w:val="13"/>
              </w:numPr>
            </w:pPr>
            <w:r>
              <w:t>Offene Aufgaben und Projekte, die in der nächsten Amtszeit angegangen werden müssten</w:t>
            </w:r>
          </w:p>
        </w:tc>
      </w:tr>
      <w:tr w:rsidR="00511F3C" w14:paraId="2E94D558"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18B3DD5" w14:textId="12C09A43" w:rsidR="00511F3C" w:rsidRDefault="00511F3C" w:rsidP="00DF34B2">
            <w:pPr>
              <w:pStyle w:val="ModulbeschreibungTabelleninhalt"/>
              <w:framePr w:hSpace="0" w:wrap="auto" w:vAnchor="margin" w:hAnchor="text" w:yAlign="inline"/>
            </w:pPr>
            <w:r>
              <w:t>Selbst</w:t>
            </w:r>
            <w:r w:rsidR="000F4D42">
              <w:t>lern- und Selbstarbeitszeit</w:t>
            </w:r>
            <w:r w:rsidR="00F4251B">
              <w:t>:</w:t>
            </w:r>
          </w:p>
        </w:tc>
        <w:tc>
          <w:tcPr>
            <w:tcW w:w="6794"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809EB4B" w14:textId="56952F69" w:rsidR="00511F3C" w:rsidRDefault="00684EEE" w:rsidP="00684EEE">
            <w:pPr>
              <w:pStyle w:val="ModulbeschreibungTabelleninhalt"/>
              <w:framePr w:hSpace="0" w:wrap="auto" w:vAnchor="margin" w:hAnchor="text" w:yAlign="inline"/>
              <w:numPr>
                <w:ilvl w:val="0"/>
                <w:numId w:val="7"/>
              </w:numPr>
            </w:pPr>
            <w:r>
              <w:t xml:space="preserve">Selbstarbeitszeit im Gremium: </w:t>
            </w:r>
            <w:r w:rsidR="00A7454B">
              <w:t>150 Stunden</w:t>
            </w:r>
          </w:p>
          <w:p w14:paraId="25CFC3BC" w14:textId="5A1257AD" w:rsidR="00684EEE" w:rsidRDefault="00684EEE" w:rsidP="00684EEE">
            <w:pPr>
              <w:pStyle w:val="ModulbeschreibungTabelleninhalt"/>
              <w:framePr w:hSpace="0" w:wrap="auto" w:vAnchor="margin" w:hAnchor="text" w:yAlign="inline"/>
              <w:numPr>
                <w:ilvl w:val="0"/>
                <w:numId w:val="7"/>
              </w:numPr>
            </w:pPr>
            <w:r>
              <w:t>Vorbereitungszeit für das Seminar oder die Vorlesung, Erstellung Arbeitstagebuch &amp; Abschlussbericht:</w:t>
            </w:r>
            <w:r w:rsidR="00A7454B">
              <w:t xml:space="preserve"> 18 Stunden</w:t>
            </w:r>
          </w:p>
        </w:tc>
      </w:tr>
      <w:tr w:rsidR="00511F3C" w14:paraId="2F7AFFBA"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1EC966D7" w14:textId="1A24820C" w:rsidR="00511F3C" w:rsidRDefault="00511F3C" w:rsidP="00DF34B2">
            <w:pPr>
              <w:widowControl w:val="0"/>
              <w:tabs>
                <w:tab w:val="right" w:pos="9320"/>
              </w:tabs>
              <w:autoSpaceDE w:val="0"/>
              <w:autoSpaceDN w:val="0"/>
              <w:adjustRightInd w:val="0"/>
              <w:spacing w:after="0"/>
              <w:rPr>
                <w:rFonts w:ascii="Times" w:hAnsi="Times" w:cs="Times"/>
                <w:color w:val="000000"/>
                <w:szCs w:val="20"/>
              </w:rPr>
            </w:pPr>
          </w:p>
        </w:tc>
      </w:tr>
      <w:tr w:rsidR="00511F3C" w14:paraId="2F23C2AF" w14:textId="77777777" w:rsidTr="00A7454B">
        <w:trPr>
          <w:cantSplit/>
        </w:trPr>
        <w:tc>
          <w:tcPr>
            <w:tcW w:w="2263"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CB15033" w14:textId="77777777" w:rsidR="00511F3C" w:rsidRDefault="00511F3C" w:rsidP="00DF34B2">
            <w:pPr>
              <w:pStyle w:val="ModulbeschreibungTabelleninhalt"/>
              <w:framePr w:hSpace="0" w:wrap="auto" w:vAnchor="margin" w:hAnchor="text" w:yAlign="inline"/>
            </w:pPr>
            <w:r>
              <w:t>Veranstaltungen (Lehrformen)</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2CA0099" w14:textId="343AB01B" w:rsidR="00511F3C" w:rsidRDefault="00511F3C" w:rsidP="00DF34B2">
            <w:pPr>
              <w:pStyle w:val="ModulbeschreibungTabelleninhalt"/>
              <w:framePr w:hSpace="0" w:wrap="auto" w:vAnchor="margin" w:hAnchor="text" w:yAlign="inline"/>
            </w:pPr>
            <w:r>
              <w:t>Kontaktzeit</w:t>
            </w:r>
            <w:r w:rsidR="007E32AB">
              <w:t xml:space="preserve"> </w:t>
            </w:r>
          </w:p>
        </w:tc>
        <w:tc>
          <w:tcPr>
            <w:tcW w:w="3686" w:type="dxa"/>
            <w:gridSpan w:val="3"/>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A85DE46" w14:textId="77777777" w:rsidR="00511F3C" w:rsidRDefault="00511F3C" w:rsidP="00DF34B2">
            <w:pPr>
              <w:pStyle w:val="ModulbeschreibungTabelleninhalt"/>
              <w:framePr w:hSpace="0" w:wrap="auto" w:vAnchor="margin" w:hAnchor="text" w:yAlign="inline"/>
            </w:pPr>
            <w:r>
              <w:t>Prüfungsnebenleistungen</w:t>
            </w:r>
          </w:p>
          <w:p w14:paraId="0CAD0477" w14:textId="77777777" w:rsidR="00511F3C" w:rsidRDefault="00511F3C" w:rsidP="00DF34B2">
            <w:pPr>
              <w:pStyle w:val="ModulbeschreibungTabelleninhalt"/>
              <w:framePr w:hSpace="0" w:wrap="auto" w:vAnchor="margin" w:hAnchor="text" w:yAlign="inline"/>
            </w:pPr>
            <w:r>
              <w:t>(Anzahl, Form, Umfang)</w:t>
            </w:r>
          </w:p>
        </w:tc>
        <w:tc>
          <w:tcPr>
            <w:tcW w:w="1832"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3C030F9" w14:textId="24958095" w:rsidR="00511F3C" w:rsidRDefault="00511F3C" w:rsidP="00DF34B2">
            <w:pPr>
              <w:pStyle w:val="ModulbeschreibungTabelleninhalt"/>
              <w:framePr w:hSpace="0" w:wrap="auto" w:vAnchor="margin" w:hAnchor="text" w:yAlign="inline"/>
            </w:pPr>
            <w:r>
              <w:t>Lehrvera</w:t>
            </w:r>
            <w:r w:rsidR="00D415B1">
              <w:t>n</w:t>
            </w:r>
            <w:r>
              <w:t>staltungsbegleitende Modul(teil)</w:t>
            </w:r>
            <w:r w:rsidR="009254EC">
              <w:t>-</w:t>
            </w:r>
            <w:r w:rsidR="009254EC">
              <w:br/>
            </w:r>
            <w:proofErr w:type="spellStart"/>
            <w:r>
              <w:t>prüfung</w:t>
            </w:r>
            <w:proofErr w:type="spellEnd"/>
            <w:r>
              <w:t>(en)</w:t>
            </w:r>
            <w:r w:rsidR="00D415B1">
              <w:t xml:space="preserve"> </w:t>
            </w:r>
            <w:r>
              <w:t>(Anzahl, Form, Umfang)</w:t>
            </w:r>
          </w:p>
        </w:tc>
      </w:tr>
      <w:tr w:rsidR="00511F3C" w14:paraId="22A3F2CF" w14:textId="77777777" w:rsidTr="00A7454B">
        <w:trPr>
          <w:cantSplit/>
        </w:trPr>
        <w:tc>
          <w:tcPr>
            <w:tcW w:w="2263"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9F081BA" w14:textId="77777777" w:rsidR="00511F3C" w:rsidRDefault="00511F3C" w:rsidP="00DF34B2">
            <w:pPr>
              <w:pStyle w:val="ModulbeschreibungTabelleninhalt"/>
              <w:framePr w:hSpace="0" w:wrap="auto" w:vAnchor="margin" w:hAnchor="text" w:yAlign="inline"/>
            </w:pPr>
          </w:p>
        </w:tc>
        <w:tc>
          <w:tcPr>
            <w:tcW w:w="1276"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6AAD815A" w14:textId="77777777" w:rsidR="00511F3C" w:rsidRDefault="00511F3C" w:rsidP="00DF34B2">
            <w:pPr>
              <w:pStyle w:val="ModulbeschreibungTabelleninhalt"/>
              <w:framePr w:hSpace="0" w:wrap="auto" w:vAnchor="margin" w:hAnchor="text" w:yAlign="inline"/>
            </w:pP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D485029" w14:textId="77777777" w:rsidR="00511F3C" w:rsidRDefault="00511F3C" w:rsidP="00DF34B2">
            <w:pPr>
              <w:pStyle w:val="ModulbeschreibungTabelleninhalt"/>
              <w:framePr w:hSpace="0" w:wrap="auto" w:vAnchor="margin" w:hAnchor="text" w:yAlign="inline"/>
            </w:pPr>
            <w:r>
              <w:t>Für den Abschluss des Moduls</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A37EF09" w14:textId="77777777" w:rsidR="00511F3C" w:rsidRDefault="00511F3C" w:rsidP="00DF34B2">
            <w:pPr>
              <w:pStyle w:val="ModulbeschreibungTabelleninhalt"/>
              <w:framePr w:hSpace="0" w:wrap="auto" w:vAnchor="margin" w:hAnchor="text" w:yAlign="inline"/>
            </w:pPr>
            <w:r>
              <w:t>Für die Zulassung zur Modulprüfung</w:t>
            </w:r>
          </w:p>
        </w:tc>
        <w:tc>
          <w:tcPr>
            <w:tcW w:w="1832"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EDA2AAC" w14:textId="77777777" w:rsidR="00511F3C" w:rsidRDefault="00511F3C" w:rsidP="00DF34B2">
            <w:pPr>
              <w:pStyle w:val="ModulbeschreibungTabelleninhalt"/>
              <w:framePr w:hSpace="0" w:wrap="auto" w:vAnchor="margin" w:hAnchor="text" w:yAlign="inline"/>
            </w:pPr>
          </w:p>
        </w:tc>
      </w:tr>
      <w:tr w:rsidR="007E32AB" w14:paraId="3ED00A6E" w14:textId="77777777" w:rsidTr="00A7454B">
        <w:trPr>
          <w:cantSplit/>
        </w:trPr>
        <w:tc>
          <w:tcPr>
            <w:tcW w:w="2263"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0C16DB9" w14:textId="2CB78455" w:rsidR="007E32AB" w:rsidRPr="000630B5" w:rsidRDefault="00684EEE" w:rsidP="007E32AB">
            <w:pPr>
              <w:pStyle w:val="ModulbeschreibungTabelleninhalt"/>
              <w:framePr w:hSpace="0" w:wrap="auto" w:vAnchor="margin" w:hAnchor="text" w:yAlign="inline"/>
            </w:pPr>
            <w:r>
              <w:t xml:space="preserve">Vorlesung oder </w:t>
            </w:r>
            <w:r w:rsidR="007E32AB" w:rsidRPr="000630B5">
              <w:t>Seminar</w:t>
            </w:r>
          </w:p>
          <w:p w14:paraId="7A39BB19" w14:textId="483E19A6" w:rsidR="007E32AB" w:rsidRDefault="007E32AB" w:rsidP="007E32AB">
            <w:pPr>
              <w:pStyle w:val="ModulbeschreibungTabelleninhalt"/>
              <w:framePr w:hSpace="0" w:wrap="auto" w:vAnchor="margin" w:hAnchor="text" w:yAlign="inline"/>
            </w:pPr>
          </w:p>
        </w:tc>
        <w:tc>
          <w:tcPr>
            <w:tcW w:w="1276"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00FD4FB0" w14:textId="77777777" w:rsidR="007E32AB" w:rsidRDefault="00684EEE" w:rsidP="007E32AB">
            <w:pPr>
              <w:pStyle w:val="ModulbeschreibungTabelleninhalt"/>
              <w:framePr w:hSpace="0" w:wrap="auto" w:vAnchor="margin" w:hAnchor="text" w:yAlign="inline"/>
              <w:jc w:val="center"/>
            </w:pPr>
            <w:r>
              <w:t>6 Termine mit einer Dauer von je 2 Stunden</w:t>
            </w:r>
          </w:p>
          <w:p w14:paraId="48226EFE" w14:textId="23F3FE3A" w:rsidR="00B93B44" w:rsidRDefault="00B93B44" w:rsidP="007E32AB">
            <w:pPr>
              <w:pStyle w:val="ModulbeschreibungTabelleninhalt"/>
              <w:framePr w:hSpace="0" w:wrap="auto" w:vAnchor="margin" w:hAnchor="text" w:yAlign="inline"/>
              <w:jc w:val="center"/>
            </w:pPr>
            <w:r>
              <w:t>oder</w:t>
            </w:r>
          </w:p>
          <w:p w14:paraId="13CBAC0A" w14:textId="56194FD5" w:rsidR="00B93B44" w:rsidRDefault="00B93B44" w:rsidP="007E32AB">
            <w:pPr>
              <w:pStyle w:val="ModulbeschreibungTabelleninhalt"/>
              <w:framePr w:hSpace="0" w:wrap="auto" w:vAnchor="margin" w:hAnchor="text" w:yAlign="inline"/>
              <w:jc w:val="center"/>
            </w:pPr>
            <w:r>
              <w:t>12 Stunden im Block</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0793BC26" w14:textId="790A8AEC" w:rsidR="007E32AB" w:rsidRDefault="007E32AB" w:rsidP="007E32AB">
            <w:pPr>
              <w:pStyle w:val="ModulbeschreibungTabelleninhalt"/>
              <w:framePr w:hSpace="0" w:wrap="auto" w:vAnchor="margin" w:hAnchor="text" w:yAlign="inline"/>
              <w:jc w:val="center"/>
            </w:pPr>
            <w:r>
              <w:t>-</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49A5C057" w14:textId="7AA3A887" w:rsidR="007E32AB" w:rsidRDefault="00307DEC" w:rsidP="00307DEC">
            <w:pPr>
              <w:pStyle w:val="ModulbeschreibungTabelleninhalt"/>
              <w:framePr w:hSpace="0" w:wrap="auto" w:vAnchor="margin" w:hAnchor="text" w:yAlign="inline"/>
            </w:pPr>
            <w:r>
              <w:t>Arbeitstagebuch, aus welchem hervorgeht, wie lange für das Gremium Arbeit geleistet wurde.</w:t>
            </w:r>
            <w:r w:rsidR="00684EEE">
              <w:t xml:space="preserve"> Die aufgeführte Arbeitszeit soll mindestens der oben aufgeführten Selbstarbeitszeit entsprechen.</w:t>
            </w:r>
          </w:p>
        </w:tc>
        <w:tc>
          <w:tcPr>
            <w:tcW w:w="1832"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vAlign w:val="center"/>
          </w:tcPr>
          <w:p w14:paraId="76D0AED5" w14:textId="77777777" w:rsidR="007E32AB" w:rsidRDefault="007E32AB" w:rsidP="007E32AB">
            <w:pPr>
              <w:pStyle w:val="ModulbeschreibungTabelleninhalt"/>
              <w:framePr w:hSpace="0" w:wrap="auto" w:vAnchor="margin" w:hAnchor="text" w:yAlign="inline"/>
              <w:jc w:val="center"/>
            </w:pPr>
            <w:r>
              <w:t>-</w:t>
            </w:r>
          </w:p>
        </w:tc>
      </w:tr>
      <w:tr w:rsidR="007E32AB" w14:paraId="2C3CDB64"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4E2CEAE9" w14:textId="77777777" w:rsidR="007E32AB" w:rsidRDefault="007E32AB" w:rsidP="007E32AB">
            <w:pPr>
              <w:widowControl w:val="0"/>
              <w:tabs>
                <w:tab w:val="right" w:pos="9320"/>
              </w:tabs>
              <w:autoSpaceDE w:val="0"/>
              <w:autoSpaceDN w:val="0"/>
              <w:adjustRightInd w:val="0"/>
              <w:spacing w:after="0"/>
              <w:rPr>
                <w:rFonts w:ascii="Times" w:hAnsi="Times" w:cs="Times"/>
                <w:color w:val="000000"/>
                <w:szCs w:val="20"/>
              </w:rPr>
            </w:pPr>
            <w:r>
              <w:rPr>
                <w:rFonts w:ascii="Times" w:hAnsi="Times" w:cs="Times"/>
                <w:color w:val="000000"/>
                <w:spacing w:val="-10"/>
                <w:szCs w:val="20"/>
              </w:rPr>
              <w:tab/>
            </w:r>
          </w:p>
        </w:tc>
      </w:tr>
      <w:tr w:rsidR="007E32AB" w14:paraId="2ECD6498" w14:textId="77777777" w:rsidTr="00A7454B">
        <w:trPr>
          <w:cantSplit/>
        </w:trPr>
        <w:tc>
          <w:tcPr>
            <w:tcW w:w="3539"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5B950A3" w14:textId="77777777" w:rsidR="007E32AB" w:rsidRDefault="007E32AB" w:rsidP="007E32AB">
            <w:pPr>
              <w:pStyle w:val="ModulbeschreibungTabelleninhalt"/>
              <w:framePr w:hSpace="0" w:wrap="auto" w:vAnchor="margin" w:hAnchor="text" w:yAlign="inline"/>
            </w:pPr>
            <w:r>
              <w:t>Häufigkeit des Angebots:</w:t>
            </w:r>
          </w:p>
        </w:tc>
        <w:tc>
          <w:tcPr>
            <w:tcW w:w="5518"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15757BB" w14:textId="699EC7C5" w:rsidR="007E32AB" w:rsidRDefault="007E32AB" w:rsidP="007E32AB">
            <w:pPr>
              <w:pStyle w:val="ModulbeschreibungTabelleninhalt"/>
              <w:framePr w:hSpace="0" w:wrap="auto" w:vAnchor="margin" w:hAnchor="text" w:yAlign="inline"/>
            </w:pPr>
            <w:r>
              <w:t>Jedes Semester</w:t>
            </w:r>
          </w:p>
        </w:tc>
      </w:tr>
      <w:tr w:rsidR="007E32AB" w14:paraId="71109572" w14:textId="77777777" w:rsidTr="00A7454B">
        <w:trPr>
          <w:cantSplit/>
        </w:trPr>
        <w:tc>
          <w:tcPr>
            <w:tcW w:w="3539"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898F5E2" w14:textId="77777777" w:rsidR="007E32AB" w:rsidRDefault="007E32AB" w:rsidP="007E32AB">
            <w:pPr>
              <w:pStyle w:val="ModulbeschreibungTabelleninhalt"/>
              <w:framePr w:hSpace="0" w:wrap="auto" w:vAnchor="margin" w:hAnchor="text" w:yAlign="inline"/>
            </w:pPr>
            <w:r>
              <w:t>Voraussetzung für die Teilnahme am Modul:</w:t>
            </w:r>
          </w:p>
        </w:tc>
        <w:tc>
          <w:tcPr>
            <w:tcW w:w="5518"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12A5022" w14:textId="728CEE42" w:rsidR="007E32AB" w:rsidRDefault="007E32AB" w:rsidP="007E32AB">
            <w:pPr>
              <w:pStyle w:val="ModulbeschreibungTabelleninhalt"/>
              <w:framePr w:hSpace="0" w:wrap="auto" w:vAnchor="margin" w:hAnchor="text" w:yAlign="inline"/>
            </w:pPr>
            <w:r>
              <w:t>Aktive Mitarbeit als</w:t>
            </w:r>
            <w:r w:rsidR="00684EEE">
              <w:t xml:space="preserve"> </w:t>
            </w:r>
          </w:p>
          <w:p w14:paraId="0193F76A" w14:textId="55686B5A" w:rsidR="007E32AB" w:rsidRDefault="007E32AB" w:rsidP="007E32AB">
            <w:pPr>
              <w:pStyle w:val="ModulbeschreibungTabelleninhalt"/>
              <w:framePr w:hSpace="0" w:wrap="auto" w:vAnchor="margin" w:hAnchor="text" w:yAlign="inline"/>
              <w:numPr>
                <w:ilvl w:val="0"/>
                <w:numId w:val="5"/>
              </w:numPr>
            </w:pPr>
            <w:r>
              <w:t>Mitglied des Studierendenparlaments</w:t>
            </w:r>
          </w:p>
          <w:p w14:paraId="66238DD5" w14:textId="61F975F1" w:rsidR="007E32AB" w:rsidRDefault="007E32AB" w:rsidP="007E32AB">
            <w:pPr>
              <w:pStyle w:val="ModulbeschreibungTabelleninhalt"/>
              <w:framePr w:hSpace="0" w:wrap="auto" w:vAnchor="margin" w:hAnchor="text" w:yAlign="inline"/>
              <w:numPr>
                <w:ilvl w:val="0"/>
                <w:numId w:val="5"/>
              </w:numPr>
            </w:pPr>
            <w:r>
              <w:t>Mitglied eines Fachschaftsrates</w:t>
            </w:r>
          </w:p>
          <w:p w14:paraId="3A2E91CB" w14:textId="2A7F4882" w:rsidR="007C4536" w:rsidRDefault="007C4536" w:rsidP="007E32AB">
            <w:pPr>
              <w:pStyle w:val="ModulbeschreibungTabelleninhalt"/>
              <w:framePr w:hSpace="0" w:wrap="auto" w:vAnchor="margin" w:hAnchor="text" w:yAlign="inline"/>
              <w:numPr>
                <w:ilvl w:val="0"/>
                <w:numId w:val="5"/>
              </w:numPr>
            </w:pPr>
            <w:r>
              <w:t>A</w:t>
            </w:r>
            <w:r w:rsidRPr="007C4536">
              <w:t>ssoziierte</w:t>
            </w:r>
            <w:r w:rsidR="0098429F">
              <w:t>/r</w:t>
            </w:r>
            <w:r>
              <w:t xml:space="preserve"> eines Fachschaftsrates</w:t>
            </w:r>
          </w:p>
          <w:p w14:paraId="3F1DB0B3" w14:textId="13E6166A" w:rsidR="00684EEE" w:rsidRDefault="003E1FA6" w:rsidP="003E1FA6">
            <w:pPr>
              <w:pStyle w:val="ModulbeschreibungTabelleninhalt"/>
              <w:framePr w:hSpace="0" w:wrap="auto" w:vAnchor="margin" w:hAnchor="text" w:yAlign="inline"/>
              <w:numPr>
                <w:ilvl w:val="0"/>
                <w:numId w:val="5"/>
              </w:numPr>
            </w:pPr>
            <w:r>
              <w:lastRenderedPageBreak/>
              <w:t>Mitglieder in anderen Gremien der akademischen und studentischen Selbstverwaltung, bei denen die Studierenden keine Aufwandsentschädigung erhalten. Ist eine Aufwandsentschädigung für die Tätigkeit vorgesehen, kann auch eine schriftliche Erklärung auf „Verzicht auf Aufwandsentschädigung“ für das entsprechende Gremium eingereicht werden.</w:t>
            </w:r>
          </w:p>
        </w:tc>
      </w:tr>
      <w:tr w:rsidR="007E32AB" w14:paraId="728797BB" w14:textId="77777777" w:rsidTr="00A7454B">
        <w:trPr>
          <w:cantSplit/>
        </w:trPr>
        <w:tc>
          <w:tcPr>
            <w:tcW w:w="3539"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4422F20" w14:textId="77777777" w:rsidR="007E32AB" w:rsidRDefault="007E32AB" w:rsidP="007E32AB">
            <w:pPr>
              <w:pStyle w:val="ModulbeschreibungTabelleninhalt"/>
              <w:framePr w:hSpace="0" w:wrap="auto" w:vAnchor="margin" w:hAnchor="text" w:yAlign="inline"/>
            </w:pPr>
            <w:r>
              <w:lastRenderedPageBreak/>
              <w:t>Anbietende Lehreinheit:</w:t>
            </w:r>
          </w:p>
        </w:tc>
        <w:tc>
          <w:tcPr>
            <w:tcW w:w="5518"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A16AA15" w14:textId="393E63BF" w:rsidR="007E32AB" w:rsidRPr="0098429F" w:rsidRDefault="0098429F" w:rsidP="007E32AB">
            <w:pPr>
              <w:pStyle w:val="ModulbeschreibungTabelleninhalt"/>
              <w:framePr w:hSpace="0" w:wrap="auto" w:vAnchor="margin" w:hAnchor="text" w:yAlign="inline"/>
              <w:rPr>
                <w:color w:val="FF0000"/>
              </w:rPr>
            </w:pPr>
            <w:r>
              <w:rPr>
                <w:color w:val="FF0000"/>
              </w:rPr>
              <w:t>???</w:t>
            </w:r>
          </w:p>
        </w:tc>
      </w:tr>
    </w:tbl>
    <w:p w14:paraId="6EF2E104" w14:textId="71705218" w:rsidR="000B13E4" w:rsidRDefault="000B13E4" w:rsidP="00A51CAC">
      <w:pPr>
        <w:pStyle w:val="OrdnungTabelleninhalt"/>
      </w:pPr>
    </w:p>
    <w:p w14:paraId="1B56B81E" w14:textId="69AD96D5" w:rsidR="007E32AB" w:rsidRDefault="007E32AB" w:rsidP="00CA52F1">
      <w:pPr>
        <w:rPr>
          <w:rFonts w:eastAsia="Droid Sans Fallback"/>
          <w:color w:val="000000" w:themeColor="text1"/>
          <w:szCs w:val="20"/>
        </w:rPr>
      </w:pPr>
      <w:r>
        <w:rPr>
          <w:rFonts w:eastAsia="Droid Sans Fallback"/>
          <w:color w:val="000000" w:themeColor="text1"/>
          <w:szCs w:val="20"/>
        </w:rPr>
        <w:t xml:space="preserve">Orientierung am Modul „Akademische Selbstverwaltung“ an der Friedrich-Alexander-Universität Erlangen-Nürnberg: </w:t>
      </w:r>
      <w:hyperlink r:id="rId9" w:history="1">
        <w:r w:rsidRPr="0078555B">
          <w:rPr>
            <w:rStyle w:val="Hyperlink"/>
            <w:rFonts w:eastAsia="Droid Sans Fallback"/>
            <w:szCs w:val="20"/>
          </w:rPr>
          <w:t>https://www.biologie.nat.fau.de/files/2017/04/Modulbeschreibung-Gremientätigkeit_1.pdf</w:t>
        </w:r>
      </w:hyperlink>
    </w:p>
    <w:sectPr w:rsidR="007E32AB" w:rsidSect="003907D9">
      <w:headerReference w:type="default" r:id="rId10"/>
      <w:pgSz w:w="11906" w:h="16838"/>
      <w:pgMar w:top="1417" w:right="1417" w:bottom="1134" w:left="1417" w:header="709" w:footer="720" w:gutter="0"/>
      <w:cols w:space="72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C2B3E" w14:textId="77777777" w:rsidR="00DF4801" w:rsidRDefault="00DF4801">
      <w:r>
        <w:separator/>
      </w:r>
    </w:p>
    <w:p w14:paraId="106395F6" w14:textId="77777777" w:rsidR="00DF4801" w:rsidRDefault="00DF4801"/>
  </w:endnote>
  <w:endnote w:type="continuationSeparator" w:id="0">
    <w:p w14:paraId="6418F026" w14:textId="77777777" w:rsidR="00DF4801" w:rsidRDefault="00DF4801">
      <w:r>
        <w:continuationSeparator/>
      </w:r>
    </w:p>
    <w:p w14:paraId="2BC1D98B" w14:textId="77777777" w:rsidR="00DF4801" w:rsidRDefault="00DF4801"/>
  </w:endnote>
  <w:endnote w:type="continuationNotice" w:id="1">
    <w:p w14:paraId="5153BCCC" w14:textId="77777777" w:rsidR="00DF4801" w:rsidRDefault="00DF4801" w:rsidP="00C453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ans Fallback">
    <w:altName w:val="MS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82C1B" w14:textId="77777777" w:rsidR="00DF4801" w:rsidRDefault="00DF4801">
      <w:r>
        <w:separator/>
      </w:r>
    </w:p>
    <w:p w14:paraId="5580B3A4" w14:textId="77777777" w:rsidR="00DF4801" w:rsidRDefault="00DF4801"/>
  </w:footnote>
  <w:footnote w:type="continuationSeparator" w:id="0">
    <w:p w14:paraId="3A954D58" w14:textId="77777777" w:rsidR="00DF4801" w:rsidRDefault="00DF4801">
      <w:r>
        <w:continuationSeparator/>
      </w:r>
    </w:p>
    <w:p w14:paraId="0CC4F759" w14:textId="77777777" w:rsidR="00DF4801" w:rsidRDefault="00DF4801"/>
  </w:footnote>
  <w:footnote w:type="continuationNotice" w:id="1">
    <w:p w14:paraId="0AF24B22" w14:textId="77777777" w:rsidR="00DF4801" w:rsidRDefault="00DF4801" w:rsidP="00C4535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74520" w14:textId="77777777" w:rsidR="002167C6" w:rsidRDefault="002167C6" w:rsidP="00FB0149">
    <w:pPr>
      <w:pStyle w:val="Kopfzeile"/>
    </w:pPr>
  </w:p>
  <w:p w14:paraId="22E890F2" w14:textId="704E2E81" w:rsidR="002167C6" w:rsidRPr="00C7400E" w:rsidRDefault="002167C6" w:rsidP="00FB0149">
    <w:pPr>
      <w:pStyle w:val="Kopfzeile"/>
      <w:rPr>
        <w:lang w:val="de-DE"/>
      </w:rPr>
    </w:pPr>
    <w:r>
      <w:rPr>
        <w:lang w:val="de-DE"/>
      </w:rPr>
      <w:t>Kopfzeile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92E"/>
    <w:multiLevelType w:val="hybridMultilevel"/>
    <w:tmpl w:val="05340258"/>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8C4477"/>
    <w:multiLevelType w:val="hybridMultilevel"/>
    <w:tmpl w:val="C650A884"/>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88474A"/>
    <w:multiLevelType w:val="hybridMultilevel"/>
    <w:tmpl w:val="4E323550"/>
    <w:lvl w:ilvl="0" w:tplc="7D7A0F38">
      <w:start w:val="1"/>
      <w:numFmt w:val="bullet"/>
      <w:pStyle w:val="Aufzhlung"/>
      <w:lvlText w:val="-"/>
      <w:lvlJc w:val="left"/>
      <w:pPr>
        <w:ind w:left="227" w:hanging="17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655559"/>
    <w:multiLevelType w:val="hybridMultilevel"/>
    <w:tmpl w:val="F710E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7E6E24"/>
    <w:multiLevelType w:val="hybridMultilevel"/>
    <w:tmpl w:val="B100C5E4"/>
    <w:lvl w:ilvl="0" w:tplc="0F467728">
      <w:numFmt w:val="bullet"/>
      <w:lvlText w:val=""/>
      <w:lvlJc w:val="left"/>
      <w:pPr>
        <w:ind w:left="720" w:hanging="360"/>
      </w:pPr>
      <w:rPr>
        <w:rFonts w:ascii="Symbol" w:eastAsia="Droid Sans Fallback"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55240D"/>
    <w:multiLevelType w:val="hybridMultilevel"/>
    <w:tmpl w:val="F97A72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abstractNum w:abstractNumId="6" w15:restartNumberingAfterBreak="0">
    <w:nsid w:val="3DB207B5"/>
    <w:multiLevelType w:val="hybridMultilevel"/>
    <w:tmpl w:val="D6C00C60"/>
    <w:lvl w:ilvl="0" w:tplc="D152BA04">
      <w:start w:val="1"/>
      <w:numFmt w:val="bullet"/>
      <w:pStyle w:val="Auflistung2"/>
      <w:lvlText w:val="•"/>
      <w:lvlJc w:val="left"/>
      <w:pPr>
        <w:ind w:left="397" w:hanging="170"/>
      </w:pPr>
      <w:rPr>
        <w:rFonts w:ascii="Times New Roman" w:hAnsi="Times New Roman" w:cs="Times New Roman"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8533AE"/>
    <w:multiLevelType w:val="hybridMultilevel"/>
    <w:tmpl w:val="F858EE82"/>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501E55"/>
    <w:multiLevelType w:val="hybridMultilevel"/>
    <w:tmpl w:val="AF3AF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C2351C"/>
    <w:multiLevelType w:val="hybridMultilevel"/>
    <w:tmpl w:val="17DCBB82"/>
    <w:lvl w:ilvl="0" w:tplc="9CA27474">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283FCF"/>
    <w:multiLevelType w:val="hybridMultilevel"/>
    <w:tmpl w:val="3CC60186"/>
    <w:lvl w:ilvl="0" w:tplc="30EC5A18">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20FBF"/>
    <w:multiLevelType w:val="hybridMultilevel"/>
    <w:tmpl w:val="7436ADAA"/>
    <w:lvl w:ilvl="0" w:tplc="30EC5A18">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38193D"/>
    <w:multiLevelType w:val="hybridMultilevel"/>
    <w:tmpl w:val="461277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3"/>
  </w:num>
  <w:num w:numId="7">
    <w:abstractNumId w:val="9"/>
  </w:num>
  <w:num w:numId="8">
    <w:abstractNumId w:val="1"/>
  </w:num>
  <w:num w:numId="9">
    <w:abstractNumId w:val="0"/>
  </w:num>
  <w:num w:numId="10">
    <w:abstractNumId w:val="7"/>
  </w:num>
  <w:num w:numId="11">
    <w:abstractNumId w:val="10"/>
  </w:num>
  <w:num w:numId="12">
    <w:abstractNumId w:val="4"/>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D38"/>
    <w:rsid w:val="000001A3"/>
    <w:rsid w:val="00000ED7"/>
    <w:rsid w:val="00001D1C"/>
    <w:rsid w:val="00010149"/>
    <w:rsid w:val="000110B8"/>
    <w:rsid w:val="0001150F"/>
    <w:rsid w:val="000123F4"/>
    <w:rsid w:val="00012B2E"/>
    <w:rsid w:val="00016933"/>
    <w:rsid w:val="000217C1"/>
    <w:rsid w:val="00023EF6"/>
    <w:rsid w:val="00026E1C"/>
    <w:rsid w:val="0002717A"/>
    <w:rsid w:val="00035567"/>
    <w:rsid w:val="000423B9"/>
    <w:rsid w:val="000630B5"/>
    <w:rsid w:val="00063977"/>
    <w:rsid w:val="00070F03"/>
    <w:rsid w:val="0008030D"/>
    <w:rsid w:val="000829CB"/>
    <w:rsid w:val="0009211C"/>
    <w:rsid w:val="00093C1F"/>
    <w:rsid w:val="000941BD"/>
    <w:rsid w:val="00094604"/>
    <w:rsid w:val="00094ECE"/>
    <w:rsid w:val="00096907"/>
    <w:rsid w:val="000A3EC1"/>
    <w:rsid w:val="000A70E6"/>
    <w:rsid w:val="000B0785"/>
    <w:rsid w:val="000B13E4"/>
    <w:rsid w:val="000B3DDE"/>
    <w:rsid w:val="000B43B8"/>
    <w:rsid w:val="000B5526"/>
    <w:rsid w:val="000B771B"/>
    <w:rsid w:val="000C1756"/>
    <w:rsid w:val="000C250F"/>
    <w:rsid w:val="000D19D9"/>
    <w:rsid w:val="000D26C7"/>
    <w:rsid w:val="000E0034"/>
    <w:rsid w:val="000E0087"/>
    <w:rsid w:val="000E0EB0"/>
    <w:rsid w:val="000E4136"/>
    <w:rsid w:val="000F1855"/>
    <w:rsid w:val="000F38BC"/>
    <w:rsid w:val="000F4D42"/>
    <w:rsid w:val="000F7D9D"/>
    <w:rsid w:val="00115D08"/>
    <w:rsid w:val="00116C72"/>
    <w:rsid w:val="001227BD"/>
    <w:rsid w:val="001256E4"/>
    <w:rsid w:val="00132368"/>
    <w:rsid w:val="00142660"/>
    <w:rsid w:val="0015158F"/>
    <w:rsid w:val="00155905"/>
    <w:rsid w:val="00155D95"/>
    <w:rsid w:val="00156051"/>
    <w:rsid w:val="00157122"/>
    <w:rsid w:val="00162003"/>
    <w:rsid w:val="001675D8"/>
    <w:rsid w:val="00186ADF"/>
    <w:rsid w:val="00187293"/>
    <w:rsid w:val="00191101"/>
    <w:rsid w:val="001A0985"/>
    <w:rsid w:val="001A2B76"/>
    <w:rsid w:val="001A4557"/>
    <w:rsid w:val="001B06F7"/>
    <w:rsid w:val="001B538A"/>
    <w:rsid w:val="001C5201"/>
    <w:rsid w:val="001C5F32"/>
    <w:rsid w:val="001C6801"/>
    <w:rsid w:val="001D234E"/>
    <w:rsid w:val="001E012C"/>
    <w:rsid w:val="001F539D"/>
    <w:rsid w:val="001F6543"/>
    <w:rsid w:val="00206288"/>
    <w:rsid w:val="0021454E"/>
    <w:rsid w:val="00214F52"/>
    <w:rsid w:val="0021574A"/>
    <w:rsid w:val="002167C6"/>
    <w:rsid w:val="0022245F"/>
    <w:rsid w:val="00222533"/>
    <w:rsid w:val="0022626C"/>
    <w:rsid w:val="0023548D"/>
    <w:rsid w:val="00261F6E"/>
    <w:rsid w:val="00272B9A"/>
    <w:rsid w:val="00273E69"/>
    <w:rsid w:val="00276B5E"/>
    <w:rsid w:val="002821D9"/>
    <w:rsid w:val="00283B11"/>
    <w:rsid w:val="00290088"/>
    <w:rsid w:val="002923EB"/>
    <w:rsid w:val="002B0E3A"/>
    <w:rsid w:val="002C2750"/>
    <w:rsid w:val="002C4AA0"/>
    <w:rsid w:val="002C718A"/>
    <w:rsid w:val="002C7AEE"/>
    <w:rsid w:val="002D160F"/>
    <w:rsid w:val="002E6119"/>
    <w:rsid w:val="002F61CD"/>
    <w:rsid w:val="002F73D2"/>
    <w:rsid w:val="00307DEC"/>
    <w:rsid w:val="003219B6"/>
    <w:rsid w:val="00322126"/>
    <w:rsid w:val="00322808"/>
    <w:rsid w:val="003330DF"/>
    <w:rsid w:val="00333F90"/>
    <w:rsid w:val="00346636"/>
    <w:rsid w:val="00346AE2"/>
    <w:rsid w:val="00354B33"/>
    <w:rsid w:val="003563B1"/>
    <w:rsid w:val="0035707C"/>
    <w:rsid w:val="003572FE"/>
    <w:rsid w:val="003575F8"/>
    <w:rsid w:val="00361976"/>
    <w:rsid w:val="00364DE0"/>
    <w:rsid w:val="00367A47"/>
    <w:rsid w:val="00375E6E"/>
    <w:rsid w:val="003769C5"/>
    <w:rsid w:val="00384674"/>
    <w:rsid w:val="00387E52"/>
    <w:rsid w:val="003907D9"/>
    <w:rsid w:val="003A45CF"/>
    <w:rsid w:val="003A6524"/>
    <w:rsid w:val="003A7747"/>
    <w:rsid w:val="003B1F5D"/>
    <w:rsid w:val="003B3A94"/>
    <w:rsid w:val="003C6461"/>
    <w:rsid w:val="003D1730"/>
    <w:rsid w:val="003E1FA6"/>
    <w:rsid w:val="003E6378"/>
    <w:rsid w:val="003E71E1"/>
    <w:rsid w:val="003F0974"/>
    <w:rsid w:val="003F4A08"/>
    <w:rsid w:val="004053BF"/>
    <w:rsid w:val="00405A02"/>
    <w:rsid w:val="00406480"/>
    <w:rsid w:val="004103AB"/>
    <w:rsid w:val="00413FF6"/>
    <w:rsid w:val="004168E0"/>
    <w:rsid w:val="004243B3"/>
    <w:rsid w:val="004279A8"/>
    <w:rsid w:val="004351ED"/>
    <w:rsid w:val="004425FA"/>
    <w:rsid w:val="00455074"/>
    <w:rsid w:val="00467B44"/>
    <w:rsid w:val="004723D3"/>
    <w:rsid w:val="00474079"/>
    <w:rsid w:val="00476B50"/>
    <w:rsid w:val="00476B7F"/>
    <w:rsid w:val="00484891"/>
    <w:rsid w:val="00485512"/>
    <w:rsid w:val="00490AFE"/>
    <w:rsid w:val="0049719C"/>
    <w:rsid w:val="004A363B"/>
    <w:rsid w:val="004A3FFC"/>
    <w:rsid w:val="004A4B30"/>
    <w:rsid w:val="004A663D"/>
    <w:rsid w:val="004B0AE5"/>
    <w:rsid w:val="004B1E71"/>
    <w:rsid w:val="004B3ADE"/>
    <w:rsid w:val="004B3B2B"/>
    <w:rsid w:val="004B7D38"/>
    <w:rsid w:val="004C05DE"/>
    <w:rsid w:val="004C1BEE"/>
    <w:rsid w:val="004C744C"/>
    <w:rsid w:val="004D1A2E"/>
    <w:rsid w:val="004D3B69"/>
    <w:rsid w:val="004D44E8"/>
    <w:rsid w:val="004E667C"/>
    <w:rsid w:val="004F41CB"/>
    <w:rsid w:val="004F63C1"/>
    <w:rsid w:val="00504BE2"/>
    <w:rsid w:val="0051106F"/>
    <w:rsid w:val="00511F3C"/>
    <w:rsid w:val="0051647E"/>
    <w:rsid w:val="0051653D"/>
    <w:rsid w:val="00525C15"/>
    <w:rsid w:val="00527E94"/>
    <w:rsid w:val="00533FB3"/>
    <w:rsid w:val="00535C43"/>
    <w:rsid w:val="00535D8A"/>
    <w:rsid w:val="00540FEF"/>
    <w:rsid w:val="00541112"/>
    <w:rsid w:val="00541997"/>
    <w:rsid w:val="00542870"/>
    <w:rsid w:val="005432F0"/>
    <w:rsid w:val="005451DA"/>
    <w:rsid w:val="00545AD3"/>
    <w:rsid w:val="00547F7A"/>
    <w:rsid w:val="00555645"/>
    <w:rsid w:val="00555F95"/>
    <w:rsid w:val="00572327"/>
    <w:rsid w:val="005806D5"/>
    <w:rsid w:val="00582F0E"/>
    <w:rsid w:val="005855EC"/>
    <w:rsid w:val="00590D0F"/>
    <w:rsid w:val="0059479A"/>
    <w:rsid w:val="0059581A"/>
    <w:rsid w:val="0059620B"/>
    <w:rsid w:val="005A00C2"/>
    <w:rsid w:val="005A2828"/>
    <w:rsid w:val="005B1DCF"/>
    <w:rsid w:val="005B4A02"/>
    <w:rsid w:val="005B7805"/>
    <w:rsid w:val="005C271E"/>
    <w:rsid w:val="005C4A1D"/>
    <w:rsid w:val="005D0D42"/>
    <w:rsid w:val="005D29E1"/>
    <w:rsid w:val="005E0191"/>
    <w:rsid w:val="005E1670"/>
    <w:rsid w:val="005E3D30"/>
    <w:rsid w:val="005E57B4"/>
    <w:rsid w:val="005E699B"/>
    <w:rsid w:val="005F745C"/>
    <w:rsid w:val="006051C2"/>
    <w:rsid w:val="00605EA4"/>
    <w:rsid w:val="00607556"/>
    <w:rsid w:val="0061063D"/>
    <w:rsid w:val="0061127C"/>
    <w:rsid w:val="00611DA8"/>
    <w:rsid w:val="00617A75"/>
    <w:rsid w:val="00622079"/>
    <w:rsid w:val="006263A2"/>
    <w:rsid w:val="00636F9D"/>
    <w:rsid w:val="00645538"/>
    <w:rsid w:val="006455C4"/>
    <w:rsid w:val="00647DBA"/>
    <w:rsid w:val="00652CB0"/>
    <w:rsid w:val="00654848"/>
    <w:rsid w:val="00656485"/>
    <w:rsid w:val="00660436"/>
    <w:rsid w:val="00660E69"/>
    <w:rsid w:val="0066386E"/>
    <w:rsid w:val="0066396C"/>
    <w:rsid w:val="00663E58"/>
    <w:rsid w:val="006641E4"/>
    <w:rsid w:val="00665FB0"/>
    <w:rsid w:val="006673C1"/>
    <w:rsid w:val="006724A3"/>
    <w:rsid w:val="00680011"/>
    <w:rsid w:val="00680E2A"/>
    <w:rsid w:val="00684EEE"/>
    <w:rsid w:val="00692F2B"/>
    <w:rsid w:val="006A600A"/>
    <w:rsid w:val="006B0A10"/>
    <w:rsid w:val="006B414E"/>
    <w:rsid w:val="006B4B0B"/>
    <w:rsid w:val="006C16DB"/>
    <w:rsid w:val="006C4C0D"/>
    <w:rsid w:val="006C7420"/>
    <w:rsid w:val="006D445E"/>
    <w:rsid w:val="006E0C2B"/>
    <w:rsid w:val="006F124C"/>
    <w:rsid w:val="006F17E8"/>
    <w:rsid w:val="006F486F"/>
    <w:rsid w:val="00702EF1"/>
    <w:rsid w:val="0070484B"/>
    <w:rsid w:val="00706979"/>
    <w:rsid w:val="0071186C"/>
    <w:rsid w:val="007163BF"/>
    <w:rsid w:val="00717E8D"/>
    <w:rsid w:val="00722780"/>
    <w:rsid w:val="00731F28"/>
    <w:rsid w:val="0073439F"/>
    <w:rsid w:val="00734DFF"/>
    <w:rsid w:val="00735FF4"/>
    <w:rsid w:val="0074061C"/>
    <w:rsid w:val="00744390"/>
    <w:rsid w:val="00750914"/>
    <w:rsid w:val="0075288A"/>
    <w:rsid w:val="007577B0"/>
    <w:rsid w:val="00757B8B"/>
    <w:rsid w:val="0076732B"/>
    <w:rsid w:val="00772188"/>
    <w:rsid w:val="00776741"/>
    <w:rsid w:val="0079226F"/>
    <w:rsid w:val="00792CC2"/>
    <w:rsid w:val="00793CED"/>
    <w:rsid w:val="007954AA"/>
    <w:rsid w:val="00796DB6"/>
    <w:rsid w:val="007A13A6"/>
    <w:rsid w:val="007A313D"/>
    <w:rsid w:val="007B2D76"/>
    <w:rsid w:val="007B3041"/>
    <w:rsid w:val="007B5938"/>
    <w:rsid w:val="007C4224"/>
    <w:rsid w:val="007C4536"/>
    <w:rsid w:val="007C469A"/>
    <w:rsid w:val="007D254C"/>
    <w:rsid w:val="007E274A"/>
    <w:rsid w:val="007E32AB"/>
    <w:rsid w:val="007F175F"/>
    <w:rsid w:val="007F3DFD"/>
    <w:rsid w:val="007F613B"/>
    <w:rsid w:val="00817B0F"/>
    <w:rsid w:val="00817F51"/>
    <w:rsid w:val="0082099E"/>
    <w:rsid w:val="00833A2B"/>
    <w:rsid w:val="008415F8"/>
    <w:rsid w:val="0084379C"/>
    <w:rsid w:val="00844266"/>
    <w:rsid w:val="00845D1E"/>
    <w:rsid w:val="00852A4D"/>
    <w:rsid w:val="00854865"/>
    <w:rsid w:val="0086033F"/>
    <w:rsid w:val="00866275"/>
    <w:rsid w:val="0087482B"/>
    <w:rsid w:val="00875421"/>
    <w:rsid w:val="008768E8"/>
    <w:rsid w:val="00887BE5"/>
    <w:rsid w:val="008A7162"/>
    <w:rsid w:val="008B0F17"/>
    <w:rsid w:val="008B10A0"/>
    <w:rsid w:val="008B257A"/>
    <w:rsid w:val="008B3AF4"/>
    <w:rsid w:val="008B5F51"/>
    <w:rsid w:val="008B64BB"/>
    <w:rsid w:val="008C07FD"/>
    <w:rsid w:val="008C375C"/>
    <w:rsid w:val="008C6361"/>
    <w:rsid w:val="008D01F8"/>
    <w:rsid w:val="008D5702"/>
    <w:rsid w:val="008D6E36"/>
    <w:rsid w:val="008D71E0"/>
    <w:rsid w:val="008E0579"/>
    <w:rsid w:val="008E068B"/>
    <w:rsid w:val="008E1D16"/>
    <w:rsid w:val="008E5199"/>
    <w:rsid w:val="008E6334"/>
    <w:rsid w:val="008F4DF6"/>
    <w:rsid w:val="00905D00"/>
    <w:rsid w:val="009064F8"/>
    <w:rsid w:val="00906ECB"/>
    <w:rsid w:val="00911F17"/>
    <w:rsid w:val="009235AA"/>
    <w:rsid w:val="009254EC"/>
    <w:rsid w:val="0092655D"/>
    <w:rsid w:val="00932796"/>
    <w:rsid w:val="00937F6C"/>
    <w:rsid w:val="009410C0"/>
    <w:rsid w:val="00952796"/>
    <w:rsid w:val="00953E98"/>
    <w:rsid w:val="009665C6"/>
    <w:rsid w:val="00972C36"/>
    <w:rsid w:val="00974320"/>
    <w:rsid w:val="009749CA"/>
    <w:rsid w:val="009811AB"/>
    <w:rsid w:val="0098429F"/>
    <w:rsid w:val="00984E77"/>
    <w:rsid w:val="0098621A"/>
    <w:rsid w:val="009903DE"/>
    <w:rsid w:val="009906CA"/>
    <w:rsid w:val="00994AEA"/>
    <w:rsid w:val="009A3DDD"/>
    <w:rsid w:val="009A6DC5"/>
    <w:rsid w:val="009A6DD9"/>
    <w:rsid w:val="009B3751"/>
    <w:rsid w:val="009B70D6"/>
    <w:rsid w:val="009B7A38"/>
    <w:rsid w:val="009C5225"/>
    <w:rsid w:val="009D1390"/>
    <w:rsid w:val="009D5ACA"/>
    <w:rsid w:val="009E2871"/>
    <w:rsid w:val="009E3AE7"/>
    <w:rsid w:val="009E6975"/>
    <w:rsid w:val="009E6D93"/>
    <w:rsid w:val="009E6EF8"/>
    <w:rsid w:val="009F23E4"/>
    <w:rsid w:val="009F557C"/>
    <w:rsid w:val="009F5C6D"/>
    <w:rsid w:val="00A022E1"/>
    <w:rsid w:val="00A0289F"/>
    <w:rsid w:val="00A1189D"/>
    <w:rsid w:val="00A14668"/>
    <w:rsid w:val="00A16AD4"/>
    <w:rsid w:val="00A16F36"/>
    <w:rsid w:val="00A24007"/>
    <w:rsid w:val="00A26BB3"/>
    <w:rsid w:val="00A41C26"/>
    <w:rsid w:val="00A45E53"/>
    <w:rsid w:val="00A51CAC"/>
    <w:rsid w:val="00A52CB2"/>
    <w:rsid w:val="00A62C90"/>
    <w:rsid w:val="00A7454B"/>
    <w:rsid w:val="00A75B56"/>
    <w:rsid w:val="00A80C07"/>
    <w:rsid w:val="00A87311"/>
    <w:rsid w:val="00A945E8"/>
    <w:rsid w:val="00A96158"/>
    <w:rsid w:val="00A97259"/>
    <w:rsid w:val="00A97E97"/>
    <w:rsid w:val="00AA4ED8"/>
    <w:rsid w:val="00AB0A08"/>
    <w:rsid w:val="00AB54EA"/>
    <w:rsid w:val="00AC10BE"/>
    <w:rsid w:val="00AC38EB"/>
    <w:rsid w:val="00AD3006"/>
    <w:rsid w:val="00AE1F59"/>
    <w:rsid w:val="00AE2981"/>
    <w:rsid w:val="00AE7EB1"/>
    <w:rsid w:val="00AF2716"/>
    <w:rsid w:val="00AF72C3"/>
    <w:rsid w:val="00AF7BEA"/>
    <w:rsid w:val="00B01BF4"/>
    <w:rsid w:val="00B11923"/>
    <w:rsid w:val="00B12AA6"/>
    <w:rsid w:val="00B130B8"/>
    <w:rsid w:val="00B16A8E"/>
    <w:rsid w:val="00B17FD0"/>
    <w:rsid w:val="00B2327D"/>
    <w:rsid w:val="00B23461"/>
    <w:rsid w:val="00B23F59"/>
    <w:rsid w:val="00B27B96"/>
    <w:rsid w:val="00B3196A"/>
    <w:rsid w:val="00B364DC"/>
    <w:rsid w:val="00B50541"/>
    <w:rsid w:val="00B53E1E"/>
    <w:rsid w:val="00B56028"/>
    <w:rsid w:val="00B60AF9"/>
    <w:rsid w:val="00B63F46"/>
    <w:rsid w:val="00B6468D"/>
    <w:rsid w:val="00B67ADC"/>
    <w:rsid w:val="00B730EA"/>
    <w:rsid w:val="00B73322"/>
    <w:rsid w:val="00B76ED1"/>
    <w:rsid w:val="00B774EC"/>
    <w:rsid w:val="00B85AA4"/>
    <w:rsid w:val="00B92E7D"/>
    <w:rsid w:val="00B93B44"/>
    <w:rsid w:val="00B94889"/>
    <w:rsid w:val="00B96EF0"/>
    <w:rsid w:val="00BA1CAD"/>
    <w:rsid w:val="00BA5E05"/>
    <w:rsid w:val="00BB1D33"/>
    <w:rsid w:val="00BB36CD"/>
    <w:rsid w:val="00BC0683"/>
    <w:rsid w:val="00BC1FF2"/>
    <w:rsid w:val="00BC5D67"/>
    <w:rsid w:val="00BD36DC"/>
    <w:rsid w:val="00BD3F53"/>
    <w:rsid w:val="00BD6C3C"/>
    <w:rsid w:val="00BD7513"/>
    <w:rsid w:val="00BD7A7C"/>
    <w:rsid w:val="00BE0926"/>
    <w:rsid w:val="00BE092B"/>
    <w:rsid w:val="00BE40F4"/>
    <w:rsid w:val="00BE57D4"/>
    <w:rsid w:val="00BE768A"/>
    <w:rsid w:val="00C01A3B"/>
    <w:rsid w:val="00C022E4"/>
    <w:rsid w:val="00C02B09"/>
    <w:rsid w:val="00C044F5"/>
    <w:rsid w:val="00C059ED"/>
    <w:rsid w:val="00C064EA"/>
    <w:rsid w:val="00C075E6"/>
    <w:rsid w:val="00C208A1"/>
    <w:rsid w:val="00C20A94"/>
    <w:rsid w:val="00C27A00"/>
    <w:rsid w:val="00C326CE"/>
    <w:rsid w:val="00C340A4"/>
    <w:rsid w:val="00C45358"/>
    <w:rsid w:val="00C47AB8"/>
    <w:rsid w:val="00C50B0B"/>
    <w:rsid w:val="00C50DA7"/>
    <w:rsid w:val="00C524F6"/>
    <w:rsid w:val="00C53767"/>
    <w:rsid w:val="00C55F66"/>
    <w:rsid w:val="00C57743"/>
    <w:rsid w:val="00C601B4"/>
    <w:rsid w:val="00C6027E"/>
    <w:rsid w:val="00C7186B"/>
    <w:rsid w:val="00C718A5"/>
    <w:rsid w:val="00C718C7"/>
    <w:rsid w:val="00C7400E"/>
    <w:rsid w:val="00C84942"/>
    <w:rsid w:val="00C911AA"/>
    <w:rsid w:val="00C91DDA"/>
    <w:rsid w:val="00CA0005"/>
    <w:rsid w:val="00CA0DB4"/>
    <w:rsid w:val="00CA3B32"/>
    <w:rsid w:val="00CA52F1"/>
    <w:rsid w:val="00CB21E8"/>
    <w:rsid w:val="00CB2D10"/>
    <w:rsid w:val="00CC3B01"/>
    <w:rsid w:val="00CD23A1"/>
    <w:rsid w:val="00CE2080"/>
    <w:rsid w:val="00CE4A72"/>
    <w:rsid w:val="00CF7E35"/>
    <w:rsid w:val="00D042B2"/>
    <w:rsid w:val="00D21ED4"/>
    <w:rsid w:val="00D22DDD"/>
    <w:rsid w:val="00D27661"/>
    <w:rsid w:val="00D32E93"/>
    <w:rsid w:val="00D415B1"/>
    <w:rsid w:val="00D5176E"/>
    <w:rsid w:val="00D53C61"/>
    <w:rsid w:val="00D650B4"/>
    <w:rsid w:val="00D66549"/>
    <w:rsid w:val="00D70E3F"/>
    <w:rsid w:val="00D711C5"/>
    <w:rsid w:val="00D74364"/>
    <w:rsid w:val="00D76999"/>
    <w:rsid w:val="00D82832"/>
    <w:rsid w:val="00D85D36"/>
    <w:rsid w:val="00D87376"/>
    <w:rsid w:val="00DA59DC"/>
    <w:rsid w:val="00DA7DFC"/>
    <w:rsid w:val="00DB7DE1"/>
    <w:rsid w:val="00DC1A56"/>
    <w:rsid w:val="00DC5209"/>
    <w:rsid w:val="00DC5CEC"/>
    <w:rsid w:val="00DD2D90"/>
    <w:rsid w:val="00DD3DA6"/>
    <w:rsid w:val="00DD6253"/>
    <w:rsid w:val="00DD6E08"/>
    <w:rsid w:val="00DE4794"/>
    <w:rsid w:val="00DE49E0"/>
    <w:rsid w:val="00DF34B2"/>
    <w:rsid w:val="00DF4801"/>
    <w:rsid w:val="00E022D9"/>
    <w:rsid w:val="00E0372E"/>
    <w:rsid w:val="00E266CC"/>
    <w:rsid w:val="00E35785"/>
    <w:rsid w:val="00E41507"/>
    <w:rsid w:val="00E44A68"/>
    <w:rsid w:val="00E4639A"/>
    <w:rsid w:val="00E47EE3"/>
    <w:rsid w:val="00E5273A"/>
    <w:rsid w:val="00E605E1"/>
    <w:rsid w:val="00E62A6A"/>
    <w:rsid w:val="00E662D2"/>
    <w:rsid w:val="00E773D9"/>
    <w:rsid w:val="00E820C3"/>
    <w:rsid w:val="00E8442F"/>
    <w:rsid w:val="00E86D1D"/>
    <w:rsid w:val="00E928DB"/>
    <w:rsid w:val="00E941C1"/>
    <w:rsid w:val="00E95A3B"/>
    <w:rsid w:val="00E96E4E"/>
    <w:rsid w:val="00EA16EC"/>
    <w:rsid w:val="00EA5161"/>
    <w:rsid w:val="00EB2461"/>
    <w:rsid w:val="00EC178A"/>
    <w:rsid w:val="00EC347A"/>
    <w:rsid w:val="00EC5353"/>
    <w:rsid w:val="00EC6483"/>
    <w:rsid w:val="00EC72A4"/>
    <w:rsid w:val="00ED4E41"/>
    <w:rsid w:val="00ED6B18"/>
    <w:rsid w:val="00ED6FB5"/>
    <w:rsid w:val="00EE7251"/>
    <w:rsid w:val="00EE7CB5"/>
    <w:rsid w:val="00EF417A"/>
    <w:rsid w:val="00EF718E"/>
    <w:rsid w:val="00F0187C"/>
    <w:rsid w:val="00F05417"/>
    <w:rsid w:val="00F055C1"/>
    <w:rsid w:val="00F0771C"/>
    <w:rsid w:val="00F20B39"/>
    <w:rsid w:val="00F2103A"/>
    <w:rsid w:val="00F23228"/>
    <w:rsid w:val="00F24199"/>
    <w:rsid w:val="00F26082"/>
    <w:rsid w:val="00F269DD"/>
    <w:rsid w:val="00F26DC8"/>
    <w:rsid w:val="00F4251B"/>
    <w:rsid w:val="00F43192"/>
    <w:rsid w:val="00F44F01"/>
    <w:rsid w:val="00F45167"/>
    <w:rsid w:val="00F523CF"/>
    <w:rsid w:val="00F61765"/>
    <w:rsid w:val="00F62AF6"/>
    <w:rsid w:val="00F800B6"/>
    <w:rsid w:val="00F814EA"/>
    <w:rsid w:val="00F825B7"/>
    <w:rsid w:val="00F85C8B"/>
    <w:rsid w:val="00F8798C"/>
    <w:rsid w:val="00F93439"/>
    <w:rsid w:val="00F96D95"/>
    <w:rsid w:val="00FA041B"/>
    <w:rsid w:val="00FA1E61"/>
    <w:rsid w:val="00FA6601"/>
    <w:rsid w:val="00FA6A17"/>
    <w:rsid w:val="00FB0149"/>
    <w:rsid w:val="00FC0C07"/>
    <w:rsid w:val="00FC0C71"/>
    <w:rsid w:val="00FD161E"/>
    <w:rsid w:val="00FD46F2"/>
    <w:rsid w:val="00FE72D0"/>
    <w:rsid w:val="00FF67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C63F8"/>
  <w15:docId w15:val="{556426CB-8382-DF41-B811-540F754F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2AA6"/>
    <w:rPr>
      <w:szCs w:val="24"/>
    </w:rPr>
  </w:style>
  <w:style w:type="paragraph" w:styleId="berschrift1">
    <w:name w:val="heading 1"/>
    <w:basedOn w:val="Standard"/>
    <w:next w:val="Standard"/>
    <w:link w:val="berschrift1Zchn"/>
    <w:qFormat/>
    <w:rsid w:val="00B12AA6"/>
    <w:pPr>
      <w:keepNext/>
      <w:outlineLvl w:val="0"/>
    </w:pPr>
    <w:rPr>
      <w:rFonts w:eastAsia="Times"/>
      <w:b/>
      <w:color w:val="000000"/>
      <w:szCs w:val="20"/>
      <w:lang w:val="x-none"/>
    </w:rPr>
  </w:style>
  <w:style w:type="paragraph" w:styleId="berschrift2">
    <w:name w:val="heading 2"/>
    <w:basedOn w:val="Standard"/>
    <w:next w:val="Standard"/>
    <w:link w:val="berschrift2Zchn"/>
    <w:semiHidden/>
    <w:unhideWhenUsed/>
    <w:qFormat/>
    <w:rsid w:val="00B12AA6"/>
    <w:pPr>
      <w:keepNext/>
      <w:spacing w:before="240" w:after="60"/>
      <w:outlineLvl w:val="1"/>
    </w:pPr>
    <w:rPr>
      <w:rFonts w:ascii="Cambria" w:hAnsi="Cambria"/>
      <w:b/>
      <w:bCs/>
      <w:i/>
      <w:iCs/>
      <w:sz w:val="28"/>
      <w:szCs w:val="28"/>
      <w:lang w:val="x-none"/>
    </w:rPr>
  </w:style>
  <w:style w:type="paragraph" w:styleId="berschrift3">
    <w:name w:val="heading 3"/>
    <w:basedOn w:val="Standard"/>
    <w:next w:val="Standard"/>
    <w:link w:val="berschrift3Zchn"/>
    <w:semiHidden/>
    <w:unhideWhenUsed/>
    <w:qFormat/>
    <w:rsid w:val="00B12AA6"/>
    <w:pPr>
      <w:keepNext/>
      <w:spacing w:before="240" w:after="60"/>
      <w:outlineLvl w:val="2"/>
    </w:pPr>
    <w:rPr>
      <w:rFonts w:ascii="Cambria" w:hAnsi="Cambria"/>
      <w:b/>
      <w:bCs/>
      <w:sz w:val="26"/>
      <w:szCs w:val="26"/>
      <w:lang w:val="x-none"/>
    </w:rPr>
  </w:style>
  <w:style w:type="paragraph" w:styleId="berschrift4">
    <w:name w:val="heading 4"/>
    <w:basedOn w:val="Standard"/>
    <w:next w:val="Standard"/>
    <w:link w:val="berschrift4Zchn"/>
    <w:semiHidden/>
    <w:unhideWhenUsed/>
    <w:qFormat/>
    <w:rsid w:val="00B12AA6"/>
    <w:pPr>
      <w:keepNext/>
      <w:spacing w:before="240" w:after="60"/>
      <w:outlineLvl w:val="3"/>
    </w:pPr>
    <w:rPr>
      <w:rFonts w:ascii="Calibri" w:hAnsi="Calibri"/>
      <w:b/>
      <w:bCs/>
      <w:sz w:val="28"/>
      <w:szCs w:val="28"/>
      <w:lang w:val="x-none"/>
    </w:rPr>
  </w:style>
  <w:style w:type="paragraph" w:styleId="berschrift5">
    <w:name w:val="heading 5"/>
    <w:basedOn w:val="Standard"/>
    <w:next w:val="Standard"/>
    <w:link w:val="berschrift5Zchn"/>
    <w:semiHidden/>
    <w:unhideWhenUsed/>
    <w:qFormat/>
    <w:rsid w:val="00B12AA6"/>
    <w:pPr>
      <w:spacing w:before="240" w:after="60"/>
      <w:outlineLvl w:val="4"/>
    </w:pPr>
    <w:rPr>
      <w:rFonts w:ascii="Calibri" w:hAnsi="Calibri"/>
      <w:b/>
      <w:bCs/>
      <w:i/>
      <w:iCs/>
      <w:sz w:val="26"/>
      <w:szCs w:val="26"/>
      <w:lang w:val="x-none"/>
    </w:rPr>
  </w:style>
  <w:style w:type="paragraph" w:styleId="berschrift6">
    <w:name w:val="heading 6"/>
    <w:basedOn w:val="Standard"/>
    <w:next w:val="Standard"/>
    <w:link w:val="berschrift6Zchn"/>
    <w:semiHidden/>
    <w:unhideWhenUsed/>
    <w:qFormat/>
    <w:rsid w:val="00B12AA6"/>
    <w:pPr>
      <w:spacing w:before="240" w:after="60"/>
      <w:outlineLvl w:val="5"/>
    </w:pPr>
    <w:rPr>
      <w:rFonts w:ascii="Calibri" w:hAnsi="Calibri"/>
      <w:b/>
      <w:bCs/>
      <w:sz w:val="22"/>
      <w:szCs w:val="22"/>
      <w:lang w:val="x-none"/>
    </w:rPr>
  </w:style>
  <w:style w:type="paragraph" w:styleId="berschrift7">
    <w:name w:val="heading 7"/>
    <w:basedOn w:val="Standard"/>
    <w:next w:val="Standard"/>
    <w:link w:val="berschrift7Zchn"/>
    <w:semiHidden/>
    <w:unhideWhenUsed/>
    <w:qFormat/>
    <w:rsid w:val="00B12AA6"/>
    <w:pPr>
      <w:spacing w:before="240" w:after="60"/>
      <w:outlineLvl w:val="6"/>
    </w:pPr>
    <w:rPr>
      <w:rFonts w:ascii="Calibri" w:hAnsi="Calibri"/>
      <w:lang w:val="x-none"/>
    </w:rPr>
  </w:style>
  <w:style w:type="paragraph" w:styleId="berschrift8">
    <w:name w:val="heading 8"/>
    <w:basedOn w:val="Standard"/>
    <w:next w:val="Standard"/>
    <w:link w:val="berschrift8Zchn"/>
    <w:semiHidden/>
    <w:unhideWhenUsed/>
    <w:qFormat/>
    <w:rsid w:val="00B12AA6"/>
    <w:pPr>
      <w:spacing w:before="240" w:after="60"/>
      <w:outlineLvl w:val="7"/>
    </w:pPr>
    <w:rPr>
      <w:rFonts w:ascii="Calibri" w:hAnsi="Calibri"/>
      <w:i/>
      <w:iCs/>
      <w:lang w:val="x-none"/>
    </w:rPr>
  </w:style>
  <w:style w:type="paragraph" w:styleId="berschrift9">
    <w:name w:val="heading 9"/>
    <w:basedOn w:val="Standard"/>
    <w:next w:val="Standard"/>
    <w:link w:val="berschrift9Zchn"/>
    <w:semiHidden/>
    <w:unhideWhenUsed/>
    <w:qFormat/>
    <w:rsid w:val="00B12AA6"/>
    <w:pPr>
      <w:spacing w:before="240" w:after="60"/>
      <w:outlineLvl w:val="8"/>
    </w:pPr>
    <w:rPr>
      <w:rFonts w:ascii="Cambria" w:hAnsi="Cambria"/>
      <w:sz w:val="22"/>
      <w:szCs w:val="22"/>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unhideWhenUsed/>
    <w:rsid w:val="004B7D38"/>
    <w:rPr>
      <w:sz w:val="16"/>
      <w:szCs w:val="16"/>
    </w:rPr>
  </w:style>
  <w:style w:type="paragraph" w:styleId="Kommentartext">
    <w:name w:val="annotation text"/>
    <w:basedOn w:val="Standard"/>
    <w:link w:val="KommentartextZchn"/>
    <w:uiPriority w:val="99"/>
    <w:unhideWhenUsed/>
    <w:rsid w:val="00B12AA6"/>
    <w:pPr>
      <w:widowControl w:val="0"/>
      <w:suppressAutoHyphens/>
    </w:pPr>
    <w:rPr>
      <w:rFonts w:eastAsia="Droid Sans Fallback" w:cs="Mangal"/>
      <w:kern w:val="1"/>
      <w:szCs w:val="18"/>
      <w:lang w:val="x-none" w:eastAsia="zh-CN" w:bidi="hi-IN"/>
    </w:rPr>
  </w:style>
  <w:style w:type="character" w:customStyle="1" w:styleId="KommentartextZchn">
    <w:name w:val="Kommentartext Zchn"/>
    <w:link w:val="Kommentartext"/>
    <w:uiPriority w:val="99"/>
    <w:rsid w:val="004B7D38"/>
    <w:rPr>
      <w:rFonts w:eastAsia="Droid Sans Fallback" w:cs="Mangal"/>
      <w:kern w:val="1"/>
      <w:szCs w:val="18"/>
      <w:lang w:val="x-none" w:eastAsia="zh-CN" w:bidi="hi-IN"/>
    </w:rPr>
  </w:style>
  <w:style w:type="paragraph" w:styleId="Sprechblasentext">
    <w:name w:val="Balloon Text"/>
    <w:basedOn w:val="Standard"/>
    <w:link w:val="SprechblasentextZchn"/>
    <w:uiPriority w:val="99"/>
    <w:semiHidden/>
    <w:unhideWhenUsed/>
    <w:rsid w:val="00B12AA6"/>
    <w:rPr>
      <w:rFonts w:ascii="Tahoma" w:hAnsi="Tahoma"/>
      <w:sz w:val="16"/>
      <w:szCs w:val="16"/>
      <w:lang w:val="x-none" w:eastAsia="x-none"/>
    </w:rPr>
  </w:style>
  <w:style w:type="character" w:customStyle="1" w:styleId="SprechblasentextZchn">
    <w:name w:val="Sprechblasentext Zchn"/>
    <w:link w:val="Sprechblasentext"/>
    <w:uiPriority w:val="99"/>
    <w:semiHidden/>
    <w:rsid w:val="004B7D38"/>
    <w:rPr>
      <w:rFonts w:ascii="Tahoma" w:hAnsi="Tahoma"/>
      <w:sz w:val="16"/>
      <w:szCs w:val="16"/>
      <w:lang w:val="x-none" w:eastAsia="x-none"/>
    </w:rPr>
  </w:style>
  <w:style w:type="paragraph" w:customStyle="1" w:styleId="TabellenInhalt">
    <w:name w:val="Tabellen Inhalt"/>
    <w:basedOn w:val="Standard"/>
    <w:rsid w:val="00B12AA6"/>
    <w:pPr>
      <w:widowControl w:val="0"/>
      <w:suppressLineNumbers/>
      <w:suppressAutoHyphens/>
    </w:pPr>
    <w:rPr>
      <w:rFonts w:eastAsia="Droid Sans Fallback" w:cs="Lohit Hindi"/>
      <w:kern w:val="1"/>
      <w:lang w:eastAsia="zh-CN" w:bidi="hi-IN"/>
    </w:rPr>
  </w:style>
  <w:style w:type="paragraph" w:customStyle="1" w:styleId="Standard1">
    <w:name w:val="Standard1"/>
    <w:rsid w:val="00B12AA6"/>
    <w:pPr>
      <w:suppressAutoHyphens/>
      <w:spacing w:line="100" w:lineRule="atLeast"/>
    </w:pPr>
    <w:rPr>
      <w:rFonts w:eastAsia="Droid Sans Fallback"/>
      <w:color w:val="000000"/>
      <w:kern w:val="1"/>
      <w:sz w:val="24"/>
      <w:szCs w:val="24"/>
      <w:lang w:eastAsia="zh-CN" w:bidi="hi-IN"/>
    </w:rPr>
  </w:style>
  <w:style w:type="character" w:customStyle="1" w:styleId="berschrift1Zchn">
    <w:name w:val="Überschrift 1 Zchn"/>
    <w:link w:val="berschrift1"/>
    <w:rsid w:val="00B23461"/>
    <w:rPr>
      <w:rFonts w:eastAsia="Times"/>
      <w:b/>
      <w:color w:val="000000"/>
      <w:lang w:val="x-none"/>
    </w:rPr>
  </w:style>
  <w:style w:type="character" w:customStyle="1" w:styleId="Absatz-Standardschriftart1">
    <w:name w:val="Absatz-Standardschriftart1"/>
    <w:rsid w:val="004B7D38"/>
  </w:style>
  <w:style w:type="character" w:styleId="Seitenzahl">
    <w:name w:val="page number"/>
    <w:basedOn w:val="Absatz-Standardschriftart1"/>
    <w:rsid w:val="004B7D38"/>
  </w:style>
  <w:style w:type="character" w:customStyle="1" w:styleId="WW8Num1z0">
    <w:name w:val="WW8Num1z0"/>
    <w:rsid w:val="004B7D38"/>
    <w:rPr>
      <w:rFonts w:ascii="Symbol" w:hAnsi="Symbol" w:cs="Symbol"/>
    </w:rPr>
  </w:style>
  <w:style w:type="character" w:customStyle="1" w:styleId="WW8Num1z1">
    <w:name w:val="WW8Num1z1"/>
    <w:rsid w:val="004B7D38"/>
    <w:rPr>
      <w:rFonts w:ascii="Courier New" w:hAnsi="Courier New" w:cs="Courier New"/>
    </w:rPr>
  </w:style>
  <w:style w:type="character" w:customStyle="1" w:styleId="WW8Num1z2">
    <w:name w:val="WW8Num1z2"/>
    <w:rsid w:val="004B7D38"/>
    <w:rPr>
      <w:rFonts w:ascii="Wingdings" w:hAnsi="Wingdings" w:cs="Wingdings"/>
    </w:rPr>
  </w:style>
  <w:style w:type="character" w:customStyle="1" w:styleId="Nummerierungszeichen">
    <w:name w:val="Nummerierungszeichen"/>
    <w:rsid w:val="004B7D38"/>
  </w:style>
  <w:style w:type="paragraph" w:customStyle="1" w:styleId="berschrift">
    <w:name w:val="Überschrift"/>
    <w:basedOn w:val="Standard"/>
    <w:next w:val="Textkrper"/>
    <w:rsid w:val="00B12AA6"/>
    <w:pPr>
      <w:keepNext/>
      <w:widowControl w:val="0"/>
      <w:suppressAutoHyphens/>
      <w:spacing w:before="240"/>
    </w:pPr>
    <w:rPr>
      <w:rFonts w:ascii="Arial" w:eastAsia="Droid Sans Fallback" w:hAnsi="Arial" w:cs="Lohit Hindi"/>
      <w:kern w:val="1"/>
      <w:sz w:val="28"/>
      <w:szCs w:val="28"/>
      <w:lang w:eastAsia="zh-CN" w:bidi="hi-IN"/>
    </w:rPr>
  </w:style>
  <w:style w:type="paragraph" w:styleId="Textkrper">
    <w:name w:val="Body Text"/>
    <w:basedOn w:val="Standard"/>
    <w:link w:val="TextkrperZchn"/>
    <w:rsid w:val="00B12AA6"/>
    <w:pPr>
      <w:widowControl w:val="0"/>
      <w:suppressAutoHyphens/>
    </w:pPr>
    <w:rPr>
      <w:rFonts w:eastAsia="Droid Sans Fallback" w:cs="Lohit Hindi"/>
      <w:kern w:val="1"/>
      <w:lang w:val="x-none" w:eastAsia="zh-CN" w:bidi="hi-IN"/>
    </w:rPr>
  </w:style>
  <w:style w:type="character" w:customStyle="1" w:styleId="TextkrperZchn">
    <w:name w:val="Textkörper Zchn"/>
    <w:link w:val="Textkrper"/>
    <w:rsid w:val="004B7D38"/>
    <w:rPr>
      <w:rFonts w:eastAsia="Droid Sans Fallback" w:cs="Lohit Hindi"/>
      <w:kern w:val="1"/>
      <w:szCs w:val="24"/>
      <w:lang w:val="x-none" w:eastAsia="zh-CN" w:bidi="hi-IN"/>
    </w:rPr>
  </w:style>
  <w:style w:type="paragraph" w:styleId="Liste">
    <w:name w:val="List"/>
    <w:basedOn w:val="Textkrper"/>
    <w:rsid w:val="00B12AA6"/>
  </w:style>
  <w:style w:type="paragraph" w:styleId="Beschriftung">
    <w:name w:val="caption"/>
    <w:basedOn w:val="Standard"/>
    <w:next w:val="Standard"/>
    <w:semiHidden/>
    <w:unhideWhenUsed/>
    <w:qFormat/>
    <w:rsid w:val="00B12AA6"/>
    <w:pPr>
      <w:spacing w:after="200"/>
    </w:pPr>
    <w:rPr>
      <w:b/>
      <w:bCs/>
      <w:color w:val="4F81BD"/>
      <w:sz w:val="18"/>
      <w:szCs w:val="18"/>
    </w:rPr>
  </w:style>
  <w:style w:type="paragraph" w:customStyle="1" w:styleId="Verzeichnis">
    <w:name w:val="Verzeichnis"/>
    <w:basedOn w:val="Standard"/>
    <w:rsid w:val="00B12AA6"/>
    <w:pPr>
      <w:widowControl w:val="0"/>
      <w:suppressLineNumbers/>
      <w:suppressAutoHyphens/>
    </w:pPr>
    <w:rPr>
      <w:rFonts w:eastAsia="Droid Sans Fallback" w:cs="Lohit Hindi"/>
      <w:kern w:val="1"/>
      <w:lang w:eastAsia="zh-CN" w:bidi="hi-IN"/>
    </w:rPr>
  </w:style>
  <w:style w:type="paragraph" w:styleId="Listenabsatz">
    <w:name w:val="List Paragraph"/>
    <w:basedOn w:val="Standard"/>
    <w:uiPriority w:val="1"/>
    <w:qFormat/>
    <w:rsid w:val="00B12AA6"/>
    <w:pPr>
      <w:spacing w:after="200" w:line="276" w:lineRule="auto"/>
      <w:ind w:left="720"/>
      <w:contextualSpacing/>
    </w:pPr>
    <w:rPr>
      <w:rFonts w:ascii="Calibri" w:eastAsia="Calibri" w:hAnsi="Calibri"/>
      <w:sz w:val="22"/>
      <w:szCs w:val="22"/>
      <w:lang w:eastAsia="en-US"/>
    </w:rPr>
  </w:style>
  <w:style w:type="paragraph" w:styleId="Kopfzeile">
    <w:name w:val="header"/>
    <w:basedOn w:val="Standard"/>
    <w:link w:val="KopfzeileZchn"/>
    <w:uiPriority w:val="99"/>
    <w:rsid w:val="00FB0149"/>
    <w:pPr>
      <w:widowControl w:val="0"/>
      <w:tabs>
        <w:tab w:val="center" w:pos="4536"/>
        <w:tab w:val="right" w:pos="9072"/>
      </w:tabs>
      <w:suppressAutoHyphens/>
    </w:pPr>
    <w:rPr>
      <w:rFonts w:eastAsia="Droid Sans Fallback" w:cs="Lohit Hindi"/>
      <w:kern w:val="1"/>
      <w:sz w:val="18"/>
      <w:szCs w:val="18"/>
      <w:lang w:val="x-none" w:eastAsia="zh-CN" w:bidi="hi-IN"/>
    </w:rPr>
  </w:style>
  <w:style w:type="character" w:customStyle="1" w:styleId="KopfzeileZchn">
    <w:name w:val="Kopfzeile Zchn"/>
    <w:link w:val="Kopfzeile"/>
    <w:uiPriority w:val="99"/>
    <w:rsid w:val="00FB0149"/>
    <w:rPr>
      <w:rFonts w:eastAsia="Droid Sans Fallback" w:cs="Lohit Hindi"/>
      <w:kern w:val="1"/>
      <w:sz w:val="18"/>
      <w:szCs w:val="18"/>
      <w:lang w:val="x-none" w:eastAsia="zh-CN" w:bidi="hi-IN"/>
    </w:rPr>
  </w:style>
  <w:style w:type="paragraph" w:styleId="Fuzeile">
    <w:name w:val="footer"/>
    <w:basedOn w:val="Standard"/>
    <w:link w:val="FuzeileZchn"/>
    <w:uiPriority w:val="99"/>
    <w:rsid w:val="00B12AA6"/>
    <w:pPr>
      <w:widowControl w:val="0"/>
      <w:tabs>
        <w:tab w:val="center" w:pos="4536"/>
        <w:tab w:val="right" w:pos="9072"/>
      </w:tabs>
      <w:suppressAutoHyphens/>
    </w:pPr>
    <w:rPr>
      <w:rFonts w:eastAsia="Droid Sans Fallback" w:cs="Lohit Hindi"/>
      <w:kern w:val="1"/>
      <w:lang w:val="x-none" w:eastAsia="zh-CN" w:bidi="hi-IN"/>
    </w:rPr>
  </w:style>
  <w:style w:type="character" w:customStyle="1" w:styleId="FuzeileZchn">
    <w:name w:val="Fußzeile Zchn"/>
    <w:link w:val="Fuzeile"/>
    <w:uiPriority w:val="99"/>
    <w:rsid w:val="004B7D38"/>
    <w:rPr>
      <w:rFonts w:eastAsia="Droid Sans Fallback" w:cs="Lohit Hindi"/>
      <w:kern w:val="1"/>
      <w:szCs w:val="24"/>
      <w:lang w:val="x-none" w:eastAsia="zh-CN" w:bidi="hi-IN"/>
    </w:rPr>
  </w:style>
  <w:style w:type="paragraph" w:styleId="StandardWeb">
    <w:name w:val="Normal (Web)"/>
    <w:basedOn w:val="Standard"/>
    <w:rsid w:val="00B12AA6"/>
    <w:pPr>
      <w:widowControl w:val="0"/>
      <w:suppressAutoHyphens/>
      <w:spacing w:before="280" w:after="280"/>
    </w:pPr>
    <w:rPr>
      <w:rFonts w:eastAsia="Droid Sans Fallback" w:cs="Lohit Hindi"/>
      <w:kern w:val="1"/>
      <w:lang w:eastAsia="zh-CN" w:bidi="hi-IN"/>
    </w:rPr>
  </w:style>
  <w:style w:type="paragraph" w:customStyle="1" w:styleId="Tabellenberschrift">
    <w:name w:val="Tabellen Überschrift"/>
    <w:basedOn w:val="TabellenInhalt"/>
    <w:rsid w:val="00B12AA6"/>
    <w:pPr>
      <w:jc w:val="center"/>
    </w:pPr>
    <w:rPr>
      <w:b/>
      <w:bCs/>
    </w:rPr>
  </w:style>
  <w:style w:type="paragraph" w:customStyle="1" w:styleId="Rahmeninhalt">
    <w:name w:val="Rahmeninhalt"/>
    <w:basedOn w:val="Textkrper"/>
    <w:rsid w:val="00B12AA6"/>
  </w:style>
  <w:style w:type="paragraph" w:customStyle="1" w:styleId="WW-Standard">
    <w:name w:val="WW-Standard"/>
    <w:rsid w:val="00B12AA6"/>
    <w:rPr>
      <w:rFonts w:ascii="Lucida Grande" w:eastAsia="ヒラギノ角ゴ Pro W3" w:hAnsi="Lucida Grande" w:cs="Lucida Grande"/>
      <w:color w:val="000000"/>
      <w:kern w:val="1"/>
      <w:lang w:eastAsia="zh-CN" w:bidi="hi-IN"/>
    </w:rPr>
  </w:style>
  <w:style w:type="character" w:customStyle="1" w:styleId="KommentartextZchn1">
    <w:name w:val="Kommentartext Zchn1"/>
    <w:semiHidden/>
    <w:rsid w:val="004B7D38"/>
    <w:rPr>
      <w:sz w:val="24"/>
      <w:szCs w:val="24"/>
    </w:rPr>
  </w:style>
  <w:style w:type="paragraph" w:customStyle="1" w:styleId="Modul">
    <w:name w:val="Modul"/>
    <w:basedOn w:val="Standard"/>
    <w:qFormat/>
    <w:rsid w:val="00B12AA6"/>
    <w:pPr>
      <w:tabs>
        <w:tab w:val="right" w:pos="1240"/>
        <w:tab w:val="left" w:pos="1320"/>
        <w:tab w:val="right" w:pos="2560"/>
        <w:tab w:val="left" w:pos="2640"/>
        <w:tab w:val="right" w:pos="3880"/>
        <w:tab w:val="left" w:pos="3960"/>
        <w:tab w:val="right" w:pos="5200"/>
      </w:tabs>
    </w:pPr>
    <w:rPr>
      <w:rFonts w:ascii="Cambria" w:eastAsia="Cambria" w:hAnsi="Cambria"/>
    </w:rPr>
  </w:style>
  <w:style w:type="paragraph" w:styleId="Kommentarthema">
    <w:name w:val="annotation subject"/>
    <w:basedOn w:val="Kommentartext"/>
    <w:next w:val="Kommentartext"/>
    <w:link w:val="KommentarthemaZchn"/>
    <w:uiPriority w:val="99"/>
    <w:semiHidden/>
    <w:unhideWhenUsed/>
    <w:rsid w:val="00B12AA6"/>
    <w:rPr>
      <w:b/>
      <w:bCs/>
    </w:rPr>
  </w:style>
  <w:style w:type="character" w:customStyle="1" w:styleId="KommentarthemaZchn">
    <w:name w:val="Kommentarthema Zchn"/>
    <w:link w:val="Kommentarthema"/>
    <w:uiPriority w:val="99"/>
    <w:semiHidden/>
    <w:rsid w:val="004B7D38"/>
    <w:rPr>
      <w:rFonts w:eastAsia="Droid Sans Fallback" w:cs="Mangal"/>
      <w:b/>
      <w:bCs/>
      <w:kern w:val="1"/>
      <w:szCs w:val="18"/>
      <w:lang w:val="x-none" w:eastAsia="zh-CN" w:bidi="hi-IN"/>
    </w:rPr>
  </w:style>
  <w:style w:type="paragraph" w:styleId="berarbeitung">
    <w:name w:val="Revision"/>
    <w:hidden/>
    <w:uiPriority w:val="99"/>
    <w:semiHidden/>
    <w:rsid w:val="00B12AA6"/>
    <w:rPr>
      <w:rFonts w:eastAsia="Droid Sans Fallback" w:cs="Mangal"/>
      <w:kern w:val="1"/>
      <w:sz w:val="24"/>
      <w:szCs w:val="21"/>
      <w:lang w:eastAsia="zh-CN" w:bidi="hi-IN"/>
    </w:rPr>
  </w:style>
  <w:style w:type="numbering" w:customStyle="1" w:styleId="KeineListe1">
    <w:name w:val="Keine Liste1"/>
    <w:next w:val="KeineListe"/>
    <w:uiPriority w:val="99"/>
    <w:semiHidden/>
    <w:unhideWhenUsed/>
    <w:rsid w:val="004B7D38"/>
  </w:style>
  <w:style w:type="numbering" w:customStyle="1" w:styleId="KeineListe2">
    <w:name w:val="Keine Liste2"/>
    <w:next w:val="KeineListe"/>
    <w:uiPriority w:val="99"/>
    <w:semiHidden/>
    <w:unhideWhenUsed/>
    <w:rsid w:val="004B7D38"/>
  </w:style>
  <w:style w:type="character" w:customStyle="1" w:styleId="berschrift2Zchn">
    <w:name w:val="Überschrift 2 Zchn"/>
    <w:link w:val="berschrift2"/>
    <w:semiHidden/>
    <w:rsid w:val="00B23461"/>
    <w:rPr>
      <w:rFonts w:ascii="Cambria" w:hAnsi="Cambria"/>
      <w:b/>
      <w:bCs/>
      <w:i/>
      <w:iCs/>
      <w:sz w:val="28"/>
      <w:szCs w:val="28"/>
      <w:lang w:val="x-none"/>
    </w:rPr>
  </w:style>
  <w:style w:type="character" w:customStyle="1" w:styleId="berschrift3Zchn">
    <w:name w:val="Überschrift 3 Zchn"/>
    <w:link w:val="berschrift3"/>
    <w:semiHidden/>
    <w:rsid w:val="00B23461"/>
    <w:rPr>
      <w:rFonts w:ascii="Cambria" w:hAnsi="Cambria"/>
      <w:b/>
      <w:bCs/>
      <w:sz w:val="26"/>
      <w:szCs w:val="26"/>
      <w:lang w:val="x-none"/>
    </w:rPr>
  </w:style>
  <w:style w:type="character" w:customStyle="1" w:styleId="berschrift4Zchn">
    <w:name w:val="Überschrift 4 Zchn"/>
    <w:link w:val="berschrift4"/>
    <w:semiHidden/>
    <w:rsid w:val="00B23461"/>
    <w:rPr>
      <w:rFonts w:ascii="Calibri" w:hAnsi="Calibri"/>
      <w:b/>
      <w:bCs/>
      <w:sz w:val="28"/>
      <w:szCs w:val="28"/>
      <w:lang w:val="x-none"/>
    </w:rPr>
  </w:style>
  <w:style w:type="character" w:customStyle="1" w:styleId="berschrift5Zchn">
    <w:name w:val="Überschrift 5 Zchn"/>
    <w:link w:val="berschrift5"/>
    <w:semiHidden/>
    <w:rsid w:val="00B23461"/>
    <w:rPr>
      <w:rFonts w:ascii="Calibri" w:hAnsi="Calibri"/>
      <w:b/>
      <w:bCs/>
      <w:i/>
      <w:iCs/>
      <w:sz w:val="26"/>
      <w:szCs w:val="26"/>
      <w:lang w:val="x-none"/>
    </w:rPr>
  </w:style>
  <w:style w:type="character" w:customStyle="1" w:styleId="berschrift6Zchn">
    <w:name w:val="Überschrift 6 Zchn"/>
    <w:link w:val="berschrift6"/>
    <w:semiHidden/>
    <w:rsid w:val="00B23461"/>
    <w:rPr>
      <w:rFonts w:ascii="Calibri" w:hAnsi="Calibri"/>
      <w:b/>
      <w:bCs/>
      <w:sz w:val="22"/>
      <w:szCs w:val="22"/>
      <w:lang w:val="x-none"/>
    </w:rPr>
  </w:style>
  <w:style w:type="character" w:customStyle="1" w:styleId="berschrift7Zchn">
    <w:name w:val="Überschrift 7 Zchn"/>
    <w:link w:val="berschrift7"/>
    <w:semiHidden/>
    <w:rsid w:val="00B23461"/>
    <w:rPr>
      <w:rFonts w:ascii="Calibri" w:hAnsi="Calibri"/>
      <w:szCs w:val="24"/>
      <w:lang w:val="x-none"/>
    </w:rPr>
  </w:style>
  <w:style w:type="character" w:customStyle="1" w:styleId="berschrift8Zchn">
    <w:name w:val="Überschrift 8 Zchn"/>
    <w:link w:val="berschrift8"/>
    <w:semiHidden/>
    <w:rsid w:val="00B23461"/>
    <w:rPr>
      <w:rFonts w:ascii="Calibri" w:hAnsi="Calibri"/>
      <w:i/>
      <w:iCs/>
      <w:szCs w:val="24"/>
      <w:lang w:val="x-none"/>
    </w:rPr>
  </w:style>
  <w:style w:type="character" w:customStyle="1" w:styleId="berschrift9Zchn">
    <w:name w:val="Überschrift 9 Zchn"/>
    <w:link w:val="berschrift9"/>
    <w:semiHidden/>
    <w:rsid w:val="00B23461"/>
    <w:rPr>
      <w:rFonts w:ascii="Cambria" w:hAnsi="Cambria"/>
      <w:sz w:val="22"/>
      <w:szCs w:val="22"/>
      <w:lang w:val="x-none"/>
    </w:rPr>
  </w:style>
  <w:style w:type="paragraph" w:styleId="Titel">
    <w:name w:val="Title"/>
    <w:basedOn w:val="Standard"/>
    <w:next w:val="Standard"/>
    <w:link w:val="TitelZchn"/>
    <w:qFormat/>
    <w:rsid w:val="00B23461"/>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B23461"/>
    <w:rPr>
      <w:rFonts w:ascii="Cambria" w:eastAsia="Times New Roman" w:hAnsi="Cambria" w:cs="Times New Roman"/>
      <w:b/>
      <w:bCs/>
      <w:kern w:val="28"/>
      <w:sz w:val="32"/>
      <w:szCs w:val="32"/>
      <w:lang w:eastAsia="de-DE"/>
    </w:rPr>
  </w:style>
  <w:style w:type="paragraph" w:styleId="Untertitel">
    <w:name w:val="Subtitle"/>
    <w:basedOn w:val="Standard"/>
    <w:next w:val="Standard"/>
    <w:link w:val="UntertitelZchn"/>
    <w:qFormat/>
    <w:rsid w:val="00B12AA6"/>
    <w:pPr>
      <w:spacing w:after="60"/>
      <w:jc w:val="center"/>
      <w:outlineLvl w:val="1"/>
    </w:pPr>
    <w:rPr>
      <w:rFonts w:ascii="Cambria" w:hAnsi="Cambria"/>
      <w:lang w:val="x-none"/>
    </w:rPr>
  </w:style>
  <w:style w:type="character" w:customStyle="1" w:styleId="UntertitelZchn">
    <w:name w:val="Untertitel Zchn"/>
    <w:link w:val="Untertitel"/>
    <w:rsid w:val="00B23461"/>
    <w:rPr>
      <w:rFonts w:ascii="Cambria" w:hAnsi="Cambria"/>
      <w:szCs w:val="24"/>
      <w:lang w:val="x-none"/>
    </w:rPr>
  </w:style>
  <w:style w:type="character" w:styleId="Fett">
    <w:name w:val="Strong"/>
    <w:qFormat/>
    <w:rsid w:val="00B23461"/>
    <w:rPr>
      <w:b/>
      <w:bCs/>
    </w:rPr>
  </w:style>
  <w:style w:type="character" w:styleId="Hervorhebung">
    <w:name w:val="Emphasis"/>
    <w:qFormat/>
    <w:rsid w:val="00B23461"/>
    <w:rPr>
      <w:i/>
      <w:iCs/>
    </w:rPr>
  </w:style>
  <w:style w:type="paragraph" w:styleId="KeinLeerraum">
    <w:name w:val="No Spacing"/>
    <w:basedOn w:val="Standard"/>
    <w:link w:val="KeinLeerraumZchn"/>
    <w:uiPriority w:val="1"/>
    <w:qFormat/>
    <w:rsid w:val="00B12AA6"/>
    <w:rPr>
      <w:lang w:val="x-none"/>
    </w:rPr>
  </w:style>
  <w:style w:type="paragraph" w:styleId="Zitat">
    <w:name w:val="Quote"/>
    <w:basedOn w:val="Standard"/>
    <w:next w:val="Standard"/>
    <w:link w:val="ZitatZchn"/>
    <w:uiPriority w:val="29"/>
    <w:qFormat/>
    <w:rsid w:val="00B12AA6"/>
    <w:rPr>
      <w:i/>
      <w:iCs/>
      <w:color w:val="000000"/>
      <w:lang w:val="x-none"/>
    </w:rPr>
  </w:style>
  <w:style w:type="character" w:customStyle="1" w:styleId="ZitatZchn">
    <w:name w:val="Zitat Zchn"/>
    <w:link w:val="Zitat"/>
    <w:uiPriority w:val="29"/>
    <w:rsid w:val="00B23461"/>
    <w:rPr>
      <w:i/>
      <w:iCs/>
      <w:color w:val="000000"/>
      <w:szCs w:val="24"/>
      <w:lang w:val="x-none"/>
    </w:rPr>
  </w:style>
  <w:style w:type="paragraph" w:styleId="IntensivesZitat">
    <w:name w:val="Intense Quote"/>
    <w:basedOn w:val="Standard"/>
    <w:next w:val="Standard"/>
    <w:link w:val="IntensivesZitatZchn"/>
    <w:uiPriority w:val="30"/>
    <w:qFormat/>
    <w:rsid w:val="00B12AA6"/>
    <w:pPr>
      <w:pBdr>
        <w:bottom w:val="single" w:sz="4" w:space="4" w:color="4F81BD"/>
      </w:pBdr>
      <w:spacing w:before="200" w:after="280"/>
      <w:ind w:left="936" w:right="936"/>
    </w:pPr>
    <w:rPr>
      <w:b/>
      <w:bCs/>
      <w:i/>
      <w:iCs/>
      <w:color w:val="4F81BD"/>
      <w:lang w:val="x-none"/>
    </w:rPr>
  </w:style>
  <w:style w:type="character" w:customStyle="1" w:styleId="IntensivesZitatZchn">
    <w:name w:val="Intensives Zitat Zchn"/>
    <w:link w:val="IntensivesZitat"/>
    <w:uiPriority w:val="30"/>
    <w:rsid w:val="00B23461"/>
    <w:rPr>
      <w:b/>
      <w:bCs/>
      <w:i/>
      <w:iCs/>
      <w:color w:val="4F81BD"/>
      <w:szCs w:val="24"/>
      <w:lang w:val="x-none"/>
    </w:rPr>
  </w:style>
  <w:style w:type="character" w:styleId="SchwacheHervorhebung">
    <w:name w:val="Subtle Emphasis"/>
    <w:uiPriority w:val="19"/>
    <w:qFormat/>
    <w:rsid w:val="00B23461"/>
    <w:rPr>
      <w:i/>
      <w:iCs/>
      <w:color w:val="808080"/>
    </w:rPr>
  </w:style>
  <w:style w:type="character" w:styleId="IntensiveHervorhebung">
    <w:name w:val="Intense Emphasis"/>
    <w:uiPriority w:val="21"/>
    <w:qFormat/>
    <w:rsid w:val="00B23461"/>
    <w:rPr>
      <w:b/>
      <w:bCs/>
      <w:i/>
      <w:iCs/>
      <w:color w:val="4F81BD"/>
    </w:rPr>
  </w:style>
  <w:style w:type="character" w:styleId="SchwacherVerweis">
    <w:name w:val="Subtle Reference"/>
    <w:uiPriority w:val="31"/>
    <w:qFormat/>
    <w:rsid w:val="00B23461"/>
    <w:rPr>
      <w:smallCaps/>
      <w:color w:val="C0504D"/>
      <w:u w:val="single"/>
    </w:rPr>
  </w:style>
  <w:style w:type="character" w:styleId="IntensiverVerweis">
    <w:name w:val="Intense Reference"/>
    <w:uiPriority w:val="32"/>
    <w:qFormat/>
    <w:rsid w:val="00B23461"/>
    <w:rPr>
      <w:b/>
      <w:bCs/>
      <w:smallCaps/>
      <w:color w:val="C0504D"/>
      <w:spacing w:val="5"/>
      <w:u w:val="single"/>
    </w:rPr>
  </w:style>
  <w:style w:type="character" w:styleId="Buchtitel">
    <w:name w:val="Book Title"/>
    <w:uiPriority w:val="33"/>
    <w:qFormat/>
    <w:rsid w:val="00B23461"/>
    <w:rPr>
      <w:b/>
      <w:bCs/>
      <w:smallCaps/>
      <w:spacing w:val="5"/>
    </w:rPr>
  </w:style>
  <w:style w:type="paragraph" w:styleId="Inhaltsverzeichnisberschrift">
    <w:name w:val="TOC Heading"/>
    <w:basedOn w:val="berschrift1"/>
    <w:next w:val="Standard"/>
    <w:uiPriority w:val="39"/>
    <w:semiHidden/>
    <w:unhideWhenUsed/>
    <w:qFormat/>
    <w:rsid w:val="00B12AA6"/>
    <w:pPr>
      <w:spacing w:before="240" w:after="60"/>
      <w:outlineLvl w:val="9"/>
    </w:pPr>
    <w:rPr>
      <w:rFonts w:ascii="Cambria" w:eastAsia="Times New Roman" w:hAnsi="Cambria"/>
      <w:bCs/>
      <w:color w:val="auto"/>
      <w:kern w:val="32"/>
      <w:sz w:val="32"/>
      <w:szCs w:val="32"/>
    </w:rPr>
  </w:style>
  <w:style w:type="character" w:customStyle="1" w:styleId="KeinLeerraumZchn">
    <w:name w:val="Kein Leerraum Zchn"/>
    <w:link w:val="KeinLeerraum"/>
    <w:uiPriority w:val="1"/>
    <w:rsid w:val="004B7D38"/>
    <w:rPr>
      <w:szCs w:val="24"/>
      <w:lang w:val="x-none"/>
    </w:rPr>
  </w:style>
  <w:style w:type="paragraph" w:styleId="HTMLVorformatiert">
    <w:name w:val="HTML Preformatted"/>
    <w:basedOn w:val="Standard"/>
    <w:link w:val="HTMLVorformatiertZchn"/>
    <w:uiPriority w:val="99"/>
    <w:unhideWhenUsed/>
    <w:rsid w:val="0066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66386E"/>
    <w:rPr>
      <w:rFonts w:ascii="Courier New" w:hAnsi="Courier New" w:cs="Courier New"/>
    </w:rPr>
  </w:style>
  <w:style w:type="paragraph" w:customStyle="1" w:styleId="Default">
    <w:name w:val="Default"/>
    <w:rsid w:val="004D1A2E"/>
    <w:pPr>
      <w:autoSpaceDE w:val="0"/>
      <w:autoSpaceDN w:val="0"/>
      <w:adjustRightInd w:val="0"/>
      <w:spacing w:after="0"/>
      <w:jc w:val="left"/>
    </w:pPr>
    <w:rPr>
      <w:rFonts w:eastAsiaTheme="minorHAnsi"/>
      <w:color w:val="000000"/>
      <w:sz w:val="24"/>
      <w:szCs w:val="24"/>
      <w:lang w:eastAsia="en-US"/>
    </w:rPr>
  </w:style>
  <w:style w:type="paragraph" w:styleId="Funotentext">
    <w:name w:val="footnote text"/>
    <w:basedOn w:val="Standard"/>
    <w:link w:val="FunotentextZchn"/>
    <w:uiPriority w:val="99"/>
    <w:unhideWhenUsed/>
    <w:rsid w:val="004D1A2E"/>
    <w:pPr>
      <w:spacing w:after="0"/>
      <w:jc w:val="left"/>
    </w:pPr>
    <w:rPr>
      <w:szCs w:val="20"/>
    </w:rPr>
  </w:style>
  <w:style w:type="character" w:customStyle="1" w:styleId="FunotentextZchn">
    <w:name w:val="Fußnotentext Zchn"/>
    <w:basedOn w:val="Absatz-Standardschriftart"/>
    <w:link w:val="Funotentext"/>
    <w:uiPriority w:val="99"/>
    <w:rsid w:val="004D1A2E"/>
  </w:style>
  <w:style w:type="character" w:styleId="Funotenzeichen">
    <w:name w:val="footnote reference"/>
    <w:basedOn w:val="Absatz-Standardschriftart"/>
    <w:uiPriority w:val="99"/>
    <w:unhideWhenUsed/>
    <w:rsid w:val="004D1A2E"/>
    <w:rPr>
      <w:vertAlign w:val="superscript"/>
    </w:rPr>
  </w:style>
  <w:style w:type="paragraph" w:styleId="Endnotentext">
    <w:name w:val="endnote text"/>
    <w:basedOn w:val="Standard"/>
    <w:link w:val="EndnotentextZchn"/>
    <w:uiPriority w:val="99"/>
    <w:semiHidden/>
    <w:unhideWhenUsed/>
    <w:rsid w:val="004D1A2E"/>
    <w:pPr>
      <w:spacing w:after="0"/>
    </w:pPr>
    <w:rPr>
      <w:szCs w:val="20"/>
    </w:rPr>
  </w:style>
  <w:style w:type="character" w:customStyle="1" w:styleId="EndnotentextZchn">
    <w:name w:val="Endnotentext Zchn"/>
    <w:basedOn w:val="Absatz-Standardschriftart"/>
    <w:link w:val="Endnotentext"/>
    <w:uiPriority w:val="99"/>
    <w:semiHidden/>
    <w:rsid w:val="004D1A2E"/>
  </w:style>
  <w:style w:type="character" w:styleId="Endnotenzeichen">
    <w:name w:val="endnote reference"/>
    <w:basedOn w:val="Absatz-Standardschriftart"/>
    <w:uiPriority w:val="99"/>
    <w:semiHidden/>
    <w:unhideWhenUsed/>
    <w:rsid w:val="004D1A2E"/>
    <w:rPr>
      <w:vertAlign w:val="superscript"/>
    </w:rPr>
  </w:style>
  <w:style w:type="character" w:customStyle="1" w:styleId="VorschlagModulschreiber">
    <w:name w:val="Vorschlag Modulschreiber"/>
    <w:uiPriority w:val="1"/>
    <w:qFormat/>
    <w:rsid w:val="00E8442F"/>
    <w:rPr>
      <w:color w:val="4F81BD" w:themeColor="accent1"/>
    </w:rPr>
  </w:style>
  <w:style w:type="paragraph" w:customStyle="1" w:styleId="FarbigeListe-Akzent12">
    <w:name w:val="Farbige Liste - Akzent 12"/>
    <w:basedOn w:val="Standard"/>
    <w:uiPriority w:val="34"/>
    <w:qFormat/>
    <w:rsid w:val="008E0579"/>
    <w:pPr>
      <w:spacing w:after="0"/>
      <w:ind w:left="720"/>
      <w:contextualSpacing/>
      <w:jc w:val="left"/>
    </w:pPr>
    <w:rPr>
      <w:sz w:val="24"/>
    </w:rPr>
  </w:style>
  <w:style w:type="paragraph" w:customStyle="1" w:styleId="Auflistung2">
    <w:name w:val="Auflistung2"/>
    <w:basedOn w:val="Standard"/>
    <w:qFormat/>
    <w:rsid w:val="00A51CAC"/>
    <w:pPr>
      <w:widowControl w:val="0"/>
      <w:numPr>
        <w:numId w:val="1"/>
      </w:numPr>
      <w:autoSpaceDE w:val="0"/>
      <w:autoSpaceDN w:val="0"/>
      <w:adjustRightInd w:val="0"/>
      <w:spacing w:after="0"/>
      <w:jc w:val="left"/>
    </w:pPr>
    <w:rPr>
      <w:rFonts w:cs="Times"/>
      <w:color w:val="000000"/>
      <w:szCs w:val="20"/>
    </w:rPr>
  </w:style>
  <w:style w:type="paragraph" w:customStyle="1" w:styleId="Aufzhlung">
    <w:name w:val="Aufzählung"/>
    <w:basedOn w:val="Standard"/>
    <w:qFormat/>
    <w:rsid w:val="00A51CAC"/>
    <w:pPr>
      <w:widowControl w:val="0"/>
      <w:numPr>
        <w:numId w:val="2"/>
      </w:numPr>
      <w:spacing w:after="0"/>
      <w:jc w:val="left"/>
    </w:pPr>
  </w:style>
  <w:style w:type="character" w:customStyle="1" w:styleId="nochunklar">
    <w:name w:val="noch unklar"/>
    <w:uiPriority w:val="1"/>
    <w:qFormat/>
    <w:rsid w:val="00C47AB8"/>
    <w:rPr>
      <w:color w:val="FF0000"/>
    </w:rPr>
  </w:style>
  <w:style w:type="paragraph" w:customStyle="1" w:styleId="kursiv">
    <w:name w:val="kursiv"/>
    <w:basedOn w:val="Standard"/>
    <w:qFormat/>
    <w:rsid w:val="00680011"/>
    <w:pPr>
      <w:spacing w:after="0"/>
    </w:pPr>
    <w:rPr>
      <w:i/>
    </w:rPr>
  </w:style>
  <w:style w:type="paragraph" w:customStyle="1" w:styleId="Ordnungberschrift">
    <w:name w:val="Ordnung Überschrift"/>
    <w:basedOn w:val="Standard"/>
    <w:qFormat/>
    <w:rsid w:val="00E928DB"/>
    <w:pPr>
      <w:widowControl w:val="0"/>
      <w:suppressAutoHyphens/>
      <w:spacing w:after="0"/>
      <w:jc w:val="center"/>
    </w:pPr>
    <w:rPr>
      <w:rFonts w:eastAsia="Droid Sans Fallback"/>
      <w:b/>
      <w:kern w:val="1"/>
      <w:sz w:val="24"/>
    </w:rPr>
  </w:style>
  <w:style w:type="paragraph" w:customStyle="1" w:styleId="OrdnungText">
    <w:name w:val="Ordnung Text"/>
    <w:basedOn w:val="Standard"/>
    <w:qFormat/>
    <w:rsid w:val="00E928DB"/>
    <w:pPr>
      <w:tabs>
        <w:tab w:val="left" w:pos="340"/>
        <w:tab w:val="left" w:pos="907"/>
        <w:tab w:val="left" w:pos="1021"/>
      </w:tabs>
      <w:spacing w:after="0" w:line="252" w:lineRule="auto"/>
      <w:outlineLvl w:val="0"/>
    </w:pPr>
    <w:rPr>
      <w:color w:val="000000" w:themeColor="text1"/>
      <w:szCs w:val="20"/>
    </w:rPr>
  </w:style>
  <w:style w:type="paragraph" w:customStyle="1" w:styleId="OrdnungZwischenberschrift">
    <w:name w:val="Ordnung Zwischenüberschrift"/>
    <w:basedOn w:val="Standard"/>
    <w:qFormat/>
    <w:rsid w:val="00F2103A"/>
    <w:pPr>
      <w:keepNext/>
      <w:widowControl w:val="0"/>
      <w:tabs>
        <w:tab w:val="left" w:pos="340"/>
      </w:tabs>
      <w:suppressAutoHyphens/>
      <w:autoSpaceDE w:val="0"/>
      <w:spacing w:before="200"/>
    </w:pPr>
    <w:rPr>
      <w:rFonts w:eastAsia="Calibri"/>
      <w:b/>
      <w:kern w:val="1"/>
      <w:szCs w:val="20"/>
    </w:rPr>
  </w:style>
  <w:style w:type="paragraph" w:customStyle="1" w:styleId="OrdnungTabellenberschrift">
    <w:name w:val="Ordnung Tabellenüberschrift"/>
    <w:basedOn w:val="OrdnungText"/>
    <w:qFormat/>
    <w:rsid w:val="00F2103A"/>
    <w:pPr>
      <w:keepNext/>
      <w:widowControl w:val="0"/>
      <w:tabs>
        <w:tab w:val="num" w:pos="284"/>
      </w:tabs>
      <w:jc w:val="left"/>
    </w:pPr>
    <w:rPr>
      <w:rFonts w:eastAsia="Droid Sans Fallback"/>
      <w:b/>
    </w:rPr>
  </w:style>
  <w:style w:type="paragraph" w:customStyle="1" w:styleId="OrdnungTabelleninhalt">
    <w:name w:val="Ordnung Tabelleninhalt"/>
    <w:basedOn w:val="OrdnungText"/>
    <w:qFormat/>
    <w:rsid w:val="00A97E97"/>
    <w:pPr>
      <w:widowControl w:val="0"/>
      <w:jc w:val="left"/>
    </w:pPr>
    <w:rPr>
      <w:rFonts w:eastAsia="Droid Sans Fallback"/>
    </w:rPr>
  </w:style>
  <w:style w:type="paragraph" w:customStyle="1" w:styleId="OrdnungZwischenzeile">
    <w:name w:val="Ordnung Zwischenzeile"/>
    <w:basedOn w:val="OrdnungText"/>
    <w:qFormat/>
    <w:rsid w:val="00E928DB"/>
    <w:rPr>
      <w:rFonts w:eastAsia="Droid Sans Fallback"/>
      <w:sz w:val="12"/>
      <w:szCs w:val="12"/>
    </w:rPr>
  </w:style>
  <w:style w:type="paragraph" w:customStyle="1" w:styleId="OrdnungTabelleninfo">
    <w:name w:val="Ordnung Tabelleninfo"/>
    <w:basedOn w:val="OrdnungText"/>
    <w:qFormat/>
    <w:rsid w:val="00535C43"/>
    <w:pPr>
      <w:spacing w:before="40"/>
    </w:pPr>
    <w:rPr>
      <w:rFonts w:eastAsia="Droid Sans Fallback"/>
      <w:sz w:val="18"/>
    </w:rPr>
  </w:style>
  <w:style w:type="table" w:styleId="Tabellenraster">
    <w:name w:val="Table Grid"/>
    <w:basedOn w:val="NormaleTabelle"/>
    <w:uiPriority w:val="59"/>
    <w:rsid w:val="007C46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ulbeschreibungTabelleninhalt">
    <w:name w:val="Modulbeschreibung Tabelleninhalt"/>
    <w:basedOn w:val="OrdnungTabelleninhalt"/>
    <w:qFormat/>
    <w:rsid w:val="00FB0149"/>
    <w:pPr>
      <w:framePr w:hSpace="141" w:wrap="around" w:vAnchor="text" w:hAnchor="margin" w:y="-45"/>
      <w:spacing w:line="240" w:lineRule="auto"/>
    </w:pPr>
  </w:style>
  <w:style w:type="paragraph" w:customStyle="1" w:styleId="ModulbeschreibungTabellenberschrift">
    <w:name w:val="Modulbeschreibung Tabellenüberschrift"/>
    <w:basedOn w:val="OrdnungTabellenberschrift"/>
    <w:qFormat/>
    <w:rsid w:val="00FB0149"/>
    <w:pPr>
      <w:keepNext w:val="0"/>
      <w:spacing w:before="120"/>
    </w:pPr>
  </w:style>
  <w:style w:type="paragraph" w:customStyle="1" w:styleId="TableParagraph">
    <w:name w:val="Table Paragraph"/>
    <w:basedOn w:val="Standard"/>
    <w:uiPriority w:val="1"/>
    <w:qFormat/>
    <w:rsid w:val="00FA041B"/>
    <w:pPr>
      <w:widowControl w:val="0"/>
      <w:autoSpaceDE w:val="0"/>
      <w:autoSpaceDN w:val="0"/>
      <w:spacing w:after="0" w:line="210" w:lineRule="exact"/>
      <w:ind w:left="80"/>
      <w:jc w:val="left"/>
    </w:pPr>
    <w:rPr>
      <w:sz w:val="22"/>
      <w:szCs w:val="22"/>
      <w:lang w:val="en-US" w:eastAsia="en-US"/>
    </w:rPr>
  </w:style>
  <w:style w:type="character" w:styleId="Hyperlink">
    <w:name w:val="Hyperlink"/>
    <w:basedOn w:val="Absatz-Standardschriftart"/>
    <w:uiPriority w:val="99"/>
    <w:unhideWhenUsed/>
    <w:rsid w:val="007E32AB"/>
    <w:rPr>
      <w:color w:val="0000FF" w:themeColor="hyperlink"/>
      <w:u w:val="single"/>
    </w:rPr>
  </w:style>
  <w:style w:type="character" w:styleId="NichtaufgelsteErwhnung">
    <w:name w:val="Unresolved Mention"/>
    <w:basedOn w:val="Absatz-Standardschriftart"/>
    <w:uiPriority w:val="99"/>
    <w:semiHidden/>
    <w:unhideWhenUsed/>
    <w:rsid w:val="007E32AB"/>
    <w:rPr>
      <w:color w:val="605E5C"/>
      <w:shd w:val="clear" w:color="auto" w:fill="E1DFDD"/>
    </w:rPr>
  </w:style>
  <w:style w:type="character" w:styleId="BesuchterLink">
    <w:name w:val="FollowedHyperlink"/>
    <w:basedOn w:val="Absatz-Standardschriftart"/>
    <w:uiPriority w:val="99"/>
    <w:semiHidden/>
    <w:unhideWhenUsed/>
    <w:rsid w:val="00B93B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1153">
      <w:bodyDiv w:val="1"/>
      <w:marLeft w:val="0"/>
      <w:marRight w:val="0"/>
      <w:marTop w:val="0"/>
      <w:marBottom w:val="0"/>
      <w:divBdr>
        <w:top w:val="none" w:sz="0" w:space="0" w:color="auto"/>
        <w:left w:val="none" w:sz="0" w:space="0" w:color="auto"/>
        <w:bottom w:val="none" w:sz="0" w:space="0" w:color="auto"/>
        <w:right w:val="none" w:sz="0" w:space="0" w:color="auto"/>
      </w:divBdr>
      <w:divsChild>
        <w:div w:id="813915922">
          <w:marLeft w:val="0"/>
          <w:marRight w:val="0"/>
          <w:marTop w:val="0"/>
          <w:marBottom w:val="0"/>
          <w:divBdr>
            <w:top w:val="none" w:sz="0" w:space="0" w:color="auto"/>
            <w:left w:val="none" w:sz="0" w:space="0" w:color="auto"/>
            <w:bottom w:val="none" w:sz="0" w:space="0" w:color="auto"/>
            <w:right w:val="none" w:sz="0" w:space="0" w:color="auto"/>
          </w:divBdr>
        </w:div>
        <w:div w:id="1754013328">
          <w:marLeft w:val="0"/>
          <w:marRight w:val="0"/>
          <w:marTop w:val="0"/>
          <w:marBottom w:val="0"/>
          <w:divBdr>
            <w:top w:val="none" w:sz="0" w:space="0" w:color="auto"/>
            <w:left w:val="none" w:sz="0" w:space="0" w:color="auto"/>
            <w:bottom w:val="none" w:sz="0" w:space="0" w:color="auto"/>
            <w:right w:val="none" w:sz="0" w:space="0" w:color="auto"/>
          </w:divBdr>
        </w:div>
      </w:divsChild>
    </w:div>
    <w:div w:id="88889255">
      <w:bodyDiv w:val="1"/>
      <w:marLeft w:val="0"/>
      <w:marRight w:val="0"/>
      <w:marTop w:val="0"/>
      <w:marBottom w:val="0"/>
      <w:divBdr>
        <w:top w:val="none" w:sz="0" w:space="0" w:color="auto"/>
        <w:left w:val="none" w:sz="0" w:space="0" w:color="auto"/>
        <w:bottom w:val="none" w:sz="0" w:space="0" w:color="auto"/>
        <w:right w:val="none" w:sz="0" w:space="0" w:color="auto"/>
      </w:divBdr>
      <w:divsChild>
        <w:div w:id="408889717">
          <w:marLeft w:val="0"/>
          <w:marRight w:val="0"/>
          <w:marTop w:val="0"/>
          <w:marBottom w:val="0"/>
          <w:divBdr>
            <w:top w:val="none" w:sz="0" w:space="0" w:color="auto"/>
            <w:left w:val="none" w:sz="0" w:space="0" w:color="auto"/>
            <w:bottom w:val="none" w:sz="0" w:space="0" w:color="auto"/>
            <w:right w:val="none" w:sz="0" w:space="0" w:color="auto"/>
          </w:divBdr>
        </w:div>
        <w:div w:id="1975720779">
          <w:marLeft w:val="0"/>
          <w:marRight w:val="0"/>
          <w:marTop w:val="0"/>
          <w:marBottom w:val="0"/>
          <w:divBdr>
            <w:top w:val="none" w:sz="0" w:space="0" w:color="auto"/>
            <w:left w:val="none" w:sz="0" w:space="0" w:color="auto"/>
            <w:bottom w:val="none" w:sz="0" w:space="0" w:color="auto"/>
            <w:right w:val="none" w:sz="0" w:space="0" w:color="auto"/>
          </w:divBdr>
        </w:div>
        <w:div w:id="552353930">
          <w:marLeft w:val="0"/>
          <w:marRight w:val="0"/>
          <w:marTop w:val="0"/>
          <w:marBottom w:val="0"/>
          <w:divBdr>
            <w:top w:val="none" w:sz="0" w:space="0" w:color="auto"/>
            <w:left w:val="none" w:sz="0" w:space="0" w:color="auto"/>
            <w:bottom w:val="none" w:sz="0" w:space="0" w:color="auto"/>
            <w:right w:val="none" w:sz="0" w:space="0" w:color="auto"/>
          </w:divBdr>
        </w:div>
      </w:divsChild>
    </w:div>
    <w:div w:id="206525414">
      <w:bodyDiv w:val="1"/>
      <w:marLeft w:val="0"/>
      <w:marRight w:val="0"/>
      <w:marTop w:val="0"/>
      <w:marBottom w:val="0"/>
      <w:divBdr>
        <w:top w:val="none" w:sz="0" w:space="0" w:color="auto"/>
        <w:left w:val="none" w:sz="0" w:space="0" w:color="auto"/>
        <w:bottom w:val="none" w:sz="0" w:space="0" w:color="auto"/>
        <w:right w:val="none" w:sz="0" w:space="0" w:color="auto"/>
      </w:divBdr>
    </w:div>
    <w:div w:id="318000349">
      <w:bodyDiv w:val="1"/>
      <w:marLeft w:val="0"/>
      <w:marRight w:val="0"/>
      <w:marTop w:val="0"/>
      <w:marBottom w:val="0"/>
      <w:divBdr>
        <w:top w:val="none" w:sz="0" w:space="0" w:color="auto"/>
        <w:left w:val="none" w:sz="0" w:space="0" w:color="auto"/>
        <w:bottom w:val="none" w:sz="0" w:space="0" w:color="auto"/>
        <w:right w:val="none" w:sz="0" w:space="0" w:color="auto"/>
      </w:divBdr>
    </w:div>
    <w:div w:id="425855213">
      <w:bodyDiv w:val="1"/>
      <w:marLeft w:val="0"/>
      <w:marRight w:val="0"/>
      <w:marTop w:val="0"/>
      <w:marBottom w:val="0"/>
      <w:divBdr>
        <w:top w:val="none" w:sz="0" w:space="0" w:color="auto"/>
        <w:left w:val="none" w:sz="0" w:space="0" w:color="auto"/>
        <w:bottom w:val="none" w:sz="0" w:space="0" w:color="auto"/>
        <w:right w:val="none" w:sz="0" w:space="0" w:color="auto"/>
      </w:divBdr>
      <w:divsChild>
        <w:div w:id="1255624650">
          <w:marLeft w:val="0"/>
          <w:marRight w:val="0"/>
          <w:marTop w:val="0"/>
          <w:marBottom w:val="0"/>
          <w:divBdr>
            <w:top w:val="none" w:sz="0" w:space="0" w:color="auto"/>
            <w:left w:val="none" w:sz="0" w:space="0" w:color="auto"/>
            <w:bottom w:val="none" w:sz="0" w:space="0" w:color="auto"/>
            <w:right w:val="none" w:sz="0" w:space="0" w:color="auto"/>
          </w:divBdr>
        </w:div>
        <w:div w:id="546335150">
          <w:marLeft w:val="0"/>
          <w:marRight w:val="0"/>
          <w:marTop w:val="0"/>
          <w:marBottom w:val="0"/>
          <w:divBdr>
            <w:top w:val="none" w:sz="0" w:space="0" w:color="auto"/>
            <w:left w:val="none" w:sz="0" w:space="0" w:color="auto"/>
            <w:bottom w:val="none" w:sz="0" w:space="0" w:color="auto"/>
            <w:right w:val="none" w:sz="0" w:space="0" w:color="auto"/>
          </w:divBdr>
        </w:div>
        <w:div w:id="1708095367">
          <w:marLeft w:val="0"/>
          <w:marRight w:val="0"/>
          <w:marTop w:val="0"/>
          <w:marBottom w:val="0"/>
          <w:divBdr>
            <w:top w:val="none" w:sz="0" w:space="0" w:color="auto"/>
            <w:left w:val="none" w:sz="0" w:space="0" w:color="auto"/>
            <w:bottom w:val="none" w:sz="0" w:space="0" w:color="auto"/>
            <w:right w:val="none" w:sz="0" w:space="0" w:color="auto"/>
          </w:divBdr>
        </w:div>
        <w:div w:id="762923054">
          <w:marLeft w:val="0"/>
          <w:marRight w:val="0"/>
          <w:marTop w:val="0"/>
          <w:marBottom w:val="0"/>
          <w:divBdr>
            <w:top w:val="none" w:sz="0" w:space="0" w:color="auto"/>
            <w:left w:val="none" w:sz="0" w:space="0" w:color="auto"/>
            <w:bottom w:val="none" w:sz="0" w:space="0" w:color="auto"/>
            <w:right w:val="none" w:sz="0" w:space="0" w:color="auto"/>
          </w:divBdr>
        </w:div>
      </w:divsChild>
    </w:div>
    <w:div w:id="445974080">
      <w:bodyDiv w:val="1"/>
      <w:marLeft w:val="0"/>
      <w:marRight w:val="0"/>
      <w:marTop w:val="0"/>
      <w:marBottom w:val="0"/>
      <w:divBdr>
        <w:top w:val="none" w:sz="0" w:space="0" w:color="auto"/>
        <w:left w:val="none" w:sz="0" w:space="0" w:color="auto"/>
        <w:bottom w:val="none" w:sz="0" w:space="0" w:color="auto"/>
        <w:right w:val="none" w:sz="0" w:space="0" w:color="auto"/>
      </w:divBdr>
    </w:div>
    <w:div w:id="529805735">
      <w:bodyDiv w:val="1"/>
      <w:marLeft w:val="0"/>
      <w:marRight w:val="0"/>
      <w:marTop w:val="0"/>
      <w:marBottom w:val="0"/>
      <w:divBdr>
        <w:top w:val="none" w:sz="0" w:space="0" w:color="auto"/>
        <w:left w:val="none" w:sz="0" w:space="0" w:color="auto"/>
        <w:bottom w:val="none" w:sz="0" w:space="0" w:color="auto"/>
        <w:right w:val="none" w:sz="0" w:space="0" w:color="auto"/>
      </w:divBdr>
      <w:divsChild>
        <w:div w:id="372847276">
          <w:marLeft w:val="0"/>
          <w:marRight w:val="0"/>
          <w:marTop w:val="0"/>
          <w:marBottom w:val="0"/>
          <w:divBdr>
            <w:top w:val="none" w:sz="0" w:space="0" w:color="auto"/>
            <w:left w:val="none" w:sz="0" w:space="0" w:color="auto"/>
            <w:bottom w:val="none" w:sz="0" w:space="0" w:color="auto"/>
            <w:right w:val="none" w:sz="0" w:space="0" w:color="auto"/>
          </w:divBdr>
        </w:div>
        <w:div w:id="2071809227">
          <w:marLeft w:val="0"/>
          <w:marRight w:val="0"/>
          <w:marTop w:val="0"/>
          <w:marBottom w:val="0"/>
          <w:divBdr>
            <w:top w:val="none" w:sz="0" w:space="0" w:color="auto"/>
            <w:left w:val="none" w:sz="0" w:space="0" w:color="auto"/>
            <w:bottom w:val="none" w:sz="0" w:space="0" w:color="auto"/>
            <w:right w:val="none" w:sz="0" w:space="0" w:color="auto"/>
          </w:divBdr>
        </w:div>
        <w:div w:id="771898817">
          <w:marLeft w:val="0"/>
          <w:marRight w:val="0"/>
          <w:marTop w:val="0"/>
          <w:marBottom w:val="0"/>
          <w:divBdr>
            <w:top w:val="none" w:sz="0" w:space="0" w:color="auto"/>
            <w:left w:val="none" w:sz="0" w:space="0" w:color="auto"/>
            <w:bottom w:val="none" w:sz="0" w:space="0" w:color="auto"/>
            <w:right w:val="none" w:sz="0" w:space="0" w:color="auto"/>
          </w:divBdr>
        </w:div>
      </w:divsChild>
    </w:div>
    <w:div w:id="534584680">
      <w:bodyDiv w:val="1"/>
      <w:marLeft w:val="0"/>
      <w:marRight w:val="0"/>
      <w:marTop w:val="0"/>
      <w:marBottom w:val="0"/>
      <w:divBdr>
        <w:top w:val="none" w:sz="0" w:space="0" w:color="auto"/>
        <w:left w:val="none" w:sz="0" w:space="0" w:color="auto"/>
        <w:bottom w:val="none" w:sz="0" w:space="0" w:color="auto"/>
        <w:right w:val="none" w:sz="0" w:space="0" w:color="auto"/>
      </w:divBdr>
      <w:divsChild>
        <w:div w:id="1206407717">
          <w:marLeft w:val="0"/>
          <w:marRight w:val="0"/>
          <w:marTop w:val="0"/>
          <w:marBottom w:val="0"/>
          <w:divBdr>
            <w:top w:val="none" w:sz="0" w:space="0" w:color="auto"/>
            <w:left w:val="none" w:sz="0" w:space="0" w:color="auto"/>
            <w:bottom w:val="none" w:sz="0" w:space="0" w:color="auto"/>
            <w:right w:val="none" w:sz="0" w:space="0" w:color="auto"/>
          </w:divBdr>
        </w:div>
        <w:div w:id="1663268585">
          <w:marLeft w:val="0"/>
          <w:marRight w:val="0"/>
          <w:marTop w:val="0"/>
          <w:marBottom w:val="0"/>
          <w:divBdr>
            <w:top w:val="none" w:sz="0" w:space="0" w:color="auto"/>
            <w:left w:val="none" w:sz="0" w:space="0" w:color="auto"/>
            <w:bottom w:val="none" w:sz="0" w:space="0" w:color="auto"/>
            <w:right w:val="none" w:sz="0" w:space="0" w:color="auto"/>
          </w:divBdr>
        </w:div>
        <w:div w:id="1881477947">
          <w:marLeft w:val="0"/>
          <w:marRight w:val="0"/>
          <w:marTop w:val="0"/>
          <w:marBottom w:val="0"/>
          <w:divBdr>
            <w:top w:val="none" w:sz="0" w:space="0" w:color="auto"/>
            <w:left w:val="none" w:sz="0" w:space="0" w:color="auto"/>
            <w:bottom w:val="none" w:sz="0" w:space="0" w:color="auto"/>
            <w:right w:val="none" w:sz="0" w:space="0" w:color="auto"/>
          </w:divBdr>
        </w:div>
        <w:div w:id="1587110820">
          <w:marLeft w:val="0"/>
          <w:marRight w:val="0"/>
          <w:marTop w:val="0"/>
          <w:marBottom w:val="0"/>
          <w:divBdr>
            <w:top w:val="none" w:sz="0" w:space="0" w:color="auto"/>
            <w:left w:val="none" w:sz="0" w:space="0" w:color="auto"/>
            <w:bottom w:val="none" w:sz="0" w:space="0" w:color="auto"/>
            <w:right w:val="none" w:sz="0" w:space="0" w:color="auto"/>
          </w:divBdr>
        </w:div>
        <w:div w:id="567034685">
          <w:marLeft w:val="0"/>
          <w:marRight w:val="0"/>
          <w:marTop w:val="0"/>
          <w:marBottom w:val="0"/>
          <w:divBdr>
            <w:top w:val="none" w:sz="0" w:space="0" w:color="auto"/>
            <w:left w:val="none" w:sz="0" w:space="0" w:color="auto"/>
            <w:bottom w:val="none" w:sz="0" w:space="0" w:color="auto"/>
            <w:right w:val="none" w:sz="0" w:space="0" w:color="auto"/>
          </w:divBdr>
        </w:div>
        <w:div w:id="653215521">
          <w:marLeft w:val="0"/>
          <w:marRight w:val="0"/>
          <w:marTop w:val="0"/>
          <w:marBottom w:val="0"/>
          <w:divBdr>
            <w:top w:val="none" w:sz="0" w:space="0" w:color="auto"/>
            <w:left w:val="none" w:sz="0" w:space="0" w:color="auto"/>
            <w:bottom w:val="none" w:sz="0" w:space="0" w:color="auto"/>
            <w:right w:val="none" w:sz="0" w:space="0" w:color="auto"/>
          </w:divBdr>
        </w:div>
        <w:div w:id="1818453844">
          <w:marLeft w:val="0"/>
          <w:marRight w:val="0"/>
          <w:marTop w:val="0"/>
          <w:marBottom w:val="0"/>
          <w:divBdr>
            <w:top w:val="none" w:sz="0" w:space="0" w:color="auto"/>
            <w:left w:val="none" w:sz="0" w:space="0" w:color="auto"/>
            <w:bottom w:val="none" w:sz="0" w:space="0" w:color="auto"/>
            <w:right w:val="none" w:sz="0" w:space="0" w:color="auto"/>
          </w:divBdr>
        </w:div>
        <w:div w:id="820120648">
          <w:marLeft w:val="0"/>
          <w:marRight w:val="0"/>
          <w:marTop w:val="0"/>
          <w:marBottom w:val="0"/>
          <w:divBdr>
            <w:top w:val="none" w:sz="0" w:space="0" w:color="auto"/>
            <w:left w:val="none" w:sz="0" w:space="0" w:color="auto"/>
            <w:bottom w:val="none" w:sz="0" w:space="0" w:color="auto"/>
            <w:right w:val="none" w:sz="0" w:space="0" w:color="auto"/>
          </w:divBdr>
        </w:div>
      </w:divsChild>
    </w:div>
    <w:div w:id="634330853">
      <w:bodyDiv w:val="1"/>
      <w:marLeft w:val="0"/>
      <w:marRight w:val="0"/>
      <w:marTop w:val="0"/>
      <w:marBottom w:val="0"/>
      <w:divBdr>
        <w:top w:val="none" w:sz="0" w:space="0" w:color="auto"/>
        <w:left w:val="none" w:sz="0" w:space="0" w:color="auto"/>
        <w:bottom w:val="none" w:sz="0" w:space="0" w:color="auto"/>
        <w:right w:val="none" w:sz="0" w:space="0" w:color="auto"/>
      </w:divBdr>
      <w:divsChild>
        <w:div w:id="349263235">
          <w:marLeft w:val="0"/>
          <w:marRight w:val="0"/>
          <w:marTop w:val="0"/>
          <w:marBottom w:val="0"/>
          <w:divBdr>
            <w:top w:val="none" w:sz="0" w:space="0" w:color="auto"/>
            <w:left w:val="none" w:sz="0" w:space="0" w:color="auto"/>
            <w:bottom w:val="none" w:sz="0" w:space="0" w:color="auto"/>
            <w:right w:val="none" w:sz="0" w:space="0" w:color="auto"/>
          </w:divBdr>
        </w:div>
        <w:div w:id="834955210">
          <w:marLeft w:val="0"/>
          <w:marRight w:val="0"/>
          <w:marTop w:val="0"/>
          <w:marBottom w:val="0"/>
          <w:divBdr>
            <w:top w:val="none" w:sz="0" w:space="0" w:color="auto"/>
            <w:left w:val="none" w:sz="0" w:space="0" w:color="auto"/>
            <w:bottom w:val="none" w:sz="0" w:space="0" w:color="auto"/>
            <w:right w:val="none" w:sz="0" w:space="0" w:color="auto"/>
          </w:divBdr>
        </w:div>
        <w:div w:id="1472213070">
          <w:marLeft w:val="0"/>
          <w:marRight w:val="0"/>
          <w:marTop w:val="0"/>
          <w:marBottom w:val="0"/>
          <w:divBdr>
            <w:top w:val="none" w:sz="0" w:space="0" w:color="auto"/>
            <w:left w:val="none" w:sz="0" w:space="0" w:color="auto"/>
            <w:bottom w:val="none" w:sz="0" w:space="0" w:color="auto"/>
            <w:right w:val="none" w:sz="0" w:space="0" w:color="auto"/>
          </w:divBdr>
        </w:div>
      </w:divsChild>
    </w:div>
    <w:div w:id="716314499">
      <w:bodyDiv w:val="1"/>
      <w:marLeft w:val="0"/>
      <w:marRight w:val="0"/>
      <w:marTop w:val="0"/>
      <w:marBottom w:val="0"/>
      <w:divBdr>
        <w:top w:val="none" w:sz="0" w:space="0" w:color="auto"/>
        <w:left w:val="none" w:sz="0" w:space="0" w:color="auto"/>
        <w:bottom w:val="none" w:sz="0" w:space="0" w:color="auto"/>
        <w:right w:val="none" w:sz="0" w:space="0" w:color="auto"/>
      </w:divBdr>
    </w:div>
    <w:div w:id="750008089">
      <w:bodyDiv w:val="1"/>
      <w:marLeft w:val="0"/>
      <w:marRight w:val="0"/>
      <w:marTop w:val="0"/>
      <w:marBottom w:val="0"/>
      <w:divBdr>
        <w:top w:val="none" w:sz="0" w:space="0" w:color="auto"/>
        <w:left w:val="none" w:sz="0" w:space="0" w:color="auto"/>
        <w:bottom w:val="none" w:sz="0" w:space="0" w:color="auto"/>
        <w:right w:val="none" w:sz="0" w:space="0" w:color="auto"/>
      </w:divBdr>
    </w:div>
    <w:div w:id="759525471">
      <w:bodyDiv w:val="1"/>
      <w:marLeft w:val="0"/>
      <w:marRight w:val="0"/>
      <w:marTop w:val="0"/>
      <w:marBottom w:val="0"/>
      <w:divBdr>
        <w:top w:val="none" w:sz="0" w:space="0" w:color="auto"/>
        <w:left w:val="none" w:sz="0" w:space="0" w:color="auto"/>
        <w:bottom w:val="none" w:sz="0" w:space="0" w:color="auto"/>
        <w:right w:val="none" w:sz="0" w:space="0" w:color="auto"/>
      </w:divBdr>
      <w:divsChild>
        <w:div w:id="1136944966">
          <w:marLeft w:val="0"/>
          <w:marRight w:val="0"/>
          <w:marTop w:val="0"/>
          <w:marBottom w:val="0"/>
          <w:divBdr>
            <w:top w:val="none" w:sz="0" w:space="0" w:color="auto"/>
            <w:left w:val="none" w:sz="0" w:space="0" w:color="auto"/>
            <w:bottom w:val="none" w:sz="0" w:space="0" w:color="auto"/>
            <w:right w:val="none" w:sz="0" w:space="0" w:color="auto"/>
          </w:divBdr>
        </w:div>
        <w:div w:id="16083864">
          <w:marLeft w:val="0"/>
          <w:marRight w:val="0"/>
          <w:marTop w:val="0"/>
          <w:marBottom w:val="0"/>
          <w:divBdr>
            <w:top w:val="none" w:sz="0" w:space="0" w:color="auto"/>
            <w:left w:val="none" w:sz="0" w:space="0" w:color="auto"/>
            <w:bottom w:val="none" w:sz="0" w:space="0" w:color="auto"/>
            <w:right w:val="none" w:sz="0" w:space="0" w:color="auto"/>
          </w:divBdr>
        </w:div>
        <w:div w:id="1067192031">
          <w:marLeft w:val="0"/>
          <w:marRight w:val="0"/>
          <w:marTop w:val="0"/>
          <w:marBottom w:val="0"/>
          <w:divBdr>
            <w:top w:val="none" w:sz="0" w:space="0" w:color="auto"/>
            <w:left w:val="none" w:sz="0" w:space="0" w:color="auto"/>
            <w:bottom w:val="none" w:sz="0" w:space="0" w:color="auto"/>
            <w:right w:val="none" w:sz="0" w:space="0" w:color="auto"/>
          </w:divBdr>
        </w:div>
        <w:div w:id="13925294">
          <w:marLeft w:val="0"/>
          <w:marRight w:val="0"/>
          <w:marTop w:val="0"/>
          <w:marBottom w:val="0"/>
          <w:divBdr>
            <w:top w:val="none" w:sz="0" w:space="0" w:color="auto"/>
            <w:left w:val="none" w:sz="0" w:space="0" w:color="auto"/>
            <w:bottom w:val="none" w:sz="0" w:space="0" w:color="auto"/>
            <w:right w:val="none" w:sz="0" w:space="0" w:color="auto"/>
          </w:divBdr>
        </w:div>
        <w:div w:id="1651404086">
          <w:marLeft w:val="0"/>
          <w:marRight w:val="0"/>
          <w:marTop w:val="0"/>
          <w:marBottom w:val="0"/>
          <w:divBdr>
            <w:top w:val="none" w:sz="0" w:space="0" w:color="auto"/>
            <w:left w:val="none" w:sz="0" w:space="0" w:color="auto"/>
            <w:bottom w:val="none" w:sz="0" w:space="0" w:color="auto"/>
            <w:right w:val="none" w:sz="0" w:space="0" w:color="auto"/>
          </w:divBdr>
        </w:div>
        <w:div w:id="1483546939">
          <w:marLeft w:val="0"/>
          <w:marRight w:val="0"/>
          <w:marTop w:val="0"/>
          <w:marBottom w:val="0"/>
          <w:divBdr>
            <w:top w:val="none" w:sz="0" w:space="0" w:color="auto"/>
            <w:left w:val="none" w:sz="0" w:space="0" w:color="auto"/>
            <w:bottom w:val="none" w:sz="0" w:space="0" w:color="auto"/>
            <w:right w:val="none" w:sz="0" w:space="0" w:color="auto"/>
          </w:divBdr>
        </w:div>
        <w:div w:id="1446580753">
          <w:marLeft w:val="0"/>
          <w:marRight w:val="0"/>
          <w:marTop w:val="0"/>
          <w:marBottom w:val="0"/>
          <w:divBdr>
            <w:top w:val="none" w:sz="0" w:space="0" w:color="auto"/>
            <w:left w:val="none" w:sz="0" w:space="0" w:color="auto"/>
            <w:bottom w:val="none" w:sz="0" w:space="0" w:color="auto"/>
            <w:right w:val="none" w:sz="0" w:space="0" w:color="auto"/>
          </w:divBdr>
        </w:div>
        <w:div w:id="611013953">
          <w:marLeft w:val="0"/>
          <w:marRight w:val="0"/>
          <w:marTop w:val="0"/>
          <w:marBottom w:val="0"/>
          <w:divBdr>
            <w:top w:val="none" w:sz="0" w:space="0" w:color="auto"/>
            <w:left w:val="none" w:sz="0" w:space="0" w:color="auto"/>
            <w:bottom w:val="none" w:sz="0" w:space="0" w:color="auto"/>
            <w:right w:val="none" w:sz="0" w:space="0" w:color="auto"/>
          </w:divBdr>
        </w:div>
        <w:div w:id="778793396">
          <w:marLeft w:val="0"/>
          <w:marRight w:val="0"/>
          <w:marTop w:val="0"/>
          <w:marBottom w:val="0"/>
          <w:divBdr>
            <w:top w:val="none" w:sz="0" w:space="0" w:color="auto"/>
            <w:left w:val="none" w:sz="0" w:space="0" w:color="auto"/>
            <w:bottom w:val="none" w:sz="0" w:space="0" w:color="auto"/>
            <w:right w:val="none" w:sz="0" w:space="0" w:color="auto"/>
          </w:divBdr>
        </w:div>
      </w:divsChild>
    </w:div>
    <w:div w:id="875387354">
      <w:bodyDiv w:val="1"/>
      <w:marLeft w:val="0"/>
      <w:marRight w:val="0"/>
      <w:marTop w:val="0"/>
      <w:marBottom w:val="0"/>
      <w:divBdr>
        <w:top w:val="none" w:sz="0" w:space="0" w:color="auto"/>
        <w:left w:val="none" w:sz="0" w:space="0" w:color="auto"/>
        <w:bottom w:val="none" w:sz="0" w:space="0" w:color="auto"/>
        <w:right w:val="none" w:sz="0" w:space="0" w:color="auto"/>
      </w:divBdr>
      <w:divsChild>
        <w:div w:id="451484044">
          <w:marLeft w:val="0"/>
          <w:marRight w:val="0"/>
          <w:marTop w:val="0"/>
          <w:marBottom w:val="0"/>
          <w:divBdr>
            <w:top w:val="none" w:sz="0" w:space="0" w:color="auto"/>
            <w:left w:val="none" w:sz="0" w:space="0" w:color="auto"/>
            <w:bottom w:val="none" w:sz="0" w:space="0" w:color="auto"/>
            <w:right w:val="none" w:sz="0" w:space="0" w:color="auto"/>
          </w:divBdr>
        </w:div>
        <w:div w:id="703292611">
          <w:marLeft w:val="0"/>
          <w:marRight w:val="0"/>
          <w:marTop w:val="0"/>
          <w:marBottom w:val="0"/>
          <w:divBdr>
            <w:top w:val="none" w:sz="0" w:space="0" w:color="auto"/>
            <w:left w:val="none" w:sz="0" w:space="0" w:color="auto"/>
            <w:bottom w:val="none" w:sz="0" w:space="0" w:color="auto"/>
            <w:right w:val="none" w:sz="0" w:space="0" w:color="auto"/>
          </w:divBdr>
        </w:div>
        <w:div w:id="1055853740">
          <w:marLeft w:val="0"/>
          <w:marRight w:val="0"/>
          <w:marTop w:val="0"/>
          <w:marBottom w:val="0"/>
          <w:divBdr>
            <w:top w:val="none" w:sz="0" w:space="0" w:color="auto"/>
            <w:left w:val="none" w:sz="0" w:space="0" w:color="auto"/>
            <w:bottom w:val="none" w:sz="0" w:space="0" w:color="auto"/>
            <w:right w:val="none" w:sz="0" w:space="0" w:color="auto"/>
          </w:divBdr>
        </w:div>
        <w:div w:id="476335609">
          <w:marLeft w:val="0"/>
          <w:marRight w:val="0"/>
          <w:marTop w:val="0"/>
          <w:marBottom w:val="0"/>
          <w:divBdr>
            <w:top w:val="none" w:sz="0" w:space="0" w:color="auto"/>
            <w:left w:val="none" w:sz="0" w:space="0" w:color="auto"/>
            <w:bottom w:val="none" w:sz="0" w:space="0" w:color="auto"/>
            <w:right w:val="none" w:sz="0" w:space="0" w:color="auto"/>
          </w:divBdr>
        </w:div>
        <w:div w:id="1899512263">
          <w:marLeft w:val="0"/>
          <w:marRight w:val="0"/>
          <w:marTop w:val="0"/>
          <w:marBottom w:val="0"/>
          <w:divBdr>
            <w:top w:val="none" w:sz="0" w:space="0" w:color="auto"/>
            <w:left w:val="none" w:sz="0" w:space="0" w:color="auto"/>
            <w:bottom w:val="none" w:sz="0" w:space="0" w:color="auto"/>
            <w:right w:val="none" w:sz="0" w:space="0" w:color="auto"/>
          </w:divBdr>
        </w:div>
        <w:div w:id="2126194577">
          <w:marLeft w:val="0"/>
          <w:marRight w:val="0"/>
          <w:marTop w:val="0"/>
          <w:marBottom w:val="0"/>
          <w:divBdr>
            <w:top w:val="none" w:sz="0" w:space="0" w:color="auto"/>
            <w:left w:val="none" w:sz="0" w:space="0" w:color="auto"/>
            <w:bottom w:val="none" w:sz="0" w:space="0" w:color="auto"/>
            <w:right w:val="none" w:sz="0" w:space="0" w:color="auto"/>
          </w:divBdr>
        </w:div>
        <w:div w:id="1896624224">
          <w:marLeft w:val="0"/>
          <w:marRight w:val="0"/>
          <w:marTop w:val="0"/>
          <w:marBottom w:val="0"/>
          <w:divBdr>
            <w:top w:val="none" w:sz="0" w:space="0" w:color="auto"/>
            <w:left w:val="none" w:sz="0" w:space="0" w:color="auto"/>
            <w:bottom w:val="none" w:sz="0" w:space="0" w:color="auto"/>
            <w:right w:val="none" w:sz="0" w:space="0" w:color="auto"/>
          </w:divBdr>
        </w:div>
        <w:div w:id="1882937201">
          <w:marLeft w:val="0"/>
          <w:marRight w:val="0"/>
          <w:marTop w:val="0"/>
          <w:marBottom w:val="0"/>
          <w:divBdr>
            <w:top w:val="none" w:sz="0" w:space="0" w:color="auto"/>
            <w:left w:val="none" w:sz="0" w:space="0" w:color="auto"/>
            <w:bottom w:val="none" w:sz="0" w:space="0" w:color="auto"/>
            <w:right w:val="none" w:sz="0" w:space="0" w:color="auto"/>
          </w:divBdr>
        </w:div>
      </w:divsChild>
    </w:div>
    <w:div w:id="932278784">
      <w:bodyDiv w:val="1"/>
      <w:marLeft w:val="0"/>
      <w:marRight w:val="0"/>
      <w:marTop w:val="0"/>
      <w:marBottom w:val="0"/>
      <w:divBdr>
        <w:top w:val="none" w:sz="0" w:space="0" w:color="auto"/>
        <w:left w:val="none" w:sz="0" w:space="0" w:color="auto"/>
        <w:bottom w:val="none" w:sz="0" w:space="0" w:color="auto"/>
        <w:right w:val="none" w:sz="0" w:space="0" w:color="auto"/>
      </w:divBdr>
      <w:divsChild>
        <w:div w:id="82798643">
          <w:marLeft w:val="0"/>
          <w:marRight w:val="0"/>
          <w:marTop w:val="0"/>
          <w:marBottom w:val="0"/>
          <w:divBdr>
            <w:top w:val="none" w:sz="0" w:space="0" w:color="auto"/>
            <w:left w:val="none" w:sz="0" w:space="0" w:color="auto"/>
            <w:bottom w:val="none" w:sz="0" w:space="0" w:color="auto"/>
            <w:right w:val="none" w:sz="0" w:space="0" w:color="auto"/>
          </w:divBdr>
        </w:div>
        <w:div w:id="285236939">
          <w:marLeft w:val="0"/>
          <w:marRight w:val="0"/>
          <w:marTop w:val="0"/>
          <w:marBottom w:val="0"/>
          <w:divBdr>
            <w:top w:val="none" w:sz="0" w:space="0" w:color="auto"/>
            <w:left w:val="none" w:sz="0" w:space="0" w:color="auto"/>
            <w:bottom w:val="none" w:sz="0" w:space="0" w:color="auto"/>
            <w:right w:val="none" w:sz="0" w:space="0" w:color="auto"/>
          </w:divBdr>
        </w:div>
        <w:div w:id="1146628002">
          <w:marLeft w:val="0"/>
          <w:marRight w:val="0"/>
          <w:marTop w:val="0"/>
          <w:marBottom w:val="0"/>
          <w:divBdr>
            <w:top w:val="none" w:sz="0" w:space="0" w:color="auto"/>
            <w:left w:val="none" w:sz="0" w:space="0" w:color="auto"/>
            <w:bottom w:val="none" w:sz="0" w:space="0" w:color="auto"/>
            <w:right w:val="none" w:sz="0" w:space="0" w:color="auto"/>
          </w:divBdr>
        </w:div>
        <w:div w:id="1952590292">
          <w:marLeft w:val="0"/>
          <w:marRight w:val="0"/>
          <w:marTop w:val="0"/>
          <w:marBottom w:val="0"/>
          <w:divBdr>
            <w:top w:val="none" w:sz="0" w:space="0" w:color="auto"/>
            <w:left w:val="none" w:sz="0" w:space="0" w:color="auto"/>
            <w:bottom w:val="none" w:sz="0" w:space="0" w:color="auto"/>
            <w:right w:val="none" w:sz="0" w:space="0" w:color="auto"/>
          </w:divBdr>
        </w:div>
      </w:divsChild>
    </w:div>
    <w:div w:id="1129320512">
      <w:bodyDiv w:val="1"/>
      <w:marLeft w:val="0"/>
      <w:marRight w:val="0"/>
      <w:marTop w:val="0"/>
      <w:marBottom w:val="0"/>
      <w:divBdr>
        <w:top w:val="none" w:sz="0" w:space="0" w:color="auto"/>
        <w:left w:val="none" w:sz="0" w:space="0" w:color="auto"/>
        <w:bottom w:val="none" w:sz="0" w:space="0" w:color="auto"/>
        <w:right w:val="none" w:sz="0" w:space="0" w:color="auto"/>
      </w:divBdr>
      <w:divsChild>
        <w:div w:id="2783372">
          <w:marLeft w:val="0"/>
          <w:marRight w:val="0"/>
          <w:marTop w:val="0"/>
          <w:marBottom w:val="0"/>
          <w:divBdr>
            <w:top w:val="none" w:sz="0" w:space="0" w:color="auto"/>
            <w:left w:val="none" w:sz="0" w:space="0" w:color="auto"/>
            <w:bottom w:val="none" w:sz="0" w:space="0" w:color="auto"/>
            <w:right w:val="none" w:sz="0" w:space="0" w:color="auto"/>
          </w:divBdr>
        </w:div>
        <w:div w:id="953440177">
          <w:marLeft w:val="0"/>
          <w:marRight w:val="0"/>
          <w:marTop w:val="0"/>
          <w:marBottom w:val="0"/>
          <w:divBdr>
            <w:top w:val="none" w:sz="0" w:space="0" w:color="auto"/>
            <w:left w:val="none" w:sz="0" w:space="0" w:color="auto"/>
            <w:bottom w:val="none" w:sz="0" w:space="0" w:color="auto"/>
            <w:right w:val="none" w:sz="0" w:space="0" w:color="auto"/>
          </w:divBdr>
        </w:div>
        <w:div w:id="1391922365">
          <w:marLeft w:val="0"/>
          <w:marRight w:val="0"/>
          <w:marTop w:val="0"/>
          <w:marBottom w:val="0"/>
          <w:divBdr>
            <w:top w:val="none" w:sz="0" w:space="0" w:color="auto"/>
            <w:left w:val="none" w:sz="0" w:space="0" w:color="auto"/>
            <w:bottom w:val="none" w:sz="0" w:space="0" w:color="auto"/>
            <w:right w:val="none" w:sz="0" w:space="0" w:color="auto"/>
          </w:divBdr>
        </w:div>
      </w:divsChild>
    </w:div>
    <w:div w:id="1389838356">
      <w:bodyDiv w:val="1"/>
      <w:marLeft w:val="0"/>
      <w:marRight w:val="0"/>
      <w:marTop w:val="0"/>
      <w:marBottom w:val="0"/>
      <w:divBdr>
        <w:top w:val="none" w:sz="0" w:space="0" w:color="auto"/>
        <w:left w:val="none" w:sz="0" w:space="0" w:color="auto"/>
        <w:bottom w:val="none" w:sz="0" w:space="0" w:color="auto"/>
        <w:right w:val="none" w:sz="0" w:space="0" w:color="auto"/>
      </w:divBdr>
      <w:divsChild>
        <w:div w:id="228155791">
          <w:marLeft w:val="0"/>
          <w:marRight w:val="0"/>
          <w:marTop w:val="0"/>
          <w:marBottom w:val="0"/>
          <w:divBdr>
            <w:top w:val="none" w:sz="0" w:space="0" w:color="auto"/>
            <w:left w:val="none" w:sz="0" w:space="0" w:color="auto"/>
            <w:bottom w:val="none" w:sz="0" w:space="0" w:color="auto"/>
            <w:right w:val="none" w:sz="0" w:space="0" w:color="auto"/>
          </w:divBdr>
        </w:div>
        <w:div w:id="1452750239">
          <w:marLeft w:val="0"/>
          <w:marRight w:val="0"/>
          <w:marTop w:val="0"/>
          <w:marBottom w:val="0"/>
          <w:divBdr>
            <w:top w:val="none" w:sz="0" w:space="0" w:color="auto"/>
            <w:left w:val="none" w:sz="0" w:space="0" w:color="auto"/>
            <w:bottom w:val="none" w:sz="0" w:space="0" w:color="auto"/>
            <w:right w:val="none" w:sz="0" w:space="0" w:color="auto"/>
          </w:divBdr>
        </w:div>
        <w:div w:id="479814185">
          <w:marLeft w:val="0"/>
          <w:marRight w:val="0"/>
          <w:marTop w:val="0"/>
          <w:marBottom w:val="0"/>
          <w:divBdr>
            <w:top w:val="none" w:sz="0" w:space="0" w:color="auto"/>
            <w:left w:val="none" w:sz="0" w:space="0" w:color="auto"/>
            <w:bottom w:val="none" w:sz="0" w:space="0" w:color="auto"/>
            <w:right w:val="none" w:sz="0" w:space="0" w:color="auto"/>
          </w:divBdr>
        </w:div>
        <w:div w:id="1740979241">
          <w:marLeft w:val="0"/>
          <w:marRight w:val="0"/>
          <w:marTop w:val="0"/>
          <w:marBottom w:val="0"/>
          <w:divBdr>
            <w:top w:val="none" w:sz="0" w:space="0" w:color="auto"/>
            <w:left w:val="none" w:sz="0" w:space="0" w:color="auto"/>
            <w:bottom w:val="none" w:sz="0" w:space="0" w:color="auto"/>
            <w:right w:val="none" w:sz="0" w:space="0" w:color="auto"/>
          </w:divBdr>
        </w:div>
        <w:div w:id="2030250573">
          <w:marLeft w:val="0"/>
          <w:marRight w:val="0"/>
          <w:marTop w:val="0"/>
          <w:marBottom w:val="0"/>
          <w:divBdr>
            <w:top w:val="none" w:sz="0" w:space="0" w:color="auto"/>
            <w:left w:val="none" w:sz="0" w:space="0" w:color="auto"/>
            <w:bottom w:val="none" w:sz="0" w:space="0" w:color="auto"/>
            <w:right w:val="none" w:sz="0" w:space="0" w:color="auto"/>
          </w:divBdr>
        </w:div>
        <w:div w:id="1648197280">
          <w:marLeft w:val="0"/>
          <w:marRight w:val="0"/>
          <w:marTop w:val="0"/>
          <w:marBottom w:val="0"/>
          <w:divBdr>
            <w:top w:val="none" w:sz="0" w:space="0" w:color="auto"/>
            <w:left w:val="none" w:sz="0" w:space="0" w:color="auto"/>
            <w:bottom w:val="none" w:sz="0" w:space="0" w:color="auto"/>
            <w:right w:val="none" w:sz="0" w:space="0" w:color="auto"/>
          </w:divBdr>
        </w:div>
        <w:div w:id="1544947547">
          <w:marLeft w:val="0"/>
          <w:marRight w:val="0"/>
          <w:marTop w:val="0"/>
          <w:marBottom w:val="0"/>
          <w:divBdr>
            <w:top w:val="none" w:sz="0" w:space="0" w:color="auto"/>
            <w:left w:val="none" w:sz="0" w:space="0" w:color="auto"/>
            <w:bottom w:val="none" w:sz="0" w:space="0" w:color="auto"/>
            <w:right w:val="none" w:sz="0" w:space="0" w:color="auto"/>
          </w:divBdr>
        </w:div>
        <w:div w:id="970863158">
          <w:marLeft w:val="0"/>
          <w:marRight w:val="0"/>
          <w:marTop w:val="0"/>
          <w:marBottom w:val="0"/>
          <w:divBdr>
            <w:top w:val="none" w:sz="0" w:space="0" w:color="auto"/>
            <w:left w:val="none" w:sz="0" w:space="0" w:color="auto"/>
            <w:bottom w:val="none" w:sz="0" w:space="0" w:color="auto"/>
            <w:right w:val="none" w:sz="0" w:space="0" w:color="auto"/>
          </w:divBdr>
        </w:div>
      </w:divsChild>
    </w:div>
    <w:div w:id="1427337598">
      <w:bodyDiv w:val="1"/>
      <w:marLeft w:val="0"/>
      <w:marRight w:val="0"/>
      <w:marTop w:val="0"/>
      <w:marBottom w:val="0"/>
      <w:divBdr>
        <w:top w:val="none" w:sz="0" w:space="0" w:color="auto"/>
        <w:left w:val="none" w:sz="0" w:space="0" w:color="auto"/>
        <w:bottom w:val="none" w:sz="0" w:space="0" w:color="auto"/>
        <w:right w:val="none" w:sz="0" w:space="0" w:color="auto"/>
      </w:divBdr>
    </w:div>
    <w:div w:id="1461607531">
      <w:bodyDiv w:val="1"/>
      <w:marLeft w:val="0"/>
      <w:marRight w:val="0"/>
      <w:marTop w:val="0"/>
      <w:marBottom w:val="0"/>
      <w:divBdr>
        <w:top w:val="none" w:sz="0" w:space="0" w:color="auto"/>
        <w:left w:val="none" w:sz="0" w:space="0" w:color="auto"/>
        <w:bottom w:val="none" w:sz="0" w:space="0" w:color="auto"/>
        <w:right w:val="none" w:sz="0" w:space="0" w:color="auto"/>
      </w:divBdr>
    </w:div>
    <w:div w:id="1582791720">
      <w:bodyDiv w:val="1"/>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
        <w:div w:id="1046948696">
          <w:marLeft w:val="0"/>
          <w:marRight w:val="0"/>
          <w:marTop w:val="0"/>
          <w:marBottom w:val="0"/>
          <w:divBdr>
            <w:top w:val="none" w:sz="0" w:space="0" w:color="auto"/>
            <w:left w:val="none" w:sz="0" w:space="0" w:color="auto"/>
            <w:bottom w:val="none" w:sz="0" w:space="0" w:color="auto"/>
            <w:right w:val="none" w:sz="0" w:space="0" w:color="auto"/>
          </w:divBdr>
        </w:div>
      </w:divsChild>
    </w:div>
    <w:div w:id="1655063414">
      <w:bodyDiv w:val="1"/>
      <w:marLeft w:val="0"/>
      <w:marRight w:val="0"/>
      <w:marTop w:val="0"/>
      <w:marBottom w:val="0"/>
      <w:divBdr>
        <w:top w:val="none" w:sz="0" w:space="0" w:color="auto"/>
        <w:left w:val="none" w:sz="0" w:space="0" w:color="auto"/>
        <w:bottom w:val="none" w:sz="0" w:space="0" w:color="auto"/>
        <w:right w:val="none" w:sz="0" w:space="0" w:color="auto"/>
      </w:divBdr>
      <w:divsChild>
        <w:div w:id="1286887823">
          <w:marLeft w:val="0"/>
          <w:marRight w:val="0"/>
          <w:marTop w:val="0"/>
          <w:marBottom w:val="0"/>
          <w:divBdr>
            <w:top w:val="none" w:sz="0" w:space="0" w:color="auto"/>
            <w:left w:val="none" w:sz="0" w:space="0" w:color="auto"/>
            <w:bottom w:val="none" w:sz="0" w:space="0" w:color="auto"/>
            <w:right w:val="none" w:sz="0" w:space="0" w:color="auto"/>
          </w:divBdr>
          <w:divsChild>
            <w:div w:id="1358120250">
              <w:marLeft w:val="0"/>
              <w:marRight w:val="0"/>
              <w:marTop w:val="0"/>
              <w:marBottom w:val="0"/>
              <w:divBdr>
                <w:top w:val="none" w:sz="0" w:space="0" w:color="auto"/>
                <w:left w:val="none" w:sz="0" w:space="0" w:color="auto"/>
                <w:bottom w:val="none" w:sz="0" w:space="0" w:color="auto"/>
                <w:right w:val="none" w:sz="0" w:space="0" w:color="auto"/>
              </w:divBdr>
              <w:divsChild>
                <w:div w:id="824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3774">
      <w:bodyDiv w:val="1"/>
      <w:marLeft w:val="0"/>
      <w:marRight w:val="0"/>
      <w:marTop w:val="0"/>
      <w:marBottom w:val="0"/>
      <w:divBdr>
        <w:top w:val="none" w:sz="0" w:space="0" w:color="auto"/>
        <w:left w:val="none" w:sz="0" w:space="0" w:color="auto"/>
        <w:bottom w:val="none" w:sz="0" w:space="0" w:color="auto"/>
        <w:right w:val="none" w:sz="0" w:space="0" w:color="auto"/>
      </w:divBdr>
      <w:divsChild>
        <w:div w:id="599876141">
          <w:marLeft w:val="0"/>
          <w:marRight w:val="0"/>
          <w:marTop w:val="0"/>
          <w:marBottom w:val="0"/>
          <w:divBdr>
            <w:top w:val="none" w:sz="0" w:space="0" w:color="auto"/>
            <w:left w:val="none" w:sz="0" w:space="0" w:color="auto"/>
            <w:bottom w:val="none" w:sz="0" w:space="0" w:color="auto"/>
            <w:right w:val="none" w:sz="0" w:space="0" w:color="auto"/>
          </w:divBdr>
        </w:div>
        <w:div w:id="1788888193">
          <w:marLeft w:val="0"/>
          <w:marRight w:val="0"/>
          <w:marTop w:val="0"/>
          <w:marBottom w:val="0"/>
          <w:divBdr>
            <w:top w:val="none" w:sz="0" w:space="0" w:color="auto"/>
            <w:left w:val="none" w:sz="0" w:space="0" w:color="auto"/>
            <w:bottom w:val="none" w:sz="0" w:space="0" w:color="auto"/>
            <w:right w:val="none" w:sz="0" w:space="0" w:color="auto"/>
          </w:divBdr>
        </w:div>
        <w:div w:id="865682111">
          <w:marLeft w:val="0"/>
          <w:marRight w:val="0"/>
          <w:marTop w:val="0"/>
          <w:marBottom w:val="0"/>
          <w:divBdr>
            <w:top w:val="none" w:sz="0" w:space="0" w:color="auto"/>
            <w:left w:val="none" w:sz="0" w:space="0" w:color="auto"/>
            <w:bottom w:val="none" w:sz="0" w:space="0" w:color="auto"/>
            <w:right w:val="none" w:sz="0" w:space="0" w:color="auto"/>
          </w:divBdr>
        </w:div>
        <w:div w:id="1164199956">
          <w:marLeft w:val="0"/>
          <w:marRight w:val="0"/>
          <w:marTop w:val="0"/>
          <w:marBottom w:val="0"/>
          <w:divBdr>
            <w:top w:val="none" w:sz="0" w:space="0" w:color="auto"/>
            <w:left w:val="none" w:sz="0" w:space="0" w:color="auto"/>
            <w:bottom w:val="none" w:sz="0" w:space="0" w:color="auto"/>
            <w:right w:val="none" w:sz="0" w:space="0" w:color="auto"/>
          </w:divBdr>
        </w:div>
        <w:div w:id="1187869874">
          <w:marLeft w:val="0"/>
          <w:marRight w:val="0"/>
          <w:marTop w:val="0"/>
          <w:marBottom w:val="0"/>
          <w:divBdr>
            <w:top w:val="none" w:sz="0" w:space="0" w:color="auto"/>
            <w:left w:val="none" w:sz="0" w:space="0" w:color="auto"/>
            <w:bottom w:val="none" w:sz="0" w:space="0" w:color="auto"/>
            <w:right w:val="none" w:sz="0" w:space="0" w:color="auto"/>
          </w:divBdr>
        </w:div>
        <w:div w:id="2043898550">
          <w:marLeft w:val="0"/>
          <w:marRight w:val="0"/>
          <w:marTop w:val="0"/>
          <w:marBottom w:val="0"/>
          <w:divBdr>
            <w:top w:val="none" w:sz="0" w:space="0" w:color="auto"/>
            <w:left w:val="none" w:sz="0" w:space="0" w:color="auto"/>
            <w:bottom w:val="none" w:sz="0" w:space="0" w:color="auto"/>
            <w:right w:val="none" w:sz="0" w:space="0" w:color="auto"/>
          </w:divBdr>
        </w:div>
        <w:div w:id="1578973750">
          <w:marLeft w:val="0"/>
          <w:marRight w:val="0"/>
          <w:marTop w:val="0"/>
          <w:marBottom w:val="0"/>
          <w:divBdr>
            <w:top w:val="none" w:sz="0" w:space="0" w:color="auto"/>
            <w:left w:val="none" w:sz="0" w:space="0" w:color="auto"/>
            <w:bottom w:val="none" w:sz="0" w:space="0" w:color="auto"/>
            <w:right w:val="none" w:sz="0" w:space="0" w:color="auto"/>
          </w:divBdr>
        </w:div>
        <w:div w:id="1044526461">
          <w:marLeft w:val="0"/>
          <w:marRight w:val="0"/>
          <w:marTop w:val="0"/>
          <w:marBottom w:val="0"/>
          <w:divBdr>
            <w:top w:val="none" w:sz="0" w:space="0" w:color="auto"/>
            <w:left w:val="none" w:sz="0" w:space="0" w:color="auto"/>
            <w:bottom w:val="none" w:sz="0" w:space="0" w:color="auto"/>
            <w:right w:val="none" w:sz="0" w:space="0" w:color="auto"/>
          </w:divBdr>
        </w:div>
        <w:div w:id="259029324">
          <w:marLeft w:val="0"/>
          <w:marRight w:val="0"/>
          <w:marTop w:val="0"/>
          <w:marBottom w:val="0"/>
          <w:divBdr>
            <w:top w:val="none" w:sz="0" w:space="0" w:color="auto"/>
            <w:left w:val="none" w:sz="0" w:space="0" w:color="auto"/>
            <w:bottom w:val="none" w:sz="0" w:space="0" w:color="auto"/>
            <w:right w:val="none" w:sz="0" w:space="0" w:color="auto"/>
          </w:divBdr>
        </w:div>
      </w:divsChild>
    </w:div>
    <w:div w:id="2029984543">
      <w:bodyDiv w:val="1"/>
      <w:marLeft w:val="0"/>
      <w:marRight w:val="0"/>
      <w:marTop w:val="0"/>
      <w:marBottom w:val="0"/>
      <w:divBdr>
        <w:top w:val="none" w:sz="0" w:space="0" w:color="auto"/>
        <w:left w:val="none" w:sz="0" w:space="0" w:color="auto"/>
        <w:bottom w:val="none" w:sz="0" w:space="0" w:color="auto"/>
        <w:right w:val="none" w:sz="0" w:space="0" w:color="auto"/>
      </w:divBdr>
      <w:divsChild>
        <w:div w:id="27071422">
          <w:marLeft w:val="0"/>
          <w:marRight w:val="0"/>
          <w:marTop w:val="0"/>
          <w:marBottom w:val="0"/>
          <w:divBdr>
            <w:top w:val="none" w:sz="0" w:space="0" w:color="auto"/>
            <w:left w:val="none" w:sz="0" w:space="0" w:color="auto"/>
            <w:bottom w:val="none" w:sz="0" w:space="0" w:color="auto"/>
            <w:right w:val="none" w:sz="0" w:space="0" w:color="auto"/>
          </w:divBdr>
        </w:div>
        <w:div w:id="1931230168">
          <w:marLeft w:val="0"/>
          <w:marRight w:val="0"/>
          <w:marTop w:val="0"/>
          <w:marBottom w:val="0"/>
          <w:divBdr>
            <w:top w:val="none" w:sz="0" w:space="0" w:color="auto"/>
            <w:left w:val="none" w:sz="0" w:space="0" w:color="auto"/>
            <w:bottom w:val="none" w:sz="0" w:space="0" w:color="auto"/>
            <w:right w:val="none" w:sz="0" w:space="0" w:color="auto"/>
          </w:divBdr>
        </w:div>
      </w:divsChild>
    </w:div>
    <w:div w:id="2041666648">
      <w:bodyDiv w:val="1"/>
      <w:marLeft w:val="0"/>
      <w:marRight w:val="0"/>
      <w:marTop w:val="0"/>
      <w:marBottom w:val="0"/>
      <w:divBdr>
        <w:top w:val="none" w:sz="0" w:space="0" w:color="auto"/>
        <w:left w:val="none" w:sz="0" w:space="0" w:color="auto"/>
        <w:bottom w:val="none" w:sz="0" w:space="0" w:color="auto"/>
        <w:right w:val="none" w:sz="0" w:space="0" w:color="auto"/>
      </w:divBdr>
      <w:divsChild>
        <w:div w:id="1212116520">
          <w:marLeft w:val="0"/>
          <w:marRight w:val="0"/>
          <w:marTop w:val="0"/>
          <w:marBottom w:val="0"/>
          <w:divBdr>
            <w:top w:val="none" w:sz="0" w:space="0" w:color="auto"/>
            <w:left w:val="none" w:sz="0" w:space="0" w:color="auto"/>
            <w:bottom w:val="none" w:sz="0" w:space="0" w:color="auto"/>
            <w:right w:val="none" w:sz="0" w:space="0" w:color="auto"/>
          </w:divBdr>
        </w:div>
        <w:div w:id="31341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biologie.nat.fau.de/files/2017/04/Modulbeschreibung-Gremient&#228;tigkeit_1.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66A83-A6AD-9340-9F79-60B8B6007A42}">
  <ds:schemaRefs>
    <ds:schemaRef ds:uri="http://schemas.openxmlformats.org/officeDocument/2006/bibliography"/>
  </ds:schemaRefs>
</ds:datastoreItem>
</file>

<file path=customXml/itemProps2.xml><?xml version="1.0" encoding="utf-8"?>
<ds:datastoreItem xmlns:ds="http://schemas.openxmlformats.org/officeDocument/2006/customXml" ds:itemID="{F426D4E3-1937-1342-AB77-9F373499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4662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Klaumünzer</dc:creator>
  <cp:lastModifiedBy>Sönke Beier</cp:lastModifiedBy>
  <cp:revision>12</cp:revision>
  <cp:lastPrinted>2020-02-25T15:10:00Z</cp:lastPrinted>
  <dcterms:created xsi:type="dcterms:W3CDTF">2020-12-29T16:40:00Z</dcterms:created>
  <dcterms:modified xsi:type="dcterms:W3CDTF">2021-01-07T15:09:00Z</dcterms:modified>
</cp:coreProperties>
</file>