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208" w:rsidRPr="009F0208" w:rsidRDefault="009F0208" w:rsidP="009F02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val="ru-RU" w:eastAsia="ru-RU"/>
        </w:rPr>
      </w:pPr>
      <w:r w:rsidRPr="009F0208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1. Проанализируйте систему тегов:</w:t>
      </w:r>
    </w:p>
    <w:p w:rsidR="003211AC" w:rsidRDefault="009F0208" w:rsidP="009F020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</w:pPr>
      <w:r w:rsidRPr="009F020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1.1. Сколько частей речи учитывает система; какие части речи в системе отсутствуют, а Вы считаете, что эти части речи необходимо выделять (ответ мотивируйте)</w:t>
      </w:r>
      <w:r w:rsidR="002F2BDC" w:rsidRPr="002F2BD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 xml:space="preserve"> </w:t>
      </w:r>
      <w:r w:rsidR="002F2BD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–</w:t>
      </w:r>
      <w:r w:rsidR="002F2BDC" w:rsidRPr="002F2BD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 xml:space="preserve"> </w:t>
      </w:r>
      <w:r w:rsidR="002F2BDC" w:rsidRPr="00586A63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 xml:space="preserve">я бы добавила важную для рус. Яз. морфологическую категорию </w:t>
      </w:r>
      <w:proofErr w:type="spellStart"/>
      <w:proofErr w:type="gramStart"/>
      <w:r w:rsidR="002F2BDC" w:rsidRPr="00586A63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>одуш</w:t>
      </w:r>
      <w:proofErr w:type="spellEnd"/>
      <w:r w:rsidR="002F2BDC" w:rsidRPr="00586A63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>./</w:t>
      </w:r>
      <w:proofErr w:type="spellStart"/>
      <w:proofErr w:type="gramEnd"/>
      <w:r w:rsidR="002F2BDC" w:rsidRPr="00586A63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>неодуш</w:t>
      </w:r>
      <w:proofErr w:type="spellEnd"/>
      <w:r w:rsidR="002F2BDC" w:rsidRPr="00586A63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>.</w:t>
      </w:r>
      <w:r w:rsidRPr="009F0208">
        <w:rPr>
          <w:rFonts w:ascii="Arial" w:eastAsia="Times New Roman" w:hAnsi="Arial" w:cs="Arial"/>
          <w:color w:val="333333"/>
          <w:sz w:val="20"/>
          <w:szCs w:val="20"/>
          <w:lang w:val="ru-RU" w:eastAsia="ru-RU"/>
        </w:rPr>
        <w:br/>
      </w:r>
      <w:r w:rsidRPr="009F020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 xml:space="preserve">1.2. В какие </w:t>
      </w:r>
      <w:proofErr w:type="spellStart"/>
      <w:r w:rsidRPr="009F020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pos</w:t>
      </w:r>
      <w:proofErr w:type="spellEnd"/>
      <w:r w:rsidRPr="009F020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 xml:space="preserve">-классы попадают местоимения – </w:t>
      </w:r>
      <w:r w:rsidRPr="009F0208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 xml:space="preserve">файл </w:t>
      </w:r>
      <w:r w:rsidRPr="009F0208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en-US" w:eastAsia="ru-RU"/>
        </w:rPr>
        <w:t>result</w:t>
      </w:r>
      <w:r w:rsidRPr="009F0208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 xml:space="preserve"> 1-2</w:t>
      </w:r>
      <w:r w:rsidRPr="009F020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ru-RU"/>
        </w:rPr>
        <w:t>txt</w:t>
      </w:r>
      <w:r w:rsidRPr="009F020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br/>
        <w:t xml:space="preserve">1.3. Как </w:t>
      </w:r>
      <w:proofErr w:type="spellStart"/>
      <w:r w:rsidRPr="009F020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лемматизируются</w:t>
      </w:r>
      <w:proofErr w:type="spellEnd"/>
      <w:r w:rsidRPr="009F020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 xml:space="preserve"> причастия? </w:t>
      </w:r>
      <w:r w:rsidRPr="009F0208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 xml:space="preserve">файл </w:t>
      </w:r>
      <w:r w:rsidRPr="009F0208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en-US" w:eastAsia="ru-RU"/>
        </w:rPr>
        <w:t>result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 xml:space="preserve"> 1-3</w:t>
      </w:r>
      <w:r w:rsidRPr="008357FB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>.</w:t>
      </w:r>
      <w:r w:rsidRPr="008357FB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en-US" w:eastAsia="ru-RU"/>
        </w:rPr>
        <w:t>txt</w:t>
      </w:r>
      <w:r w:rsidRPr="009F0208">
        <w:rPr>
          <w:rFonts w:ascii="Arial" w:eastAsia="Times New Roman" w:hAnsi="Arial" w:cs="Arial"/>
          <w:color w:val="333333"/>
          <w:sz w:val="20"/>
          <w:szCs w:val="20"/>
          <w:lang w:val="ru-RU" w:eastAsia="ru-RU"/>
        </w:rPr>
        <w:br/>
      </w:r>
      <w:r w:rsidRPr="009F020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1.4. К одной или разным леммам будет отнесены словоформы </w:t>
      </w:r>
      <w:r w:rsidRPr="009F020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ru-RU" w:eastAsia="ru-RU"/>
        </w:rPr>
        <w:t>нашедший</w:t>
      </w:r>
      <w:r w:rsidRPr="009F020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 и </w:t>
      </w:r>
      <w:r w:rsidRPr="009F020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ru-RU" w:eastAsia="ru-RU"/>
        </w:rPr>
        <w:t>находившего</w:t>
      </w:r>
      <w:r w:rsidRPr="009F020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, </w:t>
      </w:r>
      <w:r w:rsidRPr="009F020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ru-RU" w:eastAsia="ru-RU"/>
        </w:rPr>
        <w:t>дал</w:t>
      </w:r>
      <w:r w:rsidRPr="009F020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 и </w:t>
      </w:r>
      <w:r w:rsidRPr="009F020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ru-RU" w:eastAsia="ru-RU"/>
        </w:rPr>
        <w:t xml:space="preserve">давал </w:t>
      </w:r>
      <w:r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ru-RU" w:eastAsia="ru-RU"/>
        </w:rPr>
        <w:t>–</w:t>
      </w:r>
      <w:r w:rsidRPr="009F0208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 xml:space="preserve">файл </w:t>
      </w:r>
      <w:r w:rsidRPr="009F0208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en-US" w:eastAsia="ru-RU"/>
        </w:rPr>
        <w:t>result</w:t>
      </w:r>
      <w:r w:rsidRPr="009F0208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 xml:space="preserve"> 1-4</w:t>
      </w:r>
      <w:r w:rsidRPr="009F020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ru-RU"/>
        </w:rPr>
        <w:t>txt</w:t>
      </w:r>
      <w:r w:rsidR="008357F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 xml:space="preserve"> – к разным.</w:t>
      </w:r>
      <w:r w:rsidRPr="009F0208">
        <w:rPr>
          <w:rFonts w:ascii="Arial" w:eastAsia="Times New Roman" w:hAnsi="Arial" w:cs="Arial"/>
          <w:color w:val="333333"/>
          <w:sz w:val="20"/>
          <w:szCs w:val="20"/>
          <w:lang w:val="ru-RU" w:eastAsia="ru-RU"/>
        </w:rPr>
        <w:br/>
      </w:r>
      <w:r w:rsidRPr="009F020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 xml:space="preserve">1.5. Напишите правило пересчета тегов системы на теги из </w:t>
      </w:r>
      <w:proofErr w:type="spellStart"/>
      <w:r w:rsidRPr="009F020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ЗС</w:t>
      </w:r>
      <w:proofErr w:type="spellEnd"/>
      <w:r w:rsidRPr="009F020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 xml:space="preserve"> для анафорических местоимений (</w:t>
      </w:r>
      <w:r w:rsidRPr="009F020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ru-RU" w:eastAsia="ru-RU"/>
        </w:rPr>
        <w:t>он, она</w:t>
      </w:r>
      <w:r w:rsidRPr="009F020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 и т.п.) и наречий </w:t>
      </w:r>
    </w:p>
    <w:p w:rsidR="002F2BDC" w:rsidRPr="002F2BDC" w:rsidRDefault="0010533F" w:rsidP="009F0208">
      <w:pPr>
        <w:spacing w:after="0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val="ru-RU" w:eastAsia="ru-RU"/>
        </w:rPr>
      </w:pPr>
      <w:r>
        <w:rPr>
          <w:rFonts w:ascii="Arial" w:eastAsia="Times New Roman" w:hAnsi="Arial" w:cs="Arial"/>
          <w:b/>
          <w:color w:val="333333"/>
          <w:sz w:val="20"/>
          <w:szCs w:val="20"/>
          <w:lang w:val="ru-RU" w:eastAsia="ru-RU"/>
        </w:rPr>
        <w:t xml:space="preserve">- P разделить </w:t>
      </w:r>
      <w:proofErr w:type="gramStart"/>
      <w:r>
        <w:rPr>
          <w:rFonts w:ascii="Arial" w:eastAsia="Times New Roman" w:hAnsi="Arial" w:cs="Arial"/>
          <w:b/>
          <w:color w:val="333333"/>
          <w:sz w:val="20"/>
          <w:szCs w:val="20"/>
          <w:lang w:val="ru-RU" w:eastAsia="ru-RU"/>
        </w:rPr>
        <w:t xml:space="preserve">на  </w:t>
      </w:r>
      <w:proofErr w:type="spellStart"/>
      <w:r>
        <w:rPr>
          <w:rFonts w:ascii="Arial" w:eastAsia="Times New Roman" w:hAnsi="Arial" w:cs="Arial"/>
          <w:b/>
          <w:color w:val="333333"/>
          <w:sz w:val="20"/>
          <w:szCs w:val="20"/>
          <w:lang w:val="ru-RU" w:eastAsia="ru-RU"/>
        </w:rPr>
        <w:t>SPRO</w:t>
      </w:r>
      <w:proofErr w:type="spellEnd"/>
      <w:proofErr w:type="gramEnd"/>
      <w:r w:rsidR="003211AC" w:rsidRPr="002F2BDC">
        <w:rPr>
          <w:rFonts w:ascii="Arial" w:eastAsia="Times New Roman" w:hAnsi="Arial" w:cs="Arial"/>
          <w:b/>
          <w:color w:val="333333"/>
          <w:sz w:val="20"/>
          <w:szCs w:val="20"/>
          <w:lang w:val="ru-RU" w:eastAsia="ru-RU"/>
        </w:rPr>
        <w:t xml:space="preserve"> и </w:t>
      </w:r>
      <w:proofErr w:type="spellStart"/>
      <w:r w:rsidR="003211AC" w:rsidRPr="002F2BDC">
        <w:rPr>
          <w:rFonts w:ascii="Arial" w:eastAsia="Times New Roman" w:hAnsi="Arial" w:cs="Arial"/>
          <w:b/>
          <w:color w:val="333333"/>
          <w:sz w:val="20"/>
          <w:szCs w:val="20"/>
          <w:lang w:val="en-US" w:eastAsia="ru-RU"/>
        </w:rPr>
        <w:t>APRO</w:t>
      </w:r>
      <w:proofErr w:type="spellEnd"/>
    </w:p>
    <w:p w:rsidR="009F0208" w:rsidRPr="009F0208" w:rsidRDefault="002F2BDC" w:rsidP="009F0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F2BDC">
        <w:rPr>
          <w:rFonts w:ascii="Arial" w:eastAsia="Times New Roman" w:hAnsi="Arial" w:cs="Arial"/>
          <w:b/>
          <w:color w:val="333333"/>
          <w:sz w:val="20"/>
          <w:szCs w:val="20"/>
          <w:lang w:val="en-US" w:eastAsia="ru-RU"/>
        </w:rPr>
        <w:t>- R</w:t>
      </w:r>
      <w:r w:rsidRPr="002F2BDC">
        <w:rPr>
          <w:rFonts w:ascii="Arial" w:eastAsia="Times New Roman" w:hAnsi="Arial" w:cs="Arial"/>
          <w:b/>
          <w:color w:val="333333"/>
          <w:sz w:val="20"/>
          <w:szCs w:val="20"/>
          <w:lang w:val="ru-RU" w:eastAsia="ru-RU"/>
        </w:rPr>
        <w:t xml:space="preserve"> и</w:t>
      </w:r>
      <w:r w:rsidRPr="002F2BDC">
        <w:rPr>
          <w:rFonts w:ascii="Arial" w:eastAsia="Times New Roman" w:hAnsi="Arial" w:cs="Arial"/>
          <w:b/>
          <w:color w:val="333333"/>
          <w:sz w:val="20"/>
          <w:szCs w:val="20"/>
          <w:lang w:val="en-US" w:eastAsia="ru-RU"/>
        </w:rPr>
        <w:t xml:space="preserve"> RC </w:t>
      </w:r>
      <w:r w:rsidRPr="002F2BDC">
        <w:rPr>
          <w:rFonts w:ascii="Arial" w:eastAsia="Times New Roman" w:hAnsi="Arial" w:cs="Arial"/>
          <w:b/>
          <w:color w:val="333333"/>
          <w:sz w:val="20"/>
          <w:szCs w:val="20"/>
          <w:lang w:val="ru-RU" w:eastAsia="ru-RU"/>
        </w:rPr>
        <w:t xml:space="preserve">в </w:t>
      </w:r>
      <w:proofErr w:type="spellStart"/>
      <w:r w:rsidRPr="002F2BDC">
        <w:rPr>
          <w:rFonts w:ascii="Arial" w:eastAsia="Times New Roman" w:hAnsi="Arial" w:cs="Arial"/>
          <w:b/>
          <w:color w:val="333333"/>
          <w:sz w:val="20"/>
          <w:szCs w:val="20"/>
          <w:lang w:val="en-US" w:eastAsia="ru-RU"/>
        </w:rPr>
        <w:t>ADV</w:t>
      </w:r>
      <w:proofErr w:type="spellEnd"/>
      <w:r w:rsidR="009F0208" w:rsidRPr="009F0208">
        <w:rPr>
          <w:rFonts w:ascii="Arial" w:eastAsia="Times New Roman" w:hAnsi="Arial" w:cs="Arial"/>
          <w:color w:val="333333"/>
          <w:sz w:val="20"/>
          <w:szCs w:val="20"/>
          <w:lang w:val="ru-RU" w:eastAsia="ru-RU"/>
        </w:rPr>
        <w:br/>
      </w:r>
    </w:p>
    <w:p w:rsidR="00C11A8E" w:rsidRPr="00C11A8E" w:rsidRDefault="00C11A8E" w:rsidP="00C11A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val="ru-RU" w:eastAsia="ru-RU"/>
        </w:rPr>
      </w:pPr>
      <w:r w:rsidRPr="00C11A8E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2. Проведите функциональное тестирование выбранной Вами программы.</w:t>
      </w:r>
    </w:p>
    <w:p w:rsidR="001702F6" w:rsidRPr="00973039" w:rsidRDefault="00C11A8E" w:rsidP="00C11A8E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</w:pPr>
      <w:r w:rsidRPr="00C11A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 xml:space="preserve">2.1. Для этого подберите примеры, содержащие сложные и проблемные случаи для морфологического анализа: например, незнакомые слова, случаи различных типов омонимии, сложные случаи с точки зрения определения частей речи (например, отглагольное </w:t>
      </w:r>
      <w:r w:rsidRPr="0097303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>прилагательное</w:t>
      </w:r>
      <w:r w:rsidR="001702F6" w:rsidRPr="0097303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 xml:space="preserve"> </w:t>
      </w:r>
      <w:proofErr w:type="spellStart"/>
      <w:r w:rsidR="001702F6" w:rsidRPr="0097303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>vs</w:t>
      </w:r>
      <w:proofErr w:type="spellEnd"/>
      <w:r w:rsidR="001702F6" w:rsidRPr="0097303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 xml:space="preserve">. Причастие – разные теги, но не определяет исходную форму, частица </w:t>
      </w:r>
      <w:proofErr w:type="spellStart"/>
      <w:r w:rsidR="001702F6" w:rsidRPr="0097303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>vs</w:t>
      </w:r>
      <w:proofErr w:type="spellEnd"/>
      <w:r w:rsidR="001702F6" w:rsidRPr="0097303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>. Союз – относит к разным частям речи,</w:t>
      </w:r>
      <w:r w:rsidR="00973039" w:rsidRPr="0097303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 xml:space="preserve"> </w:t>
      </w:r>
      <w:r w:rsidRPr="0097303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 xml:space="preserve">наречие </w:t>
      </w:r>
      <w:proofErr w:type="spellStart"/>
      <w:r w:rsidRPr="0097303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>vs</w:t>
      </w:r>
      <w:proofErr w:type="spellEnd"/>
      <w:r w:rsidRPr="0097303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 xml:space="preserve">. краткое прилагательное </w:t>
      </w:r>
      <w:r w:rsidR="001702F6" w:rsidRPr="0097303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 xml:space="preserve">– </w:t>
      </w:r>
      <w:r w:rsidR="00973039" w:rsidRPr="0097303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>правильно определяет часть речи и исход. Форму -</w:t>
      </w:r>
      <w:r w:rsidR="001702F6" w:rsidRPr="0097303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 xml:space="preserve">файл </w:t>
      </w:r>
      <w:r w:rsidR="001702F6" w:rsidRPr="0097303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en-US" w:eastAsia="ru-RU"/>
        </w:rPr>
        <w:t>result</w:t>
      </w:r>
      <w:r w:rsidR="001702F6" w:rsidRPr="0097303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>2-1.</w:t>
      </w:r>
      <w:r w:rsidR="001702F6" w:rsidRPr="00973039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en-US" w:eastAsia="ru-RU"/>
        </w:rPr>
        <w:t>txt</w:t>
      </w:r>
    </w:p>
    <w:p w:rsidR="00535E20" w:rsidRPr="00E36762" w:rsidRDefault="00C11A8E" w:rsidP="00C11A8E">
      <w:pPr>
        <w:rPr>
          <w:lang w:val="en-US"/>
        </w:rPr>
      </w:pPr>
      <w:r w:rsidRPr="00C11A8E">
        <w:rPr>
          <w:rFonts w:ascii="Arial" w:eastAsia="Times New Roman" w:hAnsi="Arial" w:cs="Arial"/>
          <w:color w:val="333333"/>
          <w:sz w:val="20"/>
          <w:szCs w:val="20"/>
          <w:lang w:val="ru-RU" w:eastAsia="ru-RU"/>
        </w:rPr>
        <w:br/>
      </w:r>
      <w:r w:rsidRPr="00C11A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 xml:space="preserve">2.2. Ответьте на следующие </w:t>
      </w:r>
      <w:proofErr w:type="gramStart"/>
      <w:r w:rsidRPr="00C11A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вопросы:</w:t>
      </w:r>
      <w:r w:rsidRPr="00C11A8E">
        <w:rPr>
          <w:rFonts w:ascii="Arial" w:eastAsia="Times New Roman" w:hAnsi="Arial" w:cs="Arial"/>
          <w:color w:val="333333"/>
          <w:sz w:val="20"/>
          <w:szCs w:val="20"/>
          <w:lang w:val="ru-RU" w:eastAsia="ru-RU"/>
        </w:rPr>
        <w:br/>
      </w:r>
      <w:r w:rsidRPr="00C11A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2.2.1</w:t>
      </w:r>
      <w:proofErr w:type="gramEnd"/>
      <w:r w:rsidRPr="00C11A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 xml:space="preserve">. Как решаются проблемы </w:t>
      </w:r>
      <w:proofErr w:type="spellStart"/>
      <w:r w:rsidRPr="00C11A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токенизации</w:t>
      </w:r>
      <w:proofErr w:type="spellEnd"/>
      <w:r w:rsidRPr="00C11A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: что происходит с числами, десятичными числами, сокращениями типа г., словами с дефисами, апострофом, знаками препинания? спецзнаками типа $ или &amp;, смешанными элементами (</w:t>
      </w:r>
      <w:proofErr w:type="spellStart"/>
      <w:r w:rsidRPr="00C11A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буквы+цифры</w:t>
      </w:r>
      <w:proofErr w:type="spellEnd"/>
      <w:r w:rsidRPr="00C11A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 xml:space="preserve">, вкраплениями другого алфавита) </w:t>
      </w:r>
      <w:proofErr w:type="spellStart"/>
      <w:proofErr w:type="gramStart"/>
      <w:r w:rsidRPr="00C11A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etc</w:t>
      </w:r>
      <w:proofErr w:type="spellEnd"/>
      <w:r w:rsidRPr="00C11A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.?</w:t>
      </w:r>
      <w:r w:rsidRPr="00C11A8E">
        <w:rPr>
          <w:rFonts w:ascii="Arial" w:eastAsia="Times New Roman" w:hAnsi="Arial" w:cs="Arial"/>
          <w:color w:val="333333"/>
          <w:sz w:val="20"/>
          <w:szCs w:val="20"/>
          <w:lang w:val="ru-RU" w:eastAsia="ru-RU"/>
        </w:rPr>
        <w:br/>
      </w:r>
      <w:r w:rsidRPr="00C11A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2.2.2</w:t>
      </w:r>
      <w:proofErr w:type="gramEnd"/>
      <w:r w:rsidRPr="00C11A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 xml:space="preserve">. Что происходит с незнакомыми словами? Насколько хорошо предсказываются их грамматические характеристики, их </w:t>
      </w:r>
      <w:proofErr w:type="gramStart"/>
      <w:r w:rsidRPr="00C11A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леммы?</w:t>
      </w:r>
      <w:r w:rsidRPr="00C11A8E">
        <w:rPr>
          <w:rFonts w:ascii="Arial" w:eastAsia="Times New Roman" w:hAnsi="Arial" w:cs="Arial"/>
          <w:color w:val="333333"/>
          <w:sz w:val="20"/>
          <w:szCs w:val="20"/>
          <w:lang w:val="ru-RU" w:eastAsia="ru-RU"/>
        </w:rPr>
        <w:br/>
      </w:r>
      <w:r w:rsidRPr="00C11A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2.2.3</w:t>
      </w:r>
      <w:proofErr w:type="gramEnd"/>
      <w:r w:rsidRPr="00C11A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. Что происходит с омонимичными словоформами: предлагается только один максимально вероятный вариант, предлагаются все возможные варианты, предлагаются все варианты, за исключением очень маловероятных случаев или случаев, снимаемых "надежными" правилами и т.п.</w:t>
      </w:r>
      <w:r w:rsidRPr="00C11A8E">
        <w:rPr>
          <w:rFonts w:ascii="Arial" w:eastAsia="Times New Roman" w:hAnsi="Arial" w:cs="Arial"/>
          <w:color w:val="333333"/>
          <w:sz w:val="20"/>
          <w:szCs w:val="20"/>
          <w:lang w:val="ru-RU" w:eastAsia="ru-RU"/>
        </w:rPr>
        <w:br/>
      </w:r>
      <w:r w:rsidRPr="00C11A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 xml:space="preserve">2.2.4. Какие проблемные случаи омонимичных разборов разбираются хорошо, в каких часто возникают ошибки и т.п. (например, (а) </w:t>
      </w:r>
      <w:proofErr w:type="spellStart"/>
      <w:r w:rsidRPr="00C11A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частеречная</w:t>
      </w:r>
      <w:proofErr w:type="spellEnd"/>
      <w:r w:rsidRPr="00C11A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 xml:space="preserve"> омонимия: прилагательное </w:t>
      </w:r>
      <w:proofErr w:type="spellStart"/>
      <w:r w:rsidRPr="00C11A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vs</w:t>
      </w:r>
      <w:proofErr w:type="spellEnd"/>
      <w:r w:rsidRPr="00C11A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 xml:space="preserve">. существительное, глагол </w:t>
      </w:r>
      <w:proofErr w:type="spellStart"/>
      <w:r w:rsidRPr="00C11A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vs</w:t>
      </w:r>
      <w:proofErr w:type="spellEnd"/>
      <w:r w:rsidRPr="00C11A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 xml:space="preserve">. прилагательное, наречие </w:t>
      </w:r>
      <w:proofErr w:type="spellStart"/>
      <w:r w:rsidRPr="00C11A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vs</w:t>
      </w:r>
      <w:proofErr w:type="spellEnd"/>
      <w:r w:rsidRPr="00C11A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. частица; (б) падежная омонимия; (в) омонимия различных ме6стоименных форм и т.д.)</w:t>
      </w:r>
      <w:r w:rsidR="00E3676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 xml:space="preserve"> – плохо справляется с омонимией</w:t>
      </w:r>
      <w:bookmarkStart w:id="0" w:name="_GoBack"/>
      <w:bookmarkEnd w:id="0"/>
    </w:p>
    <w:sectPr w:rsidR="00535E20" w:rsidRPr="00E36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453A3"/>
    <w:multiLevelType w:val="multilevel"/>
    <w:tmpl w:val="B30E9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496D8C"/>
    <w:multiLevelType w:val="multilevel"/>
    <w:tmpl w:val="D55E2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CC6B2A"/>
    <w:multiLevelType w:val="multilevel"/>
    <w:tmpl w:val="D530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08"/>
    <w:rsid w:val="0010533F"/>
    <w:rsid w:val="00131D68"/>
    <w:rsid w:val="001702F6"/>
    <w:rsid w:val="002F2BDC"/>
    <w:rsid w:val="003211AC"/>
    <w:rsid w:val="003D3064"/>
    <w:rsid w:val="00535E20"/>
    <w:rsid w:val="00586A63"/>
    <w:rsid w:val="0061783D"/>
    <w:rsid w:val="008357FB"/>
    <w:rsid w:val="00867F63"/>
    <w:rsid w:val="00973039"/>
    <w:rsid w:val="00980ABD"/>
    <w:rsid w:val="009F0208"/>
    <w:rsid w:val="00C11A8E"/>
    <w:rsid w:val="00E36762"/>
    <w:rsid w:val="00E6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BD600E-FD02-45A8-BCA4-BA3E115D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F0208"/>
  </w:style>
  <w:style w:type="character" w:styleId="a3">
    <w:name w:val="Emphasis"/>
    <w:basedOn w:val="a0"/>
    <w:uiPriority w:val="20"/>
    <w:qFormat/>
    <w:rsid w:val="009F0208"/>
    <w:rPr>
      <w:i/>
      <w:iCs/>
    </w:rPr>
  </w:style>
  <w:style w:type="paragraph" w:styleId="a4">
    <w:name w:val="List Paragraph"/>
    <w:basedOn w:val="a"/>
    <w:uiPriority w:val="34"/>
    <w:qFormat/>
    <w:rsid w:val="00321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Mali</dc:creator>
  <cp:keywords/>
  <dc:description/>
  <cp:lastModifiedBy>Lana Mali</cp:lastModifiedBy>
  <cp:revision>13</cp:revision>
  <dcterms:created xsi:type="dcterms:W3CDTF">2017-06-19T14:00:00Z</dcterms:created>
  <dcterms:modified xsi:type="dcterms:W3CDTF">2017-06-19T15:09:00Z</dcterms:modified>
</cp:coreProperties>
</file>