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DD" w:rsidRDefault="00793EDD" w:rsidP="00637F2D">
      <w:pPr>
        <w:spacing w:line="360" w:lineRule="auto"/>
      </w:pPr>
    </w:p>
    <w:p w:rsidR="00793EDD" w:rsidRDefault="00637F2D" w:rsidP="00793EDD">
      <w:pPr>
        <w:pStyle w:val="a3"/>
        <w:numPr>
          <w:ilvl w:val="0"/>
          <w:numId w:val="1"/>
        </w:numPr>
        <w:spacing w:line="360" w:lineRule="auto"/>
      </w:pPr>
      <w:r>
        <w:t>Текстовая страница «Доставка» - способы, адреса</w:t>
      </w:r>
      <w:r w:rsidRPr="00637F2D">
        <w:t>/</w:t>
      </w:r>
      <w:r>
        <w:t>города доставки, стоимость доставки в различные области.</w:t>
      </w:r>
    </w:p>
    <w:p w:rsidR="00793EDD" w:rsidRDefault="00637F2D" w:rsidP="00793EDD">
      <w:pPr>
        <w:pStyle w:val="a3"/>
        <w:numPr>
          <w:ilvl w:val="0"/>
          <w:numId w:val="1"/>
        </w:numPr>
        <w:spacing w:line="360" w:lineRule="auto"/>
      </w:pPr>
      <w:r>
        <w:t>Н</w:t>
      </w:r>
      <w:r w:rsidR="00793EDD">
        <w:t>а странице каталога: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Получить категории товаров первого и второго уровня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 xml:space="preserve">Показать в дизайне </w:t>
      </w:r>
      <w:r w:rsidR="00637F2D">
        <w:t>категории первого уровня (печенье, йогурты), категории второго уровня, под ними карточки самых популярных товаров этой категории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оставить блок со странами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Убрать левый блок с «Название»</w:t>
      </w:r>
    </w:p>
    <w:p w:rsidR="00BA06E4" w:rsidRDefault="00BA06E4" w:rsidP="00793EDD">
      <w:pPr>
        <w:pStyle w:val="a3"/>
        <w:numPr>
          <w:ilvl w:val="1"/>
          <w:numId w:val="1"/>
        </w:numPr>
        <w:spacing w:line="360" w:lineRule="auto"/>
      </w:pPr>
      <w:r>
        <w:t>Добавить заголовок страницы</w:t>
      </w:r>
    </w:p>
    <w:p w:rsidR="00637F2D" w:rsidRDefault="00637F2D" w:rsidP="00793EDD">
      <w:pPr>
        <w:pStyle w:val="a3"/>
        <w:numPr>
          <w:ilvl w:val="0"/>
          <w:numId w:val="1"/>
        </w:numPr>
        <w:spacing w:line="360" w:lineRule="auto"/>
      </w:pPr>
      <w:r>
        <w:t>На главной странице</w:t>
      </w:r>
    </w:p>
    <w:p w:rsidR="00637F2D" w:rsidRDefault="00637F2D" w:rsidP="00793EDD">
      <w:pPr>
        <w:pStyle w:val="a3"/>
        <w:numPr>
          <w:ilvl w:val="1"/>
          <w:numId w:val="1"/>
        </w:numPr>
        <w:spacing w:line="360" w:lineRule="auto"/>
      </w:pPr>
      <w:r>
        <w:t>В блок «каталог» вставить категории «Новинки», «Ак</w:t>
      </w:r>
      <w:r w:rsidR="00793EDD">
        <w:t>ции</w:t>
      </w:r>
      <w:r>
        <w:t xml:space="preserve">», </w:t>
      </w:r>
      <w:r w:rsidR="00793EDD">
        <w:t>«Самое популярное»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В верхнем баннере – название акции, краткое описание, кнопка перехода на текстовую страницу акции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Баннер - это слайдер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Получить от пиарщиков текст для преимуществ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Показать в дизайне преимущества с текстом и иконками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 xml:space="preserve">Получить от пиарщиков текст для </w:t>
      </w:r>
      <w:r>
        <w:t>блока «О нас» на главной странице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Показать в дизайне блок</w:t>
      </w:r>
      <w:r>
        <w:t xml:space="preserve"> «О нас»</w:t>
      </w:r>
      <w:r>
        <w:t xml:space="preserve"> с текстом и изображением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Переделать отзывы – убрать круг, предусмотреть отзыв с большой длиной текста</w:t>
      </w:r>
    </w:p>
    <w:p w:rsidR="00793EDD" w:rsidRP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На кнопке «Читать полностью» изменить текст на «(Читать) Все отзывы»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Получить от Леры список партнеров и показать их в дизайне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Под партнеров вставить карту с местоположением ВУЗа</w:t>
      </w:r>
    </w:p>
    <w:p w:rsidR="00793EDD" w:rsidRDefault="00793EDD" w:rsidP="00793EDD">
      <w:pPr>
        <w:pStyle w:val="a3"/>
        <w:numPr>
          <w:ilvl w:val="0"/>
          <w:numId w:val="1"/>
        </w:numPr>
        <w:spacing w:line="360" w:lineRule="auto"/>
      </w:pPr>
      <w:r>
        <w:t>Текстовая страница для акции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Название акции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Длительность акции</w:t>
      </w:r>
    </w:p>
    <w:p w:rsidR="00793EDD" w:rsidRDefault="00793EDD" w:rsidP="00793EDD">
      <w:pPr>
        <w:pStyle w:val="a3"/>
        <w:numPr>
          <w:ilvl w:val="1"/>
          <w:numId w:val="1"/>
        </w:numPr>
        <w:spacing w:line="360" w:lineRule="auto"/>
      </w:pPr>
      <w:r>
        <w:t>Условия акции</w:t>
      </w:r>
    </w:p>
    <w:p w:rsidR="00793EDD" w:rsidRDefault="00793EDD" w:rsidP="000467DB">
      <w:pPr>
        <w:pStyle w:val="a3"/>
        <w:numPr>
          <w:ilvl w:val="1"/>
          <w:numId w:val="1"/>
        </w:numPr>
        <w:spacing w:line="360" w:lineRule="auto"/>
      </w:pPr>
      <w:r>
        <w:t>Изображение для акции</w:t>
      </w:r>
    </w:p>
    <w:p w:rsidR="000467DB" w:rsidRDefault="000467DB" w:rsidP="000467DB">
      <w:pPr>
        <w:pStyle w:val="a3"/>
        <w:numPr>
          <w:ilvl w:val="0"/>
          <w:numId w:val="1"/>
        </w:numPr>
        <w:spacing w:line="360" w:lineRule="auto"/>
      </w:pPr>
      <w:r>
        <w:t>В карточку товара добавить блок с отзывами</w:t>
      </w:r>
    </w:p>
    <w:p w:rsidR="000467DB" w:rsidRDefault="000467DB" w:rsidP="000467DB">
      <w:pPr>
        <w:pStyle w:val="a3"/>
        <w:numPr>
          <w:ilvl w:val="1"/>
          <w:numId w:val="1"/>
        </w:numPr>
        <w:spacing w:line="360" w:lineRule="auto"/>
      </w:pPr>
      <w:r>
        <w:t>Отдельной страницы для этого не будет</w:t>
      </w:r>
    </w:p>
    <w:p w:rsidR="000467DB" w:rsidRDefault="000467DB" w:rsidP="000467DB">
      <w:pPr>
        <w:pStyle w:val="a3"/>
        <w:numPr>
          <w:ilvl w:val="1"/>
          <w:numId w:val="1"/>
        </w:numPr>
        <w:spacing w:line="360" w:lineRule="auto"/>
      </w:pPr>
      <w:r>
        <w:t>Реализовать ползунки с рейтингом для товара (как на странице с отзывами о магазине)</w:t>
      </w:r>
    </w:p>
    <w:p w:rsidR="000467DB" w:rsidRDefault="000467DB" w:rsidP="000467DB">
      <w:pPr>
        <w:pStyle w:val="a3"/>
        <w:numPr>
          <w:ilvl w:val="1"/>
          <w:numId w:val="1"/>
        </w:numPr>
        <w:spacing w:line="360" w:lineRule="auto"/>
      </w:pPr>
      <w:r>
        <w:t>Поиграться с размерами элементов</w:t>
      </w:r>
    </w:p>
    <w:p w:rsidR="000467DB" w:rsidRDefault="000467DB" w:rsidP="000467DB">
      <w:pPr>
        <w:pStyle w:val="a3"/>
        <w:numPr>
          <w:ilvl w:val="0"/>
          <w:numId w:val="1"/>
        </w:numPr>
        <w:spacing w:line="360" w:lineRule="auto"/>
      </w:pPr>
      <w:r>
        <w:t>На страницу контакты:</w:t>
      </w:r>
    </w:p>
    <w:p w:rsidR="000467DB" w:rsidRDefault="000467DB" w:rsidP="000467DB">
      <w:pPr>
        <w:pStyle w:val="a3"/>
        <w:numPr>
          <w:ilvl w:val="1"/>
          <w:numId w:val="1"/>
        </w:numPr>
        <w:spacing w:line="360" w:lineRule="auto"/>
      </w:pPr>
      <w:r>
        <w:t>Добавить карту</w:t>
      </w:r>
    </w:p>
    <w:p w:rsidR="00BA06E4" w:rsidRDefault="00BA06E4" w:rsidP="00BA06E4">
      <w:pPr>
        <w:pStyle w:val="a3"/>
        <w:numPr>
          <w:ilvl w:val="0"/>
          <w:numId w:val="1"/>
        </w:numPr>
        <w:spacing w:line="360" w:lineRule="auto"/>
      </w:pPr>
      <w:r>
        <w:t>Страница «Понравилось»</w:t>
      </w:r>
    </w:p>
    <w:p w:rsidR="00BA06E4" w:rsidRDefault="00BA06E4" w:rsidP="00BA06E4">
      <w:pPr>
        <w:pStyle w:val="a3"/>
        <w:numPr>
          <w:ilvl w:val="1"/>
          <w:numId w:val="1"/>
        </w:numPr>
        <w:spacing w:line="360" w:lineRule="auto"/>
      </w:pPr>
      <w:r>
        <w:t>Добавить заголовок страницы</w:t>
      </w:r>
      <w:bookmarkStart w:id="0" w:name="_GoBack"/>
      <w:bookmarkEnd w:id="0"/>
    </w:p>
    <w:p w:rsidR="00FA501C" w:rsidRDefault="00BA06E4" w:rsidP="00FA501C">
      <w:pPr>
        <w:pStyle w:val="a3"/>
        <w:numPr>
          <w:ilvl w:val="0"/>
          <w:numId w:val="1"/>
        </w:numPr>
        <w:spacing w:line="360" w:lineRule="auto"/>
      </w:pPr>
      <w:r>
        <w:lastRenderedPageBreak/>
        <w:t>Текстовая страница «Доставка»</w:t>
      </w:r>
    </w:p>
    <w:p w:rsidR="00FA501C" w:rsidRDefault="00FA501C" w:rsidP="00A453DB">
      <w:pPr>
        <w:pStyle w:val="a3"/>
        <w:numPr>
          <w:ilvl w:val="1"/>
          <w:numId w:val="1"/>
        </w:numPr>
        <w:spacing w:line="360" w:lineRule="auto"/>
      </w:pPr>
      <w:r>
        <w:t>Текст</w:t>
      </w:r>
      <w:r w:rsidR="00A453DB">
        <w:t xml:space="preserve"> с </w:t>
      </w:r>
      <w:r w:rsidR="00A453DB">
        <w:rPr>
          <w:lang w:val="en-US"/>
        </w:rPr>
        <w:t>emoji</w:t>
      </w:r>
    </w:p>
    <w:p w:rsidR="000467DB" w:rsidRDefault="000467DB" w:rsidP="000467DB">
      <w:pPr>
        <w:pStyle w:val="a3"/>
        <w:numPr>
          <w:ilvl w:val="0"/>
          <w:numId w:val="1"/>
        </w:numPr>
        <w:spacing w:line="360" w:lineRule="auto"/>
      </w:pPr>
      <w:r>
        <w:t>Общий стиль</w:t>
      </w:r>
    </w:p>
    <w:p w:rsidR="000467DB" w:rsidRDefault="000467DB" w:rsidP="000467DB">
      <w:pPr>
        <w:pStyle w:val="a3"/>
        <w:numPr>
          <w:ilvl w:val="1"/>
          <w:numId w:val="1"/>
        </w:numPr>
        <w:spacing w:line="360" w:lineRule="auto"/>
      </w:pPr>
      <w:r>
        <w:t>Придумать общий стиль для полей ввода</w:t>
      </w:r>
    </w:p>
    <w:p w:rsidR="00BA06E4" w:rsidRDefault="000467DB" w:rsidP="00BA06E4">
      <w:pPr>
        <w:pStyle w:val="a3"/>
        <w:numPr>
          <w:ilvl w:val="1"/>
          <w:numId w:val="1"/>
        </w:numPr>
        <w:spacing w:line="360" w:lineRule="auto"/>
      </w:pPr>
      <w:r>
        <w:t>Придумать общий стиль для кнопок</w:t>
      </w:r>
    </w:p>
    <w:p w:rsidR="00BA06E4" w:rsidRDefault="00BA06E4" w:rsidP="00BA06E4">
      <w:pPr>
        <w:pStyle w:val="a3"/>
        <w:numPr>
          <w:ilvl w:val="1"/>
          <w:numId w:val="1"/>
        </w:numPr>
        <w:spacing w:line="360" w:lineRule="auto"/>
      </w:pPr>
      <w:r>
        <w:t xml:space="preserve">Во всех фреймах поменять шапку и подвал на компоненты из </w:t>
      </w:r>
      <w:r w:rsidRPr="00BA06E4">
        <w:rPr>
          <w:lang w:val="en-US"/>
        </w:rPr>
        <w:t>UI</w:t>
      </w:r>
    </w:p>
    <w:sectPr w:rsidR="00BA06E4" w:rsidSect="00A453DB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C2ACB"/>
    <w:multiLevelType w:val="hybridMultilevel"/>
    <w:tmpl w:val="1E3E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2D"/>
    <w:rsid w:val="000467DB"/>
    <w:rsid w:val="00637F2D"/>
    <w:rsid w:val="006F3667"/>
    <w:rsid w:val="00793EDD"/>
    <w:rsid w:val="00A453DB"/>
    <w:rsid w:val="00BA06E4"/>
    <w:rsid w:val="00FA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7966F"/>
  <w15:chartTrackingRefBased/>
  <w15:docId w15:val="{D48712BC-DE28-436A-9BDB-B6465121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1</cp:revision>
  <dcterms:created xsi:type="dcterms:W3CDTF">2022-04-17T12:12:00Z</dcterms:created>
  <dcterms:modified xsi:type="dcterms:W3CDTF">2022-04-17T13:16:00Z</dcterms:modified>
</cp:coreProperties>
</file>