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F0" w:rsidRPr="005264F0" w:rsidRDefault="005264F0" w:rsidP="005264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4A0670" wp14:editId="06E5F47F">
            <wp:extent cx="5926455" cy="1083945"/>
            <wp:effectExtent l="0" t="0" r="0" b="1905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64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64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264F0" w:rsidRP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64F0" w:rsidRPr="005264F0" w:rsidRDefault="005264F0" w:rsidP="00526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5264F0" w:rsidRPr="005264F0" w:rsidRDefault="005264F0" w:rsidP="00526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выполнении практической (лабораторной) работы</w:t>
      </w:r>
    </w:p>
    <w:p w:rsidR="005264F0" w:rsidRPr="005264F0" w:rsidRDefault="005264F0" w:rsidP="00526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Наследование классов</w:t>
      </w: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264F0" w:rsidRP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264F0" w:rsidRPr="005264F0" w:rsidRDefault="005264F0" w:rsidP="005264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</w:t>
      </w:r>
    </w:p>
    <w:p w:rsidR="005264F0" w:rsidRPr="005264F0" w:rsidRDefault="005264F0" w:rsidP="005264F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:rsidR="005264F0" w:rsidRPr="005264F0" w:rsidRDefault="005264F0" w:rsidP="005264F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2ИСП 11-24Вб</w:t>
      </w:r>
    </w:p>
    <w:p w:rsidR="005264F0" w:rsidRPr="005264F0" w:rsidRDefault="005264F0" w:rsidP="005264F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Дубцова</w:t>
      </w:r>
      <w:proofErr w:type="spellEnd"/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С.А.</w:t>
      </w:r>
    </w:p>
    <w:p w:rsidR="005264F0" w:rsidRPr="005264F0" w:rsidRDefault="005264F0" w:rsidP="005264F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Муратов С.С</w:t>
      </w:r>
      <w:r w:rsidR="00FD0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64F0" w:rsidRPr="005264F0" w:rsidRDefault="005264F0" w:rsidP="005264F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:rsidR="005264F0" w:rsidRPr="005264F0" w:rsidRDefault="005264F0" w:rsidP="005264F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Карпов Р.В.</w:t>
      </w: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64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64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09DF" w:rsidRDefault="00FD09DF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64F0" w:rsidRPr="005264F0" w:rsidRDefault="005264F0" w:rsidP="0052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64F0" w:rsidRPr="005264F0" w:rsidRDefault="005264F0" w:rsidP="00526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:rsidR="00B51365" w:rsidRDefault="00B51365">
      <w:pPr>
        <w:rPr>
          <w:lang w:val="en-US"/>
        </w:rPr>
      </w:pPr>
    </w:p>
    <w:p w:rsidR="005264F0" w:rsidRDefault="005264F0">
      <w:pPr>
        <w:rPr>
          <w:lang w:val="en-US"/>
        </w:rPr>
      </w:pPr>
    </w:p>
    <w:sdt>
      <w:sdtPr>
        <w:id w:val="1075552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sdtEndPr>
      <w:sdtContent>
        <w:p w:rsidR="005264F0" w:rsidRPr="00FD09DF" w:rsidRDefault="005264F0">
          <w:pPr>
            <w:pStyle w:val="a6"/>
            <w:rPr>
              <w:rFonts w:cs="Times New Roman"/>
            </w:rPr>
          </w:pPr>
          <w:r w:rsidRPr="00FD09DF">
            <w:rPr>
              <w:rFonts w:cs="Times New Roman"/>
            </w:rPr>
            <w:t>Оглавление</w:t>
          </w:r>
        </w:p>
        <w:p w:rsidR="00FD09DF" w:rsidRPr="00FD09DF" w:rsidRDefault="005264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09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09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09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51877" w:history="1">
            <w:r w:rsidR="00FD09DF"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FD09DF"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D09DF"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FD09DF"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09DF"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09DF"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_Toc119951877 \h </w:instrText>
            </w:r>
            <w:r w:rsidR="00FD09DF"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09DF"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09DF"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09DF"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09DF" w:rsidRPr="00FD09DF" w:rsidRDefault="00FD09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1878" w:history="1">
            <w:r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Car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_Toc119951878 \h </w:instrTex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09DF" w:rsidRPr="00FD09DF" w:rsidRDefault="00FD09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1879" w:history="1">
            <w:r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Дочерние классы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_Toc119951879 \h </w:instrTex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09DF" w:rsidRPr="00FD09DF" w:rsidRDefault="00FD09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1880" w:history="1">
            <w:r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Метод </w:t>
            </w:r>
            <w:r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_Toc119951880 \h </w:instrTex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09DF" w:rsidRPr="00FD09DF" w:rsidRDefault="00FD09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1881" w:history="1">
            <w:r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_Toc119951881 \h </w:instrTex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09DF" w:rsidRPr="00FD09DF" w:rsidRDefault="00FD09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1882" w:history="1">
            <w:r w:rsidRPr="00FD09D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 программы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_Toc119951882 \h </w:instrTex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F0" w:rsidRDefault="005264F0">
          <w:r w:rsidRPr="00FD09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264F0" w:rsidRDefault="005264F0">
      <w:pPr>
        <w:rPr>
          <w:lang w:val="en-US"/>
        </w:rPr>
      </w:pPr>
    </w:p>
    <w:p w:rsidR="005264F0" w:rsidRDefault="005264F0">
      <w:pPr>
        <w:rPr>
          <w:lang w:val="en-US"/>
        </w:rPr>
      </w:pPr>
      <w:bookmarkStart w:id="0" w:name="_GoBack"/>
      <w:bookmarkEnd w:id="0"/>
    </w:p>
    <w:p w:rsidR="005264F0" w:rsidRDefault="005264F0">
      <w:pPr>
        <w:rPr>
          <w:lang w:val="en-US"/>
        </w:rPr>
      </w:pPr>
    </w:p>
    <w:p w:rsidR="005264F0" w:rsidRDefault="005264F0">
      <w:pPr>
        <w:rPr>
          <w:lang w:val="en-US"/>
        </w:rPr>
      </w:pPr>
      <w:r>
        <w:rPr>
          <w:lang w:val="en-US"/>
        </w:rPr>
        <w:br w:type="page"/>
      </w:r>
    </w:p>
    <w:p w:rsidR="005264F0" w:rsidRDefault="005264F0" w:rsidP="005264F0">
      <w:pPr>
        <w:pStyle w:val="1"/>
      </w:pPr>
      <w:bookmarkStart w:id="1" w:name="_Toc119951877"/>
      <w:r>
        <w:lastRenderedPageBreak/>
        <w:t>Код</w:t>
      </w:r>
      <w:r w:rsidRPr="005264F0">
        <w:rPr>
          <w:lang w:val="en-US"/>
        </w:rPr>
        <w:t xml:space="preserve"> </w:t>
      </w:r>
      <w:r>
        <w:t>программы</w:t>
      </w:r>
      <w:bookmarkEnd w:id="1"/>
    </w:p>
    <w:p w:rsidR="00FD09DF" w:rsidRPr="00FD09DF" w:rsidRDefault="00FD09DF" w:rsidP="00FD09DF">
      <w:pPr>
        <w:pStyle w:val="2"/>
      </w:pPr>
      <w:bookmarkStart w:id="2" w:name="_Toc119951878"/>
      <w:r>
        <w:t xml:space="preserve">Класс </w:t>
      </w:r>
      <w:r>
        <w:rPr>
          <w:lang w:val="en-US"/>
        </w:rPr>
        <w:t>Car</w:t>
      </w:r>
      <w:bookmarkEnd w:id="2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doors,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horsePower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color, mark,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vinNumber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Doors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doors;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.doors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HorsePower</w:t>
      </w:r>
      <w:proofErr w:type="spell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horsePower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.horsePower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color;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mark;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VinNumber</w:t>
      </w:r>
      <w:proofErr w:type="spell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vinNumber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.vinNumber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$"Mark: 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{Mark}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$"VIN-Number: 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VinNumber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$"Color: 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{Color}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$"Count of doors: 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{Doors}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$"Horse power: 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HorsePower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D09DF" w:rsidRDefault="00FD09DF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09DF" w:rsidRDefault="00FD09DF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09DF" w:rsidRDefault="00FD09DF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09DF" w:rsidRPr="00FD09DF" w:rsidRDefault="00FD09DF" w:rsidP="00FD09DF">
      <w:pPr>
        <w:pStyle w:val="2"/>
      </w:pPr>
      <w:bookmarkStart w:id="3" w:name="_Toc119951879"/>
      <w:r>
        <w:lastRenderedPageBreak/>
        <w:t>Дочерние классы</w:t>
      </w:r>
      <w:bookmarkEnd w:id="3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2B91AF"/>
          <w:sz w:val="19"/>
          <w:szCs w:val="19"/>
          <w:lang w:val="en-US"/>
        </w:rPr>
        <w:t>Sedan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Car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presenceOfSpareWheel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PresenceOfSpareWheel</w:t>
      </w:r>
      <w:proofErr w:type="spell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presenceOfSpareWheel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.presenceOfSpareWheel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$"The presence of a spare wheel: 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PresenceOfSpareWheel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2B91AF"/>
          <w:sz w:val="19"/>
          <w:szCs w:val="19"/>
          <w:lang w:val="en-US"/>
        </w:rPr>
        <w:t>Hatchback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Car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trunkVolume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TrunkVolume</w:t>
      </w:r>
      <w:proofErr w:type="spell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trunkVolume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.trunkVolume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$"The trunk volume: 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TrunkVolume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2B91AF"/>
          <w:sz w:val="19"/>
          <w:szCs w:val="19"/>
          <w:lang w:val="en-US"/>
        </w:rPr>
        <w:t>Liftback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Car 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timeTo100;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TimeTo100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timeTo100;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.timeTo100 = value;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:rsid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100: </w:t>
      </w:r>
      <w:r>
        <w:rPr>
          <w:rFonts w:ascii="Cascadia Mono" w:hAnsi="Cascadia Mono" w:cs="Cascadia Mono"/>
          <w:color w:val="000000"/>
          <w:sz w:val="19"/>
          <w:szCs w:val="19"/>
        </w:rPr>
        <w:t>{TimeTo100}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64F0" w:rsidRDefault="005264F0" w:rsidP="005264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64F0" w:rsidRDefault="005264F0" w:rsidP="005264F0">
      <w:pPr>
        <w:pStyle w:val="2"/>
      </w:pPr>
      <w:bookmarkStart w:id="4" w:name="_Toc119951880"/>
      <w:r>
        <w:t xml:space="preserve">Метод </w:t>
      </w:r>
      <w:r>
        <w:rPr>
          <w:lang w:val="en-US"/>
        </w:rPr>
        <w:t>Main</w:t>
      </w:r>
      <w:bookmarkEnd w:id="4"/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Liftback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S7 = </w:t>
      </w:r>
      <w:r w:rsidRPr="005264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Liftback</w:t>
      </w:r>
      <w:proofErr w:type="spell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S7.Mark =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"Audi S7"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S7.VinNumber =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"12986498124"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S7.Color = </w:t>
      </w:r>
      <w:r w:rsidRPr="005264F0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S7.Doors = 5;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S7.HorsePower = 450;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S7.TimeTo100 = 4.6;</w:t>
      </w:r>
    </w:p>
    <w:p w:rsidR="005264F0" w:rsidRP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64F0" w:rsidRDefault="005264F0" w:rsidP="00526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64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(S7);</w:t>
      </w:r>
    </w:p>
    <w:p w:rsidR="005264F0" w:rsidRDefault="005264F0" w:rsidP="005264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264F0" w:rsidRDefault="005264F0" w:rsidP="005264F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264F0" w:rsidRDefault="005264F0" w:rsidP="005264F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264F0" w:rsidRDefault="005264F0" w:rsidP="005264F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264F0" w:rsidRDefault="005264F0" w:rsidP="005264F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264F0" w:rsidRDefault="005264F0" w:rsidP="005264F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264F0" w:rsidRPr="005264F0" w:rsidRDefault="005264F0" w:rsidP="005264F0">
      <w:pPr>
        <w:pStyle w:val="1"/>
      </w:pPr>
      <w:bookmarkStart w:id="5" w:name="_Toc119951881"/>
      <w:r w:rsidRPr="005264F0">
        <w:t>Диаграмма классов</w:t>
      </w:r>
      <w:bookmarkEnd w:id="5"/>
      <w:r>
        <w:tab/>
      </w:r>
    </w:p>
    <w:p w:rsidR="005264F0" w:rsidRPr="005264F0" w:rsidRDefault="005264F0" w:rsidP="005264F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264F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71371E" wp14:editId="315C39D0">
            <wp:extent cx="5940425" cy="4235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F0" w:rsidRPr="005264F0" w:rsidRDefault="005264F0" w:rsidP="005264F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264F0" w:rsidRPr="005264F0" w:rsidRDefault="005264F0" w:rsidP="005264F0">
      <w:pPr>
        <w:pStyle w:val="1"/>
      </w:pPr>
      <w:bookmarkStart w:id="6" w:name="_Toc119951882"/>
      <w:r w:rsidRPr="005264F0">
        <w:t>Вывод программы</w:t>
      </w:r>
      <w:bookmarkEnd w:id="6"/>
    </w:p>
    <w:p w:rsidR="005264F0" w:rsidRPr="005264F0" w:rsidRDefault="005264F0" w:rsidP="005264F0">
      <w:r w:rsidRPr="005264F0">
        <w:drawing>
          <wp:inline distT="0" distB="0" distL="0" distR="0" wp14:anchorId="1001ABE9" wp14:editId="2B2CC4B1">
            <wp:extent cx="2248214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F0" w:rsidRPr="005264F0" w:rsidSect="00FD09D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3AA" w:rsidRDefault="006573AA" w:rsidP="00FD09DF">
      <w:pPr>
        <w:spacing w:after="0" w:line="240" w:lineRule="auto"/>
      </w:pPr>
      <w:r>
        <w:separator/>
      </w:r>
    </w:p>
  </w:endnote>
  <w:endnote w:type="continuationSeparator" w:id="0">
    <w:p w:rsidR="006573AA" w:rsidRDefault="006573AA" w:rsidP="00FD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590254"/>
      <w:docPartObj>
        <w:docPartGallery w:val="Page Numbers (Bottom of Page)"/>
        <w:docPartUnique/>
      </w:docPartObj>
    </w:sdtPr>
    <w:sdtContent>
      <w:p w:rsidR="00FD09DF" w:rsidRDefault="00FD09D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D09DF" w:rsidRDefault="00FD09D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3AA" w:rsidRDefault="006573AA" w:rsidP="00FD09DF">
      <w:pPr>
        <w:spacing w:after="0" w:line="240" w:lineRule="auto"/>
      </w:pPr>
      <w:r>
        <w:separator/>
      </w:r>
    </w:p>
  </w:footnote>
  <w:footnote w:type="continuationSeparator" w:id="0">
    <w:p w:rsidR="006573AA" w:rsidRDefault="006573AA" w:rsidP="00FD0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DA"/>
    <w:rsid w:val="005264F0"/>
    <w:rsid w:val="006573AA"/>
    <w:rsid w:val="00B51365"/>
    <w:rsid w:val="00D14DDA"/>
    <w:rsid w:val="00F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4F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64F0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4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264F0"/>
    <w:rPr>
      <w:rFonts w:ascii="Times New Roman" w:eastAsiaTheme="majorEastAsia" w:hAnsi="Times New Roman" w:cstheme="majorBidi"/>
      <w:bCs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5264F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4F0"/>
    <w:rPr>
      <w:rFonts w:ascii="Times New Roman" w:eastAsiaTheme="majorEastAsia" w:hAnsi="Times New Roman" w:cstheme="majorBidi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264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64F0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264F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D0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9DF"/>
  </w:style>
  <w:style w:type="paragraph" w:styleId="aa">
    <w:name w:val="footer"/>
    <w:basedOn w:val="a"/>
    <w:link w:val="ab"/>
    <w:uiPriority w:val="99"/>
    <w:unhideWhenUsed/>
    <w:rsid w:val="00FD0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4F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64F0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4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264F0"/>
    <w:rPr>
      <w:rFonts w:ascii="Times New Roman" w:eastAsiaTheme="majorEastAsia" w:hAnsi="Times New Roman" w:cstheme="majorBidi"/>
      <w:bCs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5264F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4F0"/>
    <w:rPr>
      <w:rFonts w:ascii="Times New Roman" w:eastAsiaTheme="majorEastAsia" w:hAnsi="Times New Roman" w:cstheme="majorBidi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264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64F0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264F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D0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09DF"/>
  </w:style>
  <w:style w:type="paragraph" w:styleId="aa">
    <w:name w:val="footer"/>
    <w:basedOn w:val="a"/>
    <w:link w:val="ab"/>
    <w:uiPriority w:val="99"/>
    <w:unhideWhenUsed/>
    <w:rsid w:val="00FD0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CE30-0B43-4BF4-98D6-454B5EC8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Муратов</dc:creator>
  <cp:keywords/>
  <dc:description/>
  <cp:lastModifiedBy>Сергей Муратов</cp:lastModifiedBy>
  <cp:revision>2</cp:revision>
  <dcterms:created xsi:type="dcterms:W3CDTF">2022-11-21T16:25:00Z</dcterms:created>
  <dcterms:modified xsi:type="dcterms:W3CDTF">2022-11-21T16:38:00Z</dcterms:modified>
</cp:coreProperties>
</file>