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7740" w14:textId="28CD4FD7" w:rsidR="007A7B9B" w:rsidRDefault="007A7B9B" w:rsidP="007A7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7B9B">
        <w:rPr>
          <w:rFonts w:ascii="Times New Roman" w:hAnsi="Times New Roman" w:cs="Times New Roman"/>
          <w:b/>
          <w:bCs/>
          <w:sz w:val="28"/>
          <w:szCs w:val="28"/>
        </w:rPr>
        <w:t>ПАКЕТЫ И ИМПОРТ</w:t>
      </w:r>
    </w:p>
    <w:p w14:paraId="0CE01033" w14:textId="57780DD5" w:rsid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</w:rPr>
      </w:pPr>
      <w:r w:rsidRPr="007A7B9B">
        <w:rPr>
          <w:rFonts w:ascii="Times New Roman" w:hAnsi="Times New Roman" w:cs="Times New Roman"/>
          <w:b/>
          <w:bCs/>
          <w:sz w:val="28"/>
          <w:szCs w:val="28"/>
        </w:rPr>
        <w:t>Пакеты</w:t>
      </w:r>
      <w:r w:rsidRPr="007A7B9B">
        <w:rPr>
          <w:rFonts w:ascii="Times New Roman" w:hAnsi="Times New Roman" w:cs="Times New Roman"/>
          <w:sz w:val="28"/>
          <w:szCs w:val="28"/>
        </w:rPr>
        <w:t xml:space="preserve"> в Kotlin </w:t>
      </w:r>
      <w:r w:rsidRPr="007A7B9B">
        <w:rPr>
          <w:rFonts w:ascii="Times New Roman" w:hAnsi="Times New Roman" w:cs="Times New Roman"/>
          <w:b/>
          <w:bCs/>
          <w:sz w:val="28"/>
          <w:szCs w:val="28"/>
        </w:rPr>
        <w:t>представляют логический блок</w:t>
      </w:r>
      <w:r w:rsidRPr="007A7B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7A7B9B">
        <w:rPr>
          <w:rFonts w:ascii="Times New Roman" w:hAnsi="Times New Roman" w:cs="Times New Roman"/>
          <w:sz w:val="28"/>
          <w:szCs w:val="28"/>
          <w:u w:val="single"/>
        </w:rPr>
        <w:t>объединяет функционал</w:t>
      </w:r>
      <w:r w:rsidRPr="007A7B9B">
        <w:rPr>
          <w:rFonts w:ascii="Times New Roman" w:hAnsi="Times New Roman" w:cs="Times New Roman"/>
          <w:sz w:val="28"/>
          <w:szCs w:val="28"/>
        </w:rPr>
        <w:t>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>классы и функции, используемые для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>близких по характеру задач. Так, классы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>функции, которые предназначены для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>одной задачи, можно поместить в один пакет,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>классы и функции для других задач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>поместить в другие пакеты.</w:t>
      </w:r>
    </w:p>
    <w:p w14:paraId="1C9929D1" w14:textId="77777777" w:rsidR="007A7B9B" w:rsidRP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306A9" w14:textId="3AE5F019" w:rsid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</w:rPr>
      </w:pPr>
      <w:r w:rsidRPr="007A7B9B">
        <w:rPr>
          <w:rFonts w:ascii="Times New Roman" w:hAnsi="Times New Roman" w:cs="Times New Roman"/>
          <w:sz w:val="28"/>
          <w:szCs w:val="28"/>
        </w:rPr>
        <w:t xml:space="preserve">Для определения пакета применяется </w:t>
      </w:r>
      <w:r w:rsidRPr="007A7B9B">
        <w:rPr>
          <w:rFonts w:ascii="Times New Roman" w:hAnsi="Times New Roman" w:cs="Times New Roman"/>
          <w:sz w:val="28"/>
          <w:szCs w:val="28"/>
          <w:u w:val="single"/>
        </w:rPr>
        <w:t>ключевое</w:t>
      </w:r>
      <w:r w:rsidRPr="007A7B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  <w:u w:val="single"/>
        </w:rPr>
        <w:t>слово</w:t>
      </w:r>
      <w:r w:rsidRPr="007A7B9B"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7A7B9B">
        <w:rPr>
          <w:rFonts w:ascii="Times New Roman" w:hAnsi="Times New Roman" w:cs="Times New Roman"/>
          <w:sz w:val="28"/>
          <w:szCs w:val="28"/>
        </w:rPr>
        <w:t>, после которого идет имя пакета: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>package email</w:t>
      </w:r>
    </w:p>
    <w:p w14:paraId="2238B943" w14:textId="677CA519" w:rsid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625E1" w14:textId="77777777" w:rsidR="007A7B9B" w:rsidRP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B9B">
        <w:rPr>
          <w:rFonts w:ascii="Times New Roman" w:hAnsi="Times New Roman" w:cs="Times New Roman"/>
          <w:sz w:val="28"/>
          <w:szCs w:val="28"/>
          <w:lang w:val="en-US"/>
        </w:rPr>
        <w:t>package email</w:t>
      </w:r>
    </w:p>
    <w:p w14:paraId="46B7FE9B" w14:textId="77777777" w:rsidR="007A7B9B" w:rsidRP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AF604B" w14:textId="77777777" w:rsidR="007A7B9B" w:rsidRP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B9B">
        <w:rPr>
          <w:rFonts w:ascii="Times New Roman" w:hAnsi="Times New Roman" w:cs="Times New Roman"/>
          <w:sz w:val="28"/>
          <w:szCs w:val="28"/>
          <w:lang w:val="en-US"/>
        </w:rPr>
        <w:t>class Message(val text: String)</w:t>
      </w:r>
    </w:p>
    <w:p w14:paraId="320DEADF" w14:textId="77777777" w:rsidR="007A7B9B" w:rsidRP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F84DBE" w14:textId="77777777" w:rsidR="007A7B9B" w:rsidRP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B9B">
        <w:rPr>
          <w:rFonts w:ascii="Times New Roman" w:hAnsi="Times New Roman" w:cs="Times New Roman"/>
          <w:sz w:val="28"/>
          <w:szCs w:val="28"/>
          <w:lang w:val="en-US"/>
        </w:rPr>
        <w:t>fun send(message: Message, address: String){</w:t>
      </w:r>
    </w:p>
    <w:p w14:paraId="02CB5EF9" w14:textId="77777777" w:rsidR="007A7B9B" w:rsidRP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72DFA" w14:textId="77777777" w:rsidR="007A7B9B" w:rsidRP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B9B">
        <w:rPr>
          <w:rFonts w:ascii="Times New Roman" w:hAnsi="Times New Roman" w:cs="Times New Roman"/>
          <w:sz w:val="28"/>
          <w:szCs w:val="28"/>
          <w:lang w:val="en-US"/>
        </w:rPr>
        <w:t>println("Message `${message.text}` has been sent to</w:t>
      </w:r>
    </w:p>
    <w:p w14:paraId="617BC083" w14:textId="77777777" w:rsidR="007A7B9B" w:rsidRP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</w:rPr>
      </w:pPr>
      <w:r w:rsidRPr="007A7B9B">
        <w:rPr>
          <w:rFonts w:ascii="Times New Roman" w:hAnsi="Times New Roman" w:cs="Times New Roman"/>
          <w:sz w:val="28"/>
          <w:szCs w:val="28"/>
        </w:rPr>
        <w:t>$address")</w:t>
      </w:r>
    </w:p>
    <w:p w14:paraId="639559A0" w14:textId="77777777" w:rsidR="007A7B9B" w:rsidRP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6A08D" w14:textId="48CB1E2E" w:rsid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</w:rPr>
      </w:pPr>
      <w:r w:rsidRPr="007A7B9B">
        <w:rPr>
          <w:rFonts w:ascii="Times New Roman" w:hAnsi="Times New Roman" w:cs="Times New Roman"/>
          <w:sz w:val="28"/>
          <w:szCs w:val="28"/>
        </w:rPr>
        <w:t>}</w:t>
      </w:r>
    </w:p>
    <w:p w14:paraId="33519677" w14:textId="254948C2" w:rsid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</w:rPr>
      </w:pPr>
      <w:r w:rsidRPr="007A7B9B">
        <w:rPr>
          <w:rFonts w:ascii="Times New Roman" w:hAnsi="Times New Roman" w:cs="Times New Roman"/>
          <w:sz w:val="28"/>
          <w:szCs w:val="28"/>
        </w:rPr>
        <w:t>Допустим, мы хотим использовать функционал этого пакета в другом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>файле. Для подключения сущностей из пакета необходимо применить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 xml:space="preserve">директиву </w:t>
      </w:r>
      <w:r w:rsidRPr="007A7B9B">
        <w:rPr>
          <w:rFonts w:ascii="Times New Roman" w:hAnsi="Times New Roman" w:cs="Times New Roman"/>
          <w:sz w:val="28"/>
          <w:szCs w:val="28"/>
          <w:u w:val="single"/>
        </w:rPr>
        <w:t>import</w:t>
      </w:r>
      <w:r w:rsidRPr="007A7B9B">
        <w:rPr>
          <w:rFonts w:ascii="Times New Roman" w:hAnsi="Times New Roman" w:cs="Times New Roman"/>
          <w:sz w:val="28"/>
          <w:szCs w:val="28"/>
        </w:rPr>
        <w:t>.</w:t>
      </w:r>
    </w:p>
    <w:p w14:paraId="07791405" w14:textId="77777777" w:rsid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0408A" w14:textId="1155D7ED" w:rsidR="007A7B9B" w:rsidRPr="007A7B9B" w:rsidRDefault="007A7B9B" w:rsidP="007A7B9B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A7B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import email.*</w:t>
      </w:r>
    </w:p>
    <w:p w14:paraId="71E81522" w14:textId="1C3AA5E9" w:rsidR="007A7B9B" w:rsidRDefault="007A7B9B" w:rsidP="007A7B9B">
      <w:pPr>
        <w:jc w:val="both"/>
        <w:rPr>
          <w:rFonts w:ascii="Times New Roman" w:hAnsi="Times New Roman" w:cs="Times New Roman"/>
          <w:sz w:val="28"/>
          <w:szCs w:val="28"/>
        </w:rPr>
      </w:pPr>
      <w:r w:rsidRPr="007A7B9B">
        <w:rPr>
          <w:rFonts w:ascii="Times New Roman" w:hAnsi="Times New Roman" w:cs="Times New Roman"/>
          <w:sz w:val="28"/>
          <w:szCs w:val="28"/>
        </w:rPr>
        <w:t>После названия пакета ставится точка и звездочка, тем 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B9B">
        <w:rPr>
          <w:rFonts w:ascii="Times New Roman" w:hAnsi="Times New Roman" w:cs="Times New Roman"/>
          <w:sz w:val="28"/>
          <w:szCs w:val="28"/>
        </w:rPr>
        <w:t>импортируются все типы из этого пакета.</w:t>
      </w:r>
    </w:p>
    <w:p w14:paraId="7B2B02DD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import email.*</w:t>
      </w:r>
    </w:p>
    <w:p w14:paraId="3C19D065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8503B3" w14:textId="73491DDE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fun main() {</w:t>
      </w:r>
    </w:p>
    <w:p w14:paraId="5519CC19" w14:textId="570BC409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val myMessage = Message("Hello Kotlin")</w:t>
      </w:r>
    </w:p>
    <w:p w14:paraId="59B7CA33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lastRenderedPageBreak/>
        <w:t>send(myMessage, "tom@gmail.com")</w:t>
      </w:r>
    </w:p>
    <w:p w14:paraId="7AD4EEAD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581706" w14:textId="796C66CE" w:rsidR="007A7B9B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  <w:r w:rsidRPr="0054524C">
        <w:rPr>
          <w:rFonts w:ascii="Times New Roman" w:hAnsi="Times New Roman" w:cs="Times New Roman"/>
          <w:sz w:val="28"/>
          <w:szCs w:val="28"/>
        </w:rPr>
        <w:t>}</w:t>
      </w:r>
    </w:p>
    <w:p w14:paraId="1F20E380" w14:textId="34EA2C0B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  <w:r w:rsidRPr="0054524C">
        <w:rPr>
          <w:rFonts w:ascii="Times New Roman" w:hAnsi="Times New Roman" w:cs="Times New Roman"/>
          <w:sz w:val="28"/>
          <w:szCs w:val="28"/>
        </w:rPr>
        <w:t>Поскольку в начале файла импортированы все типы из пакета email,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24C">
        <w:rPr>
          <w:rFonts w:ascii="Times New Roman" w:hAnsi="Times New Roman" w:cs="Times New Roman"/>
          <w:sz w:val="28"/>
          <w:szCs w:val="28"/>
        </w:rPr>
        <w:t xml:space="preserve">мы можем использовать класс Message и функцию send в функции </w:t>
      </w:r>
      <w:proofErr w:type="spellStart"/>
      <w:r w:rsidRPr="0054524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4524C">
        <w:rPr>
          <w:rFonts w:ascii="Times New Roman" w:hAnsi="Times New Roman" w:cs="Times New Roman"/>
          <w:sz w:val="28"/>
          <w:szCs w:val="28"/>
        </w:rPr>
        <w:t>.</w:t>
      </w:r>
    </w:p>
    <w:p w14:paraId="4EB0EF5C" w14:textId="1C65E685" w:rsid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524C">
        <w:rPr>
          <w:rFonts w:ascii="Times New Roman" w:hAnsi="Times New Roman" w:cs="Times New Roman"/>
          <w:sz w:val="28"/>
          <w:szCs w:val="28"/>
        </w:rPr>
        <w:t>Также можно импортировать типы, определенные в пакете,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24C">
        <w:rPr>
          <w:rFonts w:ascii="Times New Roman" w:hAnsi="Times New Roman" w:cs="Times New Roman"/>
          <w:sz w:val="28"/>
          <w:szCs w:val="28"/>
          <w:u w:val="single"/>
        </w:rPr>
        <w:t>по отдельности:</w:t>
      </w:r>
    </w:p>
    <w:p w14:paraId="5CB3144F" w14:textId="0B5278DF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import email.send</w:t>
      </w:r>
    </w:p>
    <w:p w14:paraId="0C4937F6" w14:textId="75F3C2EC" w:rsid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import email.Message</w:t>
      </w:r>
    </w:p>
    <w:p w14:paraId="2389D59E" w14:textId="79D4C7DE" w:rsid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0475B3" w14:textId="20C7E431" w:rsidR="0054524C" w:rsidRDefault="0054524C" w:rsidP="005452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b/>
          <w:bCs/>
          <w:sz w:val="28"/>
          <w:szCs w:val="28"/>
          <w:lang w:val="en-US"/>
        </w:rPr>
        <w:t>ПСЕВДОНИМЫ</w:t>
      </w:r>
    </w:p>
    <w:p w14:paraId="2F8A026B" w14:textId="6A2151C1" w:rsid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  <w:r w:rsidRPr="0054524C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54524C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4524C">
        <w:rPr>
          <w:rFonts w:ascii="Times New Roman" w:hAnsi="Times New Roman" w:cs="Times New Roman"/>
          <w:sz w:val="28"/>
          <w:szCs w:val="28"/>
        </w:rPr>
        <w:t xml:space="preserve"> можно определять псевдоним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24C">
        <w:rPr>
          <w:rFonts w:ascii="Times New Roman" w:hAnsi="Times New Roman" w:cs="Times New Roman"/>
          <w:sz w:val="28"/>
          <w:szCs w:val="28"/>
        </w:rPr>
        <w:t>подключаемого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24C">
        <w:rPr>
          <w:rFonts w:ascii="Times New Roman" w:hAnsi="Times New Roman" w:cs="Times New Roman"/>
          <w:sz w:val="28"/>
          <w:szCs w:val="28"/>
        </w:rPr>
        <w:t>типа и затем обращаться к этому типу через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24C">
        <w:rPr>
          <w:rFonts w:ascii="Times New Roman" w:hAnsi="Times New Roman" w:cs="Times New Roman"/>
          <w:sz w:val="28"/>
          <w:szCs w:val="28"/>
        </w:rPr>
        <w:t>псевдоним:</w:t>
      </w:r>
    </w:p>
    <w:p w14:paraId="0D86A22A" w14:textId="77777777" w:rsid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import email.send as sendEmail</w:t>
      </w:r>
    </w:p>
    <w:p w14:paraId="2B99E2B4" w14:textId="1B8662BD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import email.Message as EmailMessage</w:t>
      </w:r>
    </w:p>
    <w:p w14:paraId="499AE8BC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DF49DD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fun main() {</w:t>
      </w:r>
    </w:p>
    <w:p w14:paraId="4F218DC2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82996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val myMessage = EmailMessage("Hello Kotlin")</w:t>
      </w:r>
    </w:p>
    <w:p w14:paraId="4C703EBA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233A3E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sendEmail(myMessage, "tom@gmail.com")</w:t>
      </w:r>
    </w:p>
    <w:p w14:paraId="277E19BE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AE50DC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  <w:r w:rsidRPr="0054524C">
        <w:rPr>
          <w:rFonts w:ascii="Times New Roman" w:hAnsi="Times New Roman" w:cs="Times New Roman"/>
          <w:sz w:val="28"/>
          <w:szCs w:val="28"/>
        </w:rPr>
        <w:t>}</w:t>
      </w:r>
    </w:p>
    <w:p w14:paraId="5960E2A9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AB6E1E" w14:textId="77777777" w:rsid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  <w:r w:rsidRPr="0054524C">
        <w:rPr>
          <w:rFonts w:ascii="Times New Roman" w:hAnsi="Times New Roman" w:cs="Times New Roman"/>
          <w:sz w:val="28"/>
          <w:szCs w:val="28"/>
        </w:rPr>
        <w:t xml:space="preserve">Здесь для функции </w:t>
      </w:r>
      <w:r w:rsidRPr="0054524C">
        <w:rPr>
          <w:rFonts w:ascii="Times New Roman" w:hAnsi="Times New Roman" w:cs="Times New Roman"/>
          <w:sz w:val="28"/>
          <w:szCs w:val="28"/>
          <w:u w:val="single"/>
        </w:rPr>
        <w:t>send</w:t>
      </w:r>
      <w:r w:rsidRPr="0054524C">
        <w:rPr>
          <w:rFonts w:ascii="Times New Roman" w:hAnsi="Times New Roman" w:cs="Times New Roman"/>
          <w:sz w:val="28"/>
          <w:szCs w:val="28"/>
        </w:rPr>
        <w:t xml:space="preserve">() определен </w:t>
      </w:r>
      <w:r w:rsidRPr="0054524C">
        <w:rPr>
          <w:rFonts w:ascii="Times New Roman" w:hAnsi="Times New Roman" w:cs="Times New Roman"/>
          <w:sz w:val="28"/>
          <w:szCs w:val="28"/>
          <w:u w:val="single"/>
        </w:rPr>
        <w:t>псевдоним</w:t>
      </w:r>
      <w:r w:rsidRPr="0054524C">
        <w:rPr>
          <w:rFonts w:ascii="Times New Roman" w:hAnsi="Times New Roman" w:cs="Times New Roman"/>
          <w:sz w:val="28"/>
          <w:szCs w:val="28"/>
        </w:rPr>
        <w:t xml:space="preserve"> </w:t>
      </w:r>
      <w:r w:rsidRPr="0054524C">
        <w:rPr>
          <w:rFonts w:ascii="Times New Roman" w:hAnsi="Times New Roman" w:cs="Times New Roman"/>
          <w:sz w:val="28"/>
          <w:szCs w:val="28"/>
          <w:u w:val="single"/>
        </w:rPr>
        <w:t>sendEmail</w:t>
      </w:r>
      <w:r w:rsidRPr="0054524C">
        <w:rPr>
          <w:rFonts w:ascii="Times New Roman" w:hAnsi="Times New Roman" w:cs="Times New Roman"/>
          <w:sz w:val="28"/>
          <w:szCs w:val="28"/>
        </w:rPr>
        <w:t>.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EBEEB" w14:textId="1FE433FF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  <w:r w:rsidRPr="0054524C">
        <w:rPr>
          <w:rFonts w:ascii="Times New Roman" w:hAnsi="Times New Roman" w:cs="Times New Roman"/>
          <w:sz w:val="28"/>
          <w:szCs w:val="28"/>
        </w:rPr>
        <w:t xml:space="preserve">далее для обращения к этой функции </w:t>
      </w:r>
      <w:r w:rsidRPr="0054524C">
        <w:rPr>
          <w:rFonts w:ascii="Times New Roman" w:hAnsi="Times New Roman" w:cs="Times New Roman"/>
          <w:sz w:val="28"/>
          <w:szCs w:val="28"/>
          <w:u w:val="single"/>
        </w:rPr>
        <w:t>надо использовать ее</w:t>
      </w:r>
      <w:r w:rsidRPr="005452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4524C">
        <w:rPr>
          <w:rFonts w:ascii="Times New Roman" w:hAnsi="Times New Roman" w:cs="Times New Roman"/>
          <w:sz w:val="28"/>
          <w:szCs w:val="28"/>
          <w:u w:val="single"/>
        </w:rPr>
        <w:t>псевдоним</w:t>
      </w:r>
      <w:r w:rsidRPr="0054524C">
        <w:rPr>
          <w:rFonts w:ascii="Times New Roman" w:hAnsi="Times New Roman" w:cs="Times New Roman"/>
          <w:sz w:val="28"/>
          <w:szCs w:val="28"/>
        </w:rPr>
        <w:t>:</w:t>
      </w:r>
    </w:p>
    <w:p w14:paraId="44AF0C45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76972D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sendEmail(myMessage, "tom@gmail.com")</w:t>
      </w:r>
    </w:p>
    <w:p w14:paraId="0292403D" w14:textId="1BAC3C62" w:rsid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953A04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B7220D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524C">
        <w:rPr>
          <w:rFonts w:ascii="Times New Roman" w:hAnsi="Times New Roman" w:cs="Times New Roman"/>
          <w:sz w:val="28"/>
          <w:szCs w:val="28"/>
        </w:rPr>
        <w:lastRenderedPageBreak/>
        <w:t xml:space="preserve">Также для класса Message </w:t>
      </w:r>
      <w:r w:rsidRPr="0054524C">
        <w:rPr>
          <w:rFonts w:ascii="Times New Roman" w:hAnsi="Times New Roman" w:cs="Times New Roman"/>
          <w:sz w:val="28"/>
          <w:szCs w:val="28"/>
          <w:u w:val="single"/>
        </w:rPr>
        <w:t>определен псевдоним EmailMessage.</w:t>
      </w:r>
    </w:p>
    <w:p w14:paraId="6FA227E9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  <w:r w:rsidRPr="0054524C">
        <w:rPr>
          <w:rFonts w:ascii="Times New Roman" w:hAnsi="Times New Roman" w:cs="Times New Roman"/>
          <w:sz w:val="28"/>
          <w:szCs w:val="28"/>
        </w:rPr>
        <w:t>Соответственно при использовании класса необходимо</w:t>
      </w:r>
    </w:p>
    <w:p w14:paraId="3AE208A9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  <w:r w:rsidRPr="0054524C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применять его псевдоним</w:t>
      </w:r>
      <w:r w:rsidRPr="0054524C">
        <w:rPr>
          <w:rFonts w:ascii="Times New Roman" w:hAnsi="Times New Roman" w:cs="Times New Roman"/>
          <w:sz w:val="28"/>
          <w:szCs w:val="28"/>
        </w:rPr>
        <w:t>, а не оригинальное имя:</w:t>
      </w:r>
    </w:p>
    <w:p w14:paraId="0C730E58" w14:textId="77777777" w:rsidR="0054524C" w:rsidRP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4A4922" w14:textId="2CDF910F" w:rsid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24C">
        <w:rPr>
          <w:rFonts w:ascii="Times New Roman" w:hAnsi="Times New Roman" w:cs="Times New Roman"/>
          <w:sz w:val="28"/>
          <w:szCs w:val="28"/>
          <w:lang w:val="en-US"/>
        </w:rPr>
        <w:t>val myMessage = EmailMessage("Hello Kotlin")</w:t>
      </w:r>
    </w:p>
    <w:p w14:paraId="17CCAB9E" w14:textId="21E08499" w:rsidR="0054524C" w:rsidRDefault="0054524C" w:rsidP="00545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B9DE6" w14:textId="1E611701" w:rsidR="0054524C" w:rsidRDefault="0054524C" w:rsidP="005452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24C">
        <w:rPr>
          <w:rFonts w:ascii="Times New Roman" w:hAnsi="Times New Roman" w:cs="Times New Roman"/>
          <w:b/>
          <w:bCs/>
          <w:sz w:val="28"/>
          <w:szCs w:val="28"/>
        </w:rPr>
        <w:t>Псевдонимы могут нам особенно пригодится, если у нас импортируются из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524C">
        <w:rPr>
          <w:rFonts w:ascii="Times New Roman" w:hAnsi="Times New Roman" w:cs="Times New Roman"/>
          <w:b/>
          <w:bCs/>
          <w:sz w:val="28"/>
          <w:szCs w:val="28"/>
        </w:rPr>
        <w:t>разных пакетов типы с одним и тем же именем.</w:t>
      </w:r>
    </w:p>
    <w:p w14:paraId="0DBC451A" w14:textId="0AB3B1B8" w:rsidR="0054524C" w:rsidRDefault="0054524C" w:rsidP="005452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586F5" w14:textId="0A6CC2C3" w:rsidR="0054524C" w:rsidRDefault="0054524C" w:rsidP="005452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24C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</w:p>
    <w:p w14:paraId="0978705C" w14:textId="59C49459" w:rsidR="0054524C" w:rsidRDefault="00FA1745" w:rsidP="00FA1745">
      <w:pPr>
        <w:jc w:val="both"/>
        <w:rPr>
          <w:rFonts w:ascii="Times New Roman" w:hAnsi="Times New Roman" w:cs="Times New Roman"/>
          <w:sz w:val="28"/>
          <w:szCs w:val="28"/>
        </w:rPr>
      </w:pPr>
      <w:r w:rsidRPr="00FA1745">
        <w:rPr>
          <w:rFonts w:ascii="Times New Roman" w:hAnsi="Times New Roman" w:cs="Times New Roman"/>
          <w:sz w:val="28"/>
          <w:szCs w:val="28"/>
        </w:rPr>
        <w:t>Наследование позволяет создавать классы, которые расширяют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745">
        <w:rPr>
          <w:rFonts w:ascii="Times New Roman" w:hAnsi="Times New Roman" w:cs="Times New Roman"/>
          <w:sz w:val="28"/>
          <w:szCs w:val="28"/>
        </w:rPr>
        <w:t>функциональность или изменяют поведение уже существующих классов.</w:t>
      </w:r>
    </w:p>
    <w:p w14:paraId="657C094D" w14:textId="627DA92F" w:rsidR="00FA1745" w:rsidRDefault="00FA1745" w:rsidP="00FA17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06497" w14:textId="4A1EF11A" w:rsidR="00FA1745" w:rsidRDefault="00FA1745" w:rsidP="00FA1745">
      <w:pPr>
        <w:jc w:val="both"/>
        <w:rPr>
          <w:rFonts w:ascii="Times New Roman" w:hAnsi="Times New Roman" w:cs="Times New Roman"/>
          <w:sz w:val="28"/>
          <w:szCs w:val="28"/>
        </w:rPr>
      </w:pPr>
      <w:r w:rsidRPr="00FA174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745">
        <w:rPr>
          <w:rFonts w:ascii="Times New Roman" w:hAnsi="Times New Roman" w:cs="Times New Roman"/>
          <w:sz w:val="28"/>
          <w:szCs w:val="28"/>
        </w:rPr>
        <w:t xml:space="preserve">отношении наследования выделяются </w:t>
      </w:r>
      <w:r w:rsidRPr="00FA1745">
        <w:rPr>
          <w:rFonts w:ascii="Times New Roman" w:hAnsi="Times New Roman" w:cs="Times New Roman"/>
          <w:b/>
          <w:bCs/>
          <w:sz w:val="28"/>
          <w:szCs w:val="28"/>
        </w:rPr>
        <w:t>два ключевых компонента</w:t>
      </w:r>
      <w:r w:rsidRPr="00FA1745">
        <w:rPr>
          <w:rFonts w:ascii="Times New Roman" w:hAnsi="Times New Roman" w:cs="Times New Roman"/>
          <w:sz w:val="28"/>
          <w:szCs w:val="28"/>
        </w:rPr>
        <w:t>. Прежде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745">
        <w:rPr>
          <w:rFonts w:ascii="Times New Roman" w:hAnsi="Times New Roman" w:cs="Times New Roman"/>
          <w:sz w:val="28"/>
          <w:szCs w:val="28"/>
        </w:rPr>
        <w:t xml:space="preserve">всего это </w:t>
      </w:r>
      <w:r w:rsidRPr="00FA1745">
        <w:rPr>
          <w:rFonts w:ascii="Times New Roman" w:hAnsi="Times New Roman" w:cs="Times New Roman"/>
          <w:b/>
          <w:bCs/>
          <w:sz w:val="28"/>
          <w:szCs w:val="28"/>
        </w:rPr>
        <w:t>базовый класс</w:t>
      </w:r>
      <w:r w:rsidRPr="00FA1745">
        <w:rPr>
          <w:rFonts w:ascii="Times New Roman" w:hAnsi="Times New Roman" w:cs="Times New Roman"/>
          <w:sz w:val="28"/>
          <w:szCs w:val="28"/>
        </w:rPr>
        <w:t xml:space="preserve"> (класс-родитель, родительский класс, суперкласс),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745">
        <w:rPr>
          <w:rFonts w:ascii="Times New Roman" w:hAnsi="Times New Roman" w:cs="Times New Roman"/>
          <w:sz w:val="28"/>
          <w:szCs w:val="28"/>
        </w:rPr>
        <w:t xml:space="preserve">который определяет базовую функциональность. И </w:t>
      </w:r>
      <w:r w:rsidRPr="00FA1745">
        <w:rPr>
          <w:rFonts w:ascii="Times New Roman" w:hAnsi="Times New Roman" w:cs="Times New Roman"/>
          <w:b/>
          <w:bCs/>
          <w:sz w:val="28"/>
          <w:szCs w:val="28"/>
        </w:rPr>
        <w:t>производный класс</w:t>
      </w:r>
      <w:r w:rsidRPr="00FA1745">
        <w:rPr>
          <w:rFonts w:ascii="Times New Roman" w:hAnsi="Times New Roman" w:cs="Times New Roman"/>
          <w:sz w:val="28"/>
          <w:szCs w:val="28"/>
        </w:rPr>
        <w:t xml:space="preserve"> (класс-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745">
        <w:rPr>
          <w:rFonts w:ascii="Times New Roman" w:hAnsi="Times New Roman" w:cs="Times New Roman"/>
          <w:sz w:val="28"/>
          <w:szCs w:val="28"/>
        </w:rPr>
        <w:t>наследник, подкласс), который наследует функциональность базового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74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745">
        <w:rPr>
          <w:rFonts w:ascii="Times New Roman" w:hAnsi="Times New Roman" w:cs="Times New Roman"/>
          <w:sz w:val="28"/>
          <w:szCs w:val="28"/>
        </w:rPr>
        <w:t>может расширять или модифицировать ее.</w:t>
      </w:r>
    </w:p>
    <w:p w14:paraId="201440AC" w14:textId="0E4FFBB6" w:rsidR="00FA1745" w:rsidRPr="00FA1745" w:rsidRDefault="00FA1745" w:rsidP="00FA174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A1745">
        <w:rPr>
          <w:rFonts w:ascii="Times New Roman" w:hAnsi="Times New Roman" w:cs="Times New Roman"/>
          <w:sz w:val="28"/>
          <w:szCs w:val="28"/>
        </w:rPr>
        <w:t>Чтобы функциональность класса можно было унаследовать,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745">
        <w:rPr>
          <w:rFonts w:ascii="Times New Roman" w:hAnsi="Times New Roman" w:cs="Times New Roman"/>
          <w:sz w:val="28"/>
          <w:szCs w:val="28"/>
        </w:rPr>
        <w:t xml:space="preserve">определить для этого класса аннотацию </w:t>
      </w:r>
      <w:r w:rsidRPr="00FA1745">
        <w:rPr>
          <w:rFonts w:ascii="Times New Roman" w:hAnsi="Times New Roman" w:cs="Times New Roman"/>
          <w:b/>
          <w:bCs/>
          <w:sz w:val="28"/>
          <w:szCs w:val="28"/>
        </w:rPr>
        <w:t>open</w:t>
      </w:r>
      <w:r w:rsidRPr="00FA1745">
        <w:rPr>
          <w:rFonts w:ascii="Times New Roman" w:hAnsi="Times New Roman" w:cs="Times New Roman"/>
          <w:sz w:val="28"/>
          <w:szCs w:val="28"/>
        </w:rPr>
        <w:t xml:space="preserve">. </w:t>
      </w:r>
      <w:r w:rsidRPr="00FA1745">
        <w:rPr>
          <w:rFonts w:ascii="Times New Roman" w:hAnsi="Times New Roman" w:cs="Times New Roman"/>
          <w:color w:val="FF0000"/>
          <w:sz w:val="28"/>
          <w:szCs w:val="28"/>
        </w:rPr>
        <w:t>По умолчанию без этой аннотации</w:t>
      </w:r>
      <w:r w:rsidRPr="00FA174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A1745">
        <w:rPr>
          <w:rFonts w:ascii="Times New Roman" w:hAnsi="Times New Roman" w:cs="Times New Roman"/>
          <w:color w:val="FF0000"/>
          <w:sz w:val="28"/>
          <w:szCs w:val="28"/>
        </w:rPr>
        <w:t>класс не может быть унаследован.</w:t>
      </w:r>
    </w:p>
    <w:sectPr w:rsidR="00FA1745" w:rsidRPr="00FA1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86"/>
    <w:rsid w:val="0054524C"/>
    <w:rsid w:val="007A7B9B"/>
    <w:rsid w:val="009A6886"/>
    <w:rsid w:val="00FA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2859"/>
  <w15:chartTrackingRefBased/>
  <w15:docId w15:val="{3D81FA08-F173-4EC7-A042-BF33F8A8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2</cp:revision>
  <dcterms:created xsi:type="dcterms:W3CDTF">2025-03-04T09:00:00Z</dcterms:created>
  <dcterms:modified xsi:type="dcterms:W3CDTF">2025-03-04T09:24:00Z</dcterms:modified>
</cp:coreProperties>
</file>